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9909" w14:textId="77777777" w:rsidR="001A3F7A" w:rsidRDefault="001A3F7A" w:rsidP="001A3F7A">
      <w:pPr>
        <w:autoSpaceDE w:val="0"/>
        <w:autoSpaceDN w:val="0"/>
        <w:adjustRightInd w:val="0"/>
        <w:rPr>
          <w:b/>
          <w:kern w:val="28"/>
          <w:lang w:bidi="ca-ES"/>
        </w:rPr>
      </w:pPr>
      <w:r w:rsidRPr="00BA65EA">
        <w:rPr>
          <w:b/>
          <w:kern w:val="28"/>
          <w:lang w:bidi="ca-ES"/>
        </w:rPr>
        <w:t>LLISTAT DE PERSONAL A SUBROGAR</w:t>
      </w:r>
    </w:p>
    <w:p w14:paraId="788FC376" w14:textId="77777777" w:rsidR="001A3F7A" w:rsidRDefault="001A3F7A" w:rsidP="001A3F7A">
      <w:pPr>
        <w:autoSpaceDE w:val="0"/>
        <w:autoSpaceDN w:val="0"/>
        <w:adjustRightInd w:val="0"/>
        <w:rPr>
          <w:b/>
          <w:kern w:val="28"/>
          <w:lang w:bidi="ca-ES"/>
        </w:rPr>
      </w:pPr>
    </w:p>
    <w:p w14:paraId="3E4A73DD" w14:textId="77777777" w:rsidR="001A3F7A" w:rsidRPr="00BA65EA" w:rsidRDefault="001A3F7A" w:rsidP="001A3F7A">
      <w:pPr>
        <w:autoSpaceDE w:val="0"/>
        <w:autoSpaceDN w:val="0"/>
        <w:adjustRightInd w:val="0"/>
        <w:rPr>
          <w:b/>
          <w:kern w:val="28"/>
          <w:lang w:bidi="ca-ES"/>
        </w:rPr>
      </w:pPr>
    </w:p>
    <w:p w14:paraId="494BB1A3" w14:textId="77777777" w:rsidR="001A3F7A" w:rsidRDefault="001A3F7A" w:rsidP="001A3F7A">
      <w:pPr>
        <w:autoSpaceDE w:val="0"/>
        <w:autoSpaceDN w:val="0"/>
        <w:adjustRightInd w:val="0"/>
        <w:rPr>
          <w:bCs/>
          <w:kern w:val="28"/>
          <w:lang w:bidi="ca-ES"/>
        </w:rPr>
      </w:pPr>
    </w:p>
    <w:p w14:paraId="77EA9793" w14:textId="77777777" w:rsidR="001A3F7A" w:rsidRPr="005B6C9A" w:rsidRDefault="001A3F7A" w:rsidP="001A3F7A">
      <w:pPr>
        <w:autoSpaceDE w:val="0"/>
        <w:autoSpaceDN w:val="0"/>
        <w:adjustRightInd w:val="0"/>
        <w:rPr>
          <w:bCs/>
          <w:kern w:val="28"/>
          <w:lang w:bidi="ca-ES"/>
        </w:rPr>
      </w:pPr>
    </w:p>
    <w:tbl>
      <w:tblPr>
        <w:tblW w:w="138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982"/>
        <w:gridCol w:w="1036"/>
        <w:gridCol w:w="1086"/>
        <w:gridCol w:w="1276"/>
        <w:gridCol w:w="783"/>
        <w:gridCol w:w="894"/>
        <w:gridCol w:w="646"/>
        <w:gridCol w:w="1225"/>
        <w:gridCol w:w="762"/>
        <w:gridCol w:w="715"/>
        <w:gridCol w:w="1026"/>
        <w:gridCol w:w="791"/>
        <w:gridCol w:w="882"/>
        <w:gridCol w:w="1050"/>
      </w:tblGrid>
      <w:tr w:rsidR="001A3F7A" w:rsidRPr="006E1F71" w14:paraId="2AE4F0B2" w14:textId="77777777" w:rsidTr="00874FF3">
        <w:trPr>
          <w:trHeight w:val="285"/>
        </w:trPr>
        <w:tc>
          <w:tcPr>
            <w:tcW w:w="709" w:type="dxa"/>
            <w:noWrap/>
            <w:vAlign w:val="bottom"/>
            <w:hideMark/>
          </w:tcPr>
          <w:p w14:paraId="7DC5C8AD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Nombre treballador</w:t>
            </w:r>
          </w:p>
        </w:tc>
        <w:tc>
          <w:tcPr>
            <w:tcW w:w="982" w:type="dxa"/>
            <w:noWrap/>
            <w:vAlign w:val="bottom"/>
            <w:hideMark/>
          </w:tcPr>
          <w:p w14:paraId="27B092C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Escola / Projecte</w:t>
            </w:r>
          </w:p>
        </w:tc>
        <w:tc>
          <w:tcPr>
            <w:tcW w:w="1036" w:type="dxa"/>
            <w:noWrap/>
            <w:vAlign w:val="bottom"/>
            <w:hideMark/>
          </w:tcPr>
          <w:p w14:paraId="3BFCA95A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Treballador/a</w:t>
            </w:r>
          </w:p>
        </w:tc>
        <w:tc>
          <w:tcPr>
            <w:tcW w:w="1086" w:type="dxa"/>
            <w:noWrap/>
            <w:vAlign w:val="bottom"/>
            <w:hideMark/>
          </w:tcPr>
          <w:p w14:paraId="66F9A43B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Conveni d'aplicació</w:t>
            </w:r>
          </w:p>
        </w:tc>
        <w:tc>
          <w:tcPr>
            <w:tcW w:w="1276" w:type="dxa"/>
            <w:noWrap/>
            <w:vAlign w:val="bottom"/>
            <w:hideMark/>
          </w:tcPr>
          <w:p w14:paraId="121E50AA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Codi conveni</w:t>
            </w:r>
          </w:p>
        </w:tc>
        <w:tc>
          <w:tcPr>
            <w:tcW w:w="783" w:type="dxa"/>
            <w:noWrap/>
            <w:vAlign w:val="bottom"/>
            <w:hideMark/>
          </w:tcPr>
          <w:p w14:paraId="30094C72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Tipus de contracte</w:t>
            </w:r>
          </w:p>
        </w:tc>
        <w:tc>
          <w:tcPr>
            <w:tcW w:w="894" w:type="dxa"/>
            <w:noWrap/>
            <w:vAlign w:val="bottom"/>
            <w:hideMark/>
          </w:tcPr>
          <w:p w14:paraId="6FC67E3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Data d'antiguitat</w:t>
            </w:r>
          </w:p>
        </w:tc>
        <w:tc>
          <w:tcPr>
            <w:tcW w:w="646" w:type="dxa"/>
            <w:noWrap/>
            <w:vAlign w:val="bottom"/>
            <w:hideMark/>
          </w:tcPr>
          <w:p w14:paraId="2CE4E4CA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% jornada</w:t>
            </w:r>
          </w:p>
        </w:tc>
        <w:tc>
          <w:tcPr>
            <w:tcW w:w="1225" w:type="dxa"/>
            <w:noWrap/>
            <w:vAlign w:val="bottom"/>
            <w:hideMark/>
          </w:tcPr>
          <w:p w14:paraId="6429E6EF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762" w:type="dxa"/>
            <w:noWrap/>
            <w:vAlign w:val="bottom"/>
            <w:hideMark/>
          </w:tcPr>
          <w:p w14:paraId="368D389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Jornada setmanal</w:t>
            </w:r>
          </w:p>
        </w:tc>
        <w:tc>
          <w:tcPr>
            <w:tcW w:w="715" w:type="dxa"/>
            <w:noWrap/>
            <w:vAlign w:val="bottom"/>
            <w:hideMark/>
          </w:tcPr>
          <w:p w14:paraId="62C0C38F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Sou brut mensual</w:t>
            </w:r>
          </w:p>
        </w:tc>
        <w:tc>
          <w:tcPr>
            <w:tcW w:w="1026" w:type="dxa"/>
            <w:noWrap/>
            <w:vAlign w:val="bottom"/>
            <w:hideMark/>
          </w:tcPr>
          <w:p w14:paraId="181B2276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Pagues extra</w:t>
            </w:r>
          </w:p>
        </w:tc>
        <w:tc>
          <w:tcPr>
            <w:tcW w:w="791" w:type="dxa"/>
            <w:noWrap/>
            <w:vAlign w:val="bottom"/>
            <w:hideMark/>
          </w:tcPr>
          <w:p w14:paraId="6405D6B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Sou brut anual</w:t>
            </w:r>
          </w:p>
        </w:tc>
        <w:tc>
          <w:tcPr>
            <w:tcW w:w="882" w:type="dxa"/>
            <w:noWrap/>
            <w:vAlign w:val="bottom"/>
            <w:hideMark/>
          </w:tcPr>
          <w:p w14:paraId="4F0B201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Pactes / drets adquirits</w:t>
            </w:r>
          </w:p>
        </w:tc>
        <w:tc>
          <w:tcPr>
            <w:tcW w:w="1050" w:type="dxa"/>
            <w:noWrap/>
            <w:vAlign w:val="bottom"/>
            <w:hideMark/>
          </w:tcPr>
          <w:p w14:paraId="78DBFF7A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6E1F71">
              <w:rPr>
                <w:rFonts w:ascii="Aptos Narrow" w:hAnsi="Aptos Narrow"/>
                <w:b/>
                <w:bCs/>
                <w:sz w:val="16"/>
                <w:szCs w:val="16"/>
              </w:rPr>
              <w:t>Observacions</w:t>
            </w:r>
          </w:p>
        </w:tc>
      </w:tr>
      <w:tr w:rsidR="001A3F7A" w:rsidRPr="006E1F71" w14:paraId="48260963" w14:textId="77777777" w:rsidTr="00874FF3">
        <w:trPr>
          <w:trHeight w:val="285"/>
        </w:trPr>
        <w:tc>
          <w:tcPr>
            <w:tcW w:w="709" w:type="dxa"/>
            <w:noWrap/>
            <w:vAlign w:val="bottom"/>
            <w:hideMark/>
          </w:tcPr>
          <w:p w14:paraId="2BF29C6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01</w:t>
            </w:r>
          </w:p>
        </w:tc>
        <w:tc>
          <w:tcPr>
            <w:tcW w:w="982" w:type="dxa"/>
            <w:noWrap/>
            <w:vAlign w:val="bottom"/>
            <w:hideMark/>
          </w:tcPr>
          <w:p w14:paraId="1567F18B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Espai de Jocs Escola Sant Just Desvern</w:t>
            </w:r>
          </w:p>
        </w:tc>
        <w:tc>
          <w:tcPr>
            <w:tcW w:w="1036" w:type="dxa"/>
            <w:noWrap/>
            <w:vAlign w:val="bottom"/>
            <w:hideMark/>
          </w:tcPr>
          <w:p w14:paraId="4FAA2335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R. T. L.</w:t>
            </w:r>
          </w:p>
        </w:tc>
        <w:tc>
          <w:tcPr>
            <w:tcW w:w="1086" w:type="dxa"/>
            <w:noWrap/>
            <w:vAlign w:val="bottom"/>
            <w:hideMark/>
          </w:tcPr>
          <w:p w14:paraId="4D158D8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Conveni col·lectiu del sector del lleure educatiu i sociocultural de Catalunya</w:t>
            </w:r>
          </w:p>
        </w:tc>
        <w:tc>
          <w:tcPr>
            <w:tcW w:w="1276" w:type="dxa"/>
            <w:noWrap/>
            <w:vAlign w:val="bottom"/>
            <w:hideMark/>
          </w:tcPr>
          <w:p w14:paraId="4EE4709A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79002295012003</w:t>
            </w:r>
          </w:p>
        </w:tc>
        <w:tc>
          <w:tcPr>
            <w:tcW w:w="783" w:type="dxa"/>
            <w:noWrap/>
            <w:vAlign w:val="bottom"/>
            <w:hideMark/>
          </w:tcPr>
          <w:p w14:paraId="2CC0B2F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Fix</w:t>
            </w:r>
          </w:p>
        </w:tc>
        <w:tc>
          <w:tcPr>
            <w:tcW w:w="894" w:type="dxa"/>
            <w:noWrap/>
            <w:vAlign w:val="bottom"/>
            <w:hideMark/>
          </w:tcPr>
          <w:p w14:paraId="779F751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13/9/2021</w:t>
            </w:r>
          </w:p>
        </w:tc>
        <w:tc>
          <w:tcPr>
            <w:tcW w:w="646" w:type="dxa"/>
            <w:noWrap/>
            <w:vAlign w:val="bottom"/>
            <w:hideMark/>
          </w:tcPr>
          <w:p w14:paraId="3B5BE3C0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47,33</w:t>
            </w:r>
          </w:p>
        </w:tc>
        <w:tc>
          <w:tcPr>
            <w:tcW w:w="1225" w:type="dxa"/>
            <w:noWrap/>
            <w:vAlign w:val="bottom"/>
            <w:hideMark/>
          </w:tcPr>
          <w:p w14:paraId="4F3D01E9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TÈCNIC D'ATENCIÓ ESPECIALITZADA Nivell B</w:t>
            </w:r>
          </w:p>
        </w:tc>
        <w:tc>
          <w:tcPr>
            <w:tcW w:w="762" w:type="dxa"/>
            <w:noWrap/>
            <w:vAlign w:val="bottom"/>
            <w:hideMark/>
          </w:tcPr>
          <w:p w14:paraId="727F1438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17,75</w:t>
            </w:r>
          </w:p>
        </w:tc>
        <w:tc>
          <w:tcPr>
            <w:tcW w:w="715" w:type="dxa"/>
            <w:noWrap/>
            <w:vAlign w:val="bottom"/>
            <w:hideMark/>
          </w:tcPr>
          <w:p w14:paraId="10379A9D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910,89 €</w:t>
            </w:r>
          </w:p>
        </w:tc>
        <w:tc>
          <w:tcPr>
            <w:tcW w:w="1026" w:type="dxa"/>
            <w:noWrap/>
            <w:vAlign w:val="bottom"/>
            <w:hideMark/>
          </w:tcPr>
          <w:p w14:paraId="40332CA9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Prorratejades mensualment</w:t>
            </w:r>
          </w:p>
        </w:tc>
        <w:tc>
          <w:tcPr>
            <w:tcW w:w="791" w:type="dxa"/>
            <w:noWrap/>
            <w:vAlign w:val="bottom"/>
            <w:hideMark/>
          </w:tcPr>
          <w:p w14:paraId="06452F02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10.930,68 €</w:t>
            </w:r>
          </w:p>
        </w:tc>
        <w:tc>
          <w:tcPr>
            <w:tcW w:w="882" w:type="dxa"/>
            <w:noWrap/>
            <w:vAlign w:val="bottom"/>
            <w:hideMark/>
          </w:tcPr>
          <w:p w14:paraId="27290A83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color w:val="0070C0"/>
                <w:sz w:val="16"/>
                <w:szCs w:val="16"/>
              </w:rPr>
            </w:pPr>
            <w:r w:rsidRPr="006E1F71">
              <w:rPr>
                <w:rFonts w:ascii="Aptos Narrow" w:hAnsi="Aptos Narrow"/>
                <w:color w:val="0070C0"/>
                <w:sz w:val="16"/>
                <w:szCs w:val="16"/>
              </w:rPr>
              <w:t>Documents pactes i drets adquirits annexats</w:t>
            </w:r>
          </w:p>
        </w:tc>
        <w:tc>
          <w:tcPr>
            <w:tcW w:w="1050" w:type="dxa"/>
            <w:noWrap/>
            <w:vAlign w:val="bottom"/>
            <w:hideMark/>
          </w:tcPr>
          <w:p w14:paraId="6C851290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color w:val="0070C0"/>
                <w:sz w:val="16"/>
                <w:szCs w:val="16"/>
              </w:rPr>
            </w:pPr>
          </w:p>
        </w:tc>
      </w:tr>
      <w:tr w:rsidR="001A3F7A" w:rsidRPr="006E1F71" w14:paraId="65A25E5C" w14:textId="77777777" w:rsidTr="00874FF3">
        <w:trPr>
          <w:trHeight w:val="285"/>
        </w:trPr>
        <w:tc>
          <w:tcPr>
            <w:tcW w:w="709" w:type="dxa"/>
            <w:noWrap/>
            <w:vAlign w:val="bottom"/>
            <w:hideMark/>
          </w:tcPr>
          <w:p w14:paraId="7642E42B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02</w:t>
            </w:r>
          </w:p>
        </w:tc>
        <w:tc>
          <w:tcPr>
            <w:tcW w:w="982" w:type="dxa"/>
            <w:noWrap/>
            <w:vAlign w:val="bottom"/>
            <w:hideMark/>
          </w:tcPr>
          <w:p w14:paraId="7F38313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Espai de Jocs Escola Sant Just Desvern</w:t>
            </w:r>
          </w:p>
        </w:tc>
        <w:tc>
          <w:tcPr>
            <w:tcW w:w="1036" w:type="dxa"/>
            <w:noWrap/>
            <w:vAlign w:val="bottom"/>
            <w:hideMark/>
          </w:tcPr>
          <w:p w14:paraId="29C504E4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 xml:space="preserve">H.P. J. </w:t>
            </w:r>
          </w:p>
        </w:tc>
        <w:tc>
          <w:tcPr>
            <w:tcW w:w="1086" w:type="dxa"/>
            <w:noWrap/>
            <w:vAlign w:val="bottom"/>
            <w:hideMark/>
          </w:tcPr>
          <w:p w14:paraId="065966B0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Conveni col·lectiu del sector del lleure educatiu i sociocultural de Catalunya</w:t>
            </w:r>
          </w:p>
        </w:tc>
        <w:tc>
          <w:tcPr>
            <w:tcW w:w="1276" w:type="dxa"/>
            <w:noWrap/>
            <w:vAlign w:val="bottom"/>
            <w:hideMark/>
          </w:tcPr>
          <w:p w14:paraId="2EC528D5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79002295012003</w:t>
            </w:r>
          </w:p>
        </w:tc>
        <w:tc>
          <w:tcPr>
            <w:tcW w:w="783" w:type="dxa"/>
            <w:noWrap/>
            <w:vAlign w:val="bottom"/>
            <w:hideMark/>
          </w:tcPr>
          <w:p w14:paraId="5CBC4460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Eventual</w:t>
            </w:r>
          </w:p>
        </w:tc>
        <w:tc>
          <w:tcPr>
            <w:tcW w:w="894" w:type="dxa"/>
            <w:noWrap/>
            <w:vAlign w:val="bottom"/>
            <w:hideMark/>
          </w:tcPr>
          <w:p w14:paraId="3D97FE47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7/4/2026</w:t>
            </w:r>
          </w:p>
        </w:tc>
        <w:tc>
          <w:tcPr>
            <w:tcW w:w="646" w:type="dxa"/>
            <w:noWrap/>
            <w:vAlign w:val="bottom"/>
            <w:hideMark/>
          </w:tcPr>
          <w:p w14:paraId="0B02B6BF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40</w:t>
            </w:r>
          </w:p>
        </w:tc>
        <w:tc>
          <w:tcPr>
            <w:tcW w:w="1225" w:type="dxa"/>
            <w:noWrap/>
            <w:vAlign w:val="bottom"/>
            <w:hideMark/>
          </w:tcPr>
          <w:p w14:paraId="022985C6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MONITORA</w:t>
            </w:r>
          </w:p>
        </w:tc>
        <w:tc>
          <w:tcPr>
            <w:tcW w:w="762" w:type="dxa"/>
            <w:noWrap/>
            <w:vAlign w:val="bottom"/>
            <w:hideMark/>
          </w:tcPr>
          <w:p w14:paraId="0DFD9BE1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15</w:t>
            </w:r>
          </w:p>
        </w:tc>
        <w:tc>
          <w:tcPr>
            <w:tcW w:w="715" w:type="dxa"/>
            <w:noWrap/>
            <w:vAlign w:val="bottom"/>
            <w:hideMark/>
          </w:tcPr>
          <w:p w14:paraId="5551BAE4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595,35 €</w:t>
            </w:r>
          </w:p>
        </w:tc>
        <w:tc>
          <w:tcPr>
            <w:tcW w:w="1026" w:type="dxa"/>
            <w:noWrap/>
            <w:vAlign w:val="bottom"/>
            <w:hideMark/>
          </w:tcPr>
          <w:p w14:paraId="3B7B977E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Prorratejades mensualment</w:t>
            </w:r>
          </w:p>
        </w:tc>
        <w:tc>
          <w:tcPr>
            <w:tcW w:w="791" w:type="dxa"/>
            <w:noWrap/>
            <w:vAlign w:val="bottom"/>
            <w:hideMark/>
          </w:tcPr>
          <w:p w14:paraId="0F6F8E60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7.144,20 €</w:t>
            </w:r>
          </w:p>
        </w:tc>
        <w:tc>
          <w:tcPr>
            <w:tcW w:w="882" w:type="dxa"/>
            <w:noWrap/>
            <w:vAlign w:val="bottom"/>
            <w:hideMark/>
          </w:tcPr>
          <w:p w14:paraId="45B5A4EF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color w:val="0070C0"/>
                <w:sz w:val="16"/>
                <w:szCs w:val="16"/>
              </w:rPr>
            </w:pPr>
            <w:r w:rsidRPr="006E1F71">
              <w:rPr>
                <w:rFonts w:ascii="Aptos Narrow" w:hAnsi="Aptos Narrow"/>
                <w:color w:val="0070C0"/>
                <w:sz w:val="16"/>
                <w:szCs w:val="16"/>
              </w:rPr>
              <w:t>Documents pactes i drets adquirits annexats</w:t>
            </w:r>
          </w:p>
        </w:tc>
        <w:tc>
          <w:tcPr>
            <w:tcW w:w="1050" w:type="dxa"/>
            <w:noWrap/>
            <w:vAlign w:val="bottom"/>
            <w:hideMark/>
          </w:tcPr>
          <w:p w14:paraId="6485372B" w14:textId="77777777" w:rsidR="001A3F7A" w:rsidRPr="006E1F71" w:rsidRDefault="001A3F7A" w:rsidP="00874FF3">
            <w:pPr>
              <w:jc w:val="center"/>
              <w:rPr>
                <w:rFonts w:ascii="Aptos Narrow" w:hAnsi="Aptos Narrow"/>
                <w:sz w:val="16"/>
                <w:szCs w:val="16"/>
              </w:rPr>
            </w:pPr>
            <w:r w:rsidRPr="006E1F71">
              <w:rPr>
                <w:rFonts w:ascii="Aptos Narrow" w:hAnsi="Aptos Narrow"/>
                <w:sz w:val="16"/>
                <w:szCs w:val="16"/>
              </w:rPr>
              <w:t>Data finalització 30/06/2026</w:t>
            </w:r>
          </w:p>
        </w:tc>
      </w:tr>
    </w:tbl>
    <w:p w14:paraId="210AE549" w14:textId="77777777" w:rsidR="001A3F7A" w:rsidRDefault="001A3F7A" w:rsidP="001A3F7A">
      <w:pPr>
        <w:pStyle w:val="Encabezado"/>
        <w:tabs>
          <w:tab w:val="clear" w:pos="4252"/>
          <w:tab w:val="clear" w:pos="8504"/>
          <w:tab w:val="left" w:pos="180"/>
          <w:tab w:val="left" w:pos="5850"/>
        </w:tabs>
        <w:ind w:left="180"/>
      </w:pPr>
    </w:p>
    <w:p w14:paraId="50BEBC96" w14:textId="77777777" w:rsidR="001A3F7A" w:rsidRDefault="001A3F7A" w:rsidP="001A3F7A">
      <w:pPr>
        <w:autoSpaceDE w:val="0"/>
        <w:autoSpaceDN w:val="0"/>
        <w:adjustRightInd w:val="0"/>
        <w:rPr>
          <w:color w:val="3333FF"/>
          <w:sz w:val="18"/>
          <w:szCs w:val="18"/>
          <w:lang w:eastAsia="es-ES"/>
        </w:rPr>
      </w:pPr>
    </w:p>
    <w:p w14:paraId="0E8AD2A2" w14:textId="77777777" w:rsidR="00DD1887" w:rsidRPr="001A3F7A" w:rsidRDefault="00DD1887" w:rsidP="001A3F7A"/>
    <w:sectPr w:rsidR="00DD1887" w:rsidRPr="001A3F7A" w:rsidSect="00D178AB">
      <w:headerReference w:type="default" r:id="rId7"/>
      <w:footerReference w:type="default" r:id="rId8"/>
      <w:pgSz w:w="16838" w:h="11906" w:orient="landscape"/>
      <w:pgMar w:top="1701" w:right="2516" w:bottom="1701" w:left="1417" w:header="360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D590" w14:textId="77777777" w:rsidR="0031104F" w:rsidRDefault="0031104F">
      <w:r>
        <w:separator/>
      </w:r>
    </w:p>
  </w:endnote>
  <w:endnote w:type="continuationSeparator" w:id="0">
    <w:p w14:paraId="3C45CA6C" w14:textId="77777777" w:rsidR="0031104F" w:rsidRDefault="003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38E9" w14:textId="77777777" w:rsidR="00DD1887" w:rsidRDefault="00DD1887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Plaça Verdaguer, 2</w:t>
    </w:r>
  </w:p>
  <w:p w14:paraId="1EB04672" w14:textId="77777777" w:rsidR="00DD1887" w:rsidRDefault="00DD1887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08960 – Sant Just Desvern</w:t>
    </w:r>
  </w:p>
  <w:p w14:paraId="6B8B4A5E" w14:textId="77777777" w:rsidR="00DD1887" w:rsidRDefault="00DD1887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Telèfon 93 480 48 00</w:t>
    </w:r>
  </w:p>
  <w:p w14:paraId="59B0F8E0" w14:textId="77777777" w:rsidR="00DD1887" w:rsidRDefault="00DD1887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Fax 93 480 48 79</w:t>
    </w:r>
  </w:p>
  <w:p w14:paraId="7548859C" w14:textId="77777777" w:rsidR="00DD1887" w:rsidRDefault="00DD1887">
    <w:pPr>
      <w:pStyle w:val="Piedepgina"/>
      <w:ind w:left="180"/>
    </w:pPr>
    <w:r>
      <w:rPr>
        <w:rFonts w:ascii="Tahoma" w:hAnsi="Tahoma" w:cs="Tahoma"/>
        <w:kern w:val="18"/>
        <w:sz w:val="14"/>
      </w:rPr>
      <w:t>c/e: ajuntament@santjust.cat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36DF" w14:textId="77777777" w:rsidR="0031104F" w:rsidRDefault="0031104F">
      <w:r>
        <w:separator/>
      </w:r>
    </w:p>
  </w:footnote>
  <w:footnote w:type="continuationSeparator" w:id="0">
    <w:p w14:paraId="72116F7E" w14:textId="77777777" w:rsidR="0031104F" w:rsidRDefault="0031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B57C" w14:textId="77777777" w:rsidR="00DD1887" w:rsidRDefault="00EA21D4">
    <w:pPr>
      <w:tabs>
        <w:tab w:val="left" w:pos="0"/>
      </w:tabs>
      <w:ind w:left="-180" w:hanging="900"/>
      <w:rPr>
        <w:b/>
        <w:bCs/>
      </w:rPr>
    </w:pPr>
    <w:r>
      <w:rPr>
        <w:b/>
        <w:bCs/>
        <w:noProof/>
      </w:rPr>
      <w:drawing>
        <wp:inline distT="0" distB="0" distL="0" distR="0" wp14:anchorId="6AFF89FA" wp14:editId="685D2F0F">
          <wp:extent cx="2162175" cy="1076325"/>
          <wp:effectExtent l="0" t="0" r="0" b="0"/>
          <wp:docPr id="1" name="Imagen 1" descr="logoS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887">
      <w:rPr>
        <w:b/>
        <w:bCs/>
      </w:rPr>
      <w:t xml:space="preserve">  </w:t>
    </w:r>
    <w:r w:rsidR="00DD1887">
      <w:rPr>
        <w:b/>
        <w:bCs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AE3"/>
    <w:multiLevelType w:val="hybridMultilevel"/>
    <w:tmpl w:val="55B67986"/>
    <w:lvl w:ilvl="0" w:tplc="208C0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6564F6"/>
    <w:multiLevelType w:val="hybridMultilevel"/>
    <w:tmpl w:val="21DC4C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87571"/>
    <w:multiLevelType w:val="hybridMultilevel"/>
    <w:tmpl w:val="8422AC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469F7"/>
    <w:multiLevelType w:val="hybridMultilevel"/>
    <w:tmpl w:val="3B28EE9C"/>
    <w:lvl w:ilvl="0" w:tplc="BF2EE0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623356"/>
    <w:multiLevelType w:val="hybridMultilevel"/>
    <w:tmpl w:val="3FA06D22"/>
    <w:lvl w:ilvl="0" w:tplc="C66EF6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733C7"/>
    <w:multiLevelType w:val="hybridMultilevel"/>
    <w:tmpl w:val="D8B8AD04"/>
    <w:lvl w:ilvl="0" w:tplc="0C0A000F">
      <w:start w:val="3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6" w:hanging="360"/>
      </w:pPr>
    </w:lvl>
    <w:lvl w:ilvl="2" w:tplc="0C0A001B" w:tentative="1">
      <w:start w:val="1"/>
      <w:numFmt w:val="lowerRoman"/>
      <w:lvlText w:val="%3."/>
      <w:lvlJc w:val="right"/>
      <w:pPr>
        <w:ind w:left="1806" w:hanging="180"/>
      </w:pPr>
    </w:lvl>
    <w:lvl w:ilvl="3" w:tplc="0C0A000F" w:tentative="1">
      <w:start w:val="1"/>
      <w:numFmt w:val="decimal"/>
      <w:lvlText w:val="%4."/>
      <w:lvlJc w:val="left"/>
      <w:pPr>
        <w:ind w:left="2526" w:hanging="360"/>
      </w:pPr>
    </w:lvl>
    <w:lvl w:ilvl="4" w:tplc="0C0A0019" w:tentative="1">
      <w:start w:val="1"/>
      <w:numFmt w:val="lowerLetter"/>
      <w:lvlText w:val="%5."/>
      <w:lvlJc w:val="left"/>
      <w:pPr>
        <w:ind w:left="3246" w:hanging="360"/>
      </w:pPr>
    </w:lvl>
    <w:lvl w:ilvl="5" w:tplc="0C0A001B" w:tentative="1">
      <w:start w:val="1"/>
      <w:numFmt w:val="lowerRoman"/>
      <w:lvlText w:val="%6."/>
      <w:lvlJc w:val="right"/>
      <w:pPr>
        <w:ind w:left="3966" w:hanging="180"/>
      </w:pPr>
    </w:lvl>
    <w:lvl w:ilvl="6" w:tplc="0C0A000F" w:tentative="1">
      <w:start w:val="1"/>
      <w:numFmt w:val="decimal"/>
      <w:lvlText w:val="%7."/>
      <w:lvlJc w:val="left"/>
      <w:pPr>
        <w:ind w:left="4686" w:hanging="360"/>
      </w:pPr>
    </w:lvl>
    <w:lvl w:ilvl="7" w:tplc="0C0A0019" w:tentative="1">
      <w:start w:val="1"/>
      <w:numFmt w:val="lowerLetter"/>
      <w:lvlText w:val="%8."/>
      <w:lvlJc w:val="left"/>
      <w:pPr>
        <w:ind w:left="5406" w:hanging="360"/>
      </w:pPr>
    </w:lvl>
    <w:lvl w:ilvl="8" w:tplc="0C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0FF84EED"/>
    <w:multiLevelType w:val="hybridMultilevel"/>
    <w:tmpl w:val="D68EB4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7F3"/>
    <w:multiLevelType w:val="hybridMultilevel"/>
    <w:tmpl w:val="543E655A"/>
    <w:lvl w:ilvl="0" w:tplc="AD88C932">
      <w:start w:val="1"/>
      <w:numFmt w:val="bullet"/>
      <w:lvlText w:val="-"/>
      <w:lvlJc w:val="left"/>
      <w:pPr>
        <w:ind w:left="36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9BCE50E">
      <w:start w:val="1"/>
      <w:numFmt w:val="bullet"/>
      <w:lvlText w:val="o"/>
      <w:lvlJc w:val="left"/>
      <w:pPr>
        <w:ind w:left="108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ADA2A14">
      <w:start w:val="1"/>
      <w:numFmt w:val="bullet"/>
      <w:lvlText w:val="▪"/>
      <w:lvlJc w:val="left"/>
      <w:pPr>
        <w:ind w:left="180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144CA38">
      <w:start w:val="1"/>
      <w:numFmt w:val="bullet"/>
      <w:lvlText w:val="•"/>
      <w:lvlJc w:val="left"/>
      <w:pPr>
        <w:ind w:left="252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32C1430">
      <w:start w:val="1"/>
      <w:numFmt w:val="bullet"/>
      <w:lvlText w:val="o"/>
      <w:lvlJc w:val="left"/>
      <w:pPr>
        <w:ind w:left="324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606CF68">
      <w:start w:val="1"/>
      <w:numFmt w:val="bullet"/>
      <w:lvlText w:val="▪"/>
      <w:lvlJc w:val="left"/>
      <w:pPr>
        <w:ind w:left="396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016DC40">
      <w:start w:val="1"/>
      <w:numFmt w:val="bullet"/>
      <w:lvlText w:val="•"/>
      <w:lvlJc w:val="left"/>
      <w:pPr>
        <w:ind w:left="468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887310">
      <w:start w:val="1"/>
      <w:numFmt w:val="bullet"/>
      <w:lvlText w:val="o"/>
      <w:lvlJc w:val="left"/>
      <w:pPr>
        <w:ind w:left="540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A06F324">
      <w:start w:val="1"/>
      <w:numFmt w:val="bullet"/>
      <w:lvlText w:val="▪"/>
      <w:lvlJc w:val="left"/>
      <w:pPr>
        <w:ind w:left="6120" w:firstLine="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133174C"/>
    <w:multiLevelType w:val="hybridMultilevel"/>
    <w:tmpl w:val="2D12747E"/>
    <w:lvl w:ilvl="0" w:tplc="2940DFD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A56E1"/>
    <w:multiLevelType w:val="hybridMultilevel"/>
    <w:tmpl w:val="97180EDA"/>
    <w:lvl w:ilvl="0" w:tplc="05DE71A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E3175"/>
    <w:multiLevelType w:val="hybridMultilevel"/>
    <w:tmpl w:val="C0A287E4"/>
    <w:lvl w:ilvl="0" w:tplc="590EE5C8">
      <w:start w:val="1"/>
      <w:numFmt w:val="lowerLetter"/>
      <w:lvlText w:val="%1)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364" w:hanging="360"/>
      </w:pPr>
    </w:lvl>
    <w:lvl w:ilvl="2" w:tplc="0403001B">
      <w:start w:val="1"/>
      <w:numFmt w:val="lowerRoman"/>
      <w:lvlText w:val="%3."/>
      <w:lvlJc w:val="right"/>
      <w:pPr>
        <w:ind w:left="2084" w:hanging="180"/>
      </w:pPr>
    </w:lvl>
    <w:lvl w:ilvl="3" w:tplc="0403000F">
      <w:start w:val="1"/>
      <w:numFmt w:val="decimal"/>
      <w:lvlText w:val="%4."/>
      <w:lvlJc w:val="left"/>
      <w:pPr>
        <w:ind w:left="2804" w:hanging="360"/>
      </w:pPr>
    </w:lvl>
    <w:lvl w:ilvl="4" w:tplc="04030019">
      <w:start w:val="1"/>
      <w:numFmt w:val="lowerLetter"/>
      <w:lvlText w:val="%5."/>
      <w:lvlJc w:val="left"/>
      <w:pPr>
        <w:ind w:left="3524" w:hanging="360"/>
      </w:pPr>
    </w:lvl>
    <w:lvl w:ilvl="5" w:tplc="0403001B">
      <w:start w:val="1"/>
      <w:numFmt w:val="lowerRoman"/>
      <w:lvlText w:val="%6."/>
      <w:lvlJc w:val="right"/>
      <w:pPr>
        <w:ind w:left="4244" w:hanging="180"/>
      </w:pPr>
    </w:lvl>
    <w:lvl w:ilvl="6" w:tplc="0403000F">
      <w:start w:val="1"/>
      <w:numFmt w:val="decimal"/>
      <w:lvlText w:val="%7."/>
      <w:lvlJc w:val="left"/>
      <w:pPr>
        <w:ind w:left="4964" w:hanging="360"/>
      </w:pPr>
    </w:lvl>
    <w:lvl w:ilvl="7" w:tplc="04030019">
      <w:start w:val="1"/>
      <w:numFmt w:val="lowerLetter"/>
      <w:lvlText w:val="%8."/>
      <w:lvlJc w:val="left"/>
      <w:pPr>
        <w:ind w:left="5684" w:hanging="360"/>
      </w:pPr>
    </w:lvl>
    <w:lvl w:ilvl="8" w:tplc="0403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C0498D"/>
    <w:multiLevelType w:val="hybridMultilevel"/>
    <w:tmpl w:val="56428214"/>
    <w:lvl w:ilvl="0" w:tplc="AD88C932">
      <w:start w:val="1"/>
      <w:numFmt w:val="bullet"/>
      <w:lvlText w:val="-"/>
      <w:lvlJc w:val="left"/>
      <w:pPr>
        <w:ind w:left="1080" w:hanging="360"/>
      </w:pPr>
      <w:rPr>
        <w:rFonts w:ascii="Batang" w:eastAsia="Batang" w:hAnsi="Batang" w:cs="Batang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2363F6"/>
    <w:multiLevelType w:val="hybridMultilevel"/>
    <w:tmpl w:val="57722A3A"/>
    <w:lvl w:ilvl="0" w:tplc="79A4ECCC">
      <w:start w:val="1"/>
      <w:numFmt w:val="bullet"/>
      <w:lvlText w:val="-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356C50A">
      <w:start w:val="1"/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0205B28">
      <w:start w:val="1"/>
      <w:numFmt w:val="bullet"/>
      <w:lvlText w:val="▪"/>
      <w:lvlJc w:val="left"/>
      <w:pPr>
        <w:ind w:left="18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8A60D7A">
      <w:start w:val="1"/>
      <w:numFmt w:val="bullet"/>
      <w:lvlText w:val="•"/>
      <w:lvlJc w:val="left"/>
      <w:pPr>
        <w:ind w:left="25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0B45766">
      <w:start w:val="1"/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0A4B2E4">
      <w:start w:val="1"/>
      <w:numFmt w:val="bullet"/>
      <w:lvlText w:val="▪"/>
      <w:lvlJc w:val="left"/>
      <w:pPr>
        <w:ind w:left="39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2A7F12">
      <w:start w:val="1"/>
      <w:numFmt w:val="bullet"/>
      <w:lvlText w:val="•"/>
      <w:lvlJc w:val="left"/>
      <w:pPr>
        <w:ind w:left="46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F301D92">
      <w:start w:val="1"/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06EC360">
      <w:start w:val="1"/>
      <w:numFmt w:val="bullet"/>
      <w:lvlText w:val="▪"/>
      <w:lvlJc w:val="left"/>
      <w:pPr>
        <w:ind w:left="61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22565B1"/>
    <w:multiLevelType w:val="hybridMultilevel"/>
    <w:tmpl w:val="090C8A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1F6051"/>
    <w:multiLevelType w:val="hybridMultilevel"/>
    <w:tmpl w:val="3E98D5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90C1B"/>
    <w:multiLevelType w:val="hybridMultilevel"/>
    <w:tmpl w:val="25E4014C"/>
    <w:lvl w:ilvl="0" w:tplc="74A8DA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72A3A"/>
    <w:multiLevelType w:val="hybridMultilevel"/>
    <w:tmpl w:val="8390CB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67007"/>
    <w:multiLevelType w:val="hybridMultilevel"/>
    <w:tmpl w:val="36164014"/>
    <w:lvl w:ilvl="0" w:tplc="208C0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5388A"/>
    <w:multiLevelType w:val="hybridMultilevel"/>
    <w:tmpl w:val="DB304C6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94022"/>
    <w:multiLevelType w:val="hybridMultilevel"/>
    <w:tmpl w:val="1F6CE08A"/>
    <w:lvl w:ilvl="0" w:tplc="B85EA5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0" w:hanging="360"/>
      </w:pPr>
    </w:lvl>
    <w:lvl w:ilvl="2" w:tplc="0403001B" w:tentative="1">
      <w:start w:val="1"/>
      <w:numFmt w:val="lowerRoman"/>
      <w:lvlText w:val="%3."/>
      <w:lvlJc w:val="right"/>
      <w:pPr>
        <w:ind w:left="1790" w:hanging="180"/>
      </w:pPr>
    </w:lvl>
    <w:lvl w:ilvl="3" w:tplc="0403000F" w:tentative="1">
      <w:start w:val="1"/>
      <w:numFmt w:val="decimal"/>
      <w:lvlText w:val="%4."/>
      <w:lvlJc w:val="left"/>
      <w:pPr>
        <w:ind w:left="2510" w:hanging="360"/>
      </w:pPr>
    </w:lvl>
    <w:lvl w:ilvl="4" w:tplc="04030019" w:tentative="1">
      <w:start w:val="1"/>
      <w:numFmt w:val="lowerLetter"/>
      <w:lvlText w:val="%5."/>
      <w:lvlJc w:val="left"/>
      <w:pPr>
        <w:ind w:left="3230" w:hanging="360"/>
      </w:pPr>
    </w:lvl>
    <w:lvl w:ilvl="5" w:tplc="0403001B" w:tentative="1">
      <w:start w:val="1"/>
      <w:numFmt w:val="lowerRoman"/>
      <w:lvlText w:val="%6."/>
      <w:lvlJc w:val="right"/>
      <w:pPr>
        <w:ind w:left="3950" w:hanging="180"/>
      </w:pPr>
    </w:lvl>
    <w:lvl w:ilvl="6" w:tplc="0403000F" w:tentative="1">
      <w:start w:val="1"/>
      <w:numFmt w:val="decimal"/>
      <w:lvlText w:val="%7."/>
      <w:lvlJc w:val="left"/>
      <w:pPr>
        <w:ind w:left="4670" w:hanging="360"/>
      </w:pPr>
    </w:lvl>
    <w:lvl w:ilvl="7" w:tplc="04030019" w:tentative="1">
      <w:start w:val="1"/>
      <w:numFmt w:val="lowerLetter"/>
      <w:lvlText w:val="%8."/>
      <w:lvlJc w:val="left"/>
      <w:pPr>
        <w:ind w:left="5390" w:hanging="360"/>
      </w:pPr>
    </w:lvl>
    <w:lvl w:ilvl="8" w:tplc="0403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505E6F16"/>
    <w:multiLevelType w:val="hybridMultilevel"/>
    <w:tmpl w:val="4A1C8114"/>
    <w:lvl w:ilvl="0" w:tplc="05DE71AE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BA04FE"/>
    <w:multiLevelType w:val="hybridMultilevel"/>
    <w:tmpl w:val="7236FF8E"/>
    <w:lvl w:ilvl="0" w:tplc="74A8DA0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59662C"/>
    <w:multiLevelType w:val="multilevel"/>
    <w:tmpl w:val="7FF8F27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u w:val="non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5" w15:restartNumberingAfterBreak="0">
    <w:nsid w:val="67131276"/>
    <w:multiLevelType w:val="hybridMultilevel"/>
    <w:tmpl w:val="EC54033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C3C4A"/>
    <w:multiLevelType w:val="hybridMultilevel"/>
    <w:tmpl w:val="43384A1E"/>
    <w:lvl w:ilvl="0" w:tplc="C1626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E552F8"/>
    <w:multiLevelType w:val="hybridMultilevel"/>
    <w:tmpl w:val="28BC24F8"/>
    <w:lvl w:ilvl="0" w:tplc="84F646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B39F5"/>
    <w:multiLevelType w:val="hybridMultilevel"/>
    <w:tmpl w:val="BB9A83F0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A4AFB"/>
    <w:multiLevelType w:val="hybridMultilevel"/>
    <w:tmpl w:val="37D8CB6C"/>
    <w:lvl w:ilvl="0" w:tplc="64185924">
      <w:start w:val="1"/>
      <w:numFmt w:val="lowerLetter"/>
      <w:lvlText w:val="%1)"/>
      <w:lvlJc w:val="left"/>
      <w:pPr>
        <w:ind w:left="361" w:hanging="360"/>
      </w:pPr>
    </w:lvl>
    <w:lvl w:ilvl="1" w:tplc="04030019">
      <w:start w:val="1"/>
      <w:numFmt w:val="lowerLetter"/>
      <w:lvlText w:val="%2."/>
      <w:lvlJc w:val="left"/>
      <w:pPr>
        <w:ind w:left="1081" w:hanging="360"/>
      </w:pPr>
    </w:lvl>
    <w:lvl w:ilvl="2" w:tplc="0403001B">
      <w:start w:val="1"/>
      <w:numFmt w:val="lowerRoman"/>
      <w:lvlText w:val="%3."/>
      <w:lvlJc w:val="right"/>
      <w:pPr>
        <w:ind w:left="1801" w:hanging="180"/>
      </w:pPr>
    </w:lvl>
    <w:lvl w:ilvl="3" w:tplc="0403000F">
      <w:start w:val="1"/>
      <w:numFmt w:val="decimal"/>
      <w:lvlText w:val="%4."/>
      <w:lvlJc w:val="left"/>
      <w:pPr>
        <w:ind w:left="2521" w:hanging="360"/>
      </w:pPr>
    </w:lvl>
    <w:lvl w:ilvl="4" w:tplc="04030019">
      <w:start w:val="1"/>
      <w:numFmt w:val="lowerLetter"/>
      <w:lvlText w:val="%5."/>
      <w:lvlJc w:val="left"/>
      <w:pPr>
        <w:ind w:left="3241" w:hanging="360"/>
      </w:pPr>
    </w:lvl>
    <w:lvl w:ilvl="5" w:tplc="0403001B">
      <w:start w:val="1"/>
      <w:numFmt w:val="lowerRoman"/>
      <w:lvlText w:val="%6."/>
      <w:lvlJc w:val="right"/>
      <w:pPr>
        <w:ind w:left="3961" w:hanging="180"/>
      </w:pPr>
    </w:lvl>
    <w:lvl w:ilvl="6" w:tplc="0403000F">
      <w:start w:val="1"/>
      <w:numFmt w:val="decimal"/>
      <w:lvlText w:val="%7."/>
      <w:lvlJc w:val="left"/>
      <w:pPr>
        <w:ind w:left="4681" w:hanging="360"/>
      </w:pPr>
    </w:lvl>
    <w:lvl w:ilvl="7" w:tplc="04030019">
      <w:start w:val="1"/>
      <w:numFmt w:val="lowerLetter"/>
      <w:lvlText w:val="%8."/>
      <w:lvlJc w:val="left"/>
      <w:pPr>
        <w:ind w:left="5401" w:hanging="360"/>
      </w:pPr>
    </w:lvl>
    <w:lvl w:ilvl="8" w:tplc="0403001B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71F874B1"/>
    <w:multiLevelType w:val="hybridMultilevel"/>
    <w:tmpl w:val="D68EB4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636AE"/>
    <w:multiLevelType w:val="hybridMultilevel"/>
    <w:tmpl w:val="79B6DB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F3543"/>
    <w:multiLevelType w:val="hybridMultilevel"/>
    <w:tmpl w:val="606801D6"/>
    <w:lvl w:ilvl="0" w:tplc="FC3E7AF4">
      <w:start w:val="7"/>
      <w:numFmt w:val="bullet"/>
      <w:lvlText w:val="-"/>
      <w:lvlJc w:val="left"/>
      <w:pPr>
        <w:ind w:left="35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 w16cid:durableId="108088402">
    <w:abstractNumId w:val="0"/>
  </w:num>
  <w:num w:numId="2" w16cid:durableId="694699816">
    <w:abstractNumId w:val="19"/>
  </w:num>
  <w:num w:numId="3" w16cid:durableId="59594294">
    <w:abstractNumId w:val="8"/>
  </w:num>
  <w:num w:numId="4" w16cid:durableId="653221681">
    <w:abstractNumId w:val="26"/>
  </w:num>
  <w:num w:numId="5" w16cid:durableId="332993419">
    <w:abstractNumId w:val="9"/>
  </w:num>
  <w:num w:numId="6" w16cid:durableId="1612978409">
    <w:abstractNumId w:val="11"/>
  </w:num>
  <w:num w:numId="7" w16cid:durableId="1606958463">
    <w:abstractNumId w:val="24"/>
  </w:num>
  <w:num w:numId="8" w16cid:durableId="68698920">
    <w:abstractNumId w:val="16"/>
  </w:num>
  <w:num w:numId="9" w16cid:durableId="584804619">
    <w:abstractNumId w:val="14"/>
  </w:num>
  <w:num w:numId="10" w16cid:durableId="612858253">
    <w:abstractNumId w:val="29"/>
  </w:num>
  <w:num w:numId="11" w16cid:durableId="1790199547">
    <w:abstractNumId w:val="13"/>
  </w:num>
  <w:num w:numId="12" w16cid:durableId="1588345738">
    <w:abstractNumId w:val="27"/>
  </w:num>
  <w:num w:numId="13" w16cid:durableId="1726222516">
    <w:abstractNumId w:val="15"/>
  </w:num>
  <w:num w:numId="14" w16cid:durableId="197471698">
    <w:abstractNumId w:val="1"/>
  </w:num>
  <w:num w:numId="15" w16cid:durableId="492600905">
    <w:abstractNumId w:val="17"/>
  </w:num>
  <w:num w:numId="16" w16cid:durableId="325475591">
    <w:abstractNumId w:val="23"/>
  </w:num>
  <w:num w:numId="17" w16cid:durableId="680401347">
    <w:abstractNumId w:val="10"/>
  </w:num>
  <w:num w:numId="18" w16cid:durableId="2087141324">
    <w:abstractNumId w:val="22"/>
  </w:num>
  <w:num w:numId="19" w16cid:durableId="774250237">
    <w:abstractNumId w:val="28"/>
  </w:num>
  <w:num w:numId="20" w16cid:durableId="213978451">
    <w:abstractNumId w:val="6"/>
  </w:num>
  <w:num w:numId="21" w16cid:durableId="1710907799">
    <w:abstractNumId w:val="12"/>
  </w:num>
  <w:num w:numId="22" w16cid:durableId="379869597">
    <w:abstractNumId w:val="8"/>
  </w:num>
  <w:num w:numId="23" w16cid:durableId="855970053">
    <w:abstractNumId w:val="13"/>
  </w:num>
  <w:num w:numId="24" w16cid:durableId="482893485">
    <w:abstractNumId w:val="31"/>
  </w:num>
  <w:num w:numId="25" w16cid:durableId="1407461831">
    <w:abstractNumId w:val="3"/>
  </w:num>
  <w:num w:numId="26" w16cid:durableId="1601908347">
    <w:abstractNumId w:val="18"/>
  </w:num>
  <w:num w:numId="27" w16cid:durableId="1598441812">
    <w:abstractNumId w:val="20"/>
  </w:num>
  <w:num w:numId="28" w16cid:durableId="1471433682">
    <w:abstractNumId w:val="4"/>
  </w:num>
  <w:num w:numId="29" w16cid:durableId="178541675">
    <w:abstractNumId w:val="5"/>
  </w:num>
  <w:num w:numId="30" w16cid:durableId="1423842622">
    <w:abstractNumId w:val="30"/>
  </w:num>
  <w:num w:numId="31" w16cid:durableId="333067240">
    <w:abstractNumId w:val="7"/>
  </w:num>
  <w:num w:numId="32" w16cid:durableId="302927704">
    <w:abstractNumId w:val="2"/>
  </w:num>
  <w:num w:numId="33" w16cid:durableId="946892678">
    <w:abstractNumId w:val="21"/>
  </w:num>
  <w:num w:numId="34" w16cid:durableId="1025903737">
    <w:abstractNumId w:val="32"/>
  </w:num>
  <w:num w:numId="35" w16cid:durableId="796412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051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7A"/>
    <w:rsid w:val="00014B30"/>
    <w:rsid w:val="00014C5E"/>
    <w:rsid w:val="000161A2"/>
    <w:rsid w:val="000176E9"/>
    <w:rsid w:val="00021260"/>
    <w:rsid w:val="00022083"/>
    <w:rsid w:val="00023AD6"/>
    <w:rsid w:val="00024197"/>
    <w:rsid w:val="0003152E"/>
    <w:rsid w:val="00032096"/>
    <w:rsid w:val="00041D1B"/>
    <w:rsid w:val="000437FA"/>
    <w:rsid w:val="00043E21"/>
    <w:rsid w:val="000441A4"/>
    <w:rsid w:val="000441F8"/>
    <w:rsid w:val="0004783D"/>
    <w:rsid w:val="000515ED"/>
    <w:rsid w:val="00052593"/>
    <w:rsid w:val="00056481"/>
    <w:rsid w:val="0006108E"/>
    <w:rsid w:val="00061B95"/>
    <w:rsid w:val="000727E2"/>
    <w:rsid w:val="00074186"/>
    <w:rsid w:val="0007456E"/>
    <w:rsid w:val="00081053"/>
    <w:rsid w:val="00083670"/>
    <w:rsid w:val="0008397D"/>
    <w:rsid w:val="00085C12"/>
    <w:rsid w:val="00086794"/>
    <w:rsid w:val="00087CBA"/>
    <w:rsid w:val="000921F3"/>
    <w:rsid w:val="0009401F"/>
    <w:rsid w:val="0009429D"/>
    <w:rsid w:val="00096AAC"/>
    <w:rsid w:val="000A3D1D"/>
    <w:rsid w:val="000A7F26"/>
    <w:rsid w:val="000B1243"/>
    <w:rsid w:val="000B345B"/>
    <w:rsid w:val="000B3601"/>
    <w:rsid w:val="000B3F45"/>
    <w:rsid w:val="000B407A"/>
    <w:rsid w:val="000B5516"/>
    <w:rsid w:val="000B73A7"/>
    <w:rsid w:val="000C08E3"/>
    <w:rsid w:val="000C78B5"/>
    <w:rsid w:val="000D0279"/>
    <w:rsid w:val="000D22DE"/>
    <w:rsid w:val="000D2A4C"/>
    <w:rsid w:val="000D50F6"/>
    <w:rsid w:val="000D6C1B"/>
    <w:rsid w:val="000E0512"/>
    <w:rsid w:val="000E07FC"/>
    <w:rsid w:val="000E35A8"/>
    <w:rsid w:val="000E40FC"/>
    <w:rsid w:val="000E4772"/>
    <w:rsid w:val="000E49EB"/>
    <w:rsid w:val="000E4DB4"/>
    <w:rsid w:val="000E50B1"/>
    <w:rsid w:val="000E533E"/>
    <w:rsid w:val="000F0E60"/>
    <w:rsid w:val="000F1D4A"/>
    <w:rsid w:val="000F28C8"/>
    <w:rsid w:val="000F2B5C"/>
    <w:rsid w:val="000F46CA"/>
    <w:rsid w:val="000F7432"/>
    <w:rsid w:val="00100FDC"/>
    <w:rsid w:val="0010180E"/>
    <w:rsid w:val="0010720B"/>
    <w:rsid w:val="00114DF0"/>
    <w:rsid w:val="00114F05"/>
    <w:rsid w:val="00120A0B"/>
    <w:rsid w:val="00122494"/>
    <w:rsid w:val="00122FEA"/>
    <w:rsid w:val="001242D4"/>
    <w:rsid w:val="00124E50"/>
    <w:rsid w:val="00124E72"/>
    <w:rsid w:val="00130506"/>
    <w:rsid w:val="0013169C"/>
    <w:rsid w:val="00132429"/>
    <w:rsid w:val="00140746"/>
    <w:rsid w:val="00144680"/>
    <w:rsid w:val="001446B2"/>
    <w:rsid w:val="001534BE"/>
    <w:rsid w:val="001546C9"/>
    <w:rsid w:val="00157DCE"/>
    <w:rsid w:val="00161074"/>
    <w:rsid w:val="00161DDC"/>
    <w:rsid w:val="00162481"/>
    <w:rsid w:val="00172B65"/>
    <w:rsid w:val="0017500E"/>
    <w:rsid w:val="00184DCF"/>
    <w:rsid w:val="001850FD"/>
    <w:rsid w:val="001A23F1"/>
    <w:rsid w:val="001A357B"/>
    <w:rsid w:val="001A3E31"/>
    <w:rsid w:val="001A3F7A"/>
    <w:rsid w:val="001A5937"/>
    <w:rsid w:val="001B0DD4"/>
    <w:rsid w:val="001B319D"/>
    <w:rsid w:val="001B697C"/>
    <w:rsid w:val="001C1381"/>
    <w:rsid w:val="001C1897"/>
    <w:rsid w:val="001C19CB"/>
    <w:rsid w:val="001C28B0"/>
    <w:rsid w:val="001C41C6"/>
    <w:rsid w:val="001C66EF"/>
    <w:rsid w:val="001C6C79"/>
    <w:rsid w:val="001D150A"/>
    <w:rsid w:val="001D2002"/>
    <w:rsid w:val="001D258D"/>
    <w:rsid w:val="001D2CF0"/>
    <w:rsid w:val="001D492D"/>
    <w:rsid w:val="001D68EB"/>
    <w:rsid w:val="001E10E0"/>
    <w:rsid w:val="001E4053"/>
    <w:rsid w:val="001E7DBF"/>
    <w:rsid w:val="001F04BF"/>
    <w:rsid w:val="001F5C49"/>
    <w:rsid w:val="00200356"/>
    <w:rsid w:val="002006C5"/>
    <w:rsid w:val="002015D4"/>
    <w:rsid w:val="0020238E"/>
    <w:rsid w:val="00204E9A"/>
    <w:rsid w:val="002059D4"/>
    <w:rsid w:val="002067BE"/>
    <w:rsid w:val="002070DF"/>
    <w:rsid w:val="00207C46"/>
    <w:rsid w:val="0021239D"/>
    <w:rsid w:val="00215462"/>
    <w:rsid w:val="00215D8A"/>
    <w:rsid w:val="0022220F"/>
    <w:rsid w:val="002232EB"/>
    <w:rsid w:val="00227540"/>
    <w:rsid w:val="00230099"/>
    <w:rsid w:val="002325B2"/>
    <w:rsid w:val="00232FAD"/>
    <w:rsid w:val="0023652F"/>
    <w:rsid w:val="00237D1A"/>
    <w:rsid w:val="00240079"/>
    <w:rsid w:val="002419B7"/>
    <w:rsid w:val="00242B70"/>
    <w:rsid w:val="002432D4"/>
    <w:rsid w:val="00244ED0"/>
    <w:rsid w:val="002472D5"/>
    <w:rsid w:val="00250BB4"/>
    <w:rsid w:val="0025271E"/>
    <w:rsid w:val="002610A4"/>
    <w:rsid w:val="00262E54"/>
    <w:rsid w:val="00263842"/>
    <w:rsid w:val="00264396"/>
    <w:rsid w:val="00266A63"/>
    <w:rsid w:val="00266ED9"/>
    <w:rsid w:val="00272E96"/>
    <w:rsid w:val="00274F84"/>
    <w:rsid w:val="00275602"/>
    <w:rsid w:val="00281348"/>
    <w:rsid w:val="00282F4C"/>
    <w:rsid w:val="00293562"/>
    <w:rsid w:val="002A16FD"/>
    <w:rsid w:val="002A3B9C"/>
    <w:rsid w:val="002A5D4C"/>
    <w:rsid w:val="002A69C6"/>
    <w:rsid w:val="002B01A2"/>
    <w:rsid w:val="002B2694"/>
    <w:rsid w:val="002C5F34"/>
    <w:rsid w:val="002D0C60"/>
    <w:rsid w:val="002D1866"/>
    <w:rsid w:val="002D5D4A"/>
    <w:rsid w:val="002D7137"/>
    <w:rsid w:val="002E0E71"/>
    <w:rsid w:val="002E4B43"/>
    <w:rsid w:val="002F05B8"/>
    <w:rsid w:val="002F08D1"/>
    <w:rsid w:val="002F19C3"/>
    <w:rsid w:val="002F6852"/>
    <w:rsid w:val="003043A4"/>
    <w:rsid w:val="003054F4"/>
    <w:rsid w:val="00305817"/>
    <w:rsid w:val="0030789C"/>
    <w:rsid w:val="0031104F"/>
    <w:rsid w:val="0031176F"/>
    <w:rsid w:val="00312C1A"/>
    <w:rsid w:val="00314F7B"/>
    <w:rsid w:val="00321A59"/>
    <w:rsid w:val="003250BE"/>
    <w:rsid w:val="00325217"/>
    <w:rsid w:val="0033030B"/>
    <w:rsid w:val="003318A9"/>
    <w:rsid w:val="00333557"/>
    <w:rsid w:val="003350ED"/>
    <w:rsid w:val="00335178"/>
    <w:rsid w:val="003364B1"/>
    <w:rsid w:val="00336BA3"/>
    <w:rsid w:val="0033768C"/>
    <w:rsid w:val="0034044C"/>
    <w:rsid w:val="0034386B"/>
    <w:rsid w:val="00352F43"/>
    <w:rsid w:val="00354CCF"/>
    <w:rsid w:val="00355FDA"/>
    <w:rsid w:val="00361F97"/>
    <w:rsid w:val="00373759"/>
    <w:rsid w:val="00373C88"/>
    <w:rsid w:val="00376693"/>
    <w:rsid w:val="00377F3C"/>
    <w:rsid w:val="0038310F"/>
    <w:rsid w:val="003839CB"/>
    <w:rsid w:val="003843BF"/>
    <w:rsid w:val="00385370"/>
    <w:rsid w:val="00392A8B"/>
    <w:rsid w:val="003954FF"/>
    <w:rsid w:val="00395EC9"/>
    <w:rsid w:val="00397363"/>
    <w:rsid w:val="003A3CA7"/>
    <w:rsid w:val="003A488D"/>
    <w:rsid w:val="003B374E"/>
    <w:rsid w:val="003B6F89"/>
    <w:rsid w:val="003B7DE9"/>
    <w:rsid w:val="003C0A3C"/>
    <w:rsid w:val="003D4C81"/>
    <w:rsid w:val="003E0243"/>
    <w:rsid w:val="003E4D47"/>
    <w:rsid w:val="003E7D53"/>
    <w:rsid w:val="003F16FB"/>
    <w:rsid w:val="003F1C8F"/>
    <w:rsid w:val="003F36D5"/>
    <w:rsid w:val="00400B38"/>
    <w:rsid w:val="004010E6"/>
    <w:rsid w:val="00402363"/>
    <w:rsid w:val="00402E7F"/>
    <w:rsid w:val="004060C2"/>
    <w:rsid w:val="00410443"/>
    <w:rsid w:val="00414616"/>
    <w:rsid w:val="00414882"/>
    <w:rsid w:val="00415BF5"/>
    <w:rsid w:val="00423724"/>
    <w:rsid w:val="004345F5"/>
    <w:rsid w:val="00435C6D"/>
    <w:rsid w:val="004465E7"/>
    <w:rsid w:val="00450E9B"/>
    <w:rsid w:val="00454FA3"/>
    <w:rsid w:val="00455531"/>
    <w:rsid w:val="004559B3"/>
    <w:rsid w:val="00460EDC"/>
    <w:rsid w:val="004641F4"/>
    <w:rsid w:val="0047075E"/>
    <w:rsid w:val="00471AE6"/>
    <w:rsid w:val="00472301"/>
    <w:rsid w:val="00473751"/>
    <w:rsid w:val="004746B1"/>
    <w:rsid w:val="004777AF"/>
    <w:rsid w:val="00485B40"/>
    <w:rsid w:val="00490311"/>
    <w:rsid w:val="004958EE"/>
    <w:rsid w:val="00497299"/>
    <w:rsid w:val="004A02B1"/>
    <w:rsid w:val="004A0680"/>
    <w:rsid w:val="004A1769"/>
    <w:rsid w:val="004A590A"/>
    <w:rsid w:val="004B0476"/>
    <w:rsid w:val="004B3892"/>
    <w:rsid w:val="004B43FF"/>
    <w:rsid w:val="004B5BD5"/>
    <w:rsid w:val="004B69B0"/>
    <w:rsid w:val="004B772F"/>
    <w:rsid w:val="004B7F64"/>
    <w:rsid w:val="004C0F87"/>
    <w:rsid w:val="004C233D"/>
    <w:rsid w:val="004C3F79"/>
    <w:rsid w:val="004C5D1D"/>
    <w:rsid w:val="004C7241"/>
    <w:rsid w:val="004D49FF"/>
    <w:rsid w:val="004D5623"/>
    <w:rsid w:val="004D6FDE"/>
    <w:rsid w:val="004D750D"/>
    <w:rsid w:val="004E1BCD"/>
    <w:rsid w:val="004E2A6B"/>
    <w:rsid w:val="004E37EF"/>
    <w:rsid w:val="004E64C1"/>
    <w:rsid w:val="004F5DE6"/>
    <w:rsid w:val="005006B3"/>
    <w:rsid w:val="00503DD3"/>
    <w:rsid w:val="00510931"/>
    <w:rsid w:val="00511213"/>
    <w:rsid w:val="00515403"/>
    <w:rsid w:val="0051721E"/>
    <w:rsid w:val="00522C0F"/>
    <w:rsid w:val="005233F7"/>
    <w:rsid w:val="00527824"/>
    <w:rsid w:val="00532BA0"/>
    <w:rsid w:val="00533F2B"/>
    <w:rsid w:val="00542907"/>
    <w:rsid w:val="0054323A"/>
    <w:rsid w:val="00543D4C"/>
    <w:rsid w:val="00543E53"/>
    <w:rsid w:val="0054419B"/>
    <w:rsid w:val="00545533"/>
    <w:rsid w:val="00552804"/>
    <w:rsid w:val="00553FCE"/>
    <w:rsid w:val="00554A1E"/>
    <w:rsid w:val="00566633"/>
    <w:rsid w:val="00574770"/>
    <w:rsid w:val="00582CBB"/>
    <w:rsid w:val="00583FB9"/>
    <w:rsid w:val="0058556A"/>
    <w:rsid w:val="00585823"/>
    <w:rsid w:val="00591982"/>
    <w:rsid w:val="0059351A"/>
    <w:rsid w:val="005938FD"/>
    <w:rsid w:val="00594AE5"/>
    <w:rsid w:val="00595A5B"/>
    <w:rsid w:val="00595D88"/>
    <w:rsid w:val="00595DDB"/>
    <w:rsid w:val="00597FB6"/>
    <w:rsid w:val="005A5C73"/>
    <w:rsid w:val="005A777D"/>
    <w:rsid w:val="005B06E0"/>
    <w:rsid w:val="005B16D5"/>
    <w:rsid w:val="005D5886"/>
    <w:rsid w:val="005F1584"/>
    <w:rsid w:val="005F3C78"/>
    <w:rsid w:val="005F4FC2"/>
    <w:rsid w:val="005F63D8"/>
    <w:rsid w:val="005F6E22"/>
    <w:rsid w:val="006011E4"/>
    <w:rsid w:val="00603A8F"/>
    <w:rsid w:val="00610DF7"/>
    <w:rsid w:val="0061142C"/>
    <w:rsid w:val="006121D5"/>
    <w:rsid w:val="00614E2C"/>
    <w:rsid w:val="0061718B"/>
    <w:rsid w:val="00617775"/>
    <w:rsid w:val="006179C8"/>
    <w:rsid w:val="00617CAF"/>
    <w:rsid w:val="00620B33"/>
    <w:rsid w:val="00620ED8"/>
    <w:rsid w:val="0062186D"/>
    <w:rsid w:val="006228BF"/>
    <w:rsid w:val="00622A51"/>
    <w:rsid w:val="00625AC8"/>
    <w:rsid w:val="00625FD8"/>
    <w:rsid w:val="00637649"/>
    <w:rsid w:val="006454CC"/>
    <w:rsid w:val="006510AC"/>
    <w:rsid w:val="00651788"/>
    <w:rsid w:val="00656EEB"/>
    <w:rsid w:val="00660376"/>
    <w:rsid w:val="0066074F"/>
    <w:rsid w:val="00663C4F"/>
    <w:rsid w:val="006713D8"/>
    <w:rsid w:val="00674312"/>
    <w:rsid w:val="00675633"/>
    <w:rsid w:val="0067580E"/>
    <w:rsid w:val="00676BDA"/>
    <w:rsid w:val="00676DEC"/>
    <w:rsid w:val="00686BC2"/>
    <w:rsid w:val="00690C0B"/>
    <w:rsid w:val="006913D2"/>
    <w:rsid w:val="00692D8B"/>
    <w:rsid w:val="0069305D"/>
    <w:rsid w:val="00694E7D"/>
    <w:rsid w:val="006A1031"/>
    <w:rsid w:val="006A3ECE"/>
    <w:rsid w:val="006A6907"/>
    <w:rsid w:val="006A6F7A"/>
    <w:rsid w:val="006B1B92"/>
    <w:rsid w:val="006B3978"/>
    <w:rsid w:val="006C0B2C"/>
    <w:rsid w:val="006C0CA5"/>
    <w:rsid w:val="006C17F0"/>
    <w:rsid w:val="006C4F7D"/>
    <w:rsid w:val="006D2785"/>
    <w:rsid w:val="006D4265"/>
    <w:rsid w:val="006D5F55"/>
    <w:rsid w:val="006D61E5"/>
    <w:rsid w:val="006E4C3F"/>
    <w:rsid w:val="006E7ABF"/>
    <w:rsid w:val="006F1C56"/>
    <w:rsid w:val="006F202E"/>
    <w:rsid w:val="006F2209"/>
    <w:rsid w:val="006F39D3"/>
    <w:rsid w:val="006F67FB"/>
    <w:rsid w:val="006F68B7"/>
    <w:rsid w:val="00700406"/>
    <w:rsid w:val="00703C0B"/>
    <w:rsid w:val="00704D5C"/>
    <w:rsid w:val="007076F7"/>
    <w:rsid w:val="00707E60"/>
    <w:rsid w:val="0071138B"/>
    <w:rsid w:val="0071273E"/>
    <w:rsid w:val="00712AB5"/>
    <w:rsid w:val="007157A1"/>
    <w:rsid w:val="00716305"/>
    <w:rsid w:val="00717810"/>
    <w:rsid w:val="007231C0"/>
    <w:rsid w:val="00723699"/>
    <w:rsid w:val="00732D2B"/>
    <w:rsid w:val="0073486E"/>
    <w:rsid w:val="00734C68"/>
    <w:rsid w:val="00735FA5"/>
    <w:rsid w:val="007365B0"/>
    <w:rsid w:val="00741F87"/>
    <w:rsid w:val="007427A6"/>
    <w:rsid w:val="0075130D"/>
    <w:rsid w:val="00752F2C"/>
    <w:rsid w:val="00753DAB"/>
    <w:rsid w:val="00763466"/>
    <w:rsid w:val="007636ED"/>
    <w:rsid w:val="00765114"/>
    <w:rsid w:val="00765CEB"/>
    <w:rsid w:val="00766A3A"/>
    <w:rsid w:val="00770522"/>
    <w:rsid w:val="00776EE7"/>
    <w:rsid w:val="007773B2"/>
    <w:rsid w:val="00782A05"/>
    <w:rsid w:val="007871BC"/>
    <w:rsid w:val="00787D20"/>
    <w:rsid w:val="00787D42"/>
    <w:rsid w:val="00794114"/>
    <w:rsid w:val="007A2660"/>
    <w:rsid w:val="007A2DA4"/>
    <w:rsid w:val="007A2E03"/>
    <w:rsid w:val="007A7954"/>
    <w:rsid w:val="007B111D"/>
    <w:rsid w:val="007B1535"/>
    <w:rsid w:val="007B20E2"/>
    <w:rsid w:val="007B4641"/>
    <w:rsid w:val="007B563E"/>
    <w:rsid w:val="007B6911"/>
    <w:rsid w:val="007D35F4"/>
    <w:rsid w:val="007D7B74"/>
    <w:rsid w:val="007E30A5"/>
    <w:rsid w:val="007E4C24"/>
    <w:rsid w:val="007F0B14"/>
    <w:rsid w:val="007F6388"/>
    <w:rsid w:val="00802807"/>
    <w:rsid w:val="00802F6D"/>
    <w:rsid w:val="00804705"/>
    <w:rsid w:val="0080606D"/>
    <w:rsid w:val="008118A4"/>
    <w:rsid w:val="00813DA3"/>
    <w:rsid w:val="00814CAB"/>
    <w:rsid w:val="008163C5"/>
    <w:rsid w:val="00817149"/>
    <w:rsid w:val="00817D2C"/>
    <w:rsid w:val="00821648"/>
    <w:rsid w:val="008219D6"/>
    <w:rsid w:val="008219F4"/>
    <w:rsid w:val="008228BA"/>
    <w:rsid w:val="00823A94"/>
    <w:rsid w:val="0082474F"/>
    <w:rsid w:val="00825663"/>
    <w:rsid w:val="008322F1"/>
    <w:rsid w:val="0083237B"/>
    <w:rsid w:val="008328E1"/>
    <w:rsid w:val="00833ED5"/>
    <w:rsid w:val="0083478F"/>
    <w:rsid w:val="00836BAA"/>
    <w:rsid w:val="00836D3A"/>
    <w:rsid w:val="0083778B"/>
    <w:rsid w:val="00837A2F"/>
    <w:rsid w:val="00837E5F"/>
    <w:rsid w:val="0084037F"/>
    <w:rsid w:val="00842BD3"/>
    <w:rsid w:val="0085304E"/>
    <w:rsid w:val="0085338D"/>
    <w:rsid w:val="00854FC2"/>
    <w:rsid w:val="00855451"/>
    <w:rsid w:val="00856FB1"/>
    <w:rsid w:val="00857B05"/>
    <w:rsid w:val="00860F0F"/>
    <w:rsid w:val="008628CF"/>
    <w:rsid w:val="00865405"/>
    <w:rsid w:val="00866842"/>
    <w:rsid w:val="00871892"/>
    <w:rsid w:val="0087352A"/>
    <w:rsid w:val="00874362"/>
    <w:rsid w:val="008774B1"/>
    <w:rsid w:val="0088241F"/>
    <w:rsid w:val="00885272"/>
    <w:rsid w:val="00887C98"/>
    <w:rsid w:val="00890EE5"/>
    <w:rsid w:val="00891A90"/>
    <w:rsid w:val="00892F48"/>
    <w:rsid w:val="00893A92"/>
    <w:rsid w:val="00896F67"/>
    <w:rsid w:val="008A0637"/>
    <w:rsid w:val="008A07F6"/>
    <w:rsid w:val="008A0ED6"/>
    <w:rsid w:val="008A1C8C"/>
    <w:rsid w:val="008A397B"/>
    <w:rsid w:val="008A7CBD"/>
    <w:rsid w:val="008B0A5B"/>
    <w:rsid w:val="008B2B16"/>
    <w:rsid w:val="008B3F64"/>
    <w:rsid w:val="008B60DC"/>
    <w:rsid w:val="008C1015"/>
    <w:rsid w:val="008C24B9"/>
    <w:rsid w:val="008C7EB4"/>
    <w:rsid w:val="008D0302"/>
    <w:rsid w:val="008D39D6"/>
    <w:rsid w:val="008D5CDC"/>
    <w:rsid w:val="008D7242"/>
    <w:rsid w:val="008E0053"/>
    <w:rsid w:val="008E2BD3"/>
    <w:rsid w:val="008E2D76"/>
    <w:rsid w:val="008E46D8"/>
    <w:rsid w:val="008E4F9D"/>
    <w:rsid w:val="008E6634"/>
    <w:rsid w:val="008F03E9"/>
    <w:rsid w:val="008F7726"/>
    <w:rsid w:val="009003BF"/>
    <w:rsid w:val="00902D48"/>
    <w:rsid w:val="00904A52"/>
    <w:rsid w:val="009059FF"/>
    <w:rsid w:val="00906483"/>
    <w:rsid w:val="009064A4"/>
    <w:rsid w:val="00906A9B"/>
    <w:rsid w:val="0091113B"/>
    <w:rsid w:val="009126F2"/>
    <w:rsid w:val="00916EE3"/>
    <w:rsid w:val="00917460"/>
    <w:rsid w:val="00917CFE"/>
    <w:rsid w:val="00923AD6"/>
    <w:rsid w:val="0093335E"/>
    <w:rsid w:val="009364B3"/>
    <w:rsid w:val="00936619"/>
    <w:rsid w:val="0094150C"/>
    <w:rsid w:val="0095181A"/>
    <w:rsid w:val="00952BD9"/>
    <w:rsid w:val="009630AD"/>
    <w:rsid w:val="009633DA"/>
    <w:rsid w:val="009660C8"/>
    <w:rsid w:val="0096780D"/>
    <w:rsid w:val="00970B8F"/>
    <w:rsid w:val="00973499"/>
    <w:rsid w:val="00974E9B"/>
    <w:rsid w:val="009808C2"/>
    <w:rsid w:val="0098258E"/>
    <w:rsid w:val="009846A8"/>
    <w:rsid w:val="009853D5"/>
    <w:rsid w:val="0099599D"/>
    <w:rsid w:val="00995A4E"/>
    <w:rsid w:val="0099628E"/>
    <w:rsid w:val="009A503E"/>
    <w:rsid w:val="009A5BBE"/>
    <w:rsid w:val="009A6106"/>
    <w:rsid w:val="009A6578"/>
    <w:rsid w:val="009B0016"/>
    <w:rsid w:val="009B1F23"/>
    <w:rsid w:val="009B1FF0"/>
    <w:rsid w:val="009B536F"/>
    <w:rsid w:val="009B7FAE"/>
    <w:rsid w:val="009C04C8"/>
    <w:rsid w:val="009C2B06"/>
    <w:rsid w:val="009C2D11"/>
    <w:rsid w:val="009C30A4"/>
    <w:rsid w:val="009C404B"/>
    <w:rsid w:val="009C6B12"/>
    <w:rsid w:val="009C6D79"/>
    <w:rsid w:val="009D0BFE"/>
    <w:rsid w:val="009D1013"/>
    <w:rsid w:val="009D72FB"/>
    <w:rsid w:val="009E0E4D"/>
    <w:rsid w:val="009E2347"/>
    <w:rsid w:val="009E3482"/>
    <w:rsid w:val="009E6B03"/>
    <w:rsid w:val="009F2066"/>
    <w:rsid w:val="009F6E54"/>
    <w:rsid w:val="009F717C"/>
    <w:rsid w:val="009F7E46"/>
    <w:rsid w:val="00A102C7"/>
    <w:rsid w:val="00A117BA"/>
    <w:rsid w:val="00A1210A"/>
    <w:rsid w:val="00A13120"/>
    <w:rsid w:val="00A1508B"/>
    <w:rsid w:val="00A170A4"/>
    <w:rsid w:val="00A2024F"/>
    <w:rsid w:val="00A235CB"/>
    <w:rsid w:val="00A25F44"/>
    <w:rsid w:val="00A3390B"/>
    <w:rsid w:val="00A47E8C"/>
    <w:rsid w:val="00A51F55"/>
    <w:rsid w:val="00A52D2D"/>
    <w:rsid w:val="00A570E5"/>
    <w:rsid w:val="00A65E23"/>
    <w:rsid w:val="00A672AC"/>
    <w:rsid w:val="00A70CDB"/>
    <w:rsid w:val="00A720E1"/>
    <w:rsid w:val="00A73B0C"/>
    <w:rsid w:val="00A770CE"/>
    <w:rsid w:val="00A93EB1"/>
    <w:rsid w:val="00A94CCF"/>
    <w:rsid w:val="00A97386"/>
    <w:rsid w:val="00AA0190"/>
    <w:rsid w:val="00AA02CC"/>
    <w:rsid w:val="00AA1B6F"/>
    <w:rsid w:val="00AA5004"/>
    <w:rsid w:val="00AA7C6B"/>
    <w:rsid w:val="00AA7CC5"/>
    <w:rsid w:val="00AB0209"/>
    <w:rsid w:val="00AB1047"/>
    <w:rsid w:val="00AB139D"/>
    <w:rsid w:val="00AB3D51"/>
    <w:rsid w:val="00AB4993"/>
    <w:rsid w:val="00AB60DA"/>
    <w:rsid w:val="00AB7D0A"/>
    <w:rsid w:val="00AC7C9D"/>
    <w:rsid w:val="00AC7CC4"/>
    <w:rsid w:val="00AD1028"/>
    <w:rsid w:val="00AD52CC"/>
    <w:rsid w:val="00AD7526"/>
    <w:rsid w:val="00AD7E71"/>
    <w:rsid w:val="00AE251B"/>
    <w:rsid w:val="00AF6ED9"/>
    <w:rsid w:val="00AF6F0F"/>
    <w:rsid w:val="00AF7CFB"/>
    <w:rsid w:val="00B011E6"/>
    <w:rsid w:val="00B01C38"/>
    <w:rsid w:val="00B05B7D"/>
    <w:rsid w:val="00B06F19"/>
    <w:rsid w:val="00B073BF"/>
    <w:rsid w:val="00B13716"/>
    <w:rsid w:val="00B156C8"/>
    <w:rsid w:val="00B2670F"/>
    <w:rsid w:val="00B31E1D"/>
    <w:rsid w:val="00B3388B"/>
    <w:rsid w:val="00B37F20"/>
    <w:rsid w:val="00B60047"/>
    <w:rsid w:val="00B6363D"/>
    <w:rsid w:val="00B6445E"/>
    <w:rsid w:val="00B67B4E"/>
    <w:rsid w:val="00B74FE2"/>
    <w:rsid w:val="00B76985"/>
    <w:rsid w:val="00B7722A"/>
    <w:rsid w:val="00B80EB7"/>
    <w:rsid w:val="00B83807"/>
    <w:rsid w:val="00B84B6B"/>
    <w:rsid w:val="00B856D7"/>
    <w:rsid w:val="00B856EA"/>
    <w:rsid w:val="00B85BC1"/>
    <w:rsid w:val="00B91831"/>
    <w:rsid w:val="00B933AC"/>
    <w:rsid w:val="00B941D0"/>
    <w:rsid w:val="00BA3852"/>
    <w:rsid w:val="00BA4F6B"/>
    <w:rsid w:val="00BB15DA"/>
    <w:rsid w:val="00BB4BDF"/>
    <w:rsid w:val="00BC397A"/>
    <w:rsid w:val="00BC4577"/>
    <w:rsid w:val="00BD2810"/>
    <w:rsid w:val="00BD38A3"/>
    <w:rsid w:val="00BD656E"/>
    <w:rsid w:val="00BD745B"/>
    <w:rsid w:val="00BD78A5"/>
    <w:rsid w:val="00BD7B48"/>
    <w:rsid w:val="00BD7FA1"/>
    <w:rsid w:val="00BE1A59"/>
    <w:rsid w:val="00C01301"/>
    <w:rsid w:val="00C035AB"/>
    <w:rsid w:val="00C04F9F"/>
    <w:rsid w:val="00C05449"/>
    <w:rsid w:val="00C15D04"/>
    <w:rsid w:val="00C26EEC"/>
    <w:rsid w:val="00C30E6A"/>
    <w:rsid w:val="00C32634"/>
    <w:rsid w:val="00C337AC"/>
    <w:rsid w:val="00C36564"/>
    <w:rsid w:val="00C36A87"/>
    <w:rsid w:val="00C44179"/>
    <w:rsid w:val="00C47A89"/>
    <w:rsid w:val="00C51BF9"/>
    <w:rsid w:val="00C51F4B"/>
    <w:rsid w:val="00C57439"/>
    <w:rsid w:val="00C609FF"/>
    <w:rsid w:val="00C63D43"/>
    <w:rsid w:val="00C63ECF"/>
    <w:rsid w:val="00C65088"/>
    <w:rsid w:val="00C65213"/>
    <w:rsid w:val="00C7123D"/>
    <w:rsid w:val="00C74EC2"/>
    <w:rsid w:val="00C821AC"/>
    <w:rsid w:val="00C85AB9"/>
    <w:rsid w:val="00C86CA3"/>
    <w:rsid w:val="00C86DD7"/>
    <w:rsid w:val="00C970E3"/>
    <w:rsid w:val="00CA1050"/>
    <w:rsid w:val="00CA1117"/>
    <w:rsid w:val="00CA41D4"/>
    <w:rsid w:val="00CA42D3"/>
    <w:rsid w:val="00CA67F6"/>
    <w:rsid w:val="00CA7AB8"/>
    <w:rsid w:val="00CB207A"/>
    <w:rsid w:val="00CB43C3"/>
    <w:rsid w:val="00CC32AC"/>
    <w:rsid w:val="00CC3AA8"/>
    <w:rsid w:val="00CC4A74"/>
    <w:rsid w:val="00CD26AC"/>
    <w:rsid w:val="00CD2928"/>
    <w:rsid w:val="00CD6982"/>
    <w:rsid w:val="00CD7346"/>
    <w:rsid w:val="00CE16D6"/>
    <w:rsid w:val="00CF2F5F"/>
    <w:rsid w:val="00CF54B9"/>
    <w:rsid w:val="00D02B09"/>
    <w:rsid w:val="00D0616A"/>
    <w:rsid w:val="00D10CEC"/>
    <w:rsid w:val="00D178AB"/>
    <w:rsid w:val="00D21689"/>
    <w:rsid w:val="00D232AC"/>
    <w:rsid w:val="00D30E42"/>
    <w:rsid w:val="00D320BA"/>
    <w:rsid w:val="00D32515"/>
    <w:rsid w:val="00D3372C"/>
    <w:rsid w:val="00D3511D"/>
    <w:rsid w:val="00D37697"/>
    <w:rsid w:val="00D37BC2"/>
    <w:rsid w:val="00D40502"/>
    <w:rsid w:val="00D41F4C"/>
    <w:rsid w:val="00D42644"/>
    <w:rsid w:val="00D45DD8"/>
    <w:rsid w:val="00D524C7"/>
    <w:rsid w:val="00D5519C"/>
    <w:rsid w:val="00D62C85"/>
    <w:rsid w:val="00D635C5"/>
    <w:rsid w:val="00D64AC8"/>
    <w:rsid w:val="00D66258"/>
    <w:rsid w:val="00D71A1A"/>
    <w:rsid w:val="00D71B83"/>
    <w:rsid w:val="00D72C72"/>
    <w:rsid w:val="00D747BC"/>
    <w:rsid w:val="00D7549F"/>
    <w:rsid w:val="00D75EF8"/>
    <w:rsid w:val="00D80D16"/>
    <w:rsid w:val="00D84BA9"/>
    <w:rsid w:val="00D85383"/>
    <w:rsid w:val="00D8664C"/>
    <w:rsid w:val="00D867D7"/>
    <w:rsid w:val="00D9137D"/>
    <w:rsid w:val="00D958CD"/>
    <w:rsid w:val="00D95BE8"/>
    <w:rsid w:val="00DA15D0"/>
    <w:rsid w:val="00DA201B"/>
    <w:rsid w:val="00DA49FB"/>
    <w:rsid w:val="00DB12B5"/>
    <w:rsid w:val="00DB15C1"/>
    <w:rsid w:val="00DB4CB5"/>
    <w:rsid w:val="00DB6A08"/>
    <w:rsid w:val="00DC1405"/>
    <w:rsid w:val="00DC1C4B"/>
    <w:rsid w:val="00DC2347"/>
    <w:rsid w:val="00DD1887"/>
    <w:rsid w:val="00DE0C49"/>
    <w:rsid w:val="00DE53DA"/>
    <w:rsid w:val="00DE5B6A"/>
    <w:rsid w:val="00DE78D0"/>
    <w:rsid w:val="00DF101F"/>
    <w:rsid w:val="00DF492D"/>
    <w:rsid w:val="00DF7101"/>
    <w:rsid w:val="00E047B7"/>
    <w:rsid w:val="00E06237"/>
    <w:rsid w:val="00E06769"/>
    <w:rsid w:val="00E07257"/>
    <w:rsid w:val="00E11D9D"/>
    <w:rsid w:val="00E12E91"/>
    <w:rsid w:val="00E1332F"/>
    <w:rsid w:val="00E16649"/>
    <w:rsid w:val="00E16CFC"/>
    <w:rsid w:val="00E22B77"/>
    <w:rsid w:val="00E26A5E"/>
    <w:rsid w:val="00E27801"/>
    <w:rsid w:val="00E337E6"/>
    <w:rsid w:val="00E34B36"/>
    <w:rsid w:val="00E448E5"/>
    <w:rsid w:val="00E50185"/>
    <w:rsid w:val="00E52C39"/>
    <w:rsid w:val="00E5326E"/>
    <w:rsid w:val="00E5354C"/>
    <w:rsid w:val="00E539E7"/>
    <w:rsid w:val="00E54034"/>
    <w:rsid w:val="00E57472"/>
    <w:rsid w:val="00E579C8"/>
    <w:rsid w:val="00E61405"/>
    <w:rsid w:val="00E6246C"/>
    <w:rsid w:val="00E649B1"/>
    <w:rsid w:val="00E66D9D"/>
    <w:rsid w:val="00E676B4"/>
    <w:rsid w:val="00E72288"/>
    <w:rsid w:val="00E743A4"/>
    <w:rsid w:val="00E75AEA"/>
    <w:rsid w:val="00E84CE5"/>
    <w:rsid w:val="00E85BE3"/>
    <w:rsid w:val="00E90934"/>
    <w:rsid w:val="00E93F79"/>
    <w:rsid w:val="00E94DFE"/>
    <w:rsid w:val="00E95BCE"/>
    <w:rsid w:val="00EA21D4"/>
    <w:rsid w:val="00EA7169"/>
    <w:rsid w:val="00EA7552"/>
    <w:rsid w:val="00EA78A0"/>
    <w:rsid w:val="00EB0B5B"/>
    <w:rsid w:val="00EB2D08"/>
    <w:rsid w:val="00EB5080"/>
    <w:rsid w:val="00EC0361"/>
    <w:rsid w:val="00EC1062"/>
    <w:rsid w:val="00EC59A2"/>
    <w:rsid w:val="00ED0BAA"/>
    <w:rsid w:val="00ED0C31"/>
    <w:rsid w:val="00ED3806"/>
    <w:rsid w:val="00ED6803"/>
    <w:rsid w:val="00EE2270"/>
    <w:rsid w:val="00EE3E28"/>
    <w:rsid w:val="00EE7440"/>
    <w:rsid w:val="00EF49D9"/>
    <w:rsid w:val="00EF6D17"/>
    <w:rsid w:val="00F13382"/>
    <w:rsid w:val="00F13F66"/>
    <w:rsid w:val="00F15F1A"/>
    <w:rsid w:val="00F20411"/>
    <w:rsid w:val="00F20CD7"/>
    <w:rsid w:val="00F2312C"/>
    <w:rsid w:val="00F23C5E"/>
    <w:rsid w:val="00F24E27"/>
    <w:rsid w:val="00F273DA"/>
    <w:rsid w:val="00F30A4E"/>
    <w:rsid w:val="00F311A3"/>
    <w:rsid w:val="00F35D10"/>
    <w:rsid w:val="00F36882"/>
    <w:rsid w:val="00F3769D"/>
    <w:rsid w:val="00F4029A"/>
    <w:rsid w:val="00F527D2"/>
    <w:rsid w:val="00F60040"/>
    <w:rsid w:val="00F6320D"/>
    <w:rsid w:val="00F65071"/>
    <w:rsid w:val="00F76B30"/>
    <w:rsid w:val="00F83D54"/>
    <w:rsid w:val="00F83E87"/>
    <w:rsid w:val="00F844DE"/>
    <w:rsid w:val="00F85CBC"/>
    <w:rsid w:val="00F90CF1"/>
    <w:rsid w:val="00F94D17"/>
    <w:rsid w:val="00F94FFD"/>
    <w:rsid w:val="00F975FC"/>
    <w:rsid w:val="00FA0F4E"/>
    <w:rsid w:val="00FA1D4F"/>
    <w:rsid w:val="00FA24B3"/>
    <w:rsid w:val="00FA2705"/>
    <w:rsid w:val="00FA4E24"/>
    <w:rsid w:val="00FB38E1"/>
    <w:rsid w:val="00FB7DE0"/>
    <w:rsid w:val="00FC138B"/>
    <w:rsid w:val="00FC1F77"/>
    <w:rsid w:val="00FC54CF"/>
    <w:rsid w:val="00FC63F9"/>
    <w:rsid w:val="00FD3067"/>
    <w:rsid w:val="00FE1067"/>
    <w:rsid w:val="00FE2B1A"/>
    <w:rsid w:val="00FE4621"/>
    <w:rsid w:val="00FE5689"/>
    <w:rsid w:val="00FE7677"/>
    <w:rsid w:val="00FF2B48"/>
    <w:rsid w:val="00FF2EE2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434C3D"/>
  <w15:chartTrackingRefBased/>
  <w15:docId w15:val="{81B7B582-0100-4B13-8F49-DB56A51E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Body Text 3" w:uiPriority="99"/>
    <w:lsdException w:name="Body Text Indent 2" w:uiPriority="99"/>
    <w:lsdException w:name="Block Text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3F7A"/>
    <w:rPr>
      <w:sz w:val="24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1A3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3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A3F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A3F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A3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1A3F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1A3F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A3F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1A3F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deredaccinpersonalizado">
    <w:name w:val="Estilo de redacción personalizado"/>
    <w:basedOn w:val="Fuentedeprrafopredeter"/>
    <w:rPr>
      <w:rFonts w:ascii="Arial" w:hAnsi="Arial" w:cs="Arial"/>
      <w:color w:val="auto"/>
      <w:sz w:val="20"/>
    </w:rPr>
  </w:style>
  <w:style w:type="character" w:customStyle="1" w:styleId="Estiloderespuestapersonalizado">
    <w:name w:val="Estilo de respuesta personalizado"/>
    <w:basedOn w:val="Fuentedeprrafopredeter"/>
    <w:rPr>
      <w:rFonts w:ascii="Arial" w:hAnsi="Arial" w:cs="Arial"/>
      <w:color w:val="auto"/>
      <w:sz w:val="20"/>
    </w:rPr>
  </w:style>
  <w:style w:type="paragraph" w:styleId="Textonotapie">
    <w:name w:val="footnote text"/>
    <w:aliases w:val=" Car,Car"/>
    <w:basedOn w:val="Normal"/>
    <w:link w:val="TextonotapieCar"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styleId="Descripci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1A3F7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A3F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rsid w:val="001A3F7A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rsid w:val="001A3F7A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4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rsid w:val="001A3F7A"/>
    <w:rPr>
      <w:rFonts w:asciiTheme="minorHAnsi" w:eastAsiaTheme="majorEastAsia" w:hAnsiTheme="minorHAnsi" w:cstheme="majorBidi"/>
      <w:color w:val="2E74B5" w:themeColor="accent1" w:themeShade="BF"/>
      <w:sz w:val="24"/>
      <w:szCs w:val="24"/>
      <w:lang w:val="ca-ES"/>
    </w:rPr>
  </w:style>
  <w:style w:type="character" w:customStyle="1" w:styleId="Ttulo6Car">
    <w:name w:val="Título 6 Car"/>
    <w:basedOn w:val="Fuentedeprrafopredeter"/>
    <w:link w:val="Ttulo6"/>
    <w:rsid w:val="001A3F7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ca-ES"/>
    </w:rPr>
  </w:style>
  <w:style w:type="character" w:customStyle="1" w:styleId="Ttulo7Car">
    <w:name w:val="Título 7 Car"/>
    <w:basedOn w:val="Fuentedeprrafopredeter"/>
    <w:link w:val="Ttulo7"/>
    <w:semiHidden/>
    <w:rsid w:val="001A3F7A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rsid w:val="001A3F7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ca-ES"/>
    </w:rPr>
  </w:style>
  <w:style w:type="character" w:customStyle="1" w:styleId="Ttulo9Car">
    <w:name w:val="Título 9 Car"/>
    <w:basedOn w:val="Fuentedeprrafopredeter"/>
    <w:link w:val="Ttulo9"/>
    <w:rsid w:val="001A3F7A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ca-ES"/>
    </w:rPr>
  </w:style>
  <w:style w:type="paragraph" w:styleId="Ttulo">
    <w:name w:val="Title"/>
    <w:basedOn w:val="Normal"/>
    <w:next w:val="Normal"/>
    <w:link w:val="TtuloCar"/>
    <w:qFormat/>
    <w:rsid w:val="001A3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A3F7A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qFormat/>
    <w:rsid w:val="001A3F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1A3F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A3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3F7A"/>
    <w:rPr>
      <w:i/>
      <w:iCs/>
      <w:color w:val="404040" w:themeColor="text1" w:themeTint="BF"/>
      <w:sz w:val="24"/>
      <w:szCs w:val="24"/>
      <w:lang w:val="ca-ES"/>
    </w:rPr>
  </w:style>
  <w:style w:type="paragraph" w:styleId="Prrafodelista">
    <w:name w:val="List Paragraph"/>
    <w:basedOn w:val="Normal"/>
    <w:link w:val="PrrafodelistaCar"/>
    <w:qFormat/>
    <w:rsid w:val="001A3F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3F7A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3F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3F7A"/>
    <w:rPr>
      <w:i/>
      <w:iCs/>
      <w:color w:val="2E74B5" w:themeColor="accent1" w:themeShade="BF"/>
      <w:sz w:val="24"/>
      <w:szCs w:val="24"/>
      <w:lang w:val="ca-ES"/>
    </w:rPr>
  </w:style>
  <w:style w:type="character" w:styleId="Referenciaintensa">
    <w:name w:val="Intense Reference"/>
    <w:basedOn w:val="Fuentedeprrafopredeter"/>
    <w:uiPriority w:val="32"/>
    <w:qFormat/>
    <w:rsid w:val="001A3F7A"/>
    <w:rPr>
      <w:b/>
      <w:bCs/>
      <w:smallCaps/>
      <w:color w:val="2E74B5" w:themeColor="accent1" w:themeShade="BF"/>
      <w:spacing w:val="5"/>
    </w:rPr>
  </w:style>
  <w:style w:type="character" w:customStyle="1" w:styleId="EncabezadoCar">
    <w:name w:val="Encabezado Car"/>
    <w:link w:val="Encabezado"/>
    <w:uiPriority w:val="99"/>
    <w:rsid w:val="001A3F7A"/>
    <w:rPr>
      <w:sz w:val="24"/>
      <w:szCs w:val="24"/>
      <w:lang w:val="ca-ES"/>
    </w:rPr>
  </w:style>
  <w:style w:type="character" w:customStyle="1" w:styleId="PiedepginaCar">
    <w:name w:val="Pie de página Car"/>
    <w:link w:val="Piedepgina"/>
    <w:uiPriority w:val="99"/>
    <w:rsid w:val="001A3F7A"/>
    <w:rPr>
      <w:sz w:val="24"/>
      <w:szCs w:val="24"/>
      <w:lang w:val="ca-ES"/>
    </w:rPr>
  </w:style>
  <w:style w:type="paragraph" w:customStyle="1" w:styleId="Normal0">
    <w:name w:val="Normal_0"/>
    <w:qFormat/>
    <w:rsid w:val="001A3F7A"/>
    <w:rPr>
      <w:sz w:val="24"/>
      <w:szCs w:val="24"/>
      <w:lang w:val="ca-ES" w:eastAsia="ca-ES"/>
    </w:rPr>
  </w:style>
  <w:style w:type="paragraph" w:styleId="Sangradetextonormal">
    <w:name w:val="Body Text Indent"/>
    <w:basedOn w:val="Normal0"/>
    <w:link w:val="SangradetextonormalCar"/>
    <w:unhideWhenUsed/>
    <w:rsid w:val="001A3F7A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1A3F7A"/>
    <w:rPr>
      <w:rFonts w:ascii="Verdana" w:hAnsi="Verdana"/>
      <w:szCs w:val="24"/>
      <w:lang w:val="ca-ES" w:eastAsia="ca-ES"/>
    </w:rPr>
  </w:style>
  <w:style w:type="paragraph" w:styleId="NormalWeb">
    <w:name w:val="Normal (Web)"/>
    <w:basedOn w:val="Normal0"/>
    <w:uiPriority w:val="99"/>
    <w:unhideWhenUsed/>
    <w:rsid w:val="001A3F7A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character" w:customStyle="1" w:styleId="PrrafodelistaCar">
    <w:name w:val="Párrafo de lista Car"/>
    <w:link w:val="Prrafodelista"/>
    <w:uiPriority w:val="34"/>
    <w:rsid w:val="001A3F7A"/>
    <w:rPr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unhideWhenUsed/>
    <w:rsid w:val="001A3F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A3F7A"/>
    <w:rPr>
      <w:sz w:val="24"/>
      <w:szCs w:val="24"/>
      <w:lang w:val="ca-ES" w:eastAsia="ca-ES"/>
    </w:rPr>
  </w:style>
  <w:style w:type="paragraph" w:styleId="Textoindependiente2">
    <w:name w:val="Body Text 2"/>
    <w:basedOn w:val="Normal"/>
    <w:link w:val="Textoindependiente2Car"/>
    <w:unhideWhenUsed/>
    <w:rsid w:val="001A3F7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1A3F7A"/>
    <w:rPr>
      <w:sz w:val="24"/>
      <w:szCs w:val="24"/>
      <w:lang w:val="ca-ES" w:eastAsia="ca-ES"/>
    </w:rPr>
  </w:style>
  <w:style w:type="paragraph" w:styleId="Sangra2detindependiente">
    <w:name w:val="Body Text Indent 2"/>
    <w:basedOn w:val="Normal"/>
    <w:link w:val="Sangra2detindependienteCar"/>
    <w:uiPriority w:val="99"/>
    <w:rsid w:val="001A3F7A"/>
    <w:pPr>
      <w:spacing w:line="360" w:lineRule="auto"/>
      <w:ind w:firstLine="696"/>
      <w:jc w:val="both"/>
    </w:pPr>
    <w:rPr>
      <w:rFonts w:ascii="Verdana" w:hAnsi="Verdana"/>
      <w:b/>
      <w:bCs/>
      <w:color w:val="333399"/>
      <w:sz w:val="22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1A3F7A"/>
    <w:rPr>
      <w:rFonts w:ascii="Verdana" w:hAnsi="Verdana"/>
      <w:b/>
      <w:bCs/>
      <w:color w:val="333399"/>
      <w:sz w:val="22"/>
      <w:szCs w:val="24"/>
    </w:rPr>
  </w:style>
  <w:style w:type="paragraph" w:styleId="Sangra3detindependiente">
    <w:name w:val="Body Text Indent 3"/>
    <w:basedOn w:val="Normal"/>
    <w:link w:val="Sangra3detindependienteCar"/>
    <w:rsid w:val="001A3F7A"/>
    <w:pPr>
      <w:spacing w:line="360" w:lineRule="auto"/>
      <w:ind w:firstLine="696"/>
      <w:jc w:val="center"/>
    </w:pPr>
    <w:rPr>
      <w:rFonts w:ascii="Verdana" w:hAnsi="Verdana"/>
      <w:b/>
      <w:bCs/>
      <w:color w:val="333399"/>
      <w:sz w:val="22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A3F7A"/>
    <w:rPr>
      <w:rFonts w:ascii="Verdana" w:hAnsi="Verdana"/>
      <w:b/>
      <w:bCs/>
      <w:color w:val="333399"/>
      <w:sz w:val="22"/>
      <w:szCs w:val="24"/>
    </w:rPr>
  </w:style>
  <w:style w:type="character" w:styleId="Hipervnculo">
    <w:name w:val="Hyperlink"/>
    <w:uiPriority w:val="99"/>
    <w:rsid w:val="001A3F7A"/>
    <w:rPr>
      <w:color w:val="0000FF"/>
      <w:u w:val="single"/>
    </w:rPr>
  </w:style>
  <w:style w:type="character" w:styleId="Hipervnculovisitado">
    <w:name w:val="FollowedHyperlink"/>
    <w:rsid w:val="001A3F7A"/>
    <w:rPr>
      <w:color w:val="800080"/>
      <w:u w:val="single"/>
    </w:rPr>
  </w:style>
  <w:style w:type="paragraph" w:styleId="Textodebloque">
    <w:name w:val="Block Text"/>
    <w:basedOn w:val="Normal"/>
    <w:uiPriority w:val="99"/>
    <w:rsid w:val="001A3F7A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lang w:val="es-ES" w:eastAsia="es-ES"/>
    </w:rPr>
  </w:style>
  <w:style w:type="character" w:customStyle="1" w:styleId="TextonotapieCar">
    <w:name w:val="Texto nota pie Car"/>
    <w:aliases w:val=" Car Car,Car Car"/>
    <w:basedOn w:val="Fuentedeprrafopredeter"/>
    <w:link w:val="Textonotapie"/>
    <w:rsid w:val="001A3F7A"/>
    <w:rPr>
      <w:lang w:val="ca-ES"/>
    </w:rPr>
  </w:style>
  <w:style w:type="character" w:styleId="nfasis">
    <w:name w:val="Emphasis"/>
    <w:qFormat/>
    <w:rsid w:val="001A3F7A"/>
    <w:rPr>
      <w:i/>
      <w:iCs/>
    </w:rPr>
  </w:style>
  <w:style w:type="character" w:styleId="Refdecomentario">
    <w:name w:val="annotation reference"/>
    <w:rsid w:val="001A3F7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A3F7A"/>
    <w:rPr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A3F7A"/>
  </w:style>
  <w:style w:type="paragraph" w:styleId="Asuntodelcomentario">
    <w:name w:val="annotation subject"/>
    <w:basedOn w:val="Textocomentario"/>
    <w:next w:val="Textocomentario"/>
    <w:link w:val="AsuntodelcomentarioCar"/>
    <w:rsid w:val="001A3F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A3F7A"/>
    <w:rPr>
      <w:b/>
      <w:bCs/>
    </w:rPr>
  </w:style>
  <w:style w:type="paragraph" w:styleId="Textodeglobo">
    <w:name w:val="Balloon Text"/>
    <w:basedOn w:val="Normal"/>
    <w:link w:val="TextodegloboCar"/>
    <w:rsid w:val="001A3F7A"/>
    <w:rPr>
      <w:rFonts w:ascii="Tahoma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1A3F7A"/>
    <w:rPr>
      <w:rFonts w:ascii="Tahoma" w:hAnsi="Tahoma" w:cs="Tahoma"/>
      <w:sz w:val="16"/>
      <w:szCs w:val="16"/>
    </w:rPr>
  </w:style>
  <w:style w:type="paragraph" w:customStyle="1" w:styleId="Estilo2">
    <w:name w:val="Estilo2"/>
    <w:basedOn w:val="Normal"/>
    <w:uiPriority w:val="99"/>
    <w:rsid w:val="001A3F7A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rsid w:val="001A3F7A"/>
    <w:rPr>
      <w:rFonts w:ascii="Courier New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3F7A"/>
    <w:rPr>
      <w:rFonts w:ascii="Courier New" w:hAnsi="Courier New"/>
    </w:rPr>
  </w:style>
  <w:style w:type="paragraph" w:customStyle="1" w:styleId="ecmsonormal">
    <w:name w:val="ec_msonormal"/>
    <w:basedOn w:val="Normal"/>
    <w:uiPriority w:val="99"/>
    <w:rsid w:val="001A3F7A"/>
    <w:pPr>
      <w:spacing w:before="100" w:beforeAutospacing="1" w:after="100" w:afterAutospacing="1"/>
    </w:pPr>
    <w:rPr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rsid w:val="001A3F7A"/>
    <w:pPr>
      <w:spacing w:after="120"/>
    </w:pPr>
    <w:rPr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A3F7A"/>
    <w:rPr>
      <w:sz w:val="16"/>
      <w:szCs w:val="16"/>
    </w:rPr>
  </w:style>
  <w:style w:type="character" w:customStyle="1" w:styleId="PuestoCar">
    <w:name w:val="Puesto Car"/>
    <w:rsid w:val="001A3F7A"/>
    <w:rPr>
      <w:rFonts w:ascii="Arial Narrow" w:hAnsi="Arial Narrow"/>
      <w:b/>
      <w:sz w:val="22"/>
      <w:lang w:val="es-ES_tradnl"/>
    </w:rPr>
  </w:style>
  <w:style w:type="table" w:styleId="Tablaconcuadrcula">
    <w:name w:val="Table Grid"/>
    <w:basedOn w:val="Tablanormal"/>
    <w:rsid w:val="001A3F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alfinal">
    <w:name w:val="endnote text"/>
    <w:basedOn w:val="Normal"/>
    <w:link w:val="TextonotaalfinalCar"/>
    <w:uiPriority w:val="99"/>
    <w:rsid w:val="001A3F7A"/>
    <w:rPr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1A3F7A"/>
  </w:style>
  <w:style w:type="character" w:styleId="Refdenotaalfinal">
    <w:name w:val="endnote reference"/>
    <w:uiPriority w:val="99"/>
    <w:rsid w:val="001A3F7A"/>
    <w:rPr>
      <w:vertAlign w:val="superscript"/>
    </w:rPr>
  </w:style>
  <w:style w:type="paragraph" w:customStyle="1" w:styleId="sangrado1">
    <w:name w:val="sangrado1"/>
    <w:basedOn w:val="Normal"/>
    <w:uiPriority w:val="99"/>
    <w:rsid w:val="001A3F7A"/>
    <w:pPr>
      <w:spacing w:before="180" w:after="180"/>
      <w:ind w:left="960" w:firstLine="360"/>
      <w:jc w:val="both"/>
    </w:pPr>
    <w:rPr>
      <w:lang w:val="es-ES" w:eastAsia="es-ES"/>
    </w:rPr>
  </w:style>
  <w:style w:type="paragraph" w:customStyle="1" w:styleId="sangrado21">
    <w:name w:val="sangrado_21"/>
    <w:basedOn w:val="Normal"/>
    <w:uiPriority w:val="99"/>
    <w:rsid w:val="001A3F7A"/>
    <w:pPr>
      <w:spacing w:before="360" w:after="180"/>
      <w:ind w:left="960" w:firstLine="360"/>
      <w:jc w:val="both"/>
    </w:pPr>
    <w:rPr>
      <w:lang w:val="es-ES" w:eastAsia="es-ES"/>
    </w:rPr>
  </w:style>
  <w:style w:type="character" w:customStyle="1" w:styleId="textocontenido1">
    <w:name w:val="textocontenido1"/>
    <w:rsid w:val="001A3F7A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TextonotapieCar1">
    <w:name w:val="Texto nota pie Car1"/>
    <w:aliases w:val="Car Car1"/>
    <w:uiPriority w:val="99"/>
    <w:semiHidden/>
    <w:rsid w:val="001A3F7A"/>
    <w:rPr>
      <w:lang w:eastAsia="es-ES"/>
    </w:rPr>
  </w:style>
  <w:style w:type="paragraph" w:customStyle="1" w:styleId="Car1CarCarCarCarCarCarCarCar">
    <w:name w:val="Car1 Car Car Car Car Car Car Car Car"/>
    <w:basedOn w:val="Normal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rrafodelista1">
    <w:name w:val="Párrafo de lista1"/>
    <w:basedOn w:val="Normal"/>
    <w:qFormat/>
    <w:rsid w:val="001A3F7A"/>
    <w:pPr>
      <w:ind w:left="708"/>
      <w:jc w:val="both"/>
    </w:pPr>
    <w:rPr>
      <w:rFonts w:ascii="Arial" w:hAnsi="Arial"/>
      <w:sz w:val="20"/>
      <w:szCs w:val="20"/>
      <w:lang w:eastAsia="es-ES"/>
    </w:rPr>
  </w:style>
  <w:style w:type="paragraph" w:customStyle="1" w:styleId="CarCarCarCarCar">
    <w:name w:val="Car Car Car Car Car"/>
    <w:basedOn w:val="Normal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41">
    <w:name w:val="CM4+1"/>
    <w:basedOn w:val="Normal"/>
    <w:next w:val="Normal"/>
    <w:rsid w:val="001A3F7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NormalWeb7">
    <w:name w:val="Normal (Web)7"/>
    <w:basedOn w:val="Normal"/>
    <w:rsid w:val="001A3F7A"/>
    <w:pPr>
      <w:spacing w:after="300" w:line="384" w:lineRule="atLeast"/>
    </w:pPr>
    <w:rPr>
      <w:rFonts w:eastAsia="MS Mincho"/>
      <w:lang w:val="es-ES" w:eastAsia="ja-JP"/>
    </w:rPr>
  </w:style>
  <w:style w:type="paragraph" w:customStyle="1" w:styleId="CarCar11">
    <w:name w:val="Car Car11"/>
    <w:basedOn w:val="Normal"/>
    <w:uiPriority w:val="99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A3F7A"/>
  </w:style>
  <w:style w:type="table" w:customStyle="1" w:styleId="Taulaambquadrcula1">
    <w:name w:val="Taula amb quadrícula1"/>
    <w:basedOn w:val="Tablanormal"/>
    <w:uiPriority w:val="59"/>
    <w:rsid w:val="001A3F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blanormal"/>
    <w:uiPriority w:val="59"/>
    <w:rsid w:val="001A3F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blanormal"/>
    <w:uiPriority w:val="59"/>
    <w:rsid w:val="001A3F7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1">
    <w:name w:val="parrafo1"/>
    <w:basedOn w:val="Normal"/>
    <w:rsid w:val="001A3F7A"/>
    <w:pPr>
      <w:spacing w:before="180" w:after="180"/>
      <w:ind w:firstLine="360"/>
      <w:jc w:val="both"/>
    </w:pPr>
  </w:style>
  <w:style w:type="paragraph" w:customStyle="1" w:styleId="Default">
    <w:name w:val="Default"/>
    <w:uiPriority w:val="99"/>
    <w:rsid w:val="001A3F7A"/>
    <w:pPr>
      <w:autoSpaceDE w:val="0"/>
      <w:autoSpaceDN w:val="0"/>
      <w:adjustRightInd w:val="0"/>
    </w:pPr>
    <w:rPr>
      <w:rFonts w:ascii="EU Albertina" w:hAnsi="EU Albertina" w:cs="EU Albertina"/>
      <w:color w:val="000000"/>
      <w:sz w:val="24"/>
      <w:szCs w:val="24"/>
      <w:lang w:val="ca-ES" w:eastAsia="ca-ES"/>
    </w:rPr>
  </w:style>
  <w:style w:type="character" w:styleId="Mencinsinresolver">
    <w:name w:val="Unresolved Mention"/>
    <w:uiPriority w:val="99"/>
    <w:semiHidden/>
    <w:unhideWhenUsed/>
    <w:rsid w:val="001A3F7A"/>
    <w:rPr>
      <w:color w:val="605E5C"/>
      <w:shd w:val="clear" w:color="auto" w:fill="E1DFDD"/>
    </w:rPr>
  </w:style>
  <w:style w:type="character" w:styleId="Fuerte">
    <w:name w:val="Strong"/>
    <w:qFormat/>
    <w:rsid w:val="001A3F7A"/>
    <w:rPr>
      <w:b/>
      <w:bCs/>
    </w:rPr>
  </w:style>
  <w:style w:type="paragraph" w:customStyle="1" w:styleId="Car1CarCarCarCarCarCarCarCar0">
    <w:name w:val="Car1 Car Car Car Car Car Car Car Car"/>
    <w:basedOn w:val="Normal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CarCarCar0">
    <w:name w:val="Car Car Car Car Car"/>
    <w:basedOn w:val="Normal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1A3F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rrafo">
    <w:name w:val="parrafo"/>
    <w:basedOn w:val="Normal"/>
    <w:rsid w:val="001A3F7A"/>
    <w:pPr>
      <w:spacing w:before="100" w:beforeAutospacing="1" w:after="100" w:afterAutospacing="1"/>
    </w:pPr>
  </w:style>
  <w:style w:type="paragraph" w:customStyle="1" w:styleId="parrafo2">
    <w:name w:val="parrafo_2"/>
    <w:basedOn w:val="Normal"/>
    <w:rsid w:val="001A3F7A"/>
    <w:pPr>
      <w:spacing w:before="100" w:beforeAutospacing="1" w:after="100" w:afterAutospacing="1"/>
    </w:pPr>
  </w:style>
  <w:style w:type="character" w:customStyle="1" w:styleId="footnotedescriptionChar">
    <w:name w:val="footnote description Char"/>
    <w:link w:val="footnotedescription"/>
    <w:locked/>
    <w:rsid w:val="001A3F7A"/>
    <w:rPr>
      <w:rFonts w:ascii="Arial" w:eastAsia="Arial" w:hAnsi="Arial" w:cs="Arial"/>
      <w:color w:val="000000"/>
    </w:rPr>
  </w:style>
  <w:style w:type="paragraph" w:customStyle="1" w:styleId="footnotedescription">
    <w:name w:val="footnote description"/>
    <w:next w:val="Normal"/>
    <w:link w:val="footnotedescriptionChar"/>
    <w:rsid w:val="001A3F7A"/>
    <w:pPr>
      <w:spacing w:line="256" w:lineRule="auto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rsid w:val="001A3F7A"/>
    <w:rPr>
      <w:rFonts w:ascii="Arial" w:eastAsia="Arial" w:hAnsi="Arial" w:cs="Arial" w:hint="default"/>
      <w:color w:val="000000"/>
      <w:sz w:val="20"/>
      <w:vertAlign w:val="superscript"/>
    </w:rPr>
  </w:style>
  <w:style w:type="paragraph" w:customStyle="1" w:styleId="Texto">
    <w:name w:val="Texto"/>
    <w:basedOn w:val="Prrafodelista"/>
    <w:link w:val="TextoCar"/>
    <w:qFormat/>
    <w:rsid w:val="001A3F7A"/>
    <w:pPr>
      <w:widowControl w:val="0"/>
      <w:autoSpaceDE w:val="0"/>
      <w:autoSpaceDN w:val="0"/>
      <w:adjustRightInd w:val="0"/>
      <w:spacing w:before="120" w:after="120" w:line="276" w:lineRule="auto"/>
      <w:ind w:left="0"/>
      <w:contextualSpacing w:val="0"/>
      <w:jc w:val="both"/>
    </w:pPr>
    <w:rPr>
      <w:rFonts w:eastAsia="Cambria" w:cs="Arial"/>
      <w:sz w:val="20"/>
      <w:szCs w:val="20"/>
      <w:lang w:eastAsia="es-ES_tradnl"/>
    </w:rPr>
  </w:style>
  <w:style w:type="character" w:customStyle="1" w:styleId="TextoCar">
    <w:name w:val="Texto Car"/>
    <w:link w:val="Texto"/>
    <w:rsid w:val="001A3F7A"/>
    <w:rPr>
      <w:rFonts w:eastAsia="Cambria" w:cs="Arial"/>
      <w:lang w:val="ca-ES" w:eastAsia="es-ES_tradnl"/>
    </w:rPr>
  </w:style>
  <w:style w:type="paragraph" w:styleId="Sinespaciado">
    <w:name w:val="No Spacing"/>
    <w:uiPriority w:val="1"/>
    <w:qFormat/>
    <w:rsid w:val="001A3F7A"/>
    <w:rPr>
      <w:rFonts w:ascii="Calibri" w:eastAsia="Calibri" w:hAnsi="Calibri" w:cs="Mangal"/>
      <w:sz w:val="22"/>
      <w:lang w:val="ca-ES" w:eastAsia="en-US" w:bidi="ks-Deva"/>
    </w:rPr>
  </w:style>
  <w:style w:type="paragraph" w:customStyle="1" w:styleId="textonormal">
    <w:name w:val="textonormal"/>
    <w:basedOn w:val="Normal"/>
    <w:rsid w:val="001A3F7A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styleId="Revisin">
    <w:name w:val="Revision"/>
    <w:hidden/>
    <w:uiPriority w:val="99"/>
    <w:semiHidden/>
    <w:rsid w:val="001A3F7A"/>
    <w:rPr>
      <w:rFonts w:ascii="Arial" w:hAnsi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Torras Sagristà</dc:creator>
  <cp:keywords/>
  <dc:description/>
  <cp:lastModifiedBy>Ana Navarro Salvador</cp:lastModifiedBy>
  <cp:revision>3</cp:revision>
  <cp:lastPrinted>2004-09-08T15:12:00Z</cp:lastPrinted>
  <dcterms:created xsi:type="dcterms:W3CDTF">2026-08-11T10:47:00Z</dcterms:created>
  <dcterms:modified xsi:type="dcterms:W3CDTF">2026-08-11T10:47:00Z</dcterms:modified>
</cp:coreProperties>
</file>