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EF17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9A0466">
        <w:rPr>
          <w:rFonts w:ascii="Arial" w:hAnsi="Arial" w:cs="Arial"/>
          <w:b/>
          <w:bCs/>
          <w:sz w:val="18"/>
          <w:szCs w:val="18"/>
          <w:u w:val="single"/>
        </w:rPr>
        <w:t>ANNEX 2</w:t>
      </w:r>
    </w:p>
    <w:p w14:paraId="277226B0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14305E7" w14:textId="77777777" w:rsidR="0078314F" w:rsidRPr="009A0466" w:rsidRDefault="0078314F" w:rsidP="0078314F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b/>
          <w:bCs/>
          <w:sz w:val="18"/>
          <w:szCs w:val="18"/>
        </w:rPr>
        <w:t>MODEL DE PROPOSICIÓ - CRITERIS AVALUABLES NO AUTOMÀTICAMENT</w:t>
      </w:r>
    </w:p>
    <w:p w14:paraId="63465232" w14:textId="77777777" w:rsidR="0078314F" w:rsidRPr="009A0466" w:rsidRDefault="0078314F" w:rsidP="0078314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En/Na  ...................., major d’edat, en nom propi, o en representació de l’empresa ....... amb domicili a ............. i amb NIF ...... assabentat/</w:t>
      </w:r>
      <w:proofErr w:type="spellStart"/>
      <w:r w:rsidRPr="009A0466">
        <w:rPr>
          <w:rFonts w:ascii="Arial" w:hAnsi="Arial" w:cs="Arial"/>
          <w:sz w:val="18"/>
          <w:szCs w:val="18"/>
        </w:rPr>
        <w:t>ada</w:t>
      </w:r>
      <w:proofErr w:type="spellEnd"/>
      <w:r w:rsidRPr="009A0466">
        <w:rPr>
          <w:rFonts w:ascii="Arial" w:hAnsi="Arial" w:cs="Arial"/>
          <w:sz w:val="18"/>
          <w:szCs w:val="18"/>
        </w:rPr>
        <w:t xml:space="preserve"> de les condicions exigides per optar a l’adjudicació del contracte </w:t>
      </w:r>
      <w:r>
        <w:rPr>
          <w:rFonts w:ascii="Arial" w:hAnsi="Arial" w:cs="Arial"/>
          <w:sz w:val="18"/>
          <w:szCs w:val="18"/>
        </w:rPr>
        <w:t xml:space="preserve">del </w:t>
      </w:r>
      <w:r w:rsidRPr="008B7356">
        <w:rPr>
          <w:rFonts w:ascii="Arial" w:hAnsi="Arial" w:cs="Arial"/>
          <w:sz w:val="18"/>
          <w:szCs w:val="18"/>
        </w:rPr>
        <w:t>servei de cerimònies de comiat i música per a les famílies dels difunts de l’Empresa Mixta de Serveis Fúnebres Municipals de Tarragona, SA.</w:t>
      </w:r>
      <w:r w:rsidRPr="009A0466">
        <w:rPr>
          <w:rFonts w:ascii="Arial" w:hAnsi="Arial" w:cs="Arial"/>
          <w:sz w:val="18"/>
          <w:szCs w:val="18"/>
        </w:rPr>
        <w:t xml:space="preserve"> amb número d’expedient 0</w:t>
      </w:r>
      <w:r>
        <w:rPr>
          <w:rFonts w:ascii="Arial" w:hAnsi="Arial" w:cs="Arial"/>
          <w:sz w:val="18"/>
          <w:szCs w:val="18"/>
        </w:rPr>
        <w:t>1</w:t>
      </w:r>
      <w:r w:rsidRPr="009A0466">
        <w:rPr>
          <w:rFonts w:ascii="Arial" w:hAnsi="Arial" w:cs="Arial"/>
          <w:sz w:val="18"/>
          <w:szCs w:val="18"/>
        </w:rPr>
        <w:t xml:space="preserve">/2026. </w:t>
      </w:r>
    </w:p>
    <w:p w14:paraId="1BCC3BDB" w14:textId="77777777" w:rsidR="0078314F" w:rsidRPr="009A0466" w:rsidRDefault="0078314F" w:rsidP="0078314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EXPOSO:</w:t>
      </w:r>
    </w:p>
    <w:p w14:paraId="0521056C" w14:textId="77777777" w:rsidR="0078314F" w:rsidRPr="009A0466" w:rsidRDefault="0078314F" w:rsidP="0078314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 xml:space="preserve">Que, en relació amb els criteris no avaluables automàticament </w:t>
      </w:r>
      <w:r w:rsidRPr="009A0466">
        <w:rPr>
          <w:rFonts w:ascii="Arial" w:hAnsi="Arial" w:cs="Arial"/>
          <w:b/>
          <w:bCs/>
          <w:sz w:val="18"/>
          <w:szCs w:val="18"/>
        </w:rPr>
        <w:t xml:space="preserve">acompanyo una memòria tècnica en la que faci una descripció de les característiques des servei </w:t>
      </w:r>
      <w:r w:rsidRPr="009A0466">
        <w:rPr>
          <w:rFonts w:ascii="Arial" w:hAnsi="Arial" w:cs="Arial"/>
          <w:sz w:val="18"/>
          <w:szCs w:val="18"/>
        </w:rPr>
        <w:t xml:space="preserve">conforme els següents punts i criteris. </w:t>
      </w:r>
    </w:p>
    <w:p w14:paraId="5ED9B0F0" w14:textId="77777777" w:rsidR="0078314F" w:rsidRPr="009A0466" w:rsidRDefault="0078314F" w:rsidP="0078314F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Criteri 1. Organització, gestió i metodologia del servei: fins a 12 punts.</w:t>
      </w:r>
    </w:p>
    <w:p w14:paraId="6065C393" w14:textId="77777777" w:rsidR="0078314F" w:rsidRPr="009A0466" w:rsidRDefault="0078314F" w:rsidP="0078314F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Criteri 2. Programa de personalització i execució de les cerimònies: fins a 28 punts.</w:t>
      </w:r>
    </w:p>
    <w:p w14:paraId="3B0CB6D1" w14:textId="77777777" w:rsidR="0078314F" w:rsidRPr="009A0466" w:rsidRDefault="0078314F" w:rsidP="0078314F">
      <w:pPr>
        <w:spacing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71CE56A6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A0466">
        <w:rPr>
          <w:rFonts w:ascii="Arial" w:hAnsi="Arial" w:cs="Arial"/>
          <w:b/>
          <w:bCs/>
          <w:sz w:val="18"/>
          <w:szCs w:val="18"/>
        </w:rPr>
        <w:t>Criteri 1. Organització i gestió del servei (5 punts)</w:t>
      </w:r>
    </w:p>
    <w:p w14:paraId="13DF1FA2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71CD511B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Es valorarà la claredat, exactitud i qualitat dels següents elements:</w:t>
      </w:r>
    </w:p>
    <w:p w14:paraId="6CAD6F0B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5489EB1C" w14:textId="77777777" w:rsidR="0078314F" w:rsidRPr="009A0466" w:rsidRDefault="0078314F" w:rsidP="0078314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Organització de l’empresa..................................................................................fins a 4 punts</w:t>
      </w:r>
    </w:p>
    <w:p w14:paraId="4A0D8396" w14:textId="77777777" w:rsidR="0078314F" w:rsidRPr="009A0466" w:rsidRDefault="0078314F" w:rsidP="0078314F">
      <w:pPr>
        <w:spacing w:line="276" w:lineRule="auto"/>
        <w:ind w:left="284"/>
        <w:contextualSpacing/>
        <w:jc w:val="both"/>
        <w:rPr>
          <w:rFonts w:ascii="Arial" w:hAnsi="Arial" w:cs="Arial"/>
          <w:sz w:val="18"/>
          <w:szCs w:val="18"/>
        </w:rPr>
      </w:pPr>
    </w:p>
    <w:p w14:paraId="037DF959" w14:textId="77777777" w:rsidR="0078314F" w:rsidRPr="009A0466" w:rsidRDefault="0078314F" w:rsidP="0078314F">
      <w:pPr>
        <w:spacing w:line="276" w:lineRule="auto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Es tindrà en compte l'organització interna, la borsa de mestres de cerimònies i músics disponibles, l'assignació de recursos, la logística i la capacitat de resposta simultània davant de diversos serveis al Tanatori Municipal de Tarragona.</w:t>
      </w:r>
    </w:p>
    <w:p w14:paraId="12D3755F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554A6D2A" w14:textId="77777777" w:rsidR="0078314F" w:rsidRPr="009A0466" w:rsidRDefault="0078314F" w:rsidP="0078314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Metodologia de treball de l’empresa...................................................................fins a 4 punts</w:t>
      </w:r>
    </w:p>
    <w:p w14:paraId="234AD22E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086DF419" w14:textId="77777777" w:rsidR="0078314F" w:rsidRPr="009A0466" w:rsidRDefault="0078314F" w:rsidP="0078314F">
      <w:pPr>
        <w:spacing w:line="276" w:lineRule="auto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Pla de treball exhaustiu de les tasques a realitzar, tant prèvies com posteriors a l'acte. Es valorarà especialment el protocol d'atenció, entrevista i acompanyament a la família en situació de dol, així com els circuits de coordinació interna amb EMSERFUMT.</w:t>
      </w:r>
    </w:p>
    <w:p w14:paraId="7D3A1E32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39A5706E" w14:textId="77777777" w:rsidR="0078314F" w:rsidRPr="009A0466" w:rsidRDefault="0078314F" w:rsidP="0078314F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Procediment per a la gestió d'incidències dels serveis.....................................fins a 4 punts</w:t>
      </w:r>
    </w:p>
    <w:p w14:paraId="1AD70700" w14:textId="77777777" w:rsidR="0078314F" w:rsidRPr="009A0466" w:rsidRDefault="0078314F" w:rsidP="0078314F">
      <w:pPr>
        <w:spacing w:line="276" w:lineRule="auto"/>
        <w:ind w:left="644"/>
        <w:contextualSpacing/>
        <w:jc w:val="both"/>
        <w:rPr>
          <w:rFonts w:ascii="Arial" w:hAnsi="Arial" w:cs="Arial"/>
          <w:sz w:val="18"/>
          <w:szCs w:val="18"/>
        </w:rPr>
      </w:pPr>
    </w:p>
    <w:p w14:paraId="46345913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S’avaluaran els mecanismes de detecció, comunicació i temps de resolució d’incidències tècniques (errors en àudio/vídeo, megafonia) o operatives (baixes d'última hora de l'orador o músics) en temps real.</w:t>
      </w:r>
    </w:p>
    <w:p w14:paraId="614A1214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1A483D8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9A0466">
        <w:rPr>
          <w:rFonts w:ascii="Arial" w:hAnsi="Arial" w:cs="Arial"/>
          <w:b/>
          <w:bCs/>
          <w:sz w:val="18"/>
          <w:szCs w:val="18"/>
        </w:rPr>
        <w:t>Criteri 2. Característiques i qualitat del servei (28 punts)</w:t>
      </w:r>
    </w:p>
    <w:p w14:paraId="4F62FBF7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23690E5F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En aquest apartat, els licitadors han de presentar una proposta d'execució i l'estructura dels serveis oferts, que es puntuaran en relació amb els requisits detallats al PPT. Es valorarà l'adequació estètica, la sensibilitat en la línia argumental i la varietat del repertori proposat.</w:t>
      </w:r>
    </w:p>
    <w:p w14:paraId="10590B9C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431F22E2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 xml:space="preserve">L’incompliment dels requisits mínims establerts al PPT comportarà que l’oferta sigui considerada inacceptable, restant exclosa del procediment d’adjudicació. </w:t>
      </w:r>
    </w:p>
    <w:p w14:paraId="1C8A0F52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77A80BF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 xml:space="preserve">La puntuació es distribuirà de la següent manera: </w:t>
      </w:r>
    </w:p>
    <w:tbl>
      <w:tblPr>
        <w:tblStyle w:val="Tablaconcuadrcula"/>
        <w:tblpPr w:leftFromText="141" w:rightFromText="141" w:vertAnchor="text" w:horzAnchor="margin" w:tblpX="137" w:tblpY="97"/>
        <w:tblW w:w="8275" w:type="dxa"/>
        <w:tblLook w:val="04A0" w:firstRow="1" w:lastRow="0" w:firstColumn="1" w:lastColumn="0" w:noHBand="0" w:noVBand="1"/>
      </w:tblPr>
      <w:tblGrid>
        <w:gridCol w:w="6950"/>
        <w:gridCol w:w="1325"/>
      </w:tblGrid>
      <w:tr w:rsidR="0078314F" w:rsidRPr="009A0466" w14:paraId="60ED3947" w14:textId="77777777" w:rsidTr="00131564">
        <w:trPr>
          <w:trHeight w:val="53"/>
        </w:trPr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1AA15ED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517E65C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 xml:space="preserve">Punts </w:t>
            </w:r>
          </w:p>
        </w:tc>
      </w:tr>
      <w:tr w:rsidR="0078314F" w:rsidRPr="009A0466" w14:paraId="286A0F9B" w14:textId="77777777" w:rsidTr="00131564">
        <w:trPr>
          <w:trHeight w:val="67"/>
        </w:trPr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07BB3B2D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Projecte d'Estructura de Guió i Oratòria (Modalitats 1, 2 i 3)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D9F3C8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8314F" w:rsidRPr="009A0466" w14:paraId="487E9851" w14:textId="77777777" w:rsidTr="00131564">
        <w:trPr>
          <w:trHeight w:val="53"/>
        </w:trPr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07E57FE2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Supòsit pràctic de Cerimònia Personalitzada amb Audiovisuals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67BB06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78314F" w:rsidRPr="009A0466" w14:paraId="4F2EA142" w14:textId="77777777" w:rsidTr="00131564">
        <w:trPr>
          <w:trHeight w:val="261"/>
        </w:trPr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3BA62BAD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Catàleg de Repertori Musical i Gestió de Música en Viu (Modalitats 3 i 4)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E653ED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14:paraId="4AED4C0C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0C8B57DB" w14:textId="77777777" w:rsidR="0078314F" w:rsidRPr="009A0466" w:rsidRDefault="0078314F" w:rsidP="0078314F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9A0466">
        <w:rPr>
          <w:rFonts w:ascii="Arial" w:hAnsi="Arial" w:cs="Arial"/>
          <w:sz w:val="18"/>
          <w:szCs w:val="18"/>
          <w:u w:val="single"/>
        </w:rPr>
        <w:t>Projecte d'Estructura de Guió i Oratòria — (10 punts)</w:t>
      </w:r>
    </w:p>
    <w:p w14:paraId="58B62AD3" w14:textId="77777777" w:rsidR="0078314F" w:rsidRPr="009A0466" w:rsidRDefault="0078314F" w:rsidP="0078314F">
      <w:pPr>
        <w:spacing w:line="276" w:lineRule="auto"/>
        <w:ind w:left="502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5F95B851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Els licitadors hauran de presentar un model base de l'estructura i contingut dels guions utilitzats pels mestres de cerimònies per a cadascuna de les modalitats de 20 i 30-40 minuts. Es valorarà:</w:t>
      </w:r>
    </w:p>
    <w:p w14:paraId="0DCCE933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lastRenderedPageBreak/>
        <w:t>La correcta delimitació dels temps de benvinguda, intervencions, homenatge, reflexió sobre la vida/mort i tancament.</w:t>
      </w:r>
    </w:p>
    <w:p w14:paraId="091B00FA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6C013A2E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La qualitat literària, la calidesa de l'oratòria i l'elegància en la transició dels continguts (lectures, transicions musicals i silencis).</w:t>
      </w:r>
    </w:p>
    <w:p w14:paraId="0621DBDE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5BFC8F84" w14:textId="77777777" w:rsidR="0078314F" w:rsidRPr="009A0466" w:rsidRDefault="0078314F" w:rsidP="0078314F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9A0466">
        <w:rPr>
          <w:rFonts w:ascii="Arial" w:hAnsi="Arial" w:cs="Arial"/>
          <w:sz w:val="18"/>
          <w:szCs w:val="18"/>
          <w:u w:val="single"/>
        </w:rPr>
        <w:t>Supòsit pràctic de Cerimònia Personalitzada i Sincronització — (10 punts)</w:t>
      </w:r>
    </w:p>
    <w:p w14:paraId="031A99D1" w14:textId="77777777" w:rsidR="0078314F" w:rsidRPr="009A0466" w:rsidRDefault="0078314F" w:rsidP="0078314F">
      <w:pPr>
        <w:spacing w:line="276" w:lineRule="auto"/>
        <w:ind w:left="502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2E8B98C1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Els licitadors hauran de desenvolupar una proposta detallada d'execució d'una cerimònia de comiat civil basada en el cas fictici descrit a continuació. Aquest exercici té un caràcter exclusivament valoratiu per mesurar la capacitat de personalització, sensibilitat i coordinació tècnica de l'empresa.</w:t>
      </w:r>
    </w:p>
    <w:p w14:paraId="3C6FF5F0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Dades del supòsit fictici:</w:t>
      </w:r>
    </w:p>
    <w:p w14:paraId="2E3AD028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1504B73" w14:textId="77777777" w:rsidR="0078314F" w:rsidRPr="009A0466" w:rsidRDefault="0078314F" w:rsidP="0078314F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Persona difunta: Antoni Garcia Martínez (1948–2026).</w:t>
      </w:r>
    </w:p>
    <w:p w14:paraId="206B481B" w14:textId="77777777" w:rsidR="0078314F" w:rsidRPr="009A0466" w:rsidRDefault="0078314F" w:rsidP="0078314F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 xml:space="preserve">Perfil/Trajectòria: Resident a Tarragona, </w:t>
      </w:r>
      <w:proofErr w:type="spellStart"/>
      <w:r w:rsidRPr="009A0466">
        <w:rPr>
          <w:rFonts w:ascii="Arial" w:hAnsi="Arial" w:cs="Arial"/>
          <w:sz w:val="18"/>
          <w:szCs w:val="18"/>
        </w:rPr>
        <w:t>extreballador</w:t>
      </w:r>
      <w:proofErr w:type="spellEnd"/>
      <w:r w:rsidRPr="009A0466">
        <w:rPr>
          <w:rFonts w:ascii="Arial" w:hAnsi="Arial" w:cs="Arial"/>
          <w:sz w:val="18"/>
          <w:szCs w:val="18"/>
        </w:rPr>
        <w:t xml:space="preserve"> del Port, seguidor històric i soci del Gimnàstic de Tarragona, i amant dels espais marítims de la ciutat (el </w:t>
      </w:r>
      <w:proofErr w:type="spellStart"/>
      <w:r w:rsidRPr="009A0466">
        <w:rPr>
          <w:rFonts w:ascii="Arial" w:hAnsi="Arial" w:cs="Arial"/>
          <w:sz w:val="18"/>
          <w:szCs w:val="18"/>
        </w:rPr>
        <w:t>Serrallo</w:t>
      </w:r>
      <w:proofErr w:type="spellEnd"/>
      <w:r w:rsidRPr="009A0466">
        <w:rPr>
          <w:rFonts w:ascii="Arial" w:hAnsi="Arial" w:cs="Arial"/>
          <w:sz w:val="18"/>
          <w:szCs w:val="18"/>
        </w:rPr>
        <w:t>, el passeig del Balcó del Mediterrani).</w:t>
      </w:r>
    </w:p>
    <w:p w14:paraId="4EB9F8AB" w14:textId="77777777" w:rsidR="0078314F" w:rsidRPr="009A0466" w:rsidRDefault="0078314F" w:rsidP="0078314F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Requeriments de la família: Demanen una cerimònia laica d'uns 35 minuts a la capella del Tanatori. Volen que s'incorpori un muntatge de fotos de la seva vida enviat per WhatsApp (imatges familiars i del camp del Nàstic), la lectura d'un poema per part d'una de les netes, i que soni una cançó concreta al final que a ell li agradava especialment.</w:t>
      </w:r>
    </w:p>
    <w:p w14:paraId="4F858F30" w14:textId="77777777" w:rsidR="0078314F" w:rsidRPr="009A0466" w:rsidRDefault="0078314F" w:rsidP="0078314F">
      <w:pPr>
        <w:spacing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51D300D3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La proposta presentada a la memòria haurà de desglossar obligatòriament els següents tres blocs, que seran objecte de valoració:</w:t>
      </w:r>
    </w:p>
    <w:p w14:paraId="26D37712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198BADE8" w14:textId="77777777" w:rsidR="0078314F" w:rsidRPr="009A0466" w:rsidRDefault="0078314F" w:rsidP="0078314F">
      <w:pPr>
        <w:numPr>
          <w:ilvl w:val="0"/>
          <w:numId w:val="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 xml:space="preserve">A) Línia argumental i text del mestre de cerimònies (fins a 4 punts): Redacció de la benvinguda i el fil conductor de l'orador. Es valorarà la capacitat per integrar els elements locals de Tarragona (el mar, el </w:t>
      </w:r>
      <w:proofErr w:type="spellStart"/>
      <w:r w:rsidRPr="009A0466">
        <w:rPr>
          <w:rFonts w:ascii="Arial" w:hAnsi="Arial" w:cs="Arial"/>
          <w:sz w:val="18"/>
          <w:szCs w:val="18"/>
        </w:rPr>
        <w:t>Serrallo</w:t>
      </w:r>
      <w:proofErr w:type="spellEnd"/>
      <w:r w:rsidRPr="009A0466">
        <w:rPr>
          <w:rFonts w:ascii="Arial" w:hAnsi="Arial" w:cs="Arial"/>
          <w:sz w:val="18"/>
          <w:szCs w:val="18"/>
        </w:rPr>
        <w:t>, el caràcter tarragoní) i les passions del difunt (el Nàstic) de manera respectuosa, emotiva i allunyada de tòpics, mantenint sempre la solemnitat que requereix l'acte.</w:t>
      </w:r>
    </w:p>
    <w:p w14:paraId="1E9B51E2" w14:textId="77777777" w:rsidR="0078314F" w:rsidRPr="009A0466" w:rsidRDefault="0078314F" w:rsidP="0078314F">
      <w:pPr>
        <w:numPr>
          <w:ilvl w:val="0"/>
          <w:numId w:val="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B) Guió tècnic i escaleta de sincronització (fins a 4 punts): Presentació d'una graella cronològica (minut a minut) de tota la cerimònia. Aquesta escaleta ha de recollir en columnes simultànies: el temps, l'acció de l'orador/família, les indicacions de so (entrades de música en off, control de volum/fons) i les indicacions de vídeo (moments exactes d'inici, pausa o fons fix de la projecció de fotografies).</w:t>
      </w:r>
    </w:p>
    <w:p w14:paraId="47A11235" w14:textId="77777777" w:rsidR="0078314F" w:rsidRPr="009A0466" w:rsidRDefault="0078314F" w:rsidP="0078314F">
      <w:pPr>
        <w:numPr>
          <w:ilvl w:val="0"/>
          <w:numId w:val="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C) Protocol de recepció i gestió de materials de la família (fins a 2 punts): Descripció del procediment previ per recollir el material audiovisual de la família, revisar-ne el format tècnic, fer les proves de reproducció abans de l'acte al Tanatori i gestionar el suport a la neta que ha de llegir per garantir que es trobi còmoda davant del micròfon.</w:t>
      </w:r>
    </w:p>
    <w:p w14:paraId="0944638F" w14:textId="77777777" w:rsidR="0078314F" w:rsidRPr="009A0466" w:rsidRDefault="0078314F" w:rsidP="0078314F">
      <w:pPr>
        <w:spacing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1FAC126F" w14:textId="77777777" w:rsidR="0078314F" w:rsidRPr="009A0466" w:rsidRDefault="0078314F" w:rsidP="0078314F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9A0466">
        <w:rPr>
          <w:rFonts w:ascii="Arial" w:hAnsi="Arial" w:cs="Arial"/>
          <w:sz w:val="18"/>
          <w:szCs w:val="18"/>
          <w:u w:val="single"/>
        </w:rPr>
        <w:t>Catàleg de Repertori Musical i Cobertura de Música en Viu — (8 punts)</w:t>
      </w:r>
    </w:p>
    <w:p w14:paraId="274BE99E" w14:textId="77777777" w:rsidR="0078314F" w:rsidRPr="009A0466" w:rsidRDefault="0078314F" w:rsidP="0078314F">
      <w:pPr>
        <w:spacing w:line="276" w:lineRule="auto"/>
        <w:ind w:left="502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14:paraId="264E1C34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Els licitadors han de presentar una proposta de catàleg musical que contingui un ventall variat de peces (mínim 3 peces per acte) adaptades a cerimònies de comiat. Es valorarà:</w:t>
      </w:r>
    </w:p>
    <w:p w14:paraId="1D9CCD83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384CD2B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La varietat de gèneres disponibles (clàssic, cançó contemporània, peces tradicionals locals).</w:t>
      </w:r>
    </w:p>
    <w:p w14:paraId="38BFB566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D9EEE89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La proposta d'adaptació acústica segons el format (solista, duet o trio) tant a la capella del Tanatori Municipal de Tarragona com en esglésies o altres centres de culte de la ciutat.</w:t>
      </w:r>
    </w:p>
    <w:p w14:paraId="4531C780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21BF4927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A0466">
        <w:rPr>
          <w:rFonts w:ascii="Arial" w:hAnsi="Arial" w:cs="Arial"/>
          <w:sz w:val="18"/>
          <w:szCs w:val="18"/>
        </w:rPr>
        <w:t>La puntuació que s’obtindrà per cada model o tipologia s’atorgarà d’acord amb el següent:</w:t>
      </w:r>
    </w:p>
    <w:p w14:paraId="426613DE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8505" w:type="dxa"/>
        <w:tblInd w:w="137" w:type="dxa"/>
        <w:tblLook w:val="04A0" w:firstRow="1" w:lastRow="0" w:firstColumn="1" w:lastColumn="0" w:noHBand="0" w:noVBand="1"/>
      </w:tblPr>
      <w:tblGrid>
        <w:gridCol w:w="2552"/>
        <w:gridCol w:w="5953"/>
      </w:tblGrid>
      <w:tr w:rsidR="0078314F" w:rsidRPr="009A0466" w14:paraId="60FCEF8A" w14:textId="77777777" w:rsidTr="00131564">
        <w:trPr>
          <w:trHeight w:val="9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F60D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100% de la puntuació individual de cada paràmetre.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38B8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S’atorgarà a l’oferta que presenti una proposta general i una qualitat que siguin excel·lents. Es consideraran excel·lents aquells blocs que donin compliment ple a totes les premisses del PPT, aportant a més un nivell de detall organitzatiu impecable.</w:t>
            </w:r>
          </w:p>
        </w:tc>
      </w:tr>
      <w:tr w:rsidR="0078314F" w:rsidRPr="009A0466" w14:paraId="51CC68E4" w14:textId="77777777" w:rsidTr="00131564">
        <w:trPr>
          <w:trHeight w:val="3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7558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lastRenderedPageBreak/>
              <w:t>75% de la puntuació individual de cada paràmetre.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A69C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S’atorgarà a l’oferta que presenti una qualitat molt bona. La proposta reuneix aproximadament el 75% de les premisses de personalització i qualitat òptimes per al tracte amb les famílies.</w:t>
            </w:r>
          </w:p>
        </w:tc>
      </w:tr>
      <w:tr w:rsidR="0078314F" w:rsidRPr="009A0466" w14:paraId="71FF0897" w14:textId="77777777" w:rsidTr="00131564">
        <w:trPr>
          <w:trHeight w:val="3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D1D7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50% de la puntuació individual de cada paràmetre.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E4DF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S’atorgarà a l’oferta que presenti una qualitat bona. Es considera que compleix de manera funcional amb els mínims tècnics, reunint un 50% de les premisses.</w:t>
            </w:r>
          </w:p>
        </w:tc>
      </w:tr>
      <w:tr w:rsidR="0078314F" w:rsidRPr="009A0466" w14:paraId="4393EBBA" w14:textId="77777777" w:rsidTr="00131564">
        <w:trPr>
          <w:trHeight w:val="3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70EE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25% de la puntuació individual de cada paràmetre.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3FD6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S’atorgarà a l’oferta que presenti una qualitat suficient, ja que inclou imprecisions en l'estructura dels temps de les cerimònies o en la gestió tècnica.</w:t>
            </w:r>
          </w:p>
        </w:tc>
      </w:tr>
      <w:tr w:rsidR="0078314F" w:rsidRPr="009A0466" w14:paraId="65398B62" w14:textId="77777777" w:rsidTr="00131564">
        <w:trPr>
          <w:trHeight w:val="18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297F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0 punts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A855" w14:textId="77777777" w:rsidR="0078314F" w:rsidRPr="009A0466" w:rsidRDefault="0078314F" w:rsidP="00131564">
            <w:pPr>
              <w:spacing w:after="160"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A0466">
              <w:rPr>
                <w:rFonts w:ascii="Arial" w:hAnsi="Arial" w:cs="Arial"/>
                <w:sz w:val="18"/>
                <w:szCs w:val="18"/>
              </w:rPr>
              <w:t>S’atorgarà 0 punts a les propostes que no reuneixin cap de les premisses de qualitat requerides o que plantegin estructures inviables per a la durada dels serveis.</w:t>
            </w:r>
          </w:p>
        </w:tc>
      </w:tr>
    </w:tbl>
    <w:p w14:paraId="6BA52BE1" w14:textId="77777777" w:rsidR="0078314F" w:rsidRPr="009A0466" w:rsidRDefault="0078314F" w:rsidP="0078314F">
      <w:p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3A914B8D" w14:textId="77777777" w:rsidR="0078314F" w:rsidRPr="00AB5F7D" w:rsidRDefault="0078314F" w:rsidP="0078314F">
      <w:pPr>
        <w:spacing w:line="276" w:lineRule="auto"/>
        <w:contextualSpacing/>
        <w:mirrorIndents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la memòria tècnica NO es pot incloure cap dada respecte</w:t>
      </w:r>
      <w:r w:rsidRPr="00AB5F7D">
        <w:rPr>
          <w:rFonts w:ascii="Arial" w:hAnsi="Arial" w:cs="Arial"/>
          <w:sz w:val="18"/>
          <w:szCs w:val="18"/>
        </w:rPr>
        <w:t xml:space="preserve"> l’oferta econòmica, així com de qualsevol informació de l’oferta de caràcter rellevant avaluables de forma automàtica</w:t>
      </w:r>
      <w:r>
        <w:rPr>
          <w:rFonts w:ascii="Arial" w:hAnsi="Arial" w:cs="Arial"/>
          <w:sz w:val="18"/>
          <w:szCs w:val="18"/>
        </w:rPr>
        <w:t xml:space="preserve"> (</w:t>
      </w:r>
      <w:r w:rsidRPr="0074403F">
        <w:rPr>
          <w:rFonts w:ascii="Arial" w:hAnsi="Arial" w:cs="Arial"/>
          <w:sz w:val="18"/>
          <w:szCs w:val="18"/>
        </w:rPr>
        <w:t>Reducció en el termini de contacte amb la família</w:t>
      </w:r>
      <w:r>
        <w:rPr>
          <w:rFonts w:ascii="Arial" w:hAnsi="Arial" w:cs="Arial"/>
          <w:sz w:val="18"/>
          <w:szCs w:val="18"/>
        </w:rPr>
        <w:t xml:space="preserve"> i o</w:t>
      </w:r>
      <w:r w:rsidRPr="0074403F">
        <w:rPr>
          <w:rFonts w:ascii="Arial" w:hAnsi="Arial" w:cs="Arial"/>
          <w:sz w:val="18"/>
          <w:szCs w:val="18"/>
        </w:rPr>
        <w:t>feriment de realització de cerimònies en llengua anglesa</w:t>
      </w:r>
      <w:r>
        <w:rPr>
          <w:rFonts w:ascii="Arial" w:hAnsi="Arial" w:cs="Arial"/>
          <w:sz w:val="18"/>
          <w:szCs w:val="18"/>
        </w:rPr>
        <w:t xml:space="preserve">). </w:t>
      </w:r>
    </w:p>
    <w:p w14:paraId="730C40F4" w14:textId="77777777" w:rsidR="0078314F" w:rsidRPr="0061447A" w:rsidRDefault="0078314F" w:rsidP="0078314F">
      <w:pPr>
        <w:spacing w:line="276" w:lineRule="auto"/>
        <w:jc w:val="both"/>
        <w:rPr>
          <w:rFonts w:asciiTheme="minorBidi" w:hAnsiTheme="minorBidi"/>
          <w:sz w:val="18"/>
          <w:szCs w:val="18"/>
        </w:rPr>
      </w:pPr>
    </w:p>
    <w:p w14:paraId="3824BD96" w14:textId="77777777" w:rsidR="0078314F" w:rsidRPr="0061447A" w:rsidRDefault="0078314F" w:rsidP="0078314F">
      <w:pPr>
        <w:tabs>
          <w:tab w:val="left" w:pos="864"/>
        </w:tabs>
        <w:spacing w:line="276" w:lineRule="auto"/>
        <w:jc w:val="both"/>
        <w:rPr>
          <w:rFonts w:asciiTheme="minorBidi" w:hAnsiTheme="minorBidi"/>
          <w:sz w:val="18"/>
          <w:szCs w:val="18"/>
        </w:rPr>
      </w:pPr>
      <w:r w:rsidRPr="0061447A">
        <w:rPr>
          <w:rFonts w:asciiTheme="minorBidi" w:hAnsiTheme="minorBidi"/>
          <w:sz w:val="18"/>
          <w:szCs w:val="18"/>
        </w:rPr>
        <w:t>I per que consti, signo aquesta oferta.</w:t>
      </w:r>
    </w:p>
    <w:p w14:paraId="748A0186" w14:textId="77777777" w:rsidR="0078314F" w:rsidRPr="0061447A" w:rsidRDefault="0078314F" w:rsidP="0078314F">
      <w:pPr>
        <w:tabs>
          <w:tab w:val="left" w:pos="864"/>
        </w:tabs>
        <w:spacing w:line="276" w:lineRule="auto"/>
        <w:jc w:val="both"/>
        <w:rPr>
          <w:rFonts w:asciiTheme="minorBidi" w:hAnsiTheme="minorBidi"/>
          <w:sz w:val="18"/>
          <w:szCs w:val="18"/>
        </w:rPr>
      </w:pPr>
      <w:r w:rsidRPr="0061447A">
        <w:rPr>
          <w:rFonts w:asciiTheme="minorBidi" w:hAnsiTheme="minorBidi"/>
          <w:sz w:val="18"/>
          <w:szCs w:val="18"/>
        </w:rPr>
        <w:cr/>
      </w:r>
    </w:p>
    <w:p w14:paraId="6D69704E" w14:textId="77777777" w:rsidR="0078314F" w:rsidRPr="0061447A" w:rsidRDefault="0078314F" w:rsidP="0078314F">
      <w:pPr>
        <w:tabs>
          <w:tab w:val="left" w:pos="864"/>
        </w:tabs>
        <w:spacing w:line="276" w:lineRule="auto"/>
        <w:jc w:val="both"/>
        <w:rPr>
          <w:rFonts w:asciiTheme="minorBidi" w:hAnsiTheme="minorBidi"/>
          <w:sz w:val="18"/>
          <w:szCs w:val="18"/>
        </w:rPr>
      </w:pPr>
    </w:p>
    <w:p w14:paraId="01065FA5" w14:textId="77777777" w:rsidR="0078314F" w:rsidRPr="0061447A" w:rsidRDefault="0078314F" w:rsidP="0078314F">
      <w:pPr>
        <w:tabs>
          <w:tab w:val="left" w:pos="864"/>
        </w:tabs>
        <w:spacing w:line="276" w:lineRule="auto"/>
        <w:jc w:val="both"/>
        <w:rPr>
          <w:rFonts w:asciiTheme="minorBidi" w:hAnsiTheme="minorBidi"/>
          <w:sz w:val="18"/>
          <w:szCs w:val="18"/>
        </w:rPr>
      </w:pPr>
      <w:r w:rsidRPr="0061447A">
        <w:rPr>
          <w:rFonts w:asciiTheme="minorBidi" w:hAnsiTheme="minorBidi"/>
          <w:sz w:val="18"/>
          <w:szCs w:val="18"/>
        </w:rPr>
        <w:t>................................de .............................de .......................</w:t>
      </w:r>
    </w:p>
    <w:p w14:paraId="6C8FE16E" w14:textId="77777777" w:rsidR="0078314F" w:rsidRPr="0061447A" w:rsidRDefault="0078314F" w:rsidP="0078314F">
      <w:pPr>
        <w:spacing w:line="276" w:lineRule="auto"/>
        <w:contextualSpacing/>
        <w:jc w:val="both"/>
        <w:rPr>
          <w:rFonts w:asciiTheme="minorBidi" w:hAnsiTheme="minorBidi"/>
          <w:sz w:val="18"/>
          <w:szCs w:val="18"/>
        </w:rPr>
      </w:pPr>
      <w:r w:rsidRPr="0061447A">
        <w:rPr>
          <w:rFonts w:asciiTheme="minorBidi" w:hAnsiTheme="minorBidi"/>
          <w:sz w:val="18"/>
          <w:szCs w:val="18"/>
        </w:rPr>
        <w:t xml:space="preserve">SIGNATURA ELECTRÒNICA </w:t>
      </w:r>
    </w:p>
    <w:p w14:paraId="66C82468" w14:textId="77777777" w:rsidR="0078314F" w:rsidRPr="0061447A" w:rsidRDefault="0078314F" w:rsidP="0078314F">
      <w:pPr>
        <w:spacing w:line="276" w:lineRule="auto"/>
        <w:contextualSpacing/>
        <w:jc w:val="both"/>
        <w:rPr>
          <w:rFonts w:asciiTheme="minorBidi" w:hAnsiTheme="minorBidi"/>
          <w:sz w:val="18"/>
          <w:szCs w:val="18"/>
        </w:rPr>
      </w:pPr>
    </w:p>
    <w:p w14:paraId="16EB31DA" w14:textId="77777777" w:rsidR="008A4E32" w:rsidRPr="0061447A" w:rsidRDefault="008A4E32" w:rsidP="008A4E32">
      <w:pPr>
        <w:spacing w:line="276" w:lineRule="auto"/>
        <w:contextualSpacing/>
        <w:jc w:val="both"/>
        <w:rPr>
          <w:rFonts w:asciiTheme="minorBidi" w:hAnsiTheme="minorBidi"/>
          <w:sz w:val="18"/>
          <w:szCs w:val="18"/>
        </w:rPr>
      </w:pPr>
    </w:p>
    <w:p w14:paraId="57E4253A" w14:textId="77777777" w:rsidR="008A4E32" w:rsidRPr="0061447A" w:rsidRDefault="008A4E32" w:rsidP="008A4E32">
      <w:pPr>
        <w:spacing w:line="276" w:lineRule="auto"/>
        <w:rPr>
          <w:rFonts w:asciiTheme="minorBidi" w:hAnsiTheme="minorBidi"/>
          <w:b/>
          <w:bCs/>
          <w:sz w:val="18"/>
          <w:szCs w:val="18"/>
          <w:u w:val="single"/>
        </w:rPr>
      </w:pPr>
    </w:p>
    <w:p w14:paraId="66750247" w14:textId="77777777" w:rsidR="008A4E32" w:rsidRPr="0061447A" w:rsidRDefault="008A4E32" w:rsidP="008A4E32">
      <w:pPr>
        <w:spacing w:line="276" w:lineRule="auto"/>
        <w:rPr>
          <w:rFonts w:asciiTheme="minorBidi" w:hAnsiTheme="minorBidi"/>
          <w:b/>
          <w:bCs/>
          <w:sz w:val="18"/>
          <w:szCs w:val="18"/>
          <w:u w:val="single"/>
        </w:rPr>
      </w:pPr>
    </w:p>
    <w:p w14:paraId="0AA5FC7B" w14:textId="77777777" w:rsidR="00CA1E8A" w:rsidRDefault="00CA1E8A"/>
    <w:sectPr w:rsidR="00CA1E8A" w:rsidSect="00B448A3">
      <w:headerReference w:type="default" r:id="rId10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10E97" w14:textId="77777777" w:rsidR="00780C17" w:rsidRDefault="00780C17" w:rsidP="00B448A3">
      <w:pPr>
        <w:spacing w:after="0" w:line="240" w:lineRule="auto"/>
      </w:pPr>
      <w:r>
        <w:separator/>
      </w:r>
    </w:p>
  </w:endnote>
  <w:endnote w:type="continuationSeparator" w:id="0">
    <w:p w14:paraId="6DA3CD7D" w14:textId="77777777" w:rsidR="00780C17" w:rsidRDefault="00780C17" w:rsidP="00B4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506C" w14:textId="77777777" w:rsidR="00780C17" w:rsidRDefault="00780C17" w:rsidP="00B448A3">
      <w:pPr>
        <w:spacing w:after="0" w:line="240" w:lineRule="auto"/>
      </w:pPr>
      <w:r>
        <w:separator/>
      </w:r>
    </w:p>
  </w:footnote>
  <w:footnote w:type="continuationSeparator" w:id="0">
    <w:p w14:paraId="06FE827B" w14:textId="77777777" w:rsidR="00780C17" w:rsidRDefault="00780C17" w:rsidP="00B44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DE0F" w14:textId="1E3771FB" w:rsidR="00B448A3" w:rsidRDefault="00B448A3">
    <w:pPr>
      <w:pStyle w:val="Encabezado"/>
    </w:pPr>
    <w:r w:rsidRPr="005F2A02">
      <w:rPr>
        <w:rFonts w:ascii="Arial" w:hAnsi="Arial" w:cs="Arial"/>
        <w:noProof/>
        <w:color w:val="3A7C22" w:themeColor="accent6" w:themeShade="BF"/>
        <w:sz w:val="18"/>
        <w:szCs w:val="18"/>
      </w:rPr>
      <w:drawing>
        <wp:inline distT="0" distB="0" distL="0" distR="0" wp14:anchorId="501C7EA1" wp14:editId="7032B529">
          <wp:extent cx="742950" cy="866775"/>
          <wp:effectExtent l="0" t="0" r="0" b="9525"/>
          <wp:docPr id="11" name="Imagen 11" descr="cbbcb236-38d7-4242-bd8c-7d80c64e6fc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bbcb236-38d7-4242-bd8c-7d80c64e6fc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87" cy="889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7119"/>
    <w:multiLevelType w:val="hybridMultilevel"/>
    <w:tmpl w:val="C2E20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7539"/>
    <w:multiLevelType w:val="hybridMultilevel"/>
    <w:tmpl w:val="6AA22606"/>
    <w:lvl w:ilvl="0" w:tplc="282698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40F4E"/>
    <w:multiLevelType w:val="multilevel"/>
    <w:tmpl w:val="94B0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11A47"/>
    <w:multiLevelType w:val="hybridMultilevel"/>
    <w:tmpl w:val="F06AAD7A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6B2353"/>
    <w:multiLevelType w:val="multilevel"/>
    <w:tmpl w:val="C36A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DC4603"/>
    <w:multiLevelType w:val="hybridMultilevel"/>
    <w:tmpl w:val="813ECEA4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BA13759"/>
    <w:multiLevelType w:val="hybridMultilevel"/>
    <w:tmpl w:val="AFBE92B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3904899"/>
    <w:multiLevelType w:val="hybridMultilevel"/>
    <w:tmpl w:val="D7F8D6D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B814BEA"/>
    <w:multiLevelType w:val="hybridMultilevel"/>
    <w:tmpl w:val="1C0414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872628">
    <w:abstractNumId w:val="1"/>
  </w:num>
  <w:num w:numId="2" w16cid:durableId="521478420">
    <w:abstractNumId w:val="3"/>
  </w:num>
  <w:num w:numId="3" w16cid:durableId="2108385662">
    <w:abstractNumId w:val="7"/>
  </w:num>
  <w:num w:numId="4" w16cid:durableId="923339474">
    <w:abstractNumId w:val="5"/>
  </w:num>
  <w:num w:numId="5" w16cid:durableId="478543952">
    <w:abstractNumId w:val="0"/>
  </w:num>
  <w:num w:numId="6" w16cid:durableId="396100495">
    <w:abstractNumId w:val="8"/>
  </w:num>
  <w:num w:numId="7" w16cid:durableId="74934986">
    <w:abstractNumId w:val="2"/>
  </w:num>
  <w:num w:numId="8" w16cid:durableId="376200229">
    <w:abstractNumId w:val="4"/>
  </w:num>
  <w:num w:numId="9" w16cid:durableId="238448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CC"/>
    <w:rsid w:val="0014382B"/>
    <w:rsid w:val="001C2689"/>
    <w:rsid w:val="002F3F16"/>
    <w:rsid w:val="004607BA"/>
    <w:rsid w:val="00721ACE"/>
    <w:rsid w:val="00780C17"/>
    <w:rsid w:val="0078314F"/>
    <w:rsid w:val="008A4E32"/>
    <w:rsid w:val="00B448A3"/>
    <w:rsid w:val="00B818A2"/>
    <w:rsid w:val="00BF49B2"/>
    <w:rsid w:val="00CA1E8A"/>
    <w:rsid w:val="00D3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1D55"/>
  <w15:chartTrackingRefBased/>
  <w15:docId w15:val="{B2F556FA-C0C5-4B74-9F86-A47DE000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8A2"/>
    <w:rPr>
      <w:kern w:val="0"/>
      <w:lang w:val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7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7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7E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7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7E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7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7E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7E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7E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7E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7E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7E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E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E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E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7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7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7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7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7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7ECC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D37E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7E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7E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7E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7ECC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locked/>
    <w:rsid w:val="00B818A2"/>
  </w:style>
  <w:style w:type="paragraph" w:styleId="Encabezado">
    <w:name w:val="header"/>
    <w:basedOn w:val="Normal"/>
    <w:link w:val="EncabezadoCar"/>
    <w:uiPriority w:val="99"/>
    <w:unhideWhenUsed/>
    <w:rsid w:val="00B448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8A3"/>
    <w:rPr>
      <w:kern w:val="0"/>
      <w:lang w:val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448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8A3"/>
    <w:rPr>
      <w:kern w:val="0"/>
      <w:lang w:val="ca-ES"/>
      <w14:ligatures w14:val="none"/>
    </w:rPr>
  </w:style>
  <w:style w:type="table" w:styleId="Tablaconcuadrcula">
    <w:name w:val="Table Grid"/>
    <w:basedOn w:val="Tablanormal"/>
    <w:uiPriority w:val="39"/>
    <w:rsid w:val="008A4E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FC7F05F5C0B04F9FB484142B825840" ma:contentTypeVersion="29" ma:contentTypeDescription="Crear nuevo documento." ma:contentTypeScope="" ma:versionID="a7dfe3e10a1acb97764e6c2828ea3e46">
  <xsd:schema xmlns:xsd="http://www.w3.org/2001/XMLSchema" xmlns:xs="http://www.w3.org/2001/XMLSchema" xmlns:p="http://schemas.microsoft.com/office/2006/metadata/properties" xmlns:ns2="c7c8ba40-70f1-4273-8afe-ab4a1cdb5e9d" xmlns:ns3="33a01ce8-6d7a-4f76-8e4f-97148eccf1d6" targetNamespace="http://schemas.microsoft.com/office/2006/metadata/properties" ma:root="true" ma:fieldsID="d24d97ca6a7d0f95efa7b3631e6b85e6" ns2:_="" ns3:_="">
    <xsd:import namespace="c7c8ba40-70f1-4273-8afe-ab4a1cdb5e9d"/>
    <xsd:import namespace="33a01ce8-6d7a-4f76-8e4f-97148eccf1d6"/>
    <xsd:element name="properties">
      <xsd:complexType>
        <xsd:sequence>
          <xsd:element name="documentManagement">
            <xsd:complexType>
              <xsd:all>
                <xsd:element ref="ns2:FechayHora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Fech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cesa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8ba40-70f1-4273-8afe-ab4a1cdb5e9d" elementFormDefault="qualified">
    <xsd:import namespace="http://schemas.microsoft.com/office/2006/documentManagement/types"/>
    <xsd:import namespace="http://schemas.microsoft.com/office/infopath/2007/PartnerControls"/>
    <xsd:element name="FechayHora" ma:index="2" nillable="true" ma:displayName="Fecha y Hora" ma:default="[today]" ma:format="DateTime" ma:internalName="FechayHor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Fecha" ma:index="20" nillable="true" ma:displayName="Fecha" ma:format="DateOnly" ma:hidden="true" ma:internalName="Fecha" ma:readOnly="false">
      <xsd:simpleType>
        <xsd:restriction base="dms:DateTime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1a491300-b23a-4943-900b-469eab23b9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cesada" ma:index="29" nillable="true" ma:displayName="Procesada" ma:default="0" ma:internalName="Procesad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01ce8-6d7a-4f76-8e4f-97148eccf1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5f131a78-a8b4-4cfe-a65c-3a4d322ba6bf}" ma:internalName="TaxCatchAll" ma:readOnly="false" ma:showField="CatchAllData" ma:web="33a01ce8-6d7a-4f76-8e4f-97148eccf1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yHora xmlns="c7c8ba40-70f1-4273-8afe-ab4a1cdb5e9d">2025-11-28T09:19:25+00:00</FechayHora>
    <lcf76f155ced4ddcb4097134ff3c332f xmlns="c7c8ba40-70f1-4273-8afe-ab4a1cdb5e9d">
      <Terms xmlns="http://schemas.microsoft.com/office/infopath/2007/PartnerControls"/>
    </lcf76f155ced4ddcb4097134ff3c332f>
    <TaxCatchAll xmlns="33a01ce8-6d7a-4f76-8e4f-97148eccf1d6" xsi:nil="true"/>
    <Fecha xmlns="c7c8ba40-70f1-4273-8afe-ab4a1cdb5e9d" xsi:nil="true"/>
    <Procesada xmlns="c7c8ba40-70f1-4273-8afe-ab4a1cdb5e9d">false</Procesada>
  </documentManagement>
</p:properties>
</file>

<file path=customXml/itemProps1.xml><?xml version="1.0" encoding="utf-8"?>
<ds:datastoreItem xmlns:ds="http://schemas.openxmlformats.org/officeDocument/2006/customXml" ds:itemID="{6ACDC4A1-742A-4307-900F-1E2FEE8D5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8ba40-70f1-4273-8afe-ab4a1cdb5e9d"/>
    <ds:schemaRef ds:uri="33a01ce8-6d7a-4f76-8e4f-97148eccf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D9C01A-DA8E-4B66-AAE8-1252920BD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A8F2B4-4ED2-4279-9E80-38926AD849A4}">
  <ds:schemaRefs>
    <ds:schemaRef ds:uri="http://schemas.microsoft.com/office/2006/metadata/properties"/>
    <ds:schemaRef ds:uri="http://schemas.microsoft.com/office/infopath/2007/PartnerControls"/>
    <ds:schemaRef ds:uri="c7c8ba40-70f1-4273-8afe-ab4a1cdb5e9d"/>
    <ds:schemaRef ds:uri="33a01ce8-6d7a-4f76-8e4f-97148eccf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6617</Characters>
  <Application>Microsoft Office Word</Application>
  <DocSecurity>0</DocSecurity>
  <Lines>55</Lines>
  <Paragraphs>15</Paragraphs>
  <ScaleCrop>false</ScaleCrop>
  <Company>Enalta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Hicham Zariouhi Zariouh</dc:creator>
  <cp:keywords/>
  <dc:description/>
  <cp:lastModifiedBy>Hicham Zariouhi Zariouh</cp:lastModifiedBy>
  <cp:revision>6</cp:revision>
  <dcterms:created xsi:type="dcterms:W3CDTF">2025-11-28T08:24:00Z</dcterms:created>
  <dcterms:modified xsi:type="dcterms:W3CDTF">2026-08-06T08:04:00Z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0x0101005BFC7F05F5C0B04F9FB484142B825840</vt:lpwstr>
  </property>
  <property fmtid="{D5CDD505-2E9C-101B-9397-08002B2CF9AE}" pid="3" name="MediaServiceImageTags">
    <vt:lpwstr/>
  </property>
</Properties>
</file>