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44E015" w14:textId="3454035F" w:rsidR="000346CE" w:rsidRDefault="00047A62">
      <w:r>
        <w:rPr>
          <w:noProof/>
        </w:rPr>
        <w:drawing>
          <wp:anchor distT="0" distB="0" distL="114300" distR="114300" simplePos="0" relativeHeight="251659264" behindDoc="0" locked="0" layoutInCell="1" allowOverlap="1" wp14:anchorId="5B3BB10E" wp14:editId="1C0439C9">
            <wp:simplePos x="0" y="0"/>
            <wp:positionH relativeFrom="column">
              <wp:posOffset>0</wp:posOffset>
            </wp:positionH>
            <wp:positionV relativeFrom="paragraph">
              <wp:posOffset>0</wp:posOffset>
            </wp:positionV>
            <wp:extent cx="1123950" cy="429431"/>
            <wp:effectExtent l="0" t="0" r="0" b="0"/>
            <wp:wrapNone/>
            <wp:docPr id="954955915" name="Imagen 1" descr="Logo_IRTA_sense descriptor_prin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955915" name="Imagen 954955915" descr="Logo_IRTA_sense descriptor_principal"/>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3950" cy="429431"/>
                    </a:xfrm>
                    <a:prstGeom prst="rect">
                      <a:avLst/>
                    </a:prstGeom>
                    <a:noFill/>
                  </pic:spPr>
                </pic:pic>
              </a:graphicData>
            </a:graphic>
          </wp:anchor>
        </w:drawing>
      </w:r>
    </w:p>
    <w:p w14:paraId="6623E2AC" w14:textId="77777777" w:rsidR="00047A62" w:rsidRDefault="00047A62"/>
    <w:p w14:paraId="60D3ED06" w14:textId="77777777" w:rsidR="00047A62" w:rsidRDefault="00047A62" w:rsidP="00047A62">
      <w:pPr>
        <w:pStyle w:val="Estndar"/>
        <w:spacing w:line="360" w:lineRule="auto"/>
        <w:rPr>
          <w:rFonts w:cs="Arial"/>
          <w:b/>
          <w:color w:val="auto"/>
          <w:szCs w:val="22"/>
          <w:lang w:val="ca-ES"/>
        </w:rPr>
      </w:pPr>
    </w:p>
    <w:p w14:paraId="4B432B75" w14:textId="77777777" w:rsidR="00047A62" w:rsidRDefault="00047A62" w:rsidP="008863BD">
      <w:pPr>
        <w:pStyle w:val="Estndar"/>
        <w:spacing w:line="360" w:lineRule="auto"/>
        <w:jc w:val="center"/>
        <w:rPr>
          <w:rFonts w:cs="Arial"/>
          <w:b/>
          <w:color w:val="auto"/>
          <w:szCs w:val="22"/>
          <w:lang w:val="ca-ES"/>
        </w:rPr>
      </w:pPr>
    </w:p>
    <w:p w14:paraId="4F8B2737" w14:textId="01472B5F" w:rsidR="00047A62" w:rsidRPr="001E4CC9" w:rsidRDefault="00047A62" w:rsidP="008863BD">
      <w:pPr>
        <w:pStyle w:val="Estndar"/>
        <w:spacing w:line="360" w:lineRule="auto"/>
        <w:jc w:val="center"/>
        <w:rPr>
          <w:rFonts w:cs="Arial"/>
          <w:b/>
          <w:color w:val="auto"/>
          <w:szCs w:val="22"/>
          <w:lang w:val="ca-ES"/>
        </w:rPr>
      </w:pPr>
      <w:r w:rsidRPr="001E4CC9">
        <w:rPr>
          <w:rFonts w:cs="Arial"/>
          <w:b/>
          <w:color w:val="auto"/>
          <w:szCs w:val="22"/>
        </w:rPr>
        <w:t xml:space="preserve">ANEXO 2.2 Modelo de </w:t>
      </w:r>
      <w:r w:rsidR="00BB1D18">
        <w:rPr>
          <w:rFonts w:cs="Arial"/>
          <w:b/>
          <w:color w:val="auto"/>
          <w:szCs w:val="22"/>
        </w:rPr>
        <w:t xml:space="preserve">oferta </w:t>
      </w:r>
      <w:r w:rsidRPr="001E4CC9">
        <w:rPr>
          <w:rFonts w:cs="Arial"/>
          <w:b/>
          <w:color w:val="auto"/>
          <w:szCs w:val="22"/>
        </w:rPr>
        <w:t>evaluable mediante criterios económicos y fórmulas automáticas</w:t>
      </w:r>
    </w:p>
    <w:p w14:paraId="3F4DF41C" w14:textId="77777777" w:rsidR="00047A62" w:rsidRPr="001E4CC9" w:rsidRDefault="00047A62" w:rsidP="00047A62">
      <w:pPr>
        <w:spacing w:line="360" w:lineRule="auto"/>
        <w:rPr>
          <w:rFonts w:ascii="Arial" w:hAnsi="Arial" w:cs="Arial"/>
          <w:szCs w:val="22"/>
        </w:rPr>
      </w:pPr>
    </w:p>
    <w:p w14:paraId="2C9AA1DA" w14:textId="050CA0D3" w:rsidR="00047A62" w:rsidRPr="001E4CC9" w:rsidRDefault="00047A62" w:rsidP="00047A62">
      <w:pPr>
        <w:spacing w:line="360" w:lineRule="auto"/>
        <w:rPr>
          <w:rFonts w:ascii="Arial" w:hAnsi="Arial" w:cs="Arial"/>
          <w:snapToGrid w:val="0"/>
          <w:szCs w:val="22"/>
        </w:rPr>
      </w:pPr>
      <w:r w:rsidRPr="001E4CC9">
        <w:rPr>
          <w:rFonts w:ascii="Arial" w:hAnsi="Arial" w:cs="Arial"/>
          <w:snapToGrid w:val="0"/>
          <w:szCs w:val="22"/>
        </w:rPr>
        <w:t xml:space="preserve">Señor/Sra./....................................................... La empresa .........................................., con dirección para fines de notificaciones a ...................................................... Carrera ................................................................. no. ............., número de teléfono. ................... y con la NIF .............................., (en el caso de actuar por representación: como ......................................................, con facultades otorgadas ante el notario .............................................................., a ......................, núm.de protocolo ................) DECLARA que, habiendo sido conscientes de las condiciones y requisitos necesarios para adjudicar el contrato de los </w:t>
      </w:r>
      <w:r w:rsidRPr="001E4CC9">
        <w:rPr>
          <w:rFonts w:cs="Arial"/>
          <w:b/>
          <w:bCs/>
          <w:szCs w:val="22"/>
        </w:rPr>
        <w:t xml:space="preserve">Servicios para la organización de la </w:t>
      </w:r>
      <w:r w:rsidRPr="001E4CC9">
        <w:rPr>
          <w:rFonts w:cs="Arial"/>
          <w:b/>
          <w:bCs/>
          <w:color w:val="000000"/>
          <w:szCs w:val="22"/>
        </w:rPr>
        <w:t xml:space="preserve">Conferencia Internacional sobre Salud Gastrointestinal en Animales de Alimentación 2027 </w:t>
      </w:r>
      <w:r w:rsidRPr="001E4CC9">
        <w:rPr>
          <w:rFonts w:ascii="Arial" w:hAnsi="Arial" w:cs="Arial"/>
          <w:snapToGrid w:val="0"/>
          <w:szCs w:val="22"/>
        </w:rPr>
        <w:t>con número de expediente</w:t>
      </w:r>
      <w:r w:rsidRPr="001E4CC9">
        <w:rPr>
          <w:rFonts w:ascii="Arial" w:hAnsi="Arial" w:cs="Arial"/>
          <w:b/>
          <w:szCs w:val="22"/>
        </w:rPr>
        <w:t xml:space="preserve"> IRTA 2026075 </w:t>
      </w:r>
      <w:r w:rsidRPr="001E4CC9">
        <w:rPr>
          <w:rFonts w:ascii="Arial" w:hAnsi="Arial" w:cs="Arial"/>
          <w:snapToGrid w:val="0"/>
          <w:szCs w:val="22"/>
        </w:rPr>
        <w:t>que habiendo estado al tanto de las condiciones y requisitos que deben ser adjudicados,  Formulo lo siguiente:</w:t>
      </w:r>
    </w:p>
    <w:p w14:paraId="433FED34" w14:textId="77777777" w:rsidR="00047A62" w:rsidRPr="001E4CC9" w:rsidRDefault="00047A62" w:rsidP="00047A62">
      <w:pPr>
        <w:pStyle w:val="Default"/>
        <w:spacing w:line="360" w:lineRule="auto"/>
        <w:jc w:val="both"/>
        <w:rPr>
          <w:rFonts w:ascii="Arial" w:hAnsi="Arial" w:cs="Arial"/>
          <w:color w:val="auto"/>
          <w:sz w:val="22"/>
          <w:szCs w:val="22"/>
          <w:lang w:eastAsia="es-ES"/>
        </w:rPr>
      </w:pPr>
    </w:p>
    <w:p w14:paraId="067BC8E6" w14:textId="77777777" w:rsidR="00047A62" w:rsidRPr="001E4CC9" w:rsidRDefault="00047A62" w:rsidP="00047A62">
      <w:pPr>
        <w:pStyle w:val="Default"/>
        <w:spacing w:line="360" w:lineRule="auto"/>
        <w:jc w:val="both"/>
        <w:rPr>
          <w:rFonts w:ascii="Arial" w:hAnsi="Arial" w:cs="Arial"/>
          <w:b/>
          <w:bCs/>
          <w:color w:val="auto"/>
          <w:sz w:val="22"/>
          <w:szCs w:val="22"/>
          <w:lang w:eastAsia="es-ES"/>
        </w:rPr>
      </w:pPr>
      <w:r w:rsidRPr="001E4CC9">
        <w:rPr>
          <w:rFonts w:ascii="Arial" w:hAnsi="Arial" w:cs="Arial"/>
          <w:b/>
          <w:bCs/>
          <w:color w:val="auto"/>
          <w:sz w:val="22"/>
          <w:szCs w:val="22"/>
          <w:lang w:eastAsia="es-ES"/>
        </w:rPr>
        <w:t>OFERTA ECONÓMICA:</w:t>
      </w:r>
    </w:p>
    <w:p w14:paraId="55D6CD56" w14:textId="77777777" w:rsidR="00047A62" w:rsidRPr="001E4CC9" w:rsidRDefault="00047A62" w:rsidP="00047A62">
      <w:pPr>
        <w:spacing w:line="360" w:lineRule="auto"/>
        <w:rPr>
          <w:rFonts w:ascii="Arial" w:hAnsi="Arial" w:cs="Arial"/>
          <w:szCs w:val="22"/>
        </w:rPr>
      </w:pPr>
    </w:p>
    <w:tbl>
      <w:tblPr>
        <w:tblW w:w="0" w:type="auto"/>
        <w:jc w:val="center"/>
        <w:tblCellMar>
          <w:left w:w="0" w:type="dxa"/>
          <w:right w:w="0" w:type="dxa"/>
        </w:tblCellMar>
        <w:tblLook w:val="04A0" w:firstRow="1" w:lastRow="0" w:firstColumn="1" w:lastColumn="0" w:noHBand="0" w:noVBand="1"/>
      </w:tblPr>
      <w:tblGrid>
        <w:gridCol w:w="3392"/>
        <w:gridCol w:w="3119"/>
      </w:tblGrid>
      <w:tr w:rsidR="00047A62" w:rsidRPr="001E4CC9" w14:paraId="2D2DCB59" w14:textId="77777777" w:rsidTr="00EB0D57">
        <w:trPr>
          <w:trHeight w:val="387"/>
          <w:jc w:val="center"/>
        </w:trPr>
        <w:tc>
          <w:tcPr>
            <w:tcW w:w="339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C903569" w14:textId="77777777" w:rsidR="00047A62" w:rsidRPr="001E4CC9" w:rsidRDefault="00047A62" w:rsidP="00EB0D57">
            <w:pPr>
              <w:spacing w:line="360" w:lineRule="auto"/>
              <w:rPr>
                <w:rFonts w:ascii="Arial" w:hAnsi="Arial" w:cs="Arial"/>
                <w:szCs w:val="22"/>
              </w:rPr>
            </w:pPr>
            <w:r w:rsidRPr="001E4CC9">
              <w:rPr>
                <w:rFonts w:ascii="Arial" w:hAnsi="Arial" w:cs="Arial"/>
                <w:szCs w:val="22"/>
              </w:rPr>
              <w:t>Precio máximo sin IVA</w:t>
            </w:r>
          </w:p>
        </w:tc>
        <w:tc>
          <w:tcPr>
            <w:tcW w:w="3119"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335DB677" w14:textId="77777777" w:rsidR="00047A62" w:rsidRPr="001E4CC9" w:rsidRDefault="00047A62" w:rsidP="00EB0D57">
            <w:pPr>
              <w:spacing w:line="360" w:lineRule="auto"/>
              <w:rPr>
                <w:rFonts w:ascii="Arial" w:hAnsi="Arial" w:cs="Arial"/>
                <w:szCs w:val="22"/>
              </w:rPr>
            </w:pPr>
            <w:r w:rsidRPr="001E4CC9">
              <w:rPr>
                <w:rFonts w:ascii="Arial" w:hAnsi="Arial" w:cs="Arial"/>
                <w:szCs w:val="22"/>
              </w:rPr>
              <w:t>Precio ofrecido sin IVA</w:t>
            </w:r>
          </w:p>
        </w:tc>
      </w:tr>
      <w:tr w:rsidR="00047A62" w:rsidRPr="001E4CC9" w14:paraId="1243184B" w14:textId="77777777" w:rsidTr="00EB0D57">
        <w:trPr>
          <w:trHeight w:val="561"/>
          <w:jc w:val="center"/>
        </w:trPr>
        <w:tc>
          <w:tcPr>
            <w:tcW w:w="33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DEE02F" w14:textId="77777777" w:rsidR="00047A62" w:rsidRPr="001E4CC9" w:rsidRDefault="00047A62" w:rsidP="00EB0D57">
            <w:pPr>
              <w:spacing w:line="360" w:lineRule="auto"/>
              <w:rPr>
                <w:rFonts w:ascii="Arial" w:hAnsi="Arial" w:cs="Arial"/>
                <w:b/>
                <w:bCs/>
                <w:szCs w:val="22"/>
              </w:rPr>
            </w:pPr>
            <w:r w:rsidRPr="001E4CC9">
              <w:rPr>
                <w:rFonts w:cs="Arial"/>
                <w:b/>
                <w:bCs/>
                <w:color w:val="000000"/>
                <w:szCs w:val="22"/>
                <w:lang w:eastAsia="ca-ES"/>
              </w:rPr>
              <w:t>453.416,33 €</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4B5686" w14:textId="77777777" w:rsidR="00047A62" w:rsidRPr="001E4CC9" w:rsidRDefault="00047A62" w:rsidP="00EB0D57">
            <w:pPr>
              <w:spacing w:line="360" w:lineRule="auto"/>
              <w:rPr>
                <w:rFonts w:ascii="Arial" w:hAnsi="Arial" w:cs="Arial"/>
                <w:szCs w:val="22"/>
              </w:rPr>
            </w:pPr>
          </w:p>
        </w:tc>
      </w:tr>
    </w:tbl>
    <w:p w14:paraId="33079EE8" w14:textId="77777777" w:rsidR="00047A62" w:rsidRPr="001E4CC9" w:rsidRDefault="00047A62" w:rsidP="00047A62">
      <w:pPr>
        <w:spacing w:line="360" w:lineRule="auto"/>
        <w:rPr>
          <w:rFonts w:ascii="Arial" w:hAnsi="Arial" w:cs="Arial"/>
          <w:b/>
          <w:bCs/>
          <w:szCs w:val="22"/>
        </w:rPr>
      </w:pPr>
    </w:p>
    <w:p w14:paraId="466803D2" w14:textId="77777777" w:rsidR="00047A62" w:rsidRPr="001E4CC9" w:rsidRDefault="00047A62" w:rsidP="00047A62">
      <w:pPr>
        <w:tabs>
          <w:tab w:val="left" w:pos="0"/>
        </w:tabs>
        <w:autoSpaceDE w:val="0"/>
        <w:autoSpaceDN w:val="0"/>
        <w:adjustRightInd w:val="0"/>
        <w:spacing w:line="360" w:lineRule="auto"/>
        <w:rPr>
          <w:rFonts w:ascii="Arial" w:hAnsi="Arial" w:cs="Arial"/>
          <w:b/>
          <w:bCs/>
          <w:szCs w:val="22"/>
        </w:rPr>
      </w:pPr>
    </w:p>
    <w:p w14:paraId="1F676B74" w14:textId="77777777" w:rsidR="00047A62" w:rsidRPr="001E4CC9" w:rsidRDefault="00047A62" w:rsidP="00047A62">
      <w:pPr>
        <w:tabs>
          <w:tab w:val="left" w:pos="0"/>
        </w:tabs>
        <w:autoSpaceDE w:val="0"/>
        <w:autoSpaceDN w:val="0"/>
        <w:adjustRightInd w:val="0"/>
        <w:spacing w:line="360" w:lineRule="auto"/>
        <w:rPr>
          <w:rFonts w:ascii="Arial" w:hAnsi="Arial" w:cs="Arial"/>
          <w:b/>
          <w:bCs/>
          <w:szCs w:val="22"/>
        </w:rPr>
      </w:pPr>
      <w:r w:rsidRPr="001E4CC9">
        <w:rPr>
          <w:rFonts w:ascii="Arial" w:hAnsi="Arial" w:cs="Arial"/>
          <w:b/>
          <w:bCs/>
          <w:szCs w:val="22"/>
        </w:rPr>
        <w:t>OFERTA RELACIONADA CON OTROS CRITERIOS AUTOMÁTICOS DE EVALUACIÓN:</w:t>
      </w:r>
    </w:p>
    <w:p w14:paraId="45C94765" w14:textId="77777777" w:rsidR="00047A62" w:rsidRPr="001E4CC9" w:rsidRDefault="00047A62" w:rsidP="00047A62">
      <w:pPr>
        <w:spacing w:line="360" w:lineRule="auto"/>
        <w:rPr>
          <w:rFonts w:cs="Arial"/>
          <w:b/>
          <w:bCs/>
          <w:snapToGrid w:val="0"/>
          <w:color w:val="000000"/>
          <w:szCs w:val="22"/>
        </w:rPr>
      </w:pPr>
    </w:p>
    <w:p w14:paraId="55C4C788" w14:textId="77777777" w:rsidR="00047A62" w:rsidRPr="001E4CC9" w:rsidRDefault="00047A62" w:rsidP="00047A62">
      <w:pPr>
        <w:pStyle w:val="Estndar"/>
        <w:numPr>
          <w:ilvl w:val="0"/>
          <w:numId w:val="1"/>
        </w:numPr>
        <w:spacing w:line="360" w:lineRule="auto"/>
        <w:ind w:left="183" w:hanging="183"/>
        <w:rPr>
          <w:rFonts w:cs="Arial"/>
          <w:b/>
          <w:bCs/>
          <w:szCs w:val="22"/>
          <w:lang w:val="ca-ES"/>
        </w:rPr>
      </w:pPr>
      <w:r w:rsidRPr="001E4CC9">
        <w:rPr>
          <w:rFonts w:cs="Arial"/>
          <w:b/>
          <w:bCs/>
          <w:szCs w:val="22"/>
        </w:rPr>
        <w:t>Contar con certificaciones medioambientales acreditadas (ISO 14001, EMAS o equivalente.................................................................................................................. 5 puntos</w:t>
      </w:r>
    </w:p>
    <w:p w14:paraId="79277E13" w14:textId="77777777" w:rsidR="00047A62" w:rsidRPr="001E4CC9" w:rsidRDefault="00047A62" w:rsidP="00047A62">
      <w:pPr>
        <w:pStyle w:val="Estndar"/>
        <w:spacing w:line="360" w:lineRule="auto"/>
        <w:ind w:left="183"/>
        <w:rPr>
          <w:rFonts w:cs="Arial"/>
          <w:color w:val="auto"/>
          <w:szCs w:val="22"/>
          <w:lang w:val="ca-ES"/>
        </w:rPr>
      </w:pPr>
      <w:r w:rsidRPr="001E4CC9">
        <w:rPr>
          <w:rFonts w:cs="Arial"/>
          <w:color w:val="auto"/>
          <w:szCs w:val="22"/>
        </w:rPr>
        <w:t xml:space="preserve">Se acreditará presentando el certificado </w:t>
      </w:r>
    </w:p>
    <w:p w14:paraId="7B1C9EA7" w14:textId="77777777" w:rsidR="00047A62" w:rsidRPr="001E4CC9" w:rsidRDefault="00047A62" w:rsidP="00047A62">
      <w:pPr>
        <w:pStyle w:val="Estndar"/>
        <w:spacing w:line="360" w:lineRule="auto"/>
        <w:rPr>
          <w:rFonts w:cs="Arial"/>
          <w:color w:val="auto"/>
          <w:szCs w:val="22"/>
          <w:lang w:val="ca-ES"/>
        </w:rPr>
      </w:pPr>
    </w:p>
    <w:p w14:paraId="13FF6156" w14:textId="77777777" w:rsidR="00047A62" w:rsidRPr="001E4CC9" w:rsidRDefault="00047A62" w:rsidP="00047A62">
      <w:pPr>
        <w:pStyle w:val="Prrafodelista"/>
        <w:numPr>
          <w:ilvl w:val="0"/>
          <w:numId w:val="2"/>
        </w:numPr>
        <w:tabs>
          <w:tab w:val="left" w:pos="1134"/>
        </w:tabs>
        <w:autoSpaceDE w:val="0"/>
        <w:autoSpaceDN w:val="0"/>
        <w:adjustRightInd w:val="0"/>
        <w:spacing w:line="360" w:lineRule="auto"/>
        <w:rPr>
          <w:rFonts w:cs="Arial"/>
          <w:snapToGrid w:val="0"/>
          <w:szCs w:val="22"/>
        </w:rPr>
      </w:pPr>
      <w:r w:rsidRPr="001E4CC9">
        <w:rPr>
          <w:rFonts w:cs="Arial"/>
          <w:snapToGrid w:val="0"/>
          <w:szCs w:val="22"/>
        </w:rPr>
        <w:t>No disponible: 0 puntos</w:t>
      </w:r>
    </w:p>
    <w:p w14:paraId="4745CCAD" w14:textId="77777777" w:rsidR="00047A62" w:rsidRPr="001E4CC9" w:rsidRDefault="00047A62" w:rsidP="00047A62">
      <w:pPr>
        <w:pStyle w:val="Prrafodelista"/>
        <w:numPr>
          <w:ilvl w:val="0"/>
          <w:numId w:val="2"/>
        </w:numPr>
        <w:tabs>
          <w:tab w:val="left" w:pos="1134"/>
        </w:tabs>
        <w:autoSpaceDE w:val="0"/>
        <w:autoSpaceDN w:val="0"/>
        <w:adjustRightInd w:val="0"/>
        <w:spacing w:line="360" w:lineRule="auto"/>
        <w:rPr>
          <w:rFonts w:cs="Arial"/>
          <w:snapToGrid w:val="0"/>
          <w:szCs w:val="22"/>
        </w:rPr>
      </w:pPr>
      <w:r w:rsidRPr="001E4CC9">
        <w:rPr>
          <w:rFonts w:cs="Arial"/>
          <w:snapToGrid w:val="0"/>
          <w:szCs w:val="22"/>
        </w:rPr>
        <w:t xml:space="preserve">Si está disponible: 5 puntos </w:t>
      </w:r>
    </w:p>
    <w:p w14:paraId="6963BE9E" w14:textId="77777777" w:rsidR="00047A62" w:rsidRPr="001E4CC9" w:rsidRDefault="00047A62" w:rsidP="00047A62">
      <w:pPr>
        <w:pStyle w:val="Prrafodelista"/>
        <w:tabs>
          <w:tab w:val="left" w:pos="1134"/>
        </w:tabs>
        <w:autoSpaceDE w:val="0"/>
        <w:autoSpaceDN w:val="0"/>
        <w:adjustRightInd w:val="0"/>
        <w:spacing w:line="360" w:lineRule="auto"/>
        <w:rPr>
          <w:rFonts w:cs="Arial"/>
          <w:snapToGrid w:val="0"/>
          <w:color w:val="000000"/>
          <w:szCs w:val="22"/>
        </w:rPr>
      </w:pPr>
    </w:p>
    <w:p w14:paraId="3294AB23" w14:textId="77777777" w:rsidR="00047A62" w:rsidRPr="001E4CC9" w:rsidRDefault="00047A62" w:rsidP="00047A62">
      <w:pPr>
        <w:pStyle w:val="Prrafodelista"/>
        <w:numPr>
          <w:ilvl w:val="0"/>
          <w:numId w:val="1"/>
        </w:numPr>
        <w:spacing w:before="100" w:beforeAutospacing="1" w:after="100" w:afterAutospacing="1" w:line="360" w:lineRule="auto"/>
        <w:ind w:left="176" w:hanging="176"/>
        <w:rPr>
          <w:rFonts w:cs="Arial"/>
          <w:b/>
          <w:bCs/>
          <w:snapToGrid w:val="0"/>
          <w:color w:val="000000"/>
          <w:szCs w:val="22"/>
        </w:rPr>
      </w:pPr>
      <w:r w:rsidRPr="001E4CC9">
        <w:rPr>
          <w:rFonts w:cs="Arial"/>
          <w:b/>
          <w:bCs/>
          <w:snapToGrid w:val="0"/>
          <w:color w:val="000000"/>
          <w:szCs w:val="22"/>
        </w:rPr>
        <w:lastRenderedPageBreak/>
        <w:t>Integración de elementos sostenibles, productos locales y coherencia con la imagen institucional del congreso............................................................................... Hasta 10 puntos</w:t>
      </w:r>
    </w:p>
    <w:p w14:paraId="0C761B3C" w14:textId="77777777" w:rsidR="00047A62" w:rsidRPr="001E4CC9" w:rsidRDefault="00047A62" w:rsidP="00047A62">
      <w:pPr>
        <w:spacing w:before="100" w:beforeAutospacing="1" w:after="100" w:afterAutospacing="1" w:line="360" w:lineRule="auto"/>
        <w:rPr>
          <w:rFonts w:ascii="Arial" w:hAnsi="Arial" w:cs="Arial"/>
          <w:snapToGrid w:val="0"/>
          <w:szCs w:val="22"/>
        </w:rPr>
      </w:pPr>
      <w:r w:rsidRPr="001E4CC9">
        <w:rPr>
          <w:rFonts w:ascii="Arial" w:hAnsi="Arial" w:cs="Arial"/>
          <w:snapToGrid w:val="0"/>
          <w:szCs w:val="22"/>
        </w:rPr>
        <w:t>La máxima puntuación se otorgará a la empresa licitadora que se comprometa a incorporar, durante la ejecución del contrato, medidas objetivas que favorezcan la sostenibilidad del evento, el uso de productos locales y la coherencia de todos los elementos del congreso con la identidad e imagen institucional definida por el organismo contratante.</w:t>
      </w:r>
    </w:p>
    <w:p w14:paraId="29FF8525" w14:textId="77777777" w:rsidR="00047A62" w:rsidRPr="001E4CC9" w:rsidRDefault="00047A62" w:rsidP="00047A62">
      <w:pPr>
        <w:spacing w:before="100" w:beforeAutospacing="1" w:after="100" w:afterAutospacing="1" w:line="360" w:lineRule="auto"/>
        <w:rPr>
          <w:rFonts w:ascii="Arial" w:hAnsi="Arial" w:cs="Arial"/>
          <w:snapToGrid w:val="0"/>
          <w:szCs w:val="22"/>
        </w:rPr>
      </w:pPr>
      <w:r w:rsidRPr="001E4CC9">
        <w:rPr>
          <w:rFonts w:ascii="Arial" w:hAnsi="Arial" w:cs="Arial"/>
          <w:snapToGrid w:val="0"/>
          <w:szCs w:val="22"/>
        </w:rPr>
        <w:t>La puntuación se asignará de la siguiente manera:</w:t>
      </w:r>
    </w:p>
    <w:p w14:paraId="4AA3A6B2" w14:textId="77777777" w:rsidR="00047A62" w:rsidRPr="001E4CC9" w:rsidRDefault="00047A62" w:rsidP="00047A62">
      <w:pPr>
        <w:numPr>
          <w:ilvl w:val="0"/>
          <w:numId w:val="3"/>
        </w:numPr>
        <w:spacing w:before="100" w:beforeAutospacing="1" w:after="100" w:afterAutospacing="1" w:line="360" w:lineRule="auto"/>
        <w:rPr>
          <w:rFonts w:ascii="Arial" w:hAnsi="Arial" w:cs="Arial"/>
          <w:snapToGrid w:val="0"/>
          <w:szCs w:val="22"/>
        </w:rPr>
      </w:pPr>
      <w:r w:rsidRPr="001E4CC9">
        <w:rPr>
          <w:rFonts w:ascii="Arial" w:hAnsi="Arial" w:cs="Arial"/>
          <w:b/>
          <w:bCs/>
          <w:snapToGrid w:val="0"/>
          <w:szCs w:val="22"/>
        </w:rPr>
        <w:t>5 puntos</w:t>
      </w:r>
      <w:r w:rsidRPr="001E4CC9">
        <w:rPr>
          <w:rFonts w:ascii="Arial" w:hAnsi="Arial" w:cs="Arial"/>
          <w:snapToGrid w:val="0"/>
          <w:szCs w:val="22"/>
        </w:rPr>
        <w:t xml:space="preserve"> por el compromiso de utilizar productos locales o locales (catering, regalos, materiales o elementos decorativos), demostrando que al menos el 70% de estos productos serán de origen local o local.</w:t>
      </w:r>
    </w:p>
    <w:p w14:paraId="033ED4BB" w14:textId="77777777" w:rsidR="00047A62" w:rsidRPr="001E4CC9" w:rsidRDefault="00047A62" w:rsidP="00047A62">
      <w:pPr>
        <w:numPr>
          <w:ilvl w:val="0"/>
          <w:numId w:val="3"/>
        </w:numPr>
        <w:spacing w:before="100" w:beforeAutospacing="1" w:after="100" w:afterAutospacing="1" w:line="360" w:lineRule="auto"/>
        <w:rPr>
          <w:rFonts w:ascii="Arial" w:hAnsi="Arial" w:cs="Arial"/>
          <w:snapToGrid w:val="0"/>
          <w:szCs w:val="22"/>
        </w:rPr>
      </w:pPr>
      <w:r w:rsidRPr="001E4CC9">
        <w:rPr>
          <w:rFonts w:ascii="Arial" w:hAnsi="Arial" w:cs="Arial"/>
          <w:b/>
          <w:bCs/>
          <w:snapToGrid w:val="0"/>
          <w:szCs w:val="22"/>
        </w:rPr>
        <w:t>5 puntos</w:t>
      </w:r>
      <w:r w:rsidRPr="001E4CC9">
        <w:rPr>
          <w:rFonts w:ascii="Arial" w:hAnsi="Arial" w:cs="Arial"/>
          <w:snapToGrid w:val="0"/>
          <w:szCs w:val="22"/>
        </w:rPr>
        <w:t xml:space="preserve"> para la implementación de medidas de sostenibilidad ambiental, incluyendo, al menos, dos de las siguientes acciones: reducción de plásticos de un solo uso, uso de materiales reutilizables o reciclados, o separación selectiva de residuos depositando cada tipo de residuos en recipientes específicos habilitados para este propósito.</w:t>
      </w:r>
    </w:p>
    <w:p w14:paraId="1C73CA26" w14:textId="77777777" w:rsidR="00047A62" w:rsidRPr="001E4CC9" w:rsidRDefault="00047A62" w:rsidP="00047A62">
      <w:pPr>
        <w:spacing w:before="100" w:beforeAutospacing="1" w:after="100" w:afterAutospacing="1" w:line="360" w:lineRule="auto"/>
        <w:ind w:left="720"/>
        <w:rPr>
          <w:rFonts w:ascii="Arial" w:hAnsi="Arial" w:cs="Arial"/>
          <w:snapToGrid w:val="0"/>
          <w:szCs w:val="22"/>
        </w:rPr>
      </w:pPr>
      <w:r w:rsidRPr="001E4CC9">
        <w:rPr>
          <w:rFonts w:ascii="Arial" w:hAnsi="Arial" w:cs="Arial"/>
          <w:snapToGrid w:val="0"/>
          <w:szCs w:val="22"/>
        </w:rPr>
        <w:t>Proporcionar un compromiso sobre los productos y/o una declaración sobre las medidas a implementar.</w:t>
      </w:r>
    </w:p>
    <w:p w14:paraId="211EE0D6" w14:textId="77777777" w:rsidR="00047A62" w:rsidRPr="001E4CC9" w:rsidRDefault="00047A62" w:rsidP="00047A62">
      <w:pPr>
        <w:pStyle w:val="Estndar"/>
        <w:spacing w:line="360" w:lineRule="auto"/>
        <w:rPr>
          <w:rFonts w:cs="Arial"/>
          <w:b/>
          <w:bCs/>
          <w:szCs w:val="22"/>
          <w:lang w:val="ca-ES"/>
        </w:rPr>
      </w:pPr>
    </w:p>
    <w:p w14:paraId="38A431BB" w14:textId="77777777" w:rsidR="00047A62" w:rsidRPr="001E4CC9" w:rsidRDefault="00047A62" w:rsidP="00047A62">
      <w:pPr>
        <w:pStyle w:val="Estndar"/>
        <w:numPr>
          <w:ilvl w:val="0"/>
          <w:numId w:val="1"/>
        </w:numPr>
        <w:spacing w:line="360" w:lineRule="auto"/>
        <w:ind w:left="183" w:hanging="183"/>
        <w:rPr>
          <w:rFonts w:cs="Arial"/>
          <w:b/>
          <w:bCs/>
          <w:szCs w:val="22"/>
          <w:lang w:val="ca-ES"/>
        </w:rPr>
      </w:pPr>
      <w:r w:rsidRPr="001E4CC9">
        <w:rPr>
          <w:rFonts w:cs="Arial"/>
          <w:b/>
          <w:bCs/>
          <w:szCs w:val="22"/>
        </w:rPr>
        <w:t>Tener un perfil profesional especializado en diseño gráfico.......................................................................................................................... 5 puntos</w:t>
      </w:r>
    </w:p>
    <w:p w14:paraId="0E14B16C" w14:textId="77777777" w:rsidR="00047A62" w:rsidRPr="001E4CC9" w:rsidRDefault="00047A62" w:rsidP="00047A62">
      <w:pPr>
        <w:pStyle w:val="Estndar"/>
        <w:spacing w:line="360" w:lineRule="auto"/>
        <w:ind w:left="183"/>
        <w:rPr>
          <w:rFonts w:cs="Arial"/>
          <w:b/>
          <w:bCs/>
          <w:szCs w:val="22"/>
          <w:lang w:val="ca-ES"/>
        </w:rPr>
      </w:pPr>
      <w:r w:rsidRPr="001E4CC9">
        <w:rPr>
          <w:rFonts w:cs="Arial"/>
          <w:szCs w:val="22"/>
        </w:rPr>
        <w:t>Se valorará la asignación al equipo de IRTA de un perfil profesional especializado en diseño gráfico para la producción y adaptación de los materiales visuales del congreso, incluyendo el programa, el libro de resúmenes, la señalización, las presentaciones, los roll-ups, así como las diferentes piezas digitales y materiales corporativos necesarios para garantizar una imagen coherente y homogénea del evento. Estará acreditado mediante un currículum vitae.</w:t>
      </w:r>
    </w:p>
    <w:p w14:paraId="4AE73195" w14:textId="77777777" w:rsidR="00047A62" w:rsidRPr="001E4CC9" w:rsidRDefault="00047A62" w:rsidP="00047A62">
      <w:pPr>
        <w:pStyle w:val="Estndar"/>
        <w:spacing w:line="360" w:lineRule="auto"/>
        <w:rPr>
          <w:rFonts w:cs="Arial"/>
          <w:szCs w:val="22"/>
          <w:lang w:val="ca-ES"/>
        </w:rPr>
      </w:pPr>
    </w:p>
    <w:p w14:paraId="2266078F" w14:textId="77777777" w:rsidR="00047A62" w:rsidRPr="001E4CC9" w:rsidRDefault="00047A62" w:rsidP="00047A62">
      <w:pPr>
        <w:pStyle w:val="Prrafodelista"/>
        <w:numPr>
          <w:ilvl w:val="0"/>
          <w:numId w:val="2"/>
        </w:numPr>
        <w:tabs>
          <w:tab w:val="left" w:pos="1134"/>
        </w:tabs>
        <w:autoSpaceDE w:val="0"/>
        <w:autoSpaceDN w:val="0"/>
        <w:adjustRightInd w:val="0"/>
        <w:spacing w:line="360" w:lineRule="auto"/>
        <w:rPr>
          <w:rFonts w:cs="Arial"/>
          <w:snapToGrid w:val="0"/>
          <w:color w:val="000000"/>
          <w:szCs w:val="22"/>
        </w:rPr>
      </w:pPr>
      <w:r w:rsidRPr="001E4CC9">
        <w:rPr>
          <w:rFonts w:cs="Arial"/>
          <w:snapToGrid w:val="0"/>
          <w:color w:val="000000"/>
          <w:szCs w:val="22"/>
        </w:rPr>
        <w:t xml:space="preserve">No disponible: </w:t>
      </w:r>
      <w:r w:rsidRPr="001E4CC9">
        <w:rPr>
          <w:rFonts w:cs="Arial"/>
          <w:b/>
          <w:bCs/>
          <w:snapToGrid w:val="0"/>
          <w:color w:val="000000"/>
          <w:szCs w:val="22"/>
        </w:rPr>
        <w:t>0 puntos</w:t>
      </w:r>
    </w:p>
    <w:p w14:paraId="3F3CB80A" w14:textId="77777777" w:rsidR="00047A62" w:rsidRPr="001E4CC9" w:rsidRDefault="00047A62" w:rsidP="00047A62">
      <w:pPr>
        <w:pStyle w:val="Prrafodelista"/>
        <w:numPr>
          <w:ilvl w:val="0"/>
          <w:numId w:val="2"/>
        </w:numPr>
        <w:tabs>
          <w:tab w:val="left" w:pos="1134"/>
        </w:tabs>
        <w:autoSpaceDE w:val="0"/>
        <w:autoSpaceDN w:val="0"/>
        <w:adjustRightInd w:val="0"/>
        <w:spacing w:line="360" w:lineRule="auto"/>
        <w:rPr>
          <w:rFonts w:cs="Arial"/>
          <w:snapToGrid w:val="0"/>
          <w:color w:val="000000"/>
          <w:szCs w:val="22"/>
        </w:rPr>
      </w:pPr>
      <w:r w:rsidRPr="001E4CC9">
        <w:rPr>
          <w:rFonts w:cs="Arial"/>
          <w:snapToGrid w:val="0"/>
          <w:color w:val="000000"/>
          <w:szCs w:val="22"/>
        </w:rPr>
        <w:t>Si está disponible</w:t>
      </w:r>
      <w:r w:rsidRPr="001E4CC9">
        <w:rPr>
          <w:rFonts w:cs="Arial"/>
          <w:b/>
          <w:bCs/>
          <w:snapToGrid w:val="0"/>
          <w:color w:val="000000"/>
          <w:szCs w:val="22"/>
        </w:rPr>
        <w:t xml:space="preserve">: 5 puntos </w:t>
      </w:r>
    </w:p>
    <w:p w14:paraId="176D2F3A" w14:textId="77777777" w:rsidR="00047A62" w:rsidRPr="001E4CC9" w:rsidRDefault="00047A62" w:rsidP="00047A62">
      <w:pPr>
        <w:pStyle w:val="Estndar"/>
        <w:spacing w:line="360" w:lineRule="auto"/>
        <w:rPr>
          <w:rFonts w:cs="Arial"/>
          <w:b/>
          <w:bCs/>
          <w:szCs w:val="22"/>
          <w:lang w:val="ca-ES"/>
        </w:rPr>
      </w:pPr>
    </w:p>
    <w:p w14:paraId="29BF54E2" w14:textId="77777777" w:rsidR="00047A62" w:rsidRPr="001E4CC9" w:rsidRDefault="00047A62" w:rsidP="00047A62">
      <w:pPr>
        <w:pStyle w:val="Estndar"/>
        <w:spacing w:line="360" w:lineRule="auto"/>
        <w:rPr>
          <w:rFonts w:cs="Arial"/>
          <w:szCs w:val="22"/>
          <w:shd w:val="clear" w:color="auto" w:fill="D9F2D0" w:themeFill="accent6" w:themeFillTint="33"/>
          <w:lang w:val="ca-ES"/>
        </w:rPr>
      </w:pPr>
      <w:r w:rsidRPr="001E4CC9">
        <w:rPr>
          <w:rFonts w:cs="Arial"/>
          <w:b/>
          <w:bCs/>
          <w:szCs w:val="22"/>
        </w:rPr>
        <w:lastRenderedPageBreak/>
        <w:t>Ampliación del equipo de trabajo asignado al contrato................................... Hasta 5 puntos</w:t>
      </w:r>
    </w:p>
    <w:p w14:paraId="2C28246A" w14:textId="77777777" w:rsidR="00047A62" w:rsidRPr="001E4CC9" w:rsidRDefault="00047A62" w:rsidP="00047A62">
      <w:pPr>
        <w:pStyle w:val="Prrafodelista"/>
        <w:autoSpaceDE w:val="0"/>
        <w:autoSpaceDN w:val="0"/>
        <w:adjustRightInd w:val="0"/>
        <w:rPr>
          <w:rFonts w:cs="Arial"/>
          <w:snapToGrid w:val="0"/>
          <w:szCs w:val="22"/>
        </w:rPr>
      </w:pPr>
    </w:p>
    <w:p w14:paraId="1B09C6D5" w14:textId="77777777" w:rsidR="00047A62" w:rsidRPr="001E4CC9" w:rsidRDefault="00047A62" w:rsidP="00047A62">
      <w:pPr>
        <w:autoSpaceDE w:val="0"/>
        <w:autoSpaceDN w:val="0"/>
        <w:adjustRightInd w:val="0"/>
        <w:spacing w:line="360" w:lineRule="auto"/>
        <w:rPr>
          <w:rFonts w:cs="Arial"/>
          <w:snapToGrid w:val="0"/>
          <w:color w:val="000000"/>
          <w:szCs w:val="22"/>
        </w:rPr>
      </w:pPr>
      <w:r w:rsidRPr="001E4CC9">
        <w:rPr>
          <w:rFonts w:cs="Arial"/>
          <w:snapToGrid w:val="0"/>
          <w:color w:val="000000"/>
          <w:szCs w:val="22"/>
        </w:rPr>
        <w:t>Se evaluará la ampliación del equipo mínimo de trabajo requerido en las Especificaciones Técnicas (PPT), mediante la asignación de personal adicional para la ejecución del contrato.</w:t>
      </w:r>
    </w:p>
    <w:p w14:paraId="611DA86D" w14:textId="77777777" w:rsidR="00047A62" w:rsidRPr="001E4CC9" w:rsidRDefault="00047A62" w:rsidP="00047A62">
      <w:pPr>
        <w:autoSpaceDE w:val="0"/>
        <w:autoSpaceDN w:val="0"/>
        <w:adjustRightInd w:val="0"/>
        <w:spacing w:line="360" w:lineRule="auto"/>
        <w:rPr>
          <w:rFonts w:cs="Arial"/>
          <w:snapToGrid w:val="0"/>
          <w:color w:val="000000"/>
          <w:szCs w:val="22"/>
        </w:rPr>
      </w:pPr>
      <w:r w:rsidRPr="001E4CC9">
        <w:rPr>
          <w:rFonts w:cs="Arial"/>
          <w:snapToGrid w:val="0"/>
          <w:color w:val="000000"/>
          <w:szCs w:val="22"/>
        </w:rPr>
        <w:t>La puntuación se otorgará en función del número total de horas dedicadas al personal adicional ofrecido, ya sea a tiempo completo o parcial, durante el periodo de ejecución del contrato.</w:t>
      </w:r>
    </w:p>
    <w:p w14:paraId="49D34FA3" w14:textId="77777777" w:rsidR="00047A62" w:rsidRPr="001E4CC9" w:rsidRDefault="00047A62" w:rsidP="00047A62">
      <w:pPr>
        <w:autoSpaceDE w:val="0"/>
        <w:autoSpaceDN w:val="0"/>
        <w:adjustRightInd w:val="0"/>
        <w:spacing w:line="360" w:lineRule="auto"/>
        <w:rPr>
          <w:rFonts w:cs="Arial"/>
          <w:snapToGrid w:val="0"/>
          <w:color w:val="000000"/>
          <w:szCs w:val="22"/>
        </w:rPr>
      </w:pPr>
      <w:r w:rsidRPr="001E4CC9">
        <w:rPr>
          <w:rFonts w:cs="Arial"/>
          <w:snapToGrid w:val="0"/>
          <w:color w:val="000000"/>
          <w:szCs w:val="22"/>
        </w:rPr>
        <w:t>La oferta que acredite el mayor número de horas de dedicación del personal adicional obtendrá la máxima puntuación. El resto de las ofertas se puntuarán proporcionalmente, según la siguiente fórmula:</w:t>
      </w:r>
    </w:p>
    <w:p w14:paraId="4AA30B96" w14:textId="77777777" w:rsidR="00047A62" w:rsidRPr="001E4CC9" w:rsidRDefault="00047A62" w:rsidP="00047A62">
      <w:pPr>
        <w:pStyle w:val="Prrafodelista"/>
        <w:autoSpaceDE w:val="0"/>
        <w:autoSpaceDN w:val="0"/>
        <w:adjustRightInd w:val="0"/>
        <w:spacing w:line="360" w:lineRule="auto"/>
        <w:ind w:left="176"/>
        <w:rPr>
          <w:rFonts w:cs="Arial"/>
          <w:snapToGrid w:val="0"/>
          <w:color w:val="000000"/>
          <w:szCs w:val="22"/>
        </w:rPr>
      </w:pPr>
    </w:p>
    <w:p w14:paraId="6C005E7E" w14:textId="77777777" w:rsidR="00047A62" w:rsidRPr="001E4CC9" w:rsidRDefault="00047A62" w:rsidP="00047A62">
      <w:pPr>
        <w:pStyle w:val="Prrafodelista"/>
        <w:autoSpaceDE w:val="0"/>
        <w:autoSpaceDN w:val="0"/>
        <w:adjustRightInd w:val="0"/>
        <w:spacing w:line="360" w:lineRule="auto"/>
        <w:ind w:left="176"/>
        <w:rPr>
          <w:rFonts w:cs="Arial"/>
          <w:i/>
          <w:iCs/>
          <w:snapToGrid w:val="0"/>
          <w:color w:val="000000"/>
          <w:szCs w:val="22"/>
        </w:rPr>
      </w:pPr>
      <w:r w:rsidRPr="001E4CC9">
        <w:rPr>
          <w:rFonts w:cs="Arial"/>
          <w:i/>
          <w:iCs/>
          <w:snapToGrid w:val="0"/>
          <w:color w:val="000000"/>
          <w:szCs w:val="22"/>
        </w:rPr>
        <w:t>Puntuación = (horas de dedicación ofrecidas / mayor número de horas ofrecidas) × 5 puntos</w:t>
      </w:r>
    </w:p>
    <w:p w14:paraId="65360247" w14:textId="77777777" w:rsidR="00047A62" w:rsidRPr="001E4CC9" w:rsidRDefault="00047A62" w:rsidP="00047A62">
      <w:pPr>
        <w:pStyle w:val="Prrafodelista"/>
        <w:autoSpaceDE w:val="0"/>
        <w:autoSpaceDN w:val="0"/>
        <w:adjustRightInd w:val="0"/>
        <w:spacing w:line="360" w:lineRule="auto"/>
        <w:ind w:left="176"/>
        <w:rPr>
          <w:rFonts w:cs="Arial"/>
          <w:snapToGrid w:val="0"/>
          <w:color w:val="000000"/>
          <w:szCs w:val="22"/>
        </w:rPr>
      </w:pPr>
    </w:p>
    <w:p w14:paraId="64025D65" w14:textId="77777777" w:rsidR="00047A62" w:rsidRPr="001E4CC9" w:rsidRDefault="00047A62" w:rsidP="00047A62">
      <w:pPr>
        <w:pStyle w:val="Prrafodelista"/>
        <w:autoSpaceDE w:val="0"/>
        <w:autoSpaceDN w:val="0"/>
        <w:adjustRightInd w:val="0"/>
        <w:spacing w:line="360" w:lineRule="auto"/>
        <w:ind w:left="176"/>
        <w:rPr>
          <w:rFonts w:cs="Arial"/>
          <w:snapToGrid w:val="0"/>
          <w:color w:val="000000"/>
          <w:szCs w:val="22"/>
        </w:rPr>
      </w:pPr>
      <w:r w:rsidRPr="001E4CC9">
        <w:rPr>
          <w:rFonts w:cs="Arial"/>
          <w:snapToGrid w:val="0"/>
          <w:color w:val="000000"/>
          <w:szCs w:val="22"/>
        </w:rPr>
        <w:t>Los licitadores deben indicar el perfil profesional de las personas adicionales asignadas al contrato y el número de horas de dedicación dedicadas durante la vigencia del contrato. (Se solicita el perfil profesional con fines informativos, la puntuación dependerá únicamente de las horas dedicadas)</w:t>
      </w:r>
    </w:p>
    <w:p w14:paraId="49C5D258" w14:textId="77777777" w:rsidR="00047A62" w:rsidRPr="001E4CC9" w:rsidRDefault="00047A62" w:rsidP="00047A62">
      <w:pPr>
        <w:pStyle w:val="Prrafodelista"/>
        <w:autoSpaceDE w:val="0"/>
        <w:autoSpaceDN w:val="0"/>
        <w:adjustRightInd w:val="0"/>
        <w:spacing w:line="360" w:lineRule="auto"/>
        <w:ind w:left="176"/>
        <w:rPr>
          <w:rFonts w:cs="Arial"/>
          <w:snapToGrid w:val="0"/>
          <w:color w:val="000000"/>
          <w:szCs w:val="22"/>
        </w:rPr>
      </w:pPr>
    </w:p>
    <w:p w14:paraId="45234DF7" w14:textId="77777777" w:rsidR="00047A62" w:rsidRPr="001E4CC9" w:rsidRDefault="00047A62" w:rsidP="00047A62">
      <w:pPr>
        <w:pStyle w:val="Estndar"/>
        <w:spacing w:line="360" w:lineRule="auto"/>
        <w:rPr>
          <w:rFonts w:cs="Arial"/>
          <w:b/>
          <w:bCs/>
          <w:szCs w:val="22"/>
          <w:lang w:val="ca-ES"/>
        </w:rPr>
      </w:pPr>
      <w:r w:rsidRPr="001E4CC9">
        <w:rPr>
          <w:rFonts w:cs="Arial"/>
          <w:b/>
          <w:bCs/>
          <w:szCs w:val="22"/>
        </w:rPr>
        <w:t>Experiencia adicional del técnico senior asignado al contrato en eventos científicos............................................................................................................. Hasta 5 puntos</w:t>
      </w:r>
    </w:p>
    <w:p w14:paraId="7672C7F5" w14:textId="77777777" w:rsidR="00047A62" w:rsidRPr="001E4CC9" w:rsidRDefault="00047A62" w:rsidP="00047A62">
      <w:pPr>
        <w:pStyle w:val="Prrafodelista"/>
        <w:autoSpaceDE w:val="0"/>
        <w:autoSpaceDN w:val="0"/>
        <w:adjustRightInd w:val="0"/>
        <w:ind w:left="176"/>
        <w:rPr>
          <w:rFonts w:cs="Arial"/>
          <w:snapToGrid w:val="0"/>
          <w:color w:val="000000" w:themeColor="text1"/>
          <w:szCs w:val="22"/>
        </w:rPr>
      </w:pPr>
    </w:p>
    <w:p w14:paraId="2C6DE9EE" w14:textId="77777777" w:rsidR="00047A62" w:rsidRPr="001E4CC9" w:rsidRDefault="00047A62" w:rsidP="00047A62">
      <w:pPr>
        <w:pStyle w:val="Prrafodelista"/>
        <w:autoSpaceDE w:val="0"/>
        <w:autoSpaceDN w:val="0"/>
        <w:adjustRightInd w:val="0"/>
        <w:ind w:left="176"/>
        <w:rPr>
          <w:rFonts w:cs="Arial"/>
          <w:snapToGrid w:val="0"/>
          <w:color w:val="000000" w:themeColor="text1"/>
          <w:szCs w:val="22"/>
        </w:rPr>
      </w:pPr>
    </w:p>
    <w:p w14:paraId="0FB426E8" w14:textId="77777777" w:rsidR="00047A62" w:rsidRPr="001E4CC9" w:rsidRDefault="00047A62" w:rsidP="00047A62">
      <w:pPr>
        <w:pStyle w:val="Prrafodelista"/>
        <w:autoSpaceDE w:val="0"/>
        <w:autoSpaceDN w:val="0"/>
        <w:adjustRightInd w:val="0"/>
        <w:spacing w:line="360" w:lineRule="auto"/>
        <w:ind w:left="176"/>
        <w:rPr>
          <w:rFonts w:cs="Arial"/>
          <w:snapToGrid w:val="0"/>
          <w:color w:val="000000"/>
          <w:szCs w:val="22"/>
        </w:rPr>
      </w:pPr>
      <w:r w:rsidRPr="001E4CC9">
        <w:rPr>
          <w:rFonts w:cs="Arial"/>
          <w:snapToGrid w:val="0"/>
          <w:color w:val="000000"/>
          <w:szCs w:val="22"/>
        </w:rPr>
        <w:t>Se valorará la experiencia específica del técnico senior en congresos del sector científico. La empresa que ofrezca más experiencia recibirá la puntuación máxima, mientras que el resto de las empresas serán valoradas proporcionalmente.</w:t>
      </w:r>
    </w:p>
    <w:p w14:paraId="0D4544C9" w14:textId="77777777" w:rsidR="00047A62" w:rsidRPr="001E4CC9" w:rsidRDefault="00047A62" w:rsidP="00047A62">
      <w:pPr>
        <w:pStyle w:val="Prrafodelista"/>
        <w:autoSpaceDE w:val="0"/>
        <w:autoSpaceDN w:val="0"/>
        <w:adjustRightInd w:val="0"/>
        <w:spacing w:line="360" w:lineRule="auto"/>
        <w:ind w:left="176"/>
        <w:rPr>
          <w:rFonts w:cs="Arial"/>
          <w:snapToGrid w:val="0"/>
          <w:color w:val="000000"/>
          <w:szCs w:val="22"/>
        </w:rPr>
      </w:pPr>
    </w:p>
    <w:p w14:paraId="356C96D5" w14:textId="77777777" w:rsidR="00047A62" w:rsidRPr="001E4CC9" w:rsidRDefault="00047A62" w:rsidP="00047A62">
      <w:pPr>
        <w:pStyle w:val="Prrafodelista"/>
        <w:autoSpaceDE w:val="0"/>
        <w:autoSpaceDN w:val="0"/>
        <w:adjustRightInd w:val="0"/>
        <w:spacing w:line="360" w:lineRule="auto"/>
        <w:ind w:left="176"/>
        <w:rPr>
          <w:rFonts w:cs="Arial"/>
          <w:snapToGrid w:val="0"/>
          <w:color w:val="000000"/>
          <w:szCs w:val="22"/>
        </w:rPr>
      </w:pPr>
      <w:r w:rsidRPr="001E4CC9">
        <w:rPr>
          <w:rFonts w:cs="Arial"/>
          <w:snapToGrid w:val="0"/>
          <w:color w:val="000000"/>
          <w:szCs w:val="22"/>
        </w:rPr>
        <w:t>La experiencia se acreditará presentando el currículum vitae de la persona propuesta, que incluye los proyectos o congresos organizados. La autoridad contratante puede requerir la documentación de respaldo que considere necesaria para verificar la información proporcionada.</w:t>
      </w:r>
    </w:p>
    <w:p w14:paraId="21E32B9E" w14:textId="77777777" w:rsidR="00047A62" w:rsidRPr="001E4CC9" w:rsidRDefault="00047A62" w:rsidP="00047A62">
      <w:pPr>
        <w:pStyle w:val="Prrafodelista"/>
        <w:autoSpaceDE w:val="0"/>
        <w:autoSpaceDN w:val="0"/>
        <w:adjustRightInd w:val="0"/>
        <w:spacing w:line="360" w:lineRule="auto"/>
        <w:ind w:left="176"/>
        <w:rPr>
          <w:rFonts w:cs="Arial"/>
          <w:snapToGrid w:val="0"/>
          <w:color w:val="000000"/>
          <w:szCs w:val="22"/>
        </w:rPr>
      </w:pPr>
    </w:p>
    <w:p w14:paraId="230D15C1" w14:textId="77777777" w:rsidR="00047A62" w:rsidRPr="001E4CC9" w:rsidRDefault="00047A62" w:rsidP="00047A62">
      <w:pPr>
        <w:pStyle w:val="Estndar"/>
        <w:spacing w:line="360" w:lineRule="auto"/>
        <w:rPr>
          <w:rFonts w:cs="Arial"/>
          <w:color w:val="auto"/>
          <w:szCs w:val="22"/>
          <w:lang w:val="ca-ES"/>
        </w:rPr>
      </w:pPr>
    </w:p>
    <w:p w14:paraId="48086049" w14:textId="77777777" w:rsidR="00047A62" w:rsidRDefault="00047A62" w:rsidP="00047A62">
      <w:pPr>
        <w:spacing w:line="360" w:lineRule="auto"/>
        <w:rPr>
          <w:rFonts w:ascii="Arial" w:hAnsi="Arial" w:cs="Arial"/>
          <w:szCs w:val="22"/>
        </w:rPr>
      </w:pPr>
    </w:p>
    <w:p w14:paraId="3E41DB14" w14:textId="77777777" w:rsidR="00047A62" w:rsidRDefault="00047A62" w:rsidP="00047A62">
      <w:pPr>
        <w:spacing w:line="360" w:lineRule="auto"/>
        <w:rPr>
          <w:rFonts w:ascii="Arial" w:hAnsi="Arial" w:cs="Arial"/>
          <w:szCs w:val="22"/>
        </w:rPr>
      </w:pPr>
    </w:p>
    <w:p w14:paraId="2C4209F4" w14:textId="77777777" w:rsidR="00047A62" w:rsidRPr="001E4CC9" w:rsidRDefault="00047A62" w:rsidP="00047A62">
      <w:pPr>
        <w:spacing w:line="360" w:lineRule="auto"/>
        <w:rPr>
          <w:rFonts w:ascii="Arial" w:hAnsi="Arial" w:cs="Arial"/>
          <w:szCs w:val="22"/>
        </w:rPr>
      </w:pPr>
    </w:p>
    <w:p w14:paraId="04629BD4" w14:textId="77777777" w:rsidR="00047A62" w:rsidRPr="001E4CC9" w:rsidRDefault="00047A62" w:rsidP="00047A62">
      <w:pPr>
        <w:spacing w:line="360" w:lineRule="auto"/>
        <w:rPr>
          <w:rFonts w:ascii="Arial" w:hAnsi="Arial" w:cs="Arial"/>
          <w:szCs w:val="22"/>
        </w:rPr>
      </w:pPr>
      <w:r w:rsidRPr="001E4CC9">
        <w:rPr>
          <w:rFonts w:ascii="Arial" w:hAnsi="Arial" w:cs="Arial"/>
          <w:szCs w:val="22"/>
        </w:rPr>
        <w:t>Y para que conste, firme esta oferta económica</w:t>
      </w:r>
    </w:p>
    <w:p w14:paraId="5600B62F" w14:textId="77777777" w:rsidR="00047A62" w:rsidRPr="001E4CC9" w:rsidRDefault="00047A62" w:rsidP="00047A62">
      <w:pPr>
        <w:pStyle w:val="Textoindependiente"/>
        <w:spacing w:after="0" w:line="360" w:lineRule="auto"/>
        <w:rPr>
          <w:rFonts w:ascii="Arial" w:hAnsi="Arial" w:cs="Arial"/>
          <w:szCs w:val="22"/>
        </w:rPr>
      </w:pPr>
      <w:r w:rsidRPr="001E4CC9">
        <w:rPr>
          <w:rFonts w:ascii="Arial" w:hAnsi="Arial" w:cs="Arial"/>
          <w:szCs w:val="22"/>
        </w:rPr>
        <w:t>(Lugar y fecha)</w:t>
      </w:r>
    </w:p>
    <w:p w14:paraId="7459FC51" w14:textId="77777777" w:rsidR="00047A62" w:rsidRPr="001E4CC9" w:rsidRDefault="00047A62" w:rsidP="00047A62">
      <w:pPr>
        <w:pStyle w:val="Textoindependiente"/>
        <w:spacing w:after="0" w:line="360" w:lineRule="auto"/>
        <w:rPr>
          <w:rFonts w:ascii="Arial" w:hAnsi="Arial" w:cs="Arial"/>
          <w:szCs w:val="22"/>
        </w:rPr>
      </w:pPr>
      <w:r w:rsidRPr="001E4CC9">
        <w:rPr>
          <w:rFonts w:ascii="Arial" w:hAnsi="Arial" w:cs="Arial"/>
          <w:szCs w:val="22"/>
        </w:rPr>
        <w:t>Para la firma</w:t>
      </w:r>
    </w:p>
    <w:p w14:paraId="0318861F" w14:textId="22410B1C" w:rsidR="00047A62" w:rsidRDefault="00047A62"/>
    <w:sectPr w:rsidR="00047A6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B322F4"/>
    <w:multiLevelType w:val="hybridMultilevel"/>
    <w:tmpl w:val="DA9657E2"/>
    <w:lvl w:ilvl="0" w:tplc="B2DC4964">
      <w:start w:val="1"/>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F12FAB"/>
    <w:multiLevelType w:val="multilevel"/>
    <w:tmpl w:val="A4D4CA06"/>
    <w:lvl w:ilvl="0">
      <w:start w:val="1"/>
      <w:numFmt w:val="bullet"/>
      <w:lvlText w:val="o"/>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CA405E"/>
    <w:multiLevelType w:val="hybridMultilevel"/>
    <w:tmpl w:val="D8F6022C"/>
    <w:lvl w:ilvl="0" w:tplc="6E0C20BE">
      <w:start w:val="1"/>
      <w:numFmt w:val="bullet"/>
      <w:lvlText w:val="o"/>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86297819">
    <w:abstractNumId w:val="0"/>
  </w:num>
  <w:num w:numId="2" w16cid:durableId="1262911114">
    <w:abstractNumId w:val="2"/>
  </w:num>
  <w:num w:numId="3" w16cid:durableId="20172963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A62"/>
    <w:rsid w:val="000346CE"/>
    <w:rsid w:val="00047A62"/>
    <w:rsid w:val="00627C1A"/>
    <w:rsid w:val="00660E24"/>
    <w:rsid w:val="006A189A"/>
    <w:rsid w:val="00886292"/>
    <w:rsid w:val="008863BD"/>
    <w:rsid w:val="00A150D9"/>
    <w:rsid w:val="00BB1D18"/>
    <w:rsid w:val="00D35F87"/>
    <w:rsid w:val="00EB5738"/>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001D4"/>
  <w15:chartTrackingRefBased/>
  <w15:docId w15:val="{00FE9D82-9F9C-4342-A3C3-0B231A513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ca-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A62"/>
    <w:pPr>
      <w:spacing w:after="0" w:line="240" w:lineRule="auto"/>
      <w:jc w:val="both"/>
    </w:pPr>
    <w:rPr>
      <w:rFonts w:ascii="Helvetica" w:eastAsia="Times New Roman" w:hAnsi="Helvetica" w:cs="Times New Roman"/>
      <w:kern w:val="0"/>
      <w:sz w:val="22"/>
      <w:szCs w:val="20"/>
      <w:lang w:eastAsia="es-ES"/>
      <w14:ligatures w14:val="none"/>
    </w:rPr>
  </w:style>
  <w:style w:type="paragraph" w:styleId="Ttulo1">
    <w:name w:val="heading 1"/>
    <w:basedOn w:val="Normal"/>
    <w:next w:val="Normal"/>
    <w:link w:val="Ttulo1Car"/>
    <w:uiPriority w:val="9"/>
    <w:qFormat/>
    <w:rsid w:val="00047A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47A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47A6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47A6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47A6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47A6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47A6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47A6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47A62"/>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47A6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47A6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47A6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47A6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47A6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47A6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47A6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47A6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47A62"/>
    <w:rPr>
      <w:rFonts w:eastAsiaTheme="majorEastAsia" w:cstheme="majorBidi"/>
      <w:color w:val="272727" w:themeColor="text1" w:themeTint="D8"/>
    </w:rPr>
  </w:style>
  <w:style w:type="paragraph" w:styleId="Ttulo">
    <w:name w:val="Title"/>
    <w:basedOn w:val="Normal"/>
    <w:next w:val="Normal"/>
    <w:link w:val="TtuloCar"/>
    <w:uiPriority w:val="10"/>
    <w:qFormat/>
    <w:rsid w:val="00047A62"/>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47A6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47A6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47A6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47A62"/>
    <w:pPr>
      <w:spacing w:before="160"/>
      <w:jc w:val="center"/>
    </w:pPr>
    <w:rPr>
      <w:i/>
      <w:iCs/>
      <w:color w:val="404040" w:themeColor="text1" w:themeTint="BF"/>
    </w:rPr>
  </w:style>
  <w:style w:type="character" w:customStyle="1" w:styleId="CitaCar">
    <w:name w:val="Cita Car"/>
    <w:basedOn w:val="Fuentedeprrafopredeter"/>
    <w:link w:val="Cita"/>
    <w:uiPriority w:val="29"/>
    <w:rsid w:val="00047A62"/>
    <w:rPr>
      <w:i/>
      <w:iCs/>
      <w:color w:val="404040" w:themeColor="text1" w:themeTint="BF"/>
    </w:rPr>
  </w:style>
  <w:style w:type="paragraph" w:styleId="Prrafodelista">
    <w:name w:val="List Paragraph"/>
    <w:aliases w:val="PÃ¡rrafo Numerado"/>
    <w:basedOn w:val="Normal"/>
    <w:link w:val="PrrafodelistaCar"/>
    <w:uiPriority w:val="34"/>
    <w:qFormat/>
    <w:rsid w:val="00047A62"/>
    <w:pPr>
      <w:ind w:left="720"/>
      <w:contextualSpacing/>
    </w:pPr>
  </w:style>
  <w:style w:type="character" w:styleId="nfasisintenso">
    <w:name w:val="Intense Emphasis"/>
    <w:basedOn w:val="Fuentedeprrafopredeter"/>
    <w:uiPriority w:val="21"/>
    <w:qFormat/>
    <w:rsid w:val="00047A62"/>
    <w:rPr>
      <w:i/>
      <w:iCs/>
      <w:color w:val="0F4761" w:themeColor="accent1" w:themeShade="BF"/>
    </w:rPr>
  </w:style>
  <w:style w:type="paragraph" w:styleId="Citadestacada">
    <w:name w:val="Intense Quote"/>
    <w:basedOn w:val="Normal"/>
    <w:next w:val="Normal"/>
    <w:link w:val="CitadestacadaCar"/>
    <w:uiPriority w:val="30"/>
    <w:qFormat/>
    <w:rsid w:val="00047A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47A62"/>
    <w:rPr>
      <w:i/>
      <w:iCs/>
      <w:color w:val="0F4761" w:themeColor="accent1" w:themeShade="BF"/>
    </w:rPr>
  </w:style>
  <w:style w:type="character" w:styleId="Referenciaintensa">
    <w:name w:val="Intense Reference"/>
    <w:basedOn w:val="Fuentedeprrafopredeter"/>
    <w:uiPriority w:val="32"/>
    <w:qFormat/>
    <w:rsid w:val="00047A62"/>
    <w:rPr>
      <w:b/>
      <w:bCs/>
      <w:smallCaps/>
      <w:color w:val="0F4761" w:themeColor="accent1" w:themeShade="BF"/>
      <w:spacing w:val="5"/>
    </w:rPr>
  </w:style>
  <w:style w:type="paragraph" w:customStyle="1" w:styleId="Estndar">
    <w:name w:val="Estándar"/>
    <w:rsid w:val="00047A62"/>
    <w:pPr>
      <w:spacing w:after="0" w:line="240" w:lineRule="auto"/>
      <w:jc w:val="both"/>
    </w:pPr>
    <w:rPr>
      <w:rFonts w:ascii="Arial" w:eastAsia="Times New Roman" w:hAnsi="Arial" w:cs="Times New Roman"/>
      <w:snapToGrid w:val="0"/>
      <w:color w:val="000000"/>
      <w:kern w:val="0"/>
      <w:sz w:val="22"/>
      <w:szCs w:val="20"/>
      <w:lang w:val="es-ES" w:eastAsia="es-ES"/>
      <w14:ligatures w14:val="none"/>
    </w:rPr>
  </w:style>
  <w:style w:type="paragraph" w:customStyle="1" w:styleId="Default">
    <w:name w:val="Default"/>
    <w:rsid w:val="00047A62"/>
    <w:pPr>
      <w:widowControl w:val="0"/>
      <w:autoSpaceDE w:val="0"/>
      <w:autoSpaceDN w:val="0"/>
      <w:adjustRightInd w:val="0"/>
      <w:spacing w:after="0" w:line="240" w:lineRule="auto"/>
    </w:pPr>
    <w:rPr>
      <w:rFonts w:ascii="Times-New-Roman,Bold" w:eastAsia="Times New Roman" w:hAnsi="Times-New-Roman,Bold" w:cs="Times-New-Roman,Bold"/>
      <w:color w:val="000000"/>
      <w:kern w:val="0"/>
      <w:lang w:eastAsia="ca-ES"/>
      <w14:ligatures w14:val="none"/>
    </w:rPr>
  </w:style>
  <w:style w:type="paragraph" w:styleId="Textoindependiente">
    <w:name w:val="Body Text"/>
    <w:basedOn w:val="Normal"/>
    <w:link w:val="TextoindependienteCar"/>
    <w:uiPriority w:val="99"/>
    <w:rsid w:val="00047A62"/>
    <w:pPr>
      <w:spacing w:after="120"/>
    </w:pPr>
  </w:style>
  <w:style w:type="character" w:customStyle="1" w:styleId="TextoindependienteCar">
    <w:name w:val="Texto independiente Car"/>
    <w:basedOn w:val="Fuentedeprrafopredeter"/>
    <w:link w:val="Textoindependiente"/>
    <w:uiPriority w:val="99"/>
    <w:rsid w:val="00047A62"/>
    <w:rPr>
      <w:rFonts w:ascii="Helvetica" w:eastAsia="Times New Roman" w:hAnsi="Helvetica" w:cs="Times New Roman"/>
      <w:kern w:val="0"/>
      <w:sz w:val="22"/>
      <w:szCs w:val="20"/>
      <w:lang w:eastAsia="es-ES"/>
      <w14:ligatures w14:val="none"/>
    </w:rPr>
  </w:style>
  <w:style w:type="character" w:customStyle="1" w:styleId="PrrafodelistaCar">
    <w:name w:val="Párrafo de lista Car"/>
    <w:aliases w:val="PÃ¡rrafo Numerado Car"/>
    <w:link w:val="Prrafodelista"/>
    <w:uiPriority w:val="34"/>
    <w:locked/>
    <w:rsid w:val="00047A62"/>
  </w:style>
  <w:style w:type="character" w:styleId="Textodelmarcadordeposicin">
    <w:name w:val="Placeholder Text"/>
    <w:basedOn w:val="Fuentedeprrafopredeter"/>
    <w:uiPriority w:val="99"/>
    <w:semiHidden/>
    <w:rsid w:val="00BB1D1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d4f4e34-2c83-4423-b724-725a3fe064fe" xsi:nil="true"/>
    <lcf76f155ced4ddcb4097134ff3c332f xmlns="60418b6a-a757-4efd-8e50-44fdcd308ff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83B2DDF189544CA91F3E942C6E88BE" ma:contentTypeVersion="14" ma:contentTypeDescription="Crea un document nou" ma:contentTypeScope="" ma:versionID="89e7a8ccf54d1d1c2c4d46782f2df10b">
  <xsd:schema xmlns:xsd="http://www.w3.org/2001/XMLSchema" xmlns:xs="http://www.w3.org/2001/XMLSchema" xmlns:p="http://schemas.microsoft.com/office/2006/metadata/properties" xmlns:ns2="60418b6a-a757-4efd-8e50-44fdcd308ff9" xmlns:ns3="cd4f4e34-2c83-4423-b724-725a3fe064fe" targetNamespace="http://schemas.microsoft.com/office/2006/metadata/properties" ma:root="true" ma:fieldsID="efe4fb5689511b4607270c6555250dd2" ns2:_="" ns3:_="">
    <xsd:import namespace="60418b6a-a757-4efd-8e50-44fdcd308ff9"/>
    <xsd:import namespace="cd4f4e34-2c83-4423-b724-725a3fe064f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418b6a-a757-4efd-8e50-44fdcd308f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Etiquetes de la imatge" ma:readOnly="false" ma:fieldId="{5cf76f15-5ced-4ddc-b409-7134ff3c332f}" ma:taxonomyMulti="true" ma:sspId="fc9fdf53-5fc8-4dfd-ab7a-db58370f135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4f4e34-2c83-4423-b724-725a3fe064fe" elementFormDefault="qualified">
    <xsd:import namespace="http://schemas.microsoft.com/office/2006/documentManagement/types"/>
    <xsd:import namespace="http://schemas.microsoft.com/office/infopath/2007/PartnerControls"/>
    <xsd:element name="SharedWithUsers" ma:index="10"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 compartit amb detalls" ma:internalName="SharedWithDetails" ma:readOnly="true">
      <xsd:simpleType>
        <xsd:restriction base="dms:Note">
          <xsd:maxLength value="255"/>
        </xsd:restriction>
      </xsd:simpleType>
    </xsd:element>
    <xsd:element name="TaxCatchAll" ma:index="15" nillable="true" ma:displayName="Taxonomy Catch All Column" ma:hidden="true" ma:list="{b3528856-104b-4b0d-8784-71d7cefaec61}" ma:internalName="TaxCatchAll" ma:showField="CatchAllData" ma:web="cd4f4e34-2c83-4423-b724-725a3fe064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5942D4-0A36-4F4C-847D-DE6B94168849}">
  <ds:schemaRefs>
    <ds:schemaRef ds:uri="http://schemas.microsoft.com/sharepoint/v3/contenttype/forms"/>
  </ds:schemaRefs>
</ds:datastoreItem>
</file>

<file path=customXml/itemProps2.xml><?xml version="1.0" encoding="utf-8"?>
<ds:datastoreItem xmlns:ds="http://schemas.openxmlformats.org/officeDocument/2006/customXml" ds:itemID="{B7E3B48E-8429-41A7-8320-6B76BBC87162}">
  <ds:schemaRefs>
    <ds:schemaRef ds:uri="http://schemas.microsoft.com/office/2006/metadata/properties"/>
    <ds:schemaRef ds:uri="http://schemas.microsoft.com/office/infopath/2007/PartnerControls"/>
    <ds:schemaRef ds:uri="cd4f4e34-2c83-4423-b724-725a3fe064fe"/>
    <ds:schemaRef ds:uri="60418b6a-a757-4efd-8e50-44fdcd308ff9"/>
  </ds:schemaRefs>
</ds:datastoreItem>
</file>

<file path=customXml/itemProps3.xml><?xml version="1.0" encoding="utf-8"?>
<ds:datastoreItem xmlns:ds="http://schemas.openxmlformats.org/officeDocument/2006/customXml" ds:itemID="{BC4C80AA-F6C9-410C-B02C-CD3DC73B624A}"/>
</file>

<file path=docProps/app.xml><?xml version="1.0" encoding="utf-8"?>
<Properties xmlns="http://schemas.openxmlformats.org/officeDocument/2006/extended-properties" xmlns:vt="http://schemas.openxmlformats.org/officeDocument/2006/docPropsVTypes">
  <Template>Normal</Template>
  <TotalTime>3</TotalTime>
  <Pages>4</Pages>
  <Words>811</Words>
  <Characters>4629</Characters>
  <Application>Microsoft Office Word</Application>
  <DocSecurity>0</DocSecurity>
  <Lines>38</Lines>
  <Paragraphs>10</Paragraphs>
  <ScaleCrop>false</ScaleCrop>
  <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Mael, Irene</dc:creator>
  <cp:keywords/>
  <dc:description/>
  <cp:lastModifiedBy>Perez, Merce</cp:lastModifiedBy>
  <cp:revision>2</cp:revision>
  <dcterms:created xsi:type="dcterms:W3CDTF">2026-08-03T11:31:00Z</dcterms:created>
  <dcterms:modified xsi:type="dcterms:W3CDTF">2026-08-05T12:19:00Z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0x0101000683B2DDF189544CA91F3E942C6E88BE</vt:lpwstr>
  </property>
  <property fmtid="{D5CDD505-2E9C-101B-9397-08002B2CF9AE}" pid="3" name="MediaServiceImageTags">
    <vt:lpwstr/>
  </property>
</Properties>
</file>