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4023" w14:textId="77777777" w:rsidR="00CD0F6F" w:rsidRDefault="00AF56E7" w:rsidP="00CD0F6F">
      <w:pPr>
        <w:pStyle w:val="Capalera"/>
        <w:tabs>
          <w:tab w:val="left" w:pos="3620"/>
          <w:tab w:val="left" w:pos="6335"/>
        </w:tabs>
        <w:spacing w:before="0"/>
        <w:ind w:firstLine="0"/>
        <w:rPr>
          <w:rFonts w:cs="Arial"/>
          <w:bCs/>
          <w:sz w:val="20"/>
        </w:rPr>
      </w:pPr>
      <w:r>
        <w:rPr>
          <w:rFonts w:cs="Arial"/>
          <w:bCs/>
          <w:vanish/>
          <w:color w:val="C0C0C0"/>
          <w:sz w:val="20"/>
        </w:rPr>
        <w:t>BEGINBODY_ANNEX4</w:t>
      </w:r>
      <w:r>
        <w:rPr>
          <w:rFonts w:cs="Arial"/>
          <w:bCs/>
          <w:sz w:val="20"/>
        </w:rPr>
        <w:t xml:space="preserve"> </w:t>
      </w:r>
    </w:p>
    <w:p w14:paraId="5C1A46F2" w14:textId="77777777" w:rsidR="00B80EE0" w:rsidRPr="00245720" w:rsidRDefault="00AF56E7" w:rsidP="00B80EE0">
      <w:pPr>
        <w:rPr>
          <w:b/>
          <w:sz w:val="20"/>
          <w:u w:val="single"/>
        </w:rPr>
      </w:pPr>
      <w:r w:rsidRPr="00245720">
        <w:rPr>
          <w:b/>
          <w:sz w:val="20"/>
          <w:u w:val="single"/>
        </w:rPr>
        <w:t>ANNEX 4</w:t>
      </w:r>
    </w:p>
    <w:p w14:paraId="77208FA5" w14:textId="77777777" w:rsidR="006D636C" w:rsidRDefault="006D636C" w:rsidP="00B80EE0">
      <w:pPr>
        <w:rPr>
          <w:rFonts w:cs="Arial"/>
          <w:color w:val="000000"/>
          <w:spacing w:val="-2"/>
          <w:sz w:val="20"/>
        </w:rPr>
      </w:pPr>
    </w:p>
    <w:p w14:paraId="3733B610" w14:textId="77777777" w:rsidR="00F72915" w:rsidRPr="00B80EE0" w:rsidRDefault="00F72915" w:rsidP="00B80EE0">
      <w:pPr>
        <w:rPr>
          <w:rFonts w:cs="Arial"/>
          <w:color w:val="000000"/>
          <w:spacing w:val="-2"/>
          <w:sz w:val="20"/>
        </w:rPr>
      </w:pPr>
    </w:p>
    <w:p w14:paraId="55DC46DF" w14:textId="77777777" w:rsidR="00B80EE0" w:rsidRPr="00B80EE0" w:rsidRDefault="00AF56E7" w:rsidP="00B80EE0">
      <w:pPr>
        <w:rPr>
          <w:rFonts w:cs="Arial"/>
          <w:b/>
          <w:bCs/>
          <w:color w:val="000000"/>
          <w:spacing w:val="-2"/>
          <w:sz w:val="20"/>
        </w:rPr>
      </w:pPr>
      <w:r w:rsidRPr="00B80EE0">
        <w:rPr>
          <w:rFonts w:cs="Arial"/>
          <w:b/>
          <w:bCs/>
          <w:color w:val="000000"/>
          <w:spacing w:val="-2"/>
          <w:sz w:val="20"/>
        </w:rPr>
        <w:t xml:space="preserve">A. MODEL D’OFERTA ECONÒMICA GENERAL </w:t>
      </w:r>
    </w:p>
    <w:p w14:paraId="7E97C8A7" w14:textId="77777777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5C6DE3D9" w14:textId="4B0289ED" w:rsidR="00B80EE0" w:rsidRPr="00B80EE0" w:rsidRDefault="006D636C" w:rsidP="00B80EE0">
      <w:pPr>
        <w:rPr>
          <w:rFonts w:cs="Arial"/>
          <w:color w:val="000000"/>
          <w:spacing w:val="-2"/>
          <w:sz w:val="20"/>
        </w:rPr>
      </w:pPr>
      <w:r>
        <w:rPr>
          <w:rFonts w:cs="Arial"/>
          <w:sz w:val="20"/>
        </w:rPr>
        <w:t xml:space="preserve">En/na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amb NIF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qualitat de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en nom i representació de la societat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amb CIF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i domiciliada 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 segons escriptura pública autoritzada davant Notari/a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, en data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i amb número de protocol </w:t>
      </w: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,</w:t>
      </w:r>
      <w:r w:rsidR="00A84E1B">
        <w:rPr>
          <w:rFonts w:cs="Arial"/>
          <w:sz w:val="20"/>
        </w:rPr>
        <w:t xml:space="preserve"> </w:t>
      </w:r>
      <w:r w:rsidRPr="00B80EE0">
        <w:rPr>
          <w:rFonts w:cs="Arial"/>
          <w:sz w:val="20"/>
        </w:rPr>
        <w:t xml:space="preserve">assabentat/da de l’anunci publicat en data </w:t>
      </w:r>
      <w:r w:rsidRPr="00D46852">
        <w:rPr>
          <w:rFonts w:cs="Arial"/>
          <w:sz w:val="20"/>
          <w:highlight w:val="lightGray"/>
        </w:rPr>
        <w:t>...</w:t>
      </w:r>
      <w:r w:rsidRPr="00B80EE0">
        <w:rPr>
          <w:rFonts w:cs="Arial"/>
          <w:sz w:val="20"/>
        </w:rPr>
        <w:t xml:space="preserve"> en el perfil del contractant de l’Ajuntament de Sabadell i de les condicions i requisits que s’exigeixen per a l’adjudicació del contracte anomenat</w:t>
      </w:r>
      <w:r w:rsidR="00A84E1B">
        <w:rPr>
          <w:rFonts w:cs="Arial"/>
          <w:sz w:val="20"/>
        </w:rPr>
        <w:t xml:space="preserve"> </w:t>
      </w:r>
      <w:r w:rsidR="00A84E1B">
        <w:rPr>
          <w:rFonts w:cs="Arial"/>
          <w:b/>
          <w:bCs/>
          <w:sz w:val="20"/>
        </w:rPr>
        <w:t>“</w:t>
      </w:r>
      <w:r w:rsidR="00A84E1B" w:rsidRPr="00A84E1B">
        <w:rPr>
          <w:rFonts w:cs="Arial"/>
          <w:b/>
          <w:bCs/>
          <w:sz w:val="20"/>
        </w:rPr>
        <w:t>Redacció del projecte museològic de Sabadell Centre de Cultura (Museu d'Història i Museu d'Art Modern i Contemporani) i pla museogràfic del Museu d'Història</w:t>
      </w:r>
      <w:r w:rsidR="00A84E1B">
        <w:rPr>
          <w:rFonts w:cs="Arial"/>
          <w:b/>
          <w:bCs/>
          <w:sz w:val="20"/>
        </w:rPr>
        <w:t>”</w:t>
      </w:r>
      <w:r w:rsidR="00A84E1B">
        <w:rPr>
          <w:rFonts w:cs="Arial"/>
          <w:sz w:val="20"/>
        </w:rPr>
        <w:t xml:space="preserve">, </w:t>
      </w:r>
      <w:r w:rsidRPr="00B80EE0">
        <w:rPr>
          <w:rFonts w:cs="Arial"/>
          <w:color w:val="000000"/>
          <w:spacing w:val="-2"/>
          <w:sz w:val="20"/>
        </w:rPr>
        <w:t>concorre a aquest procediment i es compromet, en cas de ser seleccionada la seva oferta, a l’execució del contracte amb estricta subjecció al plec de clàusules administratives particulars, al plec de condicions tècniques particulars i la resta de documentació que forma part de la licitació.</w:t>
      </w:r>
    </w:p>
    <w:p w14:paraId="7ECAF2D1" w14:textId="77BFE649" w:rsidR="00B80EE0" w:rsidRP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4AD226D9" w14:textId="77777777" w:rsidR="00B80EE0" w:rsidRPr="00B80EE0" w:rsidRDefault="00AF56E7" w:rsidP="00B80EE0">
      <w:pPr>
        <w:rPr>
          <w:rFonts w:cs="Arial"/>
          <w:color w:val="000000"/>
          <w:spacing w:val="-2"/>
          <w:sz w:val="20"/>
        </w:rPr>
      </w:pPr>
      <w:r w:rsidRPr="00B80EE0">
        <w:rPr>
          <w:rFonts w:cs="Arial"/>
          <w:color w:val="000000"/>
          <w:spacing w:val="-2"/>
          <w:sz w:val="20"/>
        </w:rPr>
        <w:t>En relació als criteris d’adjudicació avaluables mitjançant l’aplicació de fórmules que preveu el Plec de clàusules administratives particulars fa constar que l’oferta presentada es desglossa conforme el següent:</w:t>
      </w:r>
    </w:p>
    <w:p w14:paraId="7B293476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17048FFE" w14:textId="77777777" w:rsidR="00894755" w:rsidRPr="00B80EE0" w:rsidRDefault="00894755" w:rsidP="00B80EE0">
      <w:pPr>
        <w:rPr>
          <w:rFonts w:cs="Arial"/>
          <w:color w:val="000000"/>
          <w:spacing w:val="-2"/>
          <w:sz w:val="20"/>
        </w:rPr>
      </w:pPr>
    </w:p>
    <w:p w14:paraId="26BCEC62" w14:textId="2CD7C141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E727F8">
        <w:rPr>
          <w:rFonts w:cs="Arial"/>
          <w:b/>
          <w:bCs/>
          <w:color w:val="000000"/>
          <w:spacing w:val="-2"/>
          <w:sz w:val="20"/>
        </w:rPr>
        <w:t xml:space="preserve">Criteri </w:t>
      </w:r>
      <w:r w:rsidRPr="00BF5C76">
        <w:rPr>
          <w:rFonts w:cs="Arial"/>
          <w:b/>
          <w:bCs/>
          <w:color w:val="000000"/>
          <w:spacing w:val="-2"/>
          <w:sz w:val="20"/>
        </w:rPr>
        <w:t xml:space="preserve">1. Millora econòmica (fins a </w:t>
      </w:r>
      <w:r>
        <w:rPr>
          <w:rFonts w:cs="Arial"/>
          <w:b/>
          <w:bCs/>
          <w:color w:val="000000"/>
          <w:spacing w:val="-2"/>
          <w:sz w:val="20"/>
        </w:rPr>
        <w:t>45</w:t>
      </w:r>
      <w:r w:rsidRPr="00BF5C76">
        <w:rPr>
          <w:rFonts w:cs="Arial"/>
          <w:b/>
          <w:bCs/>
          <w:color w:val="000000"/>
          <w:spacing w:val="-2"/>
          <w:sz w:val="20"/>
        </w:rPr>
        <w:t xml:space="preserve"> punts)</w:t>
      </w:r>
      <w:r>
        <w:rPr>
          <w:rFonts w:cs="Arial"/>
          <w:b/>
          <w:bCs/>
          <w:color w:val="000000"/>
          <w:spacing w:val="-2"/>
          <w:sz w:val="20"/>
        </w:rPr>
        <w:t>:</w:t>
      </w:r>
    </w:p>
    <w:p w14:paraId="38C54584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59A90A9D" w14:textId="6CFC9AED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S’atorgarà la major puntuació a la licitadora que proposi un preu més baix que sigui admissible, és a dir, que no superi el pressupost de licitació.</w:t>
      </w:r>
    </w:p>
    <w:p w14:paraId="2140E8CC" w14:textId="77777777" w:rsidR="00A84E1B" w:rsidRP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45090F16" w14:textId="49D760DD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L’oferta més econòmica rebrà la puntuació màxima de 4</w:t>
      </w:r>
      <w:r>
        <w:rPr>
          <w:rFonts w:cs="Arial"/>
          <w:color w:val="000000"/>
          <w:spacing w:val="-2"/>
          <w:sz w:val="20"/>
        </w:rPr>
        <w:t>5</w:t>
      </w:r>
      <w:r w:rsidRPr="00A84E1B">
        <w:rPr>
          <w:rFonts w:cs="Arial"/>
          <w:color w:val="000000"/>
          <w:spacing w:val="-2"/>
          <w:sz w:val="20"/>
        </w:rPr>
        <w:t xml:space="preserve"> punts, mentre que la resta d’ofertes rebran una puntuació inversament proporcional, mitjançant l’aplicació de la fórmula </w:t>
      </w:r>
      <w:r>
        <w:rPr>
          <w:rFonts w:cs="Arial"/>
          <w:color w:val="000000"/>
          <w:spacing w:val="-2"/>
          <w:sz w:val="20"/>
        </w:rPr>
        <w:t xml:space="preserve">següent </w:t>
      </w:r>
      <w:r w:rsidRPr="00A84E1B">
        <w:rPr>
          <w:rFonts w:cs="Arial"/>
          <w:color w:val="000000"/>
          <w:spacing w:val="-2"/>
          <w:sz w:val="20"/>
        </w:rPr>
        <w:t xml:space="preserve">en funció del preu total ofert (IVA no </w:t>
      </w:r>
      <w:proofErr w:type="spellStart"/>
      <w:r w:rsidRPr="00A84E1B">
        <w:rPr>
          <w:rFonts w:cs="Arial"/>
          <w:color w:val="000000"/>
          <w:spacing w:val="-2"/>
          <w:sz w:val="20"/>
        </w:rPr>
        <w:t>inclós</w:t>
      </w:r>
      <w:proofErr w:type="spellEnd"/>
      <w:r w:rsidRPr="00A84E1B">
        <w:rPr>
          <w:rFonts w:cs="Arial"/>
          <w:color w:val="000000"/>
          <w:spacing w:val="-2"/>
          <w:sz w:val="20"/>
        </w:rPr>
        <w:t>)</w:t>
      </w:r>
      <w:r>
        <w:rPr>
          <w:rFonts w:cs="Arial"/>
          <w:color w:val="000000"/>
          <w:spacing w:val="-2"/>
          <w:sz w:val="20"/>
        </w:rPr>
        <w:t>:</w:t>
      </w:r>
    </w:p>
    <w:p w14:paraId="7FF03047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53A66B98" w14:textId="740B0B15" w:rsidR="00A84E1B" w:rsidRPr="00A84E1B" w:rsidRDefault="00A84E1B" w:rsidP="00A84E1B">
      <w:pPr>
        <w:ind w:left="709"/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P = 45 X (OM/OF)</w:t>
      </w:r>
    </w:p>
    <w:p w14:paraId="327A7AF7" w14:textId="77777777" w:rsidR="00A84E1B" w:rsidRPr="00A84E1B" w:rsidRDefault="00A84E1B" w:rsidP="00A84E1B">
      <w:pPr>
        <w:ind w:left="709"/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 xml:space="preserve">P: Puntuació obtinguda </w:t>
      </w:r>
    </w:p>
    <w:p w14:paraId="0A3DA3C4" w14:textId="1FCC19EB" w:rsidR="00A84E1B" w:rsidRDefault="00A84E1B" w:rsidP="00A84E1B">
      <w:pPr>
        <w:ind w:left="709"/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OM: Oferta més baixa OF: Oferta del licitador.</w:t>
      </w:r>
    </w:p>
    <w:p w14:paraId="62167B87" w14:textId="77777777" w:rsidR="00A84E1B" w:rsidRP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7F91E97C" w14:textId="0794A7F8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En cas que l’oferta sigui igual al pressupost base de licitació, la puntuació serà de 0 punts per aquest criteri.</w:t>
      </w:r>
    </w:p>
    <w:p w14:paraId="5D363758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03F60E7A" w14:textId="77777777" w:rsidR="00A84E1B" w:rsidRPr="00BF5C76" w:rsidRDefault="00A84E1B" w:rsidP="00A84E1B">
      <w:pPr>
        <w:ind w:left="708"/>
        <w:rPr>
          <w:rFonts w:cs="Arial"/>
          <w:b/>
          <w:bCs/>
          <w:color w:val="000000"/>
          <w:spacing w:val="-2"/>
          <w:sz w:val="20"/>
        </w:rPr>
      </w:pPr>
      <w:r w:rsidRPr="00BF5C76">
        <w:rPr>
          <w:rFonts w:cs="Arial"/>
          <w:b/>
          <w:bCs/>
          <w:color w:val="000000"/>
          <w:spacing w:val="-2"/>
          <w:sz w:val="20"/>
        </w:rPr>
        <w:t>Import base:</w:t>
      </w:r>
    </w:p>
    <w:p w14:paraId="11961A31" w14:textId="77777777" w:rsidR="00A84E1B" w:rsidRPr="00BF5C76" w:rsidRDefault="00A84E1B" w:rsidP="00A84E1B">
      <w:pPr>
        <w:ind w:left="708"/>
        <w:rPr>
          <w:rFonts w:cs="Arial"/>
          <w:b/>
          <w:bCs/>
          <w:color w:val="000000"/>
          <w:spacing w:val="-2"/>
          <w:sz w:val="20"/>
        </w:rPr>
      </w:pPr>
      <w:r w:rsidRPr="00BF5C76">
        <w:rPr>
          <w:rFonts w:cs="Arial"/>
          <w:b/>
          <w:bCs/>
          <w:color w:val="000000"/>
          <w:spacing w:val="-2"/>
          <w:sz w:val="20"/>
        </w:rPr>
        <w:t>Import IVA:</w:t>
      </w:r>
    </w:p>
    <w:p w14:paraId="4677824C" w14:textId="77777777" w:rsidR="00A84E1B" w:rsidRPr="00BF5C76" w:rsidRDefault="00A84E1B" w:rsidP="00A84E1B">
      <w:pPr>
        <w:ind w:left="708"/>
        <w:rPr>
          <w:rFonts w:cs="Arial"/>
          <w:b/>
          <w:bCs/>
          <w:color w:val="000000"/>
          <w:spacing w:val="-2"/>
          <w:sz w:val="20"/>
        </w:rPr>
      </w:pPr>
      <w:r w:rsidRPr="00BF5C76">
        <w:rPr>
          <w:rFonts w:cs="Arial"/>
          <w:b/>
          <w:bCs/>
          <w:color w:val="000000"/>
          <w:spacing w:val="-2"/>
          <w:sz w:val="20"/>
        </w:rPr>
        <w:t>Import total:</w:t>
      </w:r>
    </w:p>
    <w:p w14:paraId="71CE75CC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28490330" w14:textId="77777777" w:rsidR="00894755" w:rsidRDefault="00894755" w:rsidP="00A84E1B">
      <w:pPr>
        <w:rPr>
          <w:rFonts w:cs="Arial"/>
          <w:color w:val="000000"/>
          <w:spacing w:val="-2"/>
          <w:sz w:val="20"/>
        </w:rPr>
      </w:pPr>
    </w:p>
    <w:p w14:paraId="188A0B4C" w14:textId="77DD41C2" w:rsidR="00A84E1B" w:rsidRPr="005D6896" w:rsidRDefault="00A84E1B" w:rsidP="00A84E1B">
      <w:pPr>
        <w:rPr>
          <w:rFonts w:cs="Arial"/>
          <w:color w:val="000000"/>
          <w:spacing w:val="-2"/>
          <w:sz w:val="20"/>
        </w:rPr>
      </w:pPr>
      <w:r w:rsidRPr="00E727F8">
        <w:rPr>
          <w:rFonts w:cs="Arial"/>
          <w:b/>
          <w:bCs/>
          <w:color w:val="000000"/>
          <w:spacing w:val="-2"/>
          <w:sz w:val="20"/>
        </w:rPr>
        <w:t>Criteri 2.</w:t>
      </w:r>
      <w:r>
        <w:rPr>
          <w:rFonts w:cs="Arial"/>
          <w:color w:val="000000"/>
          <w:spacing w:val="-2"/>
          <w:sz w:val="20"/>
        </w:rPr>
        <w:t xml:space="preserve"> </w:t>
      </w:r>
      <w:r>
        <w:rPr>
          <w:rFonts w:cs="Arial"/>
          <w:b/>
          <w:bCs/>
          <w:color w:val="000000"/>
          <w:spacing w:val="-2"/>
          <w:sz w:val="20"/>
        </w:rPr>
        <w:t>Reducció dels terminis de lliurament dels documents (fins a 5 punts):</w:t>
      </w:r>
    </w:p>
    <w:p w14:paraId="02E02394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7A009677" w14:textId="7622BBFE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t>Es valora la reducció del termini en el lliurament dels documents abans de la data límit que estableix el PPT</w:t>
      </w:r>
      <w:r w:rsidR="002A2D39">
        <w:rPr>
          <w:rFonts w:cs="Arial"/>
          <w:color w:val="000000"/>
          <w:spacing w:val="-2"/>
          <w:sz w:val="20"/>
        </w:rPr>
        <w:t xml:space="preserve"> </w:t>
      </w:r>
      <w:r w:rsidR="002A2D39" w:rsidRPr="002A2D39">
        <w:rPr>
          <w:rFonts w:cs="Arial"/>
          <w:color w:val="000000"/>
          <w:spacing w:val="-2"/>
          <w:sz w:val="20"/>
        </w:rPr>
        <w:t>(6 mesos pels museològics i 8 mesos pel museogràfic des de l’adjudicació)</w:t>
      </w:r>
      <w:r w:rsidR="002A2D39">
        <w:rPr>
          <w:rFonts w:cs="Arial"/>
          <w:color w:val="000000"/>
          <w:spacing w:val="-2"/>
          <w:sz w:val="20"/>
        </w:rPr>
        <w:t>:</w:t>
      </w:r>
    </w:p>
    <w:p w14:paraId="4838CD97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3"/>
      </w:tblGrid>
      <w:tr w:rsidR="00A84E1B" w:rsidRPr="00B40A4F" w14:paraId="2C731774" w14:textId="77777777" w:rsidTr="00A84E1B">
        <w:tc>
          <w:tcPr>
            <w:tcW w:w="8103" w:type="dxa"/>
            <w:shd w:val="clear" w:color="auto" w:fill="auto"/>
          </w:tcPr>
          <w:p w14:paraId="03995589" w14:textId="3C07F5FD" w:rsidR="00A84E1B" w:rsidRPr="00BF5C76" w:rsidRDefault="00A84E1B" w:rsidP="005067CC">
            <w:pPr>
              <w:rPr>
                <w:rFonts w:cs="Arial"/>
                <w:color w:val="000000"/>
                <w:spacing w:val="-2"/>
                <w:sz w:val="20"/>
              </w:rPr>
            </w:pPr>
            <w:r w:rsidRPr="00BF5C76">
              <w:rPr>
                <w:rFonts w:cs="Arial"/>
                <w:color w:val="000000"/>
                <w:spacing w:val="-2"/>
                <w:sz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instrText xml:space="preserve"> FORMCHECKBOX </w:instrText>
            </w:r>
            <w:r w:rsidRPr="00BF5C76">
              <w:rPr>
                <w:rFonts w:cs="Arial"/>
                <w:color w:val="000000"/>
                <w:spacing w:val="-2"/>
                <w:sz w:val="20"/>
              </w:rPr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fldChar w:fldCharType="separate"/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fldChar w:fldCharType="end"/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t xml:space="preserve"> </w:t>
            </w:r>
            <w:r>
              <w:rPr>
                <w:rFonts w:cs="Arial"/>
                <w:color w:val="000000"/>
                <w:spacing w:val="-2"/>
                <w:sz w:val="20"/>
              </w:rPr>
              <w:t>Entrega del</w:t>
            </w:r>
            <w:r w:rsidR="002A2D39">
              <w:rPr>
                <w:rFonts w:cs="Arial"/>
                <w:color w:val="000000"/>
                <w:spacing w:val="-2"/>
                <w:sz w:val="20"/>
              </w:rPr>
              <w:t>s</w:t>
            </w:r>
            <w:r>
              <w:rPr>
                <w:rFonts w:cs="Arial"/>
                <w:color w:val="000000"/>
                <w:spacing w:val="-2"/>
                <w:sz w:val="20"/>
              </w:rPr>
              <w:t xml:space="preserve"> document</w:t>
            </w:r>
            <w:r w:rsidR="002A2D39">
              <w:rPr>
                <w:rFonts w:cs="Arial"/>
                <w:color w:val="000000"/>
                <w:spacing w:val="-2"/>
                <w:sz w:val="20"/>
              </w:rPr>
              <w:t xml:space="preserve">s </w:t>
            </w:r>
            <w:r>
              <w:rPr>
                <w:rFonts w:cs="Arial"/>
                <w:color w:val="000000"/>
                <w:spacing w:val="-2"/>
                <w:sz w:val="20"/>
              </w:rPr>
              <w:t>final</w:t>
            </w:r>
            <w:r w:rsidR="002A2D39">
              <w:rPr>
                <w:rFonts w:cs="Arial"/>
                <w:color w:val="000000"/>
                <w:spacing w:val="-2"/>
                <w:sz w:val="20"/>
              </w:rPr>
              <w:t>s</w:t>
            </w:r>
            <w:r>
              <w:rPr>
                <w:rFonts w:cs="Arial"/>
                <w:color w:val="000000"/>
                <w:spacing w:val="-2"/>
                <w:sz w:val="20"/>
              </w:rPr>
              <w:t xml:space="preserve"> 1 mes abans del termini establert</w:t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t xml:space="preserve">: </w:t>
            </w:r>
            <w:r>
              <w:rPr>
                <w:rFonts w:cs="Arial"/>
                <w:color w:val="000000"/>
                <w:spacing w:val="-2"/>
                <w:sz w:val="20"/>
              </w:rPr>
              <w:t>5</w:t>
            </w:r>
            <w:r w:rsidRPr="00BF5C76">
              <w:rPr>
                <w:rFonts w:cs="Arial"/>
                <w:color w:val="000000"/>
                <w:spacing w:val="-2"/>
                <w:sz w:val="20"/>
              </w:rPr>
              <w:t xml:space="preserve"> punts</w:t>
            </w:r>
            <w:r>
              <w:rPr>
                <w:rFonts w:cs="Arial"/>
                <w:color w:val="000000"/>
                <w:spacing w:val="-2"/>
                <w:sz w:val="20"/>
              </w:rPr>
              <w:t>.</w:t>
            </w:r>
          </w:p>
        </w:tc>
      </w:tr>
    </w:tbl>
    <w:p w14:paraId="6BC29DEF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2FA2F9F1" w14:textId="2279455F" w:rsidR="00894755" w:rsidRDefault="00F9735F" w:rsidP="00B80EE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 més cal aportar una p</w:t>
      </w:r>
      <w:r w:rsidRPr="00F9735F">
        <w:rPr>
          <w:rFonts w:cs="Arial"/>
          <w:color w:val="000000"/>
          <w:spacing w:val="-2"/>
          <w:sz w:val="20"/>
        </w:rPr>
        <w:t>roposta de calendari de lliurament de documents</w:t>
      </w:r>
      <w:r>
        <w:rPr>
          <w:rFonts w:cs="Arial"/>
          <w:color w:val="000000"/>
          <w:spacing w:val="-2"/>
          <w:sz w:val="20"/>
        </w:rPr>
        <w:t xml:space="preserve"> on quedi constància de la reducció del termini i la seva viabilitat.</w:t>
      </w:r>
    </w:p>
    <w:p w14:paraId="49679C25" w14:textId="77777777" w:rsidR="00F9735F" w:rsidRDefault="00F9735F" w:rsidP="00B80EE0">
      <w:pPr>
        <w:rPr>
          <w:rFonts w:cs="Arial"/>
          <w:color w:val="000000"/>
          <w:spacing w:val="-2"/>
          <w:sz w:val="20"/>
        </w:rPr>
      </w:pPr>
    </w:p>
    <w:p w14:paraId="6F031CAC" w14:textId="31726CA5" w:rsidR="00A84E1B" w:rsidRPr="005D6896" w:rsidRDefault="00A84E1B" w:rsidP="00A84E1B">
      <w:pPr>
        <w:rPr>
          <w:rFonts w:cs="Arial"/>
          <w:color w:val="000000"/>
          <w:spacing w:val="-2"/>
          <w:sz w:val="20"/>
        </w:rPr>
      </w:pPr>
      <w:r w:rsidRPr="00E727F8">
        <w:rPr>
          <w:rFonts w:cs="Arial"/>
          <w:b/>
          <w:bCs/>
          <w:color w:val="000000"/>
          <w:spacing w:val="-2"/>
          <w:sz w:val="20"/>
        </w:rPr>
        <w:t xml:space="preserve">Criteri </w:t>
      </w:r>
      <w:r>
        <w:rPr>
          <w:rFonts w:cs="Arial"/>
          <w:b/>
          <w:bCs/>
          <w:color w:val="000000"/>
          <w:spacing w:val="-2"/>
          <w:sz w:val="20"/>
        </w:rPr>
        <w:t>3</w:t>
      </w:r>
      <w:r w:rsidRPr="00E727F8">
        <w:rPr>
          <w:rFonts w:cs="Arial"/>
          <w:b/>
          <w:bCs/>
          <w:color w:val="000000"/>
          <w:spacing w:val="-2"/>
          <w:sz w:val="20"/>
        </w:rPr>
        <w:t>.</w:t>
      </w:r>
      <w:r>
        <w:rPr>
          <w:rFonts w:cs="Arial"/>
          <w:color w:val="000000"/>
          <w:spacing w:val="-2"/>
          <w:sz w:val="20"/>
        </w:rPr>
        <w:t xml:space="preserve"> </w:t>
      </w:r>
      <w:r>
        <w:rPr>
          <w:rFonts w:cs="Arial"/>
          <w:b/>
          <w:bCs/>
          <w:color w:val="000000"/>
          <w:spacing w:val="-2"/>
          <w:sz w:val="20"/>
        </w:rPr>
        <w:t>Experiència professional addicional</w:t>
      </w:r>
      <w:r w:rsidR="00894755">
        <w:rPr>
          <w:rFonts w:cs="Arial"/>
          <w:b/>
          <w:bCs/>
          <w:color w:val="000000"/>
          <w:spacing w:val="-2"/>
          <w:sz w:val="20"/>
        </w:rPr>
        <w:t xml:space="preserve"> en projectes similars</w:t>
      </w:r>
      <w:r>
        <w:rPr>
          <w:rFonts w:cs="Arial"/>
          <w:b/>
          <w:bCs/>
          <w:color w:val="000000"/>
          <w:spacing w:val="-2"/>
          <w:sz w:val="20"/>
        </w:rPr>
        <w:t xml:space="preserve"> (fins a 6 punts):</w:t>
      </w:r>
    </w:p>
    <w:p w14:paraId="656FE952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13C18EBE" w14:textId="77777777" w:rsidR="00E22B71" w:rsidRPr="00E22B71" w:rsidRDefault="00E22B71" w:rsidP="00E22B71">
      <w:pPr>
        <w:rPr>
          <w:rFonts w:cs="Arial"/>
          <w:color w:val="000000"/>
          <w:spacing w:val="-2"/>
          <w:sz w:val="20"/>
        </w:rPr>
      </w:pPr>
      <w:r w:rsidRPr="00E22B71">
        <w:rPr>
          <w:rFonts w:cs="Arial"/>
          <w:color w:val="000000"/>
          <w:spacing w:val="-2"/>
          <w:sz w:val="20"/>
        </w:rPr>
        <w:t>Es valora l’experiència professional addicional del director tècnic, més enllà de la mínima exigida (1 projecte), en projectes d’igual o similar naturalesa als descrit a l’objecte del contracte (plans museològics i/o museogràfics) i d’import econòmic similar (30% superior o inferior al pressupost base de licitació), dins dels últims 7 anys.</w:t>
      </w:r>
    </w:p>
    <w:p w14:paraId="46572512" w14:textId="77777777" w:rsidR="00E22B71" w:rsidRDefault="00E22B71" w:rsidP="00E22B71">
      <w:pPr>
        <w:rPr>
          <w:rFonts w:cs="Arial"/>
          <w:color w:val="000000"/>
          <w:spacing w:val="-2"/>
          <w:sz w:val="20"/>
        </w:rPr>
      </w:pPr>
    </w:p>
    <w:p w14:paraId="49DA1478" w14:textId="3D6E46FB" w:rsidR="00A84E1B" w:rsidRDefault="00A84E1B" w:rsidP="00A84E1B">
      <w:pPr>
        <w:rPr>
          <w:rFonts w:cs="Arial"/>
          <w:color w:val="000000"/>
          <w:spacing w:val="-2"/>
          <w:sz w:val="20"/>
        </w:rPr>
      </w:pPr>
      <w:r w:rsidRPr="00A84E1B">
        <w:rPr>
          <w:rFonts w:cs="Arial"/>
          <w:color w:val="000000"/>
          <w:spacing w:val="-2"/>
          <w:sz w:val="20"/>
        </w:rPr>
        <w:lastRenderedPageBreak/>
        <w:t>Només es valoraran els projectes degudament acreditats mitjançant certificats de bona execució expedits pel client.</w:t>
      </w:r>
    </w:p>
    <w:p w14:paraId="2F016479" w14:textId="77777777" w:rsidR="00894755" w:rsidRDefault="00894755" w:rsidP="00A84E1B">
      <w:pPr>
        <w:rPr>
          <w:rFonts w:cs="Arial"/>
          <w:color w:val="000000"/>
          <w:spacing w:val="-2"/>
          <w:sz w:val="20"/>
        </w:rPr>
      </w:pPr>
    </w:p>
    <w:p w14:paraId="17F94989" w14:textId="2135A23D" w:rsidR="00894755" w:rsidRDefault="00894755" w:rsidP="00A84E1B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Cada projecte acreditat en els darrers últims 7 anys, sumarà 1 punt, fins a un màxim de 6.</w:t>
      </w:r>
    </w:p>
    <w:p w14:paraId="28793E56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2BD860B5" w14:textId="6465D79D" w:rsidR="00A84E1B" w:rsidRPr="00BF5C76" w:rsidRDefault="00A84E1B" w:rsidP="00A84E1B">
      <w:pPr>
        <w:ind w:left="708"/>
        <w:rPr>
          <w:rFonts w:cs="Arial"/>
          <w:b/>
          <w:bCs/>
          <w:color w:val="000000"/>
          <w:spacing w:val="-2"/>
          <w:sz w:val="20"/>
        </w:rPr>
      </w:pPr>
      <w:r>
        <w:rPr>
          <w:rFonts w:cs="Arial"/>
          <w:b/>
          <w:bCs/>
          <w:color w:val="000000"/>
          <w:spacing w:val="-2"/>
          <w:sz w:val="20"/>
        </w:rPr>
        <w:t>Número de projectes</w:t>
      </w:r>
      <w:r w:rsidR="00894755">
        <w:rPr>
          <w:rFonts w:cs="Arial"/>
          <w:b/>
          <w:bCs/>
          <w:color w:val="000000"/>
          <w:spacing w:val="-2"/>
          <w:sz w:val="20"/>
        </w:rPr>
        <w:t xml:space="preserve"> (1 punt per cada projecte degudament acreditat)</w:t>
      </w:r>
      <w:r w:rsidRPr="00BF5C76">
        <w:rPr>
          <w:rFonts w:cs="Arial"/>
          <w:b/>
          <w:bCs/>
          <w:color w:val="000000"/>
          <w:spacing w:val="-2"/>
          <w:sz w:val="20"/>
        </w:rPr>
        <w:t>:</w:t>
      </w:r>
    </w:p>
    <w:p w14:paraId="26F392A9" w14:textId="77777777" w:rsidR="00A84E1B" w:rsidRDefault="00A84E1B" w:rsidP="00A84E1B">
      <w:pPr>
        <w:rPr>
          <w:rFonts w:cs="Arial"/>
          <w:color w:val="000000"/>
          <w:spacing w:val="-2"/>
          <w:sz w:val="20"/>
        </w:rPr>
      </w:pPr>
    </w:p>
    <w:p w14:paraId="2431D8E8" w14:textId="6AE1E194" w:rsidR="00B80EE0" w:rsidRDefault="00F9735F" w:rsidP="00B80EE0">
      <w:pPr>
        <w:rPr>
          <w:rFonts w:cs="Arial"/>
          <w:color w:val="000000"/>
          <w:spacing w:val="-2"/>
          <w:sz w:val="20"/>
        </w:rPr>
      </w:pPr>
      <w:r w:rsidRPr="00F9735F">
        <w:rPr>
          <w:rFonts w:cs="Arial"/>
          <w:color w:val="000000"/>
          <w:spacing w:val="-2"/>
          <w:sz w:val="20"/>
        </w:rPr>
        <w:t xml:space="preserve">Per acreditar l’experiència professional addicional del director de projecte, </w:t>
      </w:r>
      <w:r>
        <w:rPr>
          <w:rFonts w:cs="Arial"/>
          <w:color w:val="000000"/>
          <w:spacing w:val="-2"/>
          <w:sz w:val="20"/>
        </w:rPr>
        <w:t xml:space="preserve">cal </w:t>
      </w:r>
      <w:r w:rsidRPr="00F9735F">
        <w:rPr>
          <w:rFonts w:cs="Arial"/>
          <w:color w:val="000000"/>
          <w:spacing w:val="-2"/>
          <w:sz w:val="20"/>
        </w:rPr>
        <w:t xml:space="preserve">aportar: documentació acreditativa dels projectes addicionals realitzats per aquest (certificats de bona execució, contractes, informes finals, els propis plans on hi consti la seva signatura i/o participació, i </w:t>
      </w:r>
      <w:proofErr w:type="spellStart"/>
      <w:r w:rsidRPr="00F9735F">
        <w:rPr>
          <w:rFonts w:cs="Arial"/>
          <w:color w:val="000000"/>
          <w:spacing w:val="-2"/>
          <w:sz w:val="20"/>
        </w:rPr>
        <w:t>curriculum</w:t>
      </w:r>
      <w:proofErr w:type="spellEnd"/>
      <w:r w:rsidRPr="00F9735F">
        <w:rPr>
          <w:rFonts w:cs="Arial"/>
          <w:color w:val="000000"/>
          <w:spacing w:val="-2"/>
          <w:sz w:val="20"/>
        </w:rPr>
        <w:t xml:space="preserve"> </w:t>
      </w:r>
      <w:proofErr w:type="spellStart"/>
      <w:r w:rsidRPr="00F9735F">
        <w:rPr>
          <w:rFonts w:cs="Arial"/>
          <w:color w:val="000000"/>
          <w:spacing w:val="-2"/>
          <w:sz w:val="20"/>
        </w:rPr>
        <w:t>vitae</w:t>
      </w:r>
      <w:proofErr w:type="spellEnd"/>
      <w:r w:rsidRPr="00F9735F">
        <w:rPr>
          <w:rFonts w:cs="Arial"/>
          <w:color w:val="000000"/>
          <w:spacing w:val="-2"/>
          <w:sz w:val="20"/>
        </w:rPr>
        <w:t>, amb informe de vida laboral o documents equivalents)</w:t>
      </w:r>
      <w:r>
        <w:rPr>
          <w:rFonts w:cs="Arial"/>
          <w:color w:val="000000"/>
          <w:spacing w:val="-2"/>
          <w:sz w:val="20"/>
        </w:rPr>
        <w:t>.</w:t>
      </w:r>
    </w:p>
    <w:p w14:paraId="39B9E4E6" w14:textId="77777777" w:rsidR="00F9735F" w:rsidRDefault="00F9735F" w:rsidP="00B80EE0">
      <w:pPr>
        <w:rPr>
          <w:rFonts w:cs="Arial"/>
          <w:color w:val="000000"/>
          <w:spacing w:val="-2"/>
          <w:sz w:val="20"/>
        </w:rPr>
      </w:pPr>
    </w:p>
    <w:p w14:paraId="580BE5B5" w14:textId="77777777" w:rsidR="00F9735F" w:rsidRPr="00B80EE0" w:rsidRDefault="00F9735F" w:rsidP="00B80EE0">
      <w:pPr>
        <w:rPr>
          <w:rFonts w:cs="Arial"/>
          <w:color w:val="000000"/>
          <w:spacing w:val="-2"/>
          <w:sz w:val="20"/>
        </w:rPr>
      </w:pPr>
    </w:p>
    <w:p w14:paraId="275AF228" w14:textId="77777777" w:rsidR="00B80EE0" w:rsidRPr="00B80EE0" w:rsidRDefault="00AF56E7" w:rsidP="00B80EE0">
      <w:pPr>
        <w:rPr>
          <w:rFonts w:cs="Arial"/>
          <w:spacing w:val="-2"/>
          <w:sz w:val="20"/>
        </w:rPr>
      </w:pPr>
      <w:r w:rsidRPr="00D46852">
        <w:rPr>
          <w:rFonts w:cs="Arial"/>
          <w:sz w:val="20"/>
          <w:highlight w:val="lightGray"/>
        </w:rPr>
        <w:t>...</w:t>
      </w:r>
      <w:r>
        <w:rPr>
          <w:rFonts w:cs="Arial"/>
          <w:sz w:val="20"/>
        </w:rPr>
        <w:t xml:space="preserve"> </w:t>
      </w:r>
      <w:r>
        <w:rPr>
          <w:rFonts w:cs="Arial"/>
          <w:spacing w:val="-2"/>
          <w:sz w:val="20"/>
        </w:rPr>
        <w:t>, a data de signatura electrònica.</w:t>
      </w:r>
    </w:p>
    <w:p w14:paraId="6708B302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53C842B2" w14:textId="77777777" w:rsidR="00B80EE0" w:rsidRPr="00B80EE0" w:rsidRDefault="00B80EE0" w:rsidP="00B80EE0">
      <w:pPr>
        <w:rPr>
          <w:rFonts w:cs="Arial"/>
          <w:spacing w:val="-2"/>
          <w:sz w:val="20"/>
        </w:rPr>
      </w:pPr>
    </w:p>
    <w:p w14:paraId="356405E4" w14:textId="219DC56B" w:rsidR="00CD0F6F" w:rsidRDefault="00AF56E7" w:rsidP="00B80EE0">
      <w:pPr>
        <w:rPr>
          <w:rFonts w:cs="Arial"/>
          <w:spacing w:val="-2"/>
          <w:sz w:val="20"/>
        </w:rPr>
      </w:pPr>
      <w:r>
        <w:rPr>
          <w:rFonts w:cs="Arial"/>
          <w:spacing w:val="-2"/>
          <w:sz w:val="20"/>
        </w:rPr>
        <w:t>Signat,</w:t>
      </w:r>
    </w:p>
    <w:p w14:paraId="5942C09C" w14:textId="77777777" w:rsidR="00B80EE0" w:rsidRDefault="00B80EE0" w:rsidP="00B80EE0">
      <w:pPr>
        <w:rPr>
          <w:rFonts w:cs="Arial"/>
          <w:color w:val="000000"/>
          <w:spacing w:val="-2"/>
          <w:sz w:val="20"/>
        </w:rPr>
      </w:pPr>
    </w:p>
    <w:p w14:paraId="70E41721" w14:textId="77777777" w:rsidR="00F72915" w:rsidRDefault="00F72915" w:rsidP="00B80EE0">
      <w:pPr>
        <w:rPr>
          <w:rFonts w:cs="Arial"/>
          <w:color w:val="000000"/>
          <w:spacing w:val="-2"/>
          <w:sz w:val="20"/>
        </w:rPr>
      </w:pPr>
    </w:p>
    <w:p w14:paraId="27DEECA3" w14:textId="77777777" w:rsidR="00B80EE0" w:rsidRPr="00CD0F6F" w:rsidRDefault="00AF56E7" w:rsidP="00B80EE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ENDBODY_ANNEX4</w:t>
      </w:r>
      <w:r>
        <w:rPr>
          <w:rFonts w:cs="Arial"/>
          <w:bCs/>
          <w:sz w:val="20"/>
        </w:rPr>
        <w:t xml:space="preserve"> </w:t>
      </w:r>
    </w:p>
    <w:sectPr w:rsidR="00B80EE0" w:rsidRPr="00CD0F6F" w:rsidSect="006D636C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40" w:right="1700" w:bottom="1134" w:left="1701" w:header="397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83AE2" w14:textId="77777777" w:rsidR="00FB6E63" w:rsidRDefault="00FB6E63">
      <w:r>
        <w:separator/>
      </w:r>
    </w:p>
  </w:endnote>
  <w:endnote w:type="continuationSeparator" w:id="0">
    <w:p w14:paraId="268896E2" w14:textId="77777777" w:rsidR="00FB6E63" w:rsidRDefault="00FB6E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FB4FB" w14:textId="77777777" w:rsidR="00A671FE" w:rsidRPr="00403A17" w:rsidRDefault="00AF56E7" w:rsidP="00E06890">
    <w:pPr>
      <w:pStyle w:val="Peu"/>
      <w:ind w:left="-993" w:right="-851"/>
      <w:jc w:val="center"/>
      <w:rPr>
        <w:rFonts w:cs="Arial"/>
        <w:sz w:val="14"/>
        <w:szCs w:val="14"/>
      </w:rPr>
    </w:pPr>
    <w:r w:rsidRPr="00403A17">
      <w:rPr>
        <w:rFonts w:cs="Frutiger-LightCn"/>
        <w:b/>
        <w:sz w:val="14"/>
        <w:szCs w:val="14"/>
        <w:lang w:eastAsia="es-ES_tradnl"/>
      </w:rPr>
      <w:t>Ajuntament de Sabadell</w:t>
    </w:r>
    <w:r w:rsidRPr="00403A17">
      <w:rPr>
        <w:rFonts w:cs="Frutiger-LightCn"/>
        <w:sz w:val="14"/>
        <w:szCs w:val="14"/>
        <w:lang w:eastAsia="es-ES_tradnl"/>
      </w:rPr>
      <w:t xml:space="preserve"> </w:t>
    </w:r>
    <w:r w:rsidRPr="00403A17">
      <w:rPr>
        <w:rFonts w:cs="Arial"/>
        <w:sz w:val="14"/>
        <w:szCs w:val="14"/>
      </w:rPr>
      <w:t>· Plaça de Sant Roc, 1 · 08201, Sabadell · Tel. 93 745 31 00 · www.sabadell.cat · NIF P0818600I</w:t>
    </w:r>
  </w:p>
  <w:p w14:paraId="01AEDCFA" w14:textId="77777777" w:rsidR="00A671FE" w:rsidRPr="00403A17" w:rsidRDefault="00A671FE" w:rsidP="00E06890">
    <w:pPr>
      <w:pStyle w:val="Peu"/>
      <w:ind w:left="-993" w:right="-569"/>
      <w:jc w:val="center"/>
      <w:rPr>
        <w:rFonts w:cs="Arial"/>
        <w:sz w:val="8"/>
        <w:szCs w:val="16"/>
      </w:rPr>
    </w:pPr>
  </w:p>
  <w:p w14:paraId="2C60037E" w14:textId="77777777" w:rsidR="00A671FE" w:rsidRPr="00403A17" w:rsidRDefault="00AF56E7" w:rsidP="00E06890">
    <w:pPr>
      <w:pStyle w:val="Peu"/>
      <w:jc w:val="right"/>
      <w:rPr>
        <w:rFonts w:cs="Frutiger-LightCn"/>
        <w:sz w:val="16"/>
        <w:szCs w:val="16"/>
        <w:lang w:eastAsia="es-ES_tradnl"/>
      </w:rPr>
    </w:pPr>
    <w:r w:rsidRPr="00403A17">
      <w:rPr>
        <w:rFonts w:cs="Frutiger-LightCn"/>
        <w:sz w:val="16"/>
        <w:szCs w:val="16"/>
        <w:lang w:eastAsia="es-ES_tradnl"/>
      </w:rPr>
      <w:fldChar w:fldCharType="begin"/>
    </w:r>
    <w:r w:rsidRPr="00403A17">
      <w:rPr>
        <w:rFonts w:cs="Frutiger-LightCn"/>
        <w:sz w:val="16"/>
        <w:szCs w:val="16"/>
        <w:lang w:eastAsia="es-ES_tradnl"/>
      </w:rPr>
      <w:instrText xml:space="preserve"> PAGE </w:instrText>
    </w:r>
    <w:r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Pr="00403A17">
      <w:rPr>
        <w:rFonts w:cs="Frutiger-LightCn"/>
        <w:sz w:val="16"/>
        <w:szCs w:val="16"/>
        <w:lang w:eastAsia="es-ES_tradnl"/>
      </w:rPr>
      <w:fldChar w:fldCharType="end"/>
    </w:r>
    <w:r w:rsidRPr="00403A17">
      <w:rPr>
        <w:rFonts w:cs="Frutiger-LightCn"/>
        <w:sz w:val="16"/>
        <w:szCs w:val="16"/>
        <w:lang w:eastAsia="es-ES_tradnl"/>
      </w:rPr>
      <w:t>/</w:t>
    </w:r>
    <w:r w:rsidR="00D82ABE" w:rsidRPr="00403A17">
      <w:rPr>
        <w:rFonts w:cs="Frutiger-LightCn"/>
        <w:sz w:val="16"/>
        <w:szCs w:val="16"/>
        <w:lang w:eastAsia="es-ES_tradnl"/>
      </w:rPr>
      <w:fldChar w:fldCharType="begin"/>
    </w:r>
    <w:r w:rsidR="00D82ABE" w:rsidRPr="00403A17">
      <w:rPr>
        <w:rFonts w:cs="Frutiger-LightCn"/>
        <w:sz w:val="16"/>
        <w:szCs w:val="16"/>
        <w:lang w:eastAsia="es-ES_tradnl"/>
      </w:rPr>
      <w:instrText xml:space="preserve"> NUMPAGES  \* MERGEFORMAT </w:instrText>
    </w:r>
    <w:r w:rsidR="00D82ABE" w:rsidRPr="00403A17">
      <w:rPr>
        <w:rFonts w:cs="Frutiger-LightCn"/>
        <w:sz w:val="16"/>
        <w:szCs w:val="16"/>
        <w:lang w:eastAsia="es-ES_tradnl"/>
      </w:rPr>
      <w:fldChar w:fldCharType="separate"/>
    </w:r>
    <w:r w:rsidR="006D636C">
      <w:rPr>
        <w:rFonts w:cs="Frutiger-LightCn"/>
        <w:noProof/>
        <w:sz w:val="16"/>
        <w:szCs w:val="16"/>
        <w:lang w:eastAsia="es-ES_tradnl"/>
      </w:rPr>
      <w:t>2</w:t>
    </w:r>
    <w:r w:rsidR="00D82ABE" w:rsidRPr="00403A17">
      <w:rPr>
        <w:rFonts w:cs="Frutiger-LightCn"/>
        <w:sz w:val="16"/>
        <w:szCs w:val="16"/>
        <w:lang w:eastAsia="es-ES_tradn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6EFF" w14:textId="77777777" w:rsidR="00A671FE" w:rsidRPr="00403A17" w:rsidRDefault="00A671FE" w:rsidP="009672BD">
    <w:pPr>
      <w:pStyle w:val="Peu"/>
      <w:jc w:val="right"/>
      <w:rPr>
        <w:rFonts w:cs="Frutiger-LightCn"/>
        <w:sz w:val="16"/>
        <w:szCs w:val="16"/>
        <w:lang w:eastAsia="es-ES_tradn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FC96E" w14:textId="77777777" w:rsidR="00A671FE" w:rsidRPr="009344E9" w:rsidRDefault="00AF56E7" w:rsidP="00B851BD">
    <w:pPr>
      <w:framePr w:w="10260" w:h="228" w:hSpace="180" w:wrap="around" w:vAnchor="page" w:hAnchor="page" w:x="872" w:y="15703"/>
      <w:jc w:val="center"/>
      <w:rPr>
        <w:sz w:val="12"/>
      </w:rPr>
    </w:pPr>
    <w:r w:rsidRPr="009344E9">
      <w:rPr>
        <w:color w:val="000000"/>
        <w:sz w:val="12"/>
      </w:rPr>
      <w:t>Ajuntament de Sabadell  - Plaça de Sant Roc, 1 -  - Sabadell</w:t>
    </w:r>
    <w:r w:rsidRPr="009344E9">
      <w:rPr>
        <w:sz w:val="12"/>
      </w:rPr>
      <w:t xml:space="preserve"> </w:t>
    </w:r>
  </w:p>
  <w:p w14:paraId="5CDF67FC" w14:textId="77777777" w:rsidR="00A671FE" w:rsidRPr="009344E9" w:rsidRDefault="00AF56E7" w:rsidP="00B851BD">
    <w:pPr>
      <w:pStyle w:val="Peu"/>
      <w:rPr>
        <w:szCs w:val="16"/>
      </w:rPr>
    </w:pP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B2D5C89" wp14:editId="4643DAB9">
              <wp:simplePos x="0" y="0"/>
              <wp:positionH relativeFrom="page">
                <wp:posOffset>542925</wp:posOffset>
              </wp:positionH>
              <wp:positionV relativeFrom="page">
                <wp:posOffset>9686925</wp:posOffset>
              </wp:positionV>
              <wp:extent cx="6480175" cy="180975"/>
              <wp:effectExtent l="0" t="0" r="15875" b="952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801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6DC6EA" w14:textId="77777777" w:rsidR="00A671FE" w:rsidRDefault="00AF56E7" w:rsidP="00C2470C">
                          <w:pPr>
                            <w:pStyle w:val="Ttol1"/>
                            <w:rPr>
                              <w:b/>
                            </w:rPr>
                          </w:pPr>
                          <w:r>
                            <w:rPr>
                              <w:rFonts w:ascii="Wingdings" w:hAnsi="Wingdings"/>
                            </w:rPr>
                            <w:sym w:font="Wingdings" w:char="F033"/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sz w:val="18"/>
                            </w:rPr>
                            <w:instrText xml:space="preserve"> PAGE </w:instrTex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separate"/>
                          </w:r>
                          <w:r w:rsidR="006D636C">
                            <w:rPr>
                              <w:rStyle w:val="Nmerodepgina"/>
                              <w:noProof/>
                              <w:sz w:val="18"/>
                            </w:rPr>
                            <w:t>1</w:t>
                          </w:r>
                          <w:r w:rsidR="00303BCE">
                            <w:rPr>
                              <w:rStyle w:val="Nmerodepgina"/>
                              <w:b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Wingdings" w:hAnsi="Wingdings"/>
                            </w:rPr>
                            <w:sym w:font="Wingdings" w:char="F034"/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begin"/>
                          </w:r>
                          <w:r w:rsidR="00D82ABE">
                            <w:rPr>
                              <w:noProof/>
                            </w:rPr>
                            <w:instrText xml:space="preserve"> NUMPAGES  \* MERGEFORMAT </w:instrTex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separate"/>
                          </w:r>
                          <w:r w:rsidR="006D636C">
                            <w:rPr>
                              <w:noProof/>
                            </w:rPr>
                            <w:t>2</w:t>
                          </w:r>
                          <w:r w:rsidR="00D82ABE">
                            <w:rPr>
                              <w:b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49" type="#_x0000_t202" style="width:510.25pt;height:14.25pt;margin-top:762.75pt;margin-left:42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A671FE" w:rsidP="00C2470C">
                    <w:pPr>
                      <w:pStyle w:val="Heading1"/>
                      <w:rPr>
                        <w:b/>
                      </w:rPr>
                    </w:pPr>
                    <w:r>
                      <w:rPr>
                        <w:rFonts w:ascii="Wingdings" w:hAnsi="Wingdings"/>
                      </w:rPr>
                      <w:sym w:font="Wingdings" w:char="F033"/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begin"/>
                    </w:r>
                    <w:r>
                      <w:rPr>
                        <w:rStyle w:val="PageNumber"/>
                        <w:sz w:val="18"/>
                      </w:rPr>
                      <w:instrText xml:space="preserve"> PAGE </w:instrTex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separate"/>
                    </w:r>
                    <w:r w:rsidR="006D636C">
                      <w:rPr>
                        <w:rStyle w:val="PageNumber"/>
                        <w:noProof/>
                        <w:sz w:val="18"/>
                      </w:rPr>
                      <w:t>1</w:t>
                    </w:r>
                    <w:r w:rsidR="00303BCE">
                      <w:rPr>
                        <w:rStyle w:val="PageNumber"/>
                        <w:b/>
                        <w:sz w:val="18"/>
                      </w:rPr>
                      <w:fldChar w:fldCharType="end"/>
                    </w:r>
                    <w:r>
                      <w:rPr>
                        <w:rFonts w:ascii="Wingdings" w:hAnsi="Wingdings"/>
                      </w:rPr>
                      <w:sym w:font="Wingdings" w:char="F034"/>
                    </w:r>
                    <w:r w:rsidR="00D82ABE">
                      <w:rPr>
                        <w:b/>
                        <w:noProof/>
                      </w:rPr>
                      <w:fldChar w:fldCharType="begin"/>
                    </w:r>
                    <w:r w:rsidR="00D82ABE">
                      <w:rPr>
                        <w:noProof/>
                      </w:rPr>
                      <w:instrText xml:space="preserve"> NUMPAGES  \* MERGEFORMAT </w:instrText>
                    </w:r>
                    <w:r w:rsidR="00D82ABE">
                      <w:rPr>
                        <w:b/>
                        <w:noProof/>
                      </w:rPr>
                      <w:fldChar w:fldCharType="separate"/>
                    </w:r>
                    <w:r w:rsidR="006D636C">
                      <w:rPr>
                        <w:noProof/>
                      </w:rPr>
                      <w:t>2</w:t>
                    </w:r>
                    <w:r w:rsidR="00D82ABE">
                      <w:rPr>
                        <w:b/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6"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42AB4DD" wp14:editId="65694AF7">
              <wp:simplePos x="0" y="0"/>
              <wp:positionH relativeFrom="page">
                <wp:posOffset>542925</wp:posOffset>
              </wp:positionH>
              <wp:positionV relativeFrom="page">
                <wp:posOffset>9933304</wp:posOffset>
              </wp:positionV>
              <wp:extent cx="6480175" cy="0"/>
              <wp:effectExtent l="0" t="0" r="34925" b="1905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1312" from="42.75pt,782.15pt" to="553pt,782.15pt" o:allowincell="f" strokeweight="0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0B7F" w14:textId="77777777" w:rsidR="00FB6E63" w:rsidRDefault="00FB6E63">
      <w:r>
        <w:separator/>
      </w:r>
    </w:p>
  </w:footnote>
  <w:footnote w:type="continuationSeparator" w:id="0">
    <w:p w14:paraId="02437381" w14:textId="77777777" w:rsidR="00FB6E63" w:rsidRDefault="00FB6E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71ED2" w14:textId="77777777" w:rsidR="00790D58" w:rsidRDefault="00790D58" w:rsidP="00790D58">
    <w:pPr>
      <w:rPr>
        <w:noProof/>
        <w:lang w:val="es-ES"/>
      </w:rPr>
    </w:pPr>
  </w:p>
  <w:p w14:paraId="7AB61210" w14:textId="77777777" w:rsidR="00A671FE" w:rsidRDefault="00AF56E7" w:rsidP="00C077D7">
    <w:pPr>
      <w:pStyle w:val="Capalera"/>
      <w:ind w:firstLine="0"/>
      <w:jc w:val="left"/>
      <w:rPr>
        <w:noProof/>
        <w:lang w:val="es-ES"/>
      </w:rPr>
    </w:pPr>
    <w:r w:rsidRPr="00C478F9">
      <w:rPr>
        <w:noProof/>
        <w:lang w:eastAsia="ca-ES"/>
      </w:rPr>
      <w:drawing>
        <wp:inline distT="0" distB="0" distL="0" distR="0" wp14:anchorId="5CE84D4A" wp14:editId="56EA0778">
          <wp:extent cx="911171" cy="323850"/>
          <wp:effectExtent l="0" t="0" r="3810" b="0"/>
          <wp:docPr id="9" name="Imatge 7" descr="C:\Users\nbatet\AppData\Local\Microsoft\Windows\Temporary Internet Files\Content.Outlook\HT5RI59L\Ajunta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C:\Users\nbatet\AppData\Local\Microsoft\Windows\Temporary Internet Files\Content.Outlook\HT5RI59L\Ajuntamen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09" cy="3312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FDD5C" w14:textId="77777777" w:rsidR="00403A17" w:rsidRDefault="00403A17" w:rsidP="00C077D7">
    <w:pPr>
      <w:pStyle w:val="Capalera"/>
      <w:ind w:firstLine="0"/>
      <w:jc w:val="left"/>
      <w:rPr>
        <w:noProof/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F26C9" w14:textId="4EE9D956" w:rsidR="00AF56E7" w:rsidRDefault="00AF56E7">
    <w:pPr>
      <w:pStyle w:val="Capalera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C439F6A" wp14:editId="2BEC8743">
          <wp:simplePos x="0" y="0"/>
          <wp:positionH relativeFrom="leftMargin">
            <wp:posOffset>1080135</wp:posOffset>
          </wp:positionH>
          <wp:positionV relativeFrom="topMargin">
            <wp:posOffset>252095</wp:posOffset>
          </wp:positionV>
          <wp:extent cx="1075690" cy="447675"/>
          <wp:effectExtent l="0" t="0" r="0" b="0"/>
          <wp:wrapNone/>
          <wp:docPr id="1264253759" name="Imatge 1" descr="Imatge que conté negre, foscor&#10;&#10;Pot ser que el contingut generat per IA no sigui correc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253759" name="Imatge 1" descr="Imatge que conté negre, foscor&#10;&#10;Pot ser que el contingut generat per IA no sigui correcte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447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6BAD7A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FA9B9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74C35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BA0D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3306D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583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689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C2D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272F6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DCAC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4E54F12"/>
    <w:multiLevelType w:val="singleLevel"/>
    <w:tmpl w:val="572ED41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i/>
      </w:rPr>
    </w:lvl>
  </w:abstractNum>
  <w:num w:numId="1" w16cid:durableId="1801217769">
    <w:abstractNumId w:val="10"/>
  </w:num>
  <w:num w:numId="2" w16cid:durableId="1716080969">
    <w:abstractNumId w:val="8"/>
  </w:num>
  <w:num w:numId="3" w16cid:durableId="551113761">
    <w:abstractNumId w:val="3"/>
  </w:num>
  <w:num w:numId="4" w16cid:durableId="1043409874">
    <w:abstractNumId w:val="2"/>
  </w:num>
  <w:num w:numId="5" w16cid:durableId="605305648">
    <w:abstractNumId w:val="1"/>
  </w:num>
  <w:num w:numId="6" w16cid:durableId="36518136">
    <w:abstractNumId w:val="0"/>
  </w:num>
  <w:num w:numId="7" w16cid:durableId="1249727557">
    <w:abstractNumId w:val="9"/>
  </w:num>
  <w:num w:numId="8" w16cid:durableId="696270077">
    <w:abstractNumId w:val="7"/>
  </w:num>
  <w:num w:numId="9" w16cid:durableId="938175288">
    <w:abstractNumId w:val="6"/>
  </w:num>
  <w:num w:numId="10" w16cid:durableId="846746508">
    <w:abstractNumId w:val="5"/>
  </w:num>
  <w:num w:numId="11" w16cid:durableId="912350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attachedTemplate r:id="rId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2180"/>
    <w:rsid w:val="00005385"/>
    <w:rsid w:val="00010913"/>
    <w:rsid w:val="0001423A"/>
    <w:rsid w:val="000379E2"/>
    <w:rsid w:val="000521B3"/>
    <w:rsid w:val="00065421"/>
    <w:rsid w:val="00066AC3"/>
    <w:rsid w:val="000730D4"/>
    <w:rsid w:val="0007570E"/>
    <w:rsid w:val="00081001"/>
    <w:rsid w:val="0008304B"/>
    <w:rsid w:val="000940B5"/>
    <w:rsid w:val="00094681"/>
    <w:rsid w:val="000B387E"/>
    <w:rsid w:val="000C5C7B"/>
    <w:rsid w:val="000D2101"/>
    <w:rsid w:val="000D3C18"/>
    <w:rsid w:val="000D776F"/>
    <w:rsid w:val="000E5174"/>
    <w:rsid w:val="000F2784"/>
    <w:rsid w:val="0010271E"/>
    <w:rsid w:val="00110C37"/>
    <w:rsid w:val="00110CB8"/>
    <w:rsid w:val="0011462E"/>
    <w:rsid w:val="00114C55"/>
    <w:rsid w:val="001206A6"/>
    <w:rsid w:val="00161E39"/>
    <w:rsid w:val="00171523"/>
    <w:rsid w:val="00174522"/>
    <w:rsid w:val="0018391D"/>
    <w:rsid w:val="00183A6F"/>
    <w:rsid w:val="001871BC"/>
    <w:rsid w:val="00197357"/>
    <w:rsid w:val="00197414"/>
    <w:rsid w:val="001A1C59"/>
    <w:rsid w:val="001A3C8B"/>
    <w:rsid w:val="001B7C41"/>
    <w:rsid w:val="001D5076"/>
    <w:rsid w:val="001F565E"/>
    <w:rsid w:val="00212113"/>
    <w:rsid w:val="002139E6"/>
    <w:rsid w:val="0022160D"/>
    <w:rsid w:val="002266F7"/>
    <w:rsid w:val="00245720"/>
    <w:rsid w:val="002625B3"/>
    <w:rsid w:val="002627BC"/>
    <w:rsid w:val="0027170C"/>
    <w:rsid w:val="00272180"/>
    <w:rsid w:val="00286EFA"/>
    <w:rsid w:val="00297690"/>
    <w:rsid w:val="002A2D39"/>
    <w:rsid w:val="002B62EF"/>
    <w:rsid w:val="002B6854"/>
    <w:rsid w:val="002B743E"/>
    <w:rsid w:val="002D0C53"/>
    <w:rsid w:val="002D2989"/>
    <w:rsid w:val="002D5DFC"/>
    <w:rsid w:val="002E4400"/>
    <w:rsid w:val="00303BCE"/>
    <w:rsid w:val="00310201"/>
    <w:rsid w:val="003177B5"/>
    <w:rsid w:val="00327483"/>
    <w:rsid w:val="003356E3"/>
    <w:rsid w:val="00335707"/>
    <w:rsid w:val="00340F8B"/>
    <w:rsid w:val="00345ADC"/>
    <w:rsid w:val="00357295"/>
    <w:rsid w:val="003630F5"/>
    <w:rsid w:val="00364531"/>
    <w:rsid w:val="003715E4"/>
    <w:rsid w:val="00383E91"/>
    <w:rsid w:val="00393DE7"/>
    <w:rsid w:val="003973F8"/>
    <w:rsid w:val="003B06C1"/>
    <w:rsid w:val="003B2833"/>
    <w:rsid w:val="003C1B92"/>
    <w:rsid w:val="003C521F"/>
    <w:rsid w:val="003F5274"/>
    <w:rsid w:val="00403A17"/>
    <w:rsid w:val="00433EDE"/>
    <w:rsid w:val="00437DFF"/>
    <w:rsid w:val="0045359E"/>
    <w:rsid w:val="00493083"/>
    <w:rsid w:val="00497CC7"/>
    <w:rsid w:val="004B3273"/>
    <w:rsid w:val="004C15A5"/>
    <w:rsid w:val="004D795A"/>
    <w:rsid w:val="004D79C2"/>
    <w:rsid w:val="004E278C"/>
    <w:rsid w:val="00506ED9"/>
    <w:rsid w:val="005079A7"/>
    <w:rsid w:val="00513FD7"/>
    <w:rsid w:val="005218E2"/>
    <w:rsid w:val="0053180C"/>
    <w:rsid w:val="00576ECE"/>
    <w:rsid w:val="005912F2"/>
    <w:rsid w:val="005962BD"/>
    <w:rsid w:val="005969D8"/>
    <w:rsid w:val="005B585B"/>
    <w:rsid w:val="005E258C"/>
    <w:rsid w:val="005E435A"/>
    <w:rsid w:val="005F0538"/>
    <w:rsid w:val="005F2BFF"/>
    <w:rsid w:val="005F5F5D"/>
    <w:rsid w:val="005F7033"/>
    <w:rsid w:val="00603CC8"/>
    <w:rsid w:val="006227E9"/>
    <w:rsid w:val="006252B7"/>
    <w:rsid w:val="00630471"/>
    <w:rsid w:val="00657069"/>
    <w:rsid w:val="00665296"/>
    <w:rsid w:val="0068716D"/>
    <w:rsid w:val="00690C89"/>
    <w:rsid w:val="006B3CBF"/>
    <w:rsid w:val="006C2ED8"/>
    <w:rsid w:val="006C47C6"/>
    <w:rsid w:val="006C5ABE"/>
    <w:rsid w:val="006D636C"/>
    <w:rsid w:val="006D6890"/>
    <w:rsid w:val="006E32A4"/>
    <w:rsid w:val="006E5083"/>
    <w:rsid w:val="006E71DD"/>
    <w:rsid w:val="006F04B2"/>
    <w:rsid w:val="006F6545"/>
    <w:rsid w:val="0070109B"/>
    <w:rsid w:val="00704980"/>
    <w:rsid w:val="00711E1E"/>
    <w:rsid w:val="007260FC"/>
    <w:rsid w:val="007265EA"/>
    <w:rsid w:val="007322B9"/>
    <w:rsid w:val="00736F24"/>
    <w:rsid w:val="00747C76"/>
    <w:rsid w:val="00770CB1"/>
    <w:rsid w:val="007831A2"/>
    <w:rsid w:val="00790D58"/>
    <w:rsid w:val="00792753"/>
    <w:rsid w:val="007A03CB"/>
    <w:rsid w:val="007A4CA7"/>
    <w:rsid w:val="007A5051"/>
    <w:rsid w:val="007B0AEF"/>
    <w:rsid w:val="007B1D99"/>
    <w:rsid w:val="007D5FF8"/>
    <w:rsid w:val="007F081C"/>
    <w:rsid w:val="007F0853"/>
    <w:rsid w:val="007F69FB"/>
    <w:rsid w:val="00802E58"/>
    <w:rsid w:val="00816027"/>
    <w:rsid w:val="00827925"/>
    <w:rsid w:val="008369E0"/>
    <w:rsid w:val="00851B00"/>
    <w:rsid w:val="00854B8F"/>
    <w:rsid w:val="008618AA"/>
    <w:rsid w:val="00862489"/>
    <w:rsid w:val="00874601"/>
    <w:rsid w:val="008853D8"/>
    <w:rsid w:val="00892B66"/>
    <w:rsid w:val="00894755"/>
    <w:rsid w:val="008D40A0"/>
    <w:rsid w:val="008D722B"/>
    <w:rsid w:val="008E04AE"/>
    <w:rsid w:val="008F1498"/>
    <w:rsid w:val="0090158D"/>
    <w:rsid w:val="0090473C"/>
    <w:rsid w:val="00924FBA"/>
    <w:rsid w:val="009344E9"/>
    <w:rsid w:val="00934683"/>
    <w:rsid w:val="009450BA"/>
    <w:rsid w:val="00961C11"/>
    <w:rsid w:val="009672BD"/>
    <w:rsid w:val="00972E0E"/>
    <w:rsid w:val="0098596A"/>
    <w:rsid w:val="0099083D"/>
    <w:rsid w:val="009927D1"/>
    <w:rsid w:val="00992D54"/>
    <w:rsid w:val="00994056"/>
    <w:rsid w:val="009A7BF5"/>
    <w:rsid w:val="009B317D"/>
    <w:rsid w:val="009B70EE"/>
    <w:rsid w:val="009C4547"/>
    <w:rsid w:val="009D3D10"/>
    <w:rsid w:val="009D45B9"/>
    <w:rsid w:val="00A21DA4"/>
    <w:rsid w:val="00A34139"/>
    <w:rsid w:val="00A626BC"/>
    <w:rsid w:val="00A671FE"/>
    <w:rsid w:val="00A84E1B"/>
    <w:rsid w:val="00A94935"/>
    <w:rsid w:val="00AD59EE"/>
    <w:rsid w:val="00AF4F15"/>
    <w:rsid w:val="00AF56E7"/>
    <w:rsid w:val="00B0072E"/>
    <w:rsid w:val="00B01AB3"/>
    <w:rsid w:val="00B029D2"/>
    <w:rsid w:val="00B05CF8"/>
    <w:rsid w:val="00B21CE2"/>
    <w:rsid w:val="00B32A13"/>
    <w:rsid w:val="00B40E25"/>
    <w:rsid w:val="00B62E36"/>
    <w:rsid w:val="00B71832"/>
    <w:rsid w:val="00B71F99"/>
    <w:rsid w:val="00B80EE0"/>
    <w:rsid w:val="00B851BD"/>
    <w:rsid w:val="00B87C14"/>
    <w:rsid w:val="00B921CA"/>
    <w:rsid w:val="00BA3B28"/>
    <w:rsid w:val="00BB64DA"/>
    <w:rsid w:val="00BC1EEB"/>
    <w:rsid w:val="00BC2AA5"/>
    <w:rsid w:val="00BE0DD1"/>
    <w:rsid w:val="00BF4F95"/>
    <w:rsid w:val="00BF611F"/>
    <w:rsid w:val="00C077D7"/>
    <w:rsid w:val="00C15F0C"/>
    <w:rsid w:val="00C16142"/>
    <w:rsid w:val="00C2470C"/>
    <w:rsid w:val="00C40B6C"/>
    <w:rsid w:val="00C442A7"/>
    <w:rsid w:val="00C478F9"/>
    <w:rsid w:val="00C64295"/>
    <w:rsid w:val="00C858C9"/>
    <w:rsid w:val="00C87A2A"/>
    <w:rsid w:val="00CA27EF"/>
    <w:rsid w:val="00CC4952"/>
    <w:rsid w:val="00CD0F6F"/>
    <w:rsid w:val="00CD2554"/>
    <w:rsid w:val="00CE06AF"/>
    <w:rsid w:val="00CE2AFF"/>
    <w:rsid w:val="00CF2658"/>
    <w:rsid w:val="00D05E8E"/>
    <w:rsid w:val="00D20644"/>
    <w:rsid w:val="00D46852"/>
    <w:rsid w:val="00D61F68"/>
    <w:rsid w:val="00D62B34"/>
    <w:rsid w:val="00D64CDE"/>
    <w:rsid w:val="00D74EDC"/>
    <w:rsid w:val="00D82ABE"/>
    <w:rsid w:val="00D82DE9"/>
    <w:rsid w:val="00D85CA5"/>
    <w:rsid w:val="00D93F6D"/>
    <w:rsid w:val="00DA7813"/>
    <w:rsid w:val="00DB475D"/>
    <w:rsid w:val="00DC343A"/>
    <w:rsid w:val="00DC3615"/>
    <w:rsid w:val="00DD090F"/>
    <w:rsid w:val="00DD223C"/>
    <w:rsid w:val="00DD2C26"/>
    <w:rsid w:val="00DD3351"/>
    <w:rsid w:val="00DD5AF2"/>
    <w:rsid w:val="00DE3A5B"/>
    <w:rsid w:val="00DE751E"/>
    <w:rsid w:val="00DF26C1"/>
    <w:rsid w:val="00DF3693"/>
    <w:rsid w:val="00E057D0"/>
    <w:rsid w:val="00E06890"/>
    <w:rsid w:val="00E22B71"/>
    <w:rsid w:val="00E23620"/>
    <w:rsid w:val="00E24CF5"/>
    <w:rsid w:val="00E40FCA"/>
    <w:rsid w:val="00E62978"/>
    <w:rsid w:val="00E6575B"/>
    <w:rsid w:val="00E71387"/>
    <w:rsid w:val="00E75069"/>
    <w:rsid w:val="00E76B89"/>
    <w:rsid w:val="00E834A7"/>
    <w:rsid w:val="00E94BA4"/>
    <w:rsid w:val="00EA75CF"/>
    <w:rsid w:val="00EB7916"/>
    <w:rsid w:val="00EE4E52"/>
    <w:rsid w:val="00EE7435"/>
    <w:rsid w:val="00EE7B02"/>
    <w:rsid w:val="00EF0787"/>
    <w:rsid w:val="00F10947"/>
    <w:rsid w:val="00F45BAA"/>
    <w:rsid w:val="00F54B54"/>
    <w:rsid w:val="00F60414"/>
    <w:rsid w:val="00F645EF"/>
    <w:rsid w:val="00F654E2"/>
    <w:rsid w:val="00F711AA"/>
    <w:rsid w:val="00F72915"/>
    <w:rsid w:val="00F77AE1"/>
    <w:rsid w:val="00F857D6"/>
    <w:rsid w:val="00F9735F"/>
    <w:rsid w:val="00FA3391"/>
    <w:rsid w:val="00FA3788"/>
    <w:rsid w:val="00FB5874"/>
    <w:rsid w:val="00FB6E63"/>
    <w:rsid w:val="00FF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D6C4EE"/>
  <w15:docId w15:val="{6827DC0E-C5E4-4714-827B-D1AABCFEF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470C"/>
    <w:pPr>
      <w:jc w:val="both"/>
    </w:pPr>
    <w:rPr>
      <w:rFonts w:ascii="Arial" w:hAnsi="Arial"/>
      <w:sz w:val="22"/>
      <w:lang w:val="ca-ES"/>
    </w:rPr>
  </w:style>
  <w:style w:type="paragraph" w:styleId="Ttol1">
    <w:name w:val="heading 1"/>
    <w:basedOn w:val="Normal"/>
    <w:next w:val="Capalera"/>
    <w:link w:val="Ttol1Car"/>
    <w:qFormat/>
    <w:rsid w:val="00C2470C"/>
    <w:pPr>
      <w:outlineLvl w:val="0"/>
    </w:pPr>
  </w:style>
  <w:style w:type="paragraph" w:styleId="Ttol2">
    <w:name w:val="heading 2"/>
    <w:basedOn w:val="Ttol1"/>
    <w:next w:val="Normal"/>
    <w:qFormat/>
    <w:rsid w:val="00C2470C"/>
    <w:pPr>
      <w:outlineLvl w:val="1"/>
    </w:pPr>
  </w:style>
  <w:style w:type="paragraph" w:styleId="Ttol3">
    <w:name w:val="heading 3"/>
    <w:basedOn w:val="Ttol2"/>
    <w:next w:val="Normal"/>
    <w:qFormat/>
    <w:rsid w:val="00C2470C"/>
    <w:pPr>
      <w:outlineLvl w:val="2"/>
    </w:pPr>
  </w:style>
  <w:style w:type="paragraph" w:styleId="Ttol4">
    <w:name w:val="heading 4"/>
    <w:basedOn w:val="Ttol3"/>
    <w:next w:val="Normal"/>
    <w:link w:val="Ttol4Car"/>
    <w:qFormat/>
    <w:rsid w:val="00C2470C"/>
    <w:pPr>
      <w:outlineLvl w:val="3"/>
    </w:pPr>
  </w:style>
  <w:style w:type="paragraph" w:styleId="Ttol5">
    <w:name w:val="heading 5"/>
    <w:basedOn w:val="Ttol4"/>
    <w:next w:val="Normal"/>
    <w:qFormat/>
    <w:rsid w:val="00C2470C"/>
    <w:pPr>
      <w:outlineLvl w:val="4"/>
    </w:pPr>
  </w:style>
  <w:style w:type="paragraph" w:styleId="Ttol6">
    <w:name w:val="heading 6"/>
    <w:basedOn w:val="Ttol5"/>
    <w:next w:val="Normal"/>
    <w:qFormat/>
    <w:rsid w:val="00C2470C"/>
    <w:pPr>
      <w:outlineLvl w:val="5"/>
    </w:pPr>
  </w:style>
  <w:style w:type="paragraph" w:styleId="Ttol7">
    <w:name w:val="heading 7"/>
    <w:basedOn w:val="Ttol6"/>
    <w:next w:val="Normal"/>
    <w:qFormat/>
    <w:rsid w:val="00C2470C"/>
    <w:pPr>
      <w:outlineLvl w:val="6"/>
    </w:pPr>
  </w:style>
  <w:style w:type="paragraph" w:styleId="Ttol8">
    <w:name w:val="heading 8"/>
    <w:basedOn w:val="Senseespaiat"/>
    <w:next w:val="Normal"/>
    <w:link w:val="Ttol8Car"/>
    <w:uiPriority w:val="9"/>
    <w:unhideWhenUsed/>
    <w:qFormat/>
    <w:rsid w:val="00C2470C"/>
    <w:pPr>
      <w:outlineLvl w:val="7"/>
    </w:pPr>
  </w:style>
  <w:style w:type="paragraph" w:styleId="Ttol9">
    <w:name w:val="heading 9"/>
    <w:basedOn w:val="Ttol8"/>
    <w:next w:val="Normal"/>
    <w:link w:val="Ttol9Car"/>
    <w:uiPriority w:val="9"/>
    <w:unhideWhenUsed/>
    <w:rsid w:val="00C2470C"/>
    <w:pPr>
      <w:outlineLvl w:val="8"/>
    </w:p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rsid w:val="006F6545"/>
    <w:pPr>
      <w:tabs>
        <w:tab w:val="center" w:pos="4252"/>
        <w:tab w:val="right" w:pos="8504"/>
      </w:tabs>
      <w:spacing w:before="120"/>
      <w:ind w:firstLine="425"/>
    </w:pPr>
  </w:style>
  <w:style w:type="paragraph" w:styleId="Peu">
    <w:name w:val="footer"/>
    <w:basedOn w:val="Normal"/>
    <w:semiHidden/>
    <w:rsid w:val="006F6545"/>
    <w:pPr>
      <w:tabs>
        <w:tab w:val="center" w:pos="4252"/>
        <w:tab w:val="right" w:pos="8504"/>
      </w:tabs>
    </w:pPr>
  </w:style>
  <w:style w:type="paragraph" w:styleId="Llegenda">
    <w:name w:val="caption"/>
    <w:basedOn w:val="Normal"/>
    <w:next w:val="Normal"/>
    <w:rsid w:val="00EE707B"/>
    <w:pPr>
      <w:framePr w:w="4699" w:h="949" w:hSpace="141" w:wrap="around" w:vAnchor="text" w:hAnchor="page" w:x="2332" w:y="920"/>
      <w:jc w:val="center"/>
    </w:pPr>
    <w:rPr>
      <w:b/>
      <w:lang w:val="es-ES_tradnl"/>
    </w:rPr>
  </w:style>
  <w:style w:type="character" w:styleId="Nmerodepgina">
    <w:name w:val="page number"/>
    <w:basedOn w:val="Lletraperdefectedelpargraf"/>
    <w:semiHidden/>
    <w:rsid w:val="006F6545"/>
  </w:style>
  <w:style w:type="table" w:styleId="Taulaambquadrcula">
    <w:name w:val="Table Grid"/>
    <w:basedOn w:val="Taulanormal"/>
    <w:uiPriority w:val="59"/>
    <w:rsid w:val="00DB2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Ttol1Car">
    <w:name w:val="Títol 1 Car"/>
    <w:link w:val="Ttol1"/>
    <w:rsid w:val="00C2470C"/>
    <w:rPr>
      <w:rFonts w:ascii="Arial" w:hAnsi="Arial"/>
      <w:sz w:val="22"/>
      <w:lang w:val="ca-ES"/>
    </w:rPr>
  </w:style>
  <w:style w:type="paragraph" w:styleId="Mapadeldocument">
    <w:name w:val="Document Map"/>
    <w:basedOn w:val="Normal"/>
    <w:link w:val="MapadeldocumentCar"/>
    <w:uiPriority w:val="99"/>
    <w:semiHidden/>
    <w:unhideWhenUsed/>
    <w:rsid w:val="008B044F"/>
    <w:rPr>
      <w:rFonts w:ascii="Tahoma" w:hAnsi="Tahoma"/>
      <w:sz w:val="16"/>
      <w:szCs w:val="16"/>
    </w:rPr>
  </w:style>
  <w:style w:type="character" w:customStyle="1" w:styleId="MapadeldocumentCar">
    <w:name w:val="Mapa del document Car"/>
    <w:link w:val="Mapadeldocument"/>
    <w:uiPriority w:val="99"/>
    <w:semiHidden/>
    <w:rsid w:val="008B044F"/>
    <w:rPr>
      <w:rFonts w:ascii="Tahoma" w:hAnsi="Tahoma" w:cs="Tahoma"/>
      <w:sz w:val="16"/>
      <w:szCs w:val="16"/>
      <w:lang w:val="ca-ES"/>
    </w:rPr>
  </w:style>
  <w:style w:type="paragraph" w:styleId="NormalWeb">
    <w:name w:val="Normal (Web)"/>
    <w:basedOn w:val="Normal"/>
    <w:uiPriority w:val="99"/>
    <w:semiHidden/>
    <w:unhideWhenUsed/>
    <w:rsid w:val="004B3273"/>
    <w:pPr>
      <w:spacing w:before="100" w:beforeAutospacing="1" w:after="250"/>
      <w:jc w:val="left"/>
    </w:pPr>
    <w:rPr>
      <w:rFonts w:ascii="Times New Roman" w:hAnsi="Times New Roman"/>
      <w:spacing w:val="-1"/>
      <w:sz w:val="43"/>
      <w:szCs w:val="43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335707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335707"/>
    <w:rPr>
      <w:rFonts w:ascii="Tahoma" w:hAnsi="Tahoma" w:cs="Tahoma"/>
      <w:sz w:val="16"/>
      <w:szCs w:val="16"/>
      <w:lang w:val="ca-ES"/>
    </w:rPr>
  </w:style>
  <w:style w:type="paragraph" w:styleId="Pargrafdellista">
    <w:name w:val="List Paragraph"/>
    <w:basedOn w:val="Normal"/>
    <w:uiPriority w:val="34"/>
    <w:rsid w:val="000B387E"/>
    <w:pPr>
      <w:ind w:left="720"/>
      <w:contextualSpacing/>
    </w:pPr>
  </w:style>
  <w:style w:type="character" w:customStyle="1" w:styleId="Ttol4Car">
    <w:name w:val="Títol 4 Car"/>
    <w:basedOn w:val="Lletraperdefectedelpargraf"/>
    <w:link w:val="Ttol4"/>
    <w:rsid w:val="00C2470C"/>
    <w:rPr>
      <w:rFonts w:ascii="Arial" w:hAnsi="Arial"/>
      <w:sz w:val="22"/>
      <w:lang w:val="ca-ES"/>
    </w:rPr>
  </w:style>
  <w:style w:type="character" w:customStyle="1" w:styleId="CapaleraCar">
    <w:name w:val="Capçalera Car"/>
    <w:basedOn w:val="Lletraperdefectedelpargraf"/>
    <w:link w:val="Capalera"/>
    <w:semiHidden/>
    <w:rsid w:val="0001423A"/>
    <w:rPr>
      <w:rFonts w:ascii="Verdana" w:hAnsi="Verdana"/>
      <w:lang w:val="ca-ES"/>
    </w:rPr>
  </w:style>
  <w:style w:type="character" w:styleId="Enlla">
    <w:name w:val="Hyperlink"/>
    <w:basedOn w:val="Lletraperdefectedelpargraf"/>
    <w:uiPriority w:val="99"/>
    <w:unhideWhenUsed/>
    <w:rsid w:val="002D2989"/>
    <w:rPr>
      <w:color w:val="0000FF" w:themeColor="hyperlink"/>
      <w:u w:val="single"/>
    </w:rPr>
  </w:style>
  <w:style w:type="paragraph" w:styleId="Senseespaiat">
    <w:name w:val="No Spacing"/>
    <w:basedOn w:val="Ttol7"/>
    <w:uiPriority w:val="1"/>
    <w:rsid w:val="00C2470C"/>
  </w:style>
  <w:style w:type="character" w:customStyle="1" w:styleId="Ttol8Car">
    <w:name w:val="Títol 8 Car"/>
    <w:basedOn w:val="Lletraperdefectedelpargraf"/>
    <w:link w:val="Ttol8"/>
    <w:uiPriority w:val="9"/>
    <w:rsid w:val="00C2470C"/>
    <w:rPr>
      <w:rFonts w:ascii="Arial" w:hAnsi="Arial"/>
      <w:sz w:val="22"/>
      <w:lang w:val="ca-ES"/>
    </w:rPr>
  </w:style>
  <w:style w:type="character" w:customStyle="1" w:styleId="Ttol9Car">
    <w:name w:val="Títol 9 Car"/>
    <w:basedOn w:val="Lletraperdefectedelpargraf"/>
    <w:link w:val="Ttol9"/>
    <w:uiPriority w:val="9"/>
    <w:rsid w:val="00C2470C"/>
    <w:rPr>
      <w:rFonts w:ascii="Arial" w:hAnsi="Arial"/>
      <w:sz w:val="22"/>
      <w:lang w:val="ca-ES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0C5C7B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0C5C7B"/>
    <w:rPr>
      <w:sz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0C5C7B"/>
    <w:rPr>
      <w:rFonts w:ascii="Arial" w:hAnsi="Arial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0C5C7B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0C5C7B"/>
    <w:rPr>
      <w:rFonts w:ascii="Arial" w:hAnsi="Arial"/>
      <w:b/>
      <w:bCs/>
      <w:lang w:val="ca-ES"/>
    </w:rPr>
  </w:style>
  <w:style w:type="character" w:styleId="Textdelcontenidor">
    <w:name w:val="Placeholder Text"/>
    <w:basedOn w:val="Lletraperdefectedelpargraf"/>
    <w:uiPriority w:val="99"/>
    <w:semiHidden/>
    <w:rsid w:val="000C5C7B"/>
    <w:rPr>
      <w:color w:val="808080"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0C5C7B"/>
    <w:rPr>
      <w:rFonts w:ascii="Times New Roman" w:hAnsi="Times New Roman"/>
      <w:sz w:val="20"/>
      <w:lang w:val="x-none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semiHidden/>
    <w:rsid w:val="000C5C7B"/>
    <w:rPr>
      <w:lang w:val="x-none"/>
    </w:rPr>
  </w:style>
  <w:style w:type="character" w:styleId="Refernciadenotaapeudepgina">
    <w:name w:val="footnote reference"/>
    <w:uiPriority w:val="99"/>
    <w:semiHidden/>
    <w:unhideWhenUsed/>
    <w:rsid w:val="000C5C7B"/>
    <w:rPr>
      <w:vertAlign w:val="superscript"/>
    </w:rPr>
  </w:style>
  <w:style w:type="paragraph" w:styleId="Textindependent3">
    <w:name w:val="Body Text 3"/>
    <w:basedOn w:val="Normal"/>
    <w:link w:val="Textindependent3Car"/>
    <w:semiHidden/>
    <w:rsid w:val="00B80EE0"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u w:val="single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B80EE0"/>
    <w:rPr>
      <w:b/>
      <w:spacing w:val="-3"/>
      <w:sz w:val="24"/>
      <w:u w:val="single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mogas\AppData\Roaming\Microsoft\Plantillas\opencertiac3422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61C08B-3524-43EE-9354-AD176848A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opencertiac3422.dot</Template>
  <TotalTime>0</TotalTime>
  <Pages>2</Pages>
  <Words>534</Words>
  <Characters>2950</Characters>
  <Application>Microsoft Office Word</Application>
  <DocSecurity>0</DocSecurity>
  <Lines>24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Toro G Sergio PRESIDÈNCIA I SERVEIS A LES PERSONES</dc:creator>
  <cp:lastModifiedBy>Toro G Sergio PRESIDÈNCIA I SERVEIS A LES PERSONES</cp:lastModifiedBy>
  <cp:revision>2</cp:revision>
  <cp:lastPrinted>2015-04-24T12:36:00Z</cp:lastPrinted>
  <dcterms:created xsi:type="dcterms:W3CDTF">2026-07-30T10:51:00Z</dcterms:created>
  <dcterms:modified xsi:type="dcterms:W3CDTF">2026-07-30T10:51:00Z</dcterms:modified>
</cp:coreProperties>
</file>