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2B73" w14:textId="77777777" w:rsidR="00B47C2F" w:rsidRPr="002D4323" w:rsidRDefault="00B47C2F" w:rsidP="00B47C2F">
      <w:pPr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60DAB883" w14:textId="77777777" w:rsidR="00B47C2F" w:rsidRPr="002D4323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2D4323">
        <w:rPr>
          <w:rFonts w:ascii="Arial" w:hAnsi="Arial" w:cs="Arial"/>
          <w:b/>
          <w:sz w:val="22"/>
          <w:szCs w:val="22"/>
          <w:u w:val="single"/>
        </w:rPr>
        <w:t>ANNEX NÚM. 1-B</w:t>
      </w:r>
    </w:p>
    <w:p w14:paraId="41E55C58" w14:textId="77777777" w:rsidR="00B47C2F" w:rsidRPr="002D4323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1714853F" w14:textId="77777777" w:rsidR="00B47C2F" w:rsidRPr="002D4323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2D4323">
        <w:rPr>
          <w:rFonts w:ascii="Arial" w:hAnsi="Arial" w:cs="Arial"/>
          <w:b/>
          <w:sz w:val="22"/>
          <w:szCs w:val="22"/>
          <w:u w:val="single"/>
        </w:rPr>
        <w:t>Exp. F26.058CN</w:t>
      </w:r>
    </w:p>
    <w:p w14:paraId="09487D3C" w14:textId="77777777" w:rsidR="00B47C2F" w:rsidRPr="002D4323" w:rsidRDefault="00B47C2F" w:rsidP="00B47C2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F914E1" w14:textId="77777777" w:rsidR="00B47C2F" w:rsidRPr="002D4323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2D4323">
        <w:rPr>
          <w:rFonts w:ascii="Arial" w:hAnsi="Arial" w:cs="Arial"/>
          <w:b/>
          <w:sz w:val="22"/>
          <w:szCs w:val="22"/>
          <w:u w:val="single"/>
        </w:rPr>
        <w:t>DECLARACIÓ RESPONSABLE</w:t>
      </w:r>
    </w:p>
    <w:p w14:paraId="3AA2CA6A" w14:textId="77777777" w:rsidR="00B47C2F" w:rsidRPr="002D4323" w:rsidRDefault="00B47C2F" w:rsidP="00B47C2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3C13B6" w14:textId="77777777" w:rsidR="00B47C2F" w:rsidRPr="002D4323" w:rsidRDefault="00B47C2F" w:rsidP="00B47C2F">
      <w:pPr>
        <w:rPr>
          <w:rFonts w:ascii="Arial" w:hAnsi="Arial" w:cs="Arial"/>
          <w:b/>
          <w:sz w:val="22"/>
          <w:szCs w:val="22"/>
          <w:u w:val="single"/>
        </w:rPr>
      </w:pPr>
    </w:p>
    <w:p w14:paraId="25CCE05F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Nº Expedient: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74"/>
            <w:enabled/>
            <w:calcOnExit w:val="0"/>
            <w:textInput/>
          </w:ffData>
        </w:fldChar>
      </w:r>
      <w:bookmarkStart w:id="0" w:name="Texto474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0"/>
      <w:r w:rsidRPr="002D4323">
        <w:rPr>
          <w:rFonts w:ascii="Arial" w:hAnsi="Arial" w:cs="Arial"/>
          <w:sz w:val="22"/>
          <w:szCs w:val="22"/>
        </w:rPr>
        <w:t xml:space="preserve"> </w:t>
      </w:r>
    </w:p>
    <w:p w14:paraId="3FC85947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Denominació Expedient: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75"/>
            <w:enabled/>
            <w:calcOnExit w:val="0"/>
            <w:textInput/>
          </w:ffData>
        </w:fldChar>
      </w:r>
      <w:bookmarkStart w:id="1" w:name="Texto475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1"/>
      <w:r w:rsidRPr="002D4323">
        <w:rPr>
          <w:rFonts w:ascii="Arial" w:hAnsi="Arial" w:cs="Arial"/>
          <w:sz w:val="22"/>
          <w:szCs w:val="22"/>
        </w:rPr>
        <w:t xml:space="preserve"> </w:t>
      </w:r>
    </w:p>
    <w:p w14:paraId="0415DE8D" w14:textId="77777777" w:rsidR="00B47C2F" w:rsidRPr="002D4323" w:rsidRDefault="00B47C2F" w:rsidP="00B47C2F">
      <w:pPr>
        <w:rPr>
          <w:rFonts w:ascii="Arial" w:hAnsi="Arial" w:cs="Arial"/>
          <w:b/>
          <w:sz w:val="22"/>
          <w:szCs w:val="22"/>
        </w:rPr>
      </w:pPr>
      <w:r w:rsidRPr="002D4323">
        <w:rPr>
          <w:rFonts w:ascii="Arial" w:hAnsi="Arial" w:cs="Arial"/>
          <w:b/>
          <w:sz w:val="22"/>
          <w:szCs w:val="22"/>
        </w:rPr>
        <w:t>Dades de l’ empresa licitadora:</w:t>
      </w:r>
    </w:p>
    <w:p w14:paraId="56076DF6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Casilla53"/>
            <w:enabled/>
            <w:calcOnExit w:val="0"/>
            <w:checkBox>
              <w:sizeAuto/>
              <w:default w:val="0"/>
            </w:checkBox>
          </w:ffData>
        </w:fldChar>
      </w:r>
      <w:r w:rsidRPr="002D4323">
        <w:rPr>
          <w:rFonts w:ascii="Arial" w:hAnsi="Arial" w:cs="Arial"/>
          <w:sz w:val="22"/>
          <w:szCs w:val="22"/>
        </w:rPr>
        <w:instrText xml:space="preserve"> FORMCHECKBOX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fldChar w:fldCharType="end"/>
      </w:r>
      <w:r w:rsidRPr="002D4323">
        <w:rPr>
          <w:rFonts w:ascii="Arial" w:hAnsi="Arial" w:cs="Arial"/>
          <w:sz w:val="22"/>
          <w:szCs w:val="22"/>
        </w:rPr>
        <w:t xml:space="preserve"> empresa individual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Casilla54"/>
            <w:enabled/>
            <w:calcOnExit w:val="0"/>
            <w:checkBox>
              <w:sizeAuto/>
              <w:default w:val="0"/>
            </w:checkBox>
          </w:ffData>
        </w:fldChar>
      </w:r>
      <w:r w:rsidRPr="002D4323">
        <w:rPr>
          <w:rFonts w:ascii="Arial" w:hAnsi="Arial" w:cs="Arial"/>
          <w:sz w:val="22"/>
          <w:szCs w:val="22"/>
        </w:rPr>
        <w:instrText xml:space="preserve"> FORMCHECKBOX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fldChar w:fldCharType="end"/>
      </w:r>
      <w:r w:rsidRPr="002D4323">
        <w:rPr>
          <w:rFonts w:ascii="Arial" w:hAnsi="Arial" w:cs="Arial"/>
          <w:sz w:val="22"/>
          <w:szCs w:val="22"/>
        </w:rPr>
        <w:t xml:space="preserve"> persona jurídica Tipus d’empresa: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61"/>
            <w:enabled/>
            <w:calcOnExit w:val="0"/>
            <w:textInput/>
          </w:ffData>
        </w:fldChar>
      </w:r>
      <w:bookmarkStart w:id="2" w:name="Texto461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2"/>
      <w:r w:rsidRPr="002D4323">
        <w:rPr>
          <w:rFonts w:ascii="Arial" w:hAnsi="Arial" w:cs="Arial"/>
          <w:sz w:val="22"/>
          <w:szCs w:val="22"/>
        </w:rPr>
        <w:t xml:space="preserve"> </w:t>
      </w:r>
    </w:p>
    <w:p w14:paraId="76124CAE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Nom de la raó social: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63"/>
            <w:enabled/>
            <w:calcOnExit w:val="0"/>
            <w:textInput/>
          </w:ffData>
        </w:fldChar>
      </w:r>
      <w:bookmarkStart w:id="3" w:name="Texto463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3714B901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Tipus de societat: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62"/>
            <w:enabled/>
            <w:calcOnExit w:val="0"/>
            <w:textInput/>
          </w:ffData>
        </w:fldChar>
      </w:r>
      <w:bookmarkStart w:id="4" w:name="Texto462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4"/>
      <w:r w:rsidRPr="002D4323">
        <w:rPr>
          <w:rFonts w:ascii="Arial" w:hAnsi="Arial" w:cs="Arial"/>
          <w:sz w:val="22"/>
          <w:szCs w:val="22"/>
        </w:rPr>
        <w:t xml:space="preserve"> </w:t>
      </w:r>
    </w:p>
    <w:p w14:paraId="310A36B4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Domicili de la seu social: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64"/>
            <w:enabled/>
            <w:calcOnExit w:val="0"/>
            <w:textInput/>
          </w:ffData>
        </w:fldChar>
      </w:r>
      <w:bookmarkStart w:id="5" w:name="Texto464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6FE15AF9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Localitat i CP: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65"/>
            <w:enabled/>
            <w:calcOnExit w:val="0"/>
            <w:textInput/>
          </w:ffData>
        </w:fldChar>
      </w:r>
      <w:bookmarkStart w:id="6" w:name="Texto465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6"/>
    </w:p>
    <w:p w14:paraId="336BFC84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Telèfon: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66"/>
            <w:enabled/>
            <w:calcOnExit w:val="0"/>
            <w:textInput/>
          </w:ffData>
        </w:fldChar>
      </w:r>
      <w:bookmarkStart w:id="7" w:name="Texto466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7"/>
      <w:r w:rsidRPr="002D4323">
        <w:rPr>
          <w:rFonts w:ascii="Arial" w:hAnsi="Arial" w:cs="Arial"/>
          <w:sz w:val="22"/>
          <w:szCs w:val="22"/>
        </w:rPr>
        <w:tab/>
      </w:r>
      <w:r w:rsidRPr="002D4323">
        <w:rPr>
          <w:rFonts w:ascii="Arial" w:hAnsi="Arial" w:cs="Arial"/>
          <w:sz w:val="22"/>
          <w:szCs w:val="22"/>
        </w:rPr>
        <w:tab/>
        <w:t xml:space="preserve">NIF/CIF: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67"/>
            <w:enabled/>
            <w:calcOnExit w:val="0"/>
            <w:textInput/>
          </w:ffData>
        </w:fldChar>
      </w:r>
      <w:bookmarkStart w:id="8" w:name="Texto467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8"/>
      <w:r w:rsidRPr="002D4323">
        <w:rPr>
          <w:rFonts w:ascii="Arial" w:hAnsi="Arial" w:cs="Arial"/>
          <w:sz w:val="22"/>
          <w:szCs w:val="22"/>
        </w:rPr>
        <w:tab/>
      </w:r>
      <w:r w:rsidRPr="002D4323">
        <w:rPr>
          <w:rFonts w:ascii="Arial" w:hAnsi="Arial" w:cs="Arial"/>
          <w:sz w:val="22"/>
          <w:szCs w:val="22"/>
        </w:rPr>
        <w:tab/>
      </w:r>
      <w:r w:rsidRPr="002D4323">
        <w:rPr>
          <w:rFonts w:ascii="Arial" w:hAnsi="Arial" w:cs="Arial"/>
          <w:sz w:val="22"/>
          <w:szCs w:val="22"/>
        </w:rPr>
        <w:tab/>
        <w:t xml:space="preserve">Fax: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68"/>
            <w:enabled/>
            <w:calcOnExit w:val="0"/>
            <w:textInput/>
          </w:ffData>
        </w:fldChar>
      </w:r>
      <w:bookmarkStart w:id="9" w:name="Texto468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50C329BF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Adreça electrònica: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69"/>
            <w:enabled/>
            <w:calcOnExit w:val="0"/>
            <w:textInput/>
          </w:ffData>
        </w:fldChar>
      </w:r>
      <w:bookmarkStart w:id="10" w:name="Texto469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6A255D66" w14:textId="77777777" w:rsidR="00B47C2F" w:rsidRPr="002D4323" w:rsidRDefault="00B47C2F" w:rsidP="00B47C2F">
      <w:pPr>
        <w:rPr>
          <w:rFonts w:ascii="Arial" w:hAnsi="Arial" w:cs="Arial"/>
          <w:b/>
          <w:sz w:val="22"/>
          <w:szCs w:val="22"/>
        </w:rPr>
      </w:pPr>
      <w:r w:rsidRPr="002D4323">
        <w:rPr>
          <w:rFonts w:ascii="Arial" w:hAnsi="Arial" w:cs="Arial"/>
          <w:b/>
          <w:sz w:val="22"/>
          <w:szCs w:val="22"/>
        </w:rPr>
        <w:t>Dades de la persona representant de l'empresa licitadora:</w:t>
      </w:r>
    </w:p>
    <w:p w14:paraId="367D0A2A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Cognoms i nom: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71"/>
            <w:enabled/>
            <w:calcOnExit w:val="0"/>
            <w:textInput/>
          </w:ffData>
        </w:fldChar>
      </w:r>
      <w:bookmarkStart w:id="11" w:name="Texto471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11"/>
      <w:r w:rsidRPr="002D4323">
        <w:rPr>
          <w:rFonts w:ascii="Arial" w:hAnsi="Arial" w:cs="Arial"/>
          <w:sz w:val="22"/>
          <w:szCs w:val="22"/>
        </w:rPr>
        <w:tab/>
      </w:r>
      <w:r w:rsidRPr="002D4323">
        <w:rPr>
          <w:rFonts w:ascii="Arial" w:hAnsi="Arial" w:cs="Arial"/>
          <w:sz w:val="22"/>
          <w:szCs w:val="22"/>
        </w:rPr>
        <w:tab/>
      </w:r>
      <w:r w:rsidRPr="002D4323">
        <w:rPr>
          <w:rFonts w:ascii="Arial" w:hAnsi="Arial" w:cs="Arial"/>
          <w:sz w:val="22"/>
          <w:szCs w:val="22"/>
        </w:rPr>
        <w:tab/>
      </w:r>
      <w:r w:rsidRPr="002D4323">
        <w:rPr>
          <w:rFonts w:ascii="Arial" w:hAnsi="Arial" w:cs="Arial"/>
          <w:sz w:val="22"/>
          <w:szCs w:val="22"/>
        </w:rPr>
        <w:tab/>
      </w:r>
      <w:r w:rsidRPr="002D4323">
        <w:rPr>
          <w:rFonts w:ascii="Arial" w:hAnsi="Arial" w:cs="Arial"/>
          <w:sz w:val="22"/>
          <w:szCs w:val="22"/>
        </w:rPr>
        <w:tab/>
      </w:r>
      <w:r w:rsidRPr="002D4323">
        <w:rPr>
          <w:rFonts w:ascii="Arial" w:hAnsi="Arial" w:cs="Arial"/>
          <w:sz w:val="22"/>
          <w:szCs w:val="22"/>
        </w:rPr>
        <w:tab/>
        <w:t xml:space="preserve">NIF: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70"/>
            <w:enabled/>
            <w:calcOnExit w:val="0"/>
            <w:textInput/>
          </w:ffData>
        </w:fldChar>
      </w:r>
      <w:bookmarkStart w:id="12" w:name="Texto470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12"/>
    </w:p>
    <w:p w14:paraId="75FBCD9D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Relació amb la firma comercial: </w:t>
      </w:r>
    </w:p>
    <w:p w14:paraId="580BF080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2D4323">
        <w:rPr>
          <w:rFonts w:ascii="Arial" w:hAnsi="Arial" w:cs="Arial"/>
          <w:sz w:val="22"/>
          <w:szCs w:val="22"/>
        </w:rPr>
        <w:instrText xml:space="preserve"> FORMCHECKBOX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fldChar w:fldCharType="end"/>
      </w:r>
      <w:r w:rsidRPr="002D4323">
        <w:rPr>
          <w:rFonts w:ascii="Arial" w:hAnsi="Arial" w:cs="Arial"/>
          <w:sz w:val="22"/>
          <w:szCs w:val="22"/>
        </w:rPr>
        <w:t xml:space="preserve"> propietari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Casilla5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56"/>
      <w:r w:rsidRPr="002D4323">
        <w:rPr>
          <w:rFonts w:ascii="Arial" w:hAnsi="Arial" w:cs="Arial"/>
          <w:sz w:val="22"/>
          <w:szCs w:val="22"/>
        </w:rPr>
        <w:instrText xml:space="preserve"> FORMCHECKBOX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13"/>
      <w:r w:rsidRPr="002D4323">
        <w:rPr>
          <w:rFonts w:ascii="Arial" w:hAnsi="Arial" w:cs="Arial"/>
          <w:sz w:val="22"/>
          <w:szCs w:val="22"/>
        </w:rPr>
        <w:t xml:space="preserve"> apoderat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Casilla5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57"/>
      <w:r w:rsidRPr="002D4323">
        <w:rPr>
          <w:rFonts w:ascii="Arial" w:hAnsi="Arial" w:cs="Arial"/>
          <w:sz w:val="22"/>
          <w:szCs w:val="22"/>
        </w:rPr>
        <w:instrText xml:space="preserve"> FORMCHECKBOX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14"/>
      <w:r w:rsidRPr="002D4323">
        <w:rPr>
          <w:rFonts w:ascii="Arial" w:hAnsi="Arial" w:cs="Arial"/>
          <w:sz w:val="22"/>
          <w:szCs w:val="22"/>
        </w:rPr>
        <w:t xml:space="preserve"> altres </w:t>
      </w:r>
    </w:p>
    <w:p w14:paraId="5D165110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</w:p>
    <w:p w14:paraId="3C30C89A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La persona les dades de la qual consten a la sol·licitud d'admissió, declara sota la seva responsabilitat que l'empresa a la qual representa com a licitadora: </w:t>
      </w:r>
    </w:p>
    <w:p w14:paraId="368C841A" w14:textId="77777777" w:rsidR="00B47C2F" w:rsidRPr="002D4323" w:rsidRDefault="00B47C2F" w:rsidP="00B47C2F">
      <w:pPr>
        <w:overflowPunct/>
        <w:autoSpaceDE/>
        <w:autoSpaceDN/>
        <w:adjustRightInd/>
        <w:spacing w:after="120"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47B4B036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a) Que l’empresa que representa compleix tots i cadascun dels requisits de capacitat i solvència econòmica i financera i tècnica o professional establerts en el present Plec i disposa de les autoritzacions necessàries per exercir l’activitat. </w:t>
      </w:r>
    </w:p>
    <w:p w14:paraId="79D8EE7E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b) En cas de tractar-se d'una empresa estrangera, aquesta se sotmet, mitjançant la present declaració, als Jutjats i Tribunals espanyols per a totes les incidències que puguin sorgir en relació amb el contracte, amb renúncia expressa al seu propi fur. </w:t>
      </w:r>
    </w:p>
    <w:p w14:paraId="124240AD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c) L'empresa, de conformitat amb l'article 76.2 de la LCSP, i assabentada de les condicions i requisits que s'exigeixen al PCAP i al PPT per a poder ser adjudicatària del contracte, es compromet a dedicar o adscriure a l’execució del contracte els mitjans personals o materials suficients per això i a mantenir-los durant tota la durada del contracte, en cas de resultar adjudicatària. </w:t>
      </w:r>
    </w:p>
    <w:p w14:paraId="12B7EBB7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d) L'empresa compleix amb la normativa laboral, mediambiental i de prevenció de riscos laborals. En concret, els materials específics emprats en la producció i aquesta mateixa producció, feta de forma directa o mitjançant subcontractació, s'han realitzat respectant els drets bàsics en el treball, recollits a la Declaració de l'Organització Internacional del Treball, relativa als principis i drets fonamentals i amb una política compromesa de gestió, quant al medi ambient i a la prevenció de riscos laborals, especialment quant a la formació del personal i a l’existència d’un pla de prevenció. </w:t>
      </w:r>
    </w:p>
    <w:p w14:paraId="34DA8E2B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e) En el cas d'estar inscrita al RELI o al ROLECE, l'empresa declara que les dades i documents inscrits no han estat modificats i són plenament vigents. </w:t>
      </w:r>
    </w:p>
    <w:p w14:paraId="3F8CD46C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>f) L'empresa compleix tots els requisits i obligacions exigits per la normativa vigent per a la seva obertura, instal·lació i funcionament legal, i compleix les condicions establertes legalment per contractar amb el sector públic.</w:t>
      </w:r>
    </w:p>
    <w:p w14:paraId="18BE140B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g) La informació i documents aportats en tots els sobres són de contingut absolutament cert. </w:t>
      </w:r>
    </w:p>
    <w:p w14:paraId="4F13B78C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h) L'empresa autoritza l’òrgan de contractació a obtenir directament dels òrgans administratius competents les dades o documents registrals i els relatius a les obligacions tributàries i amb la Seguretat Social que es requereixin per procedir, en el seu cas, a l’adjudicació del contracte. </w:t>
      </w:r>
    </w:p>
    <w:p w14:paraId="42754FA0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i) L'empresa coneix i accepta el plec de clàusules administratives particulars i el plec de prescripcions tècniques que regeixen aquesta licitació. </w:t>
      </w:r>
    </w:p>
    <w:p w14:paraId="297C77D5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>j)</w:t>
      </w:r>
      <w:r>
        <w:rPr>
          <w:rFonts w:ascii="Arial" w:hAnsi="Arial" w:cs="Arial"/>
          <w:sz w:val="22"/>
          <w:szCs w:val="22"/>
        </w:rPr>
        <w:t xml:space="preserve"> </w:t>
      </w:r>
      <w:r w:rsidRPr="002D4323">
        <w:rPr>
          <w:rFonts w:ascii="Arial" w:hAnsi="Arial" w:cs="Arial"/>
          <w:sz w:val="22"/>
          <w:szCs w:val="22"/>
        </w:rPr>
        <w:t xml:space="preserve">L’empresa declara que es compromet a complir rigorosament la legislació tributària, laboral i de seguretat social, i, específicament, a no fer operacions financeres contràries a la normativa tributària en països que no tinguin normes sobre control de capitals i siguin considerats paradisos fiscals per la Unió Europea. </w:t>
      </w:r>
    </w:p>
    <w:p w14:paraId="270DDD87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lastRenderedPageBreak/>
        <w:t>k) Que ni l’empresa que representa ni els seus administradors i/o representants es troben inclosos en cap de les circumstàncies previstes en l’article 71 de la LCSP, sobre prohibicions de contractar.</w:t>
      </w:r>
    </w:p>
    <w:p w14:paraId="59F851E4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>l) Que es compromet en el moment que sigui requerit per la FRCB-IDIBAPS a aportar, en el termini establert al Plec, la documentació acreditativa de la capacitat i representació exigida al procediment.</w:t>
      </w:r>
    </w:p>
    <w:p w14:paraId="266A8D78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>m) Que el licitador està donat d’alta a l’Impost sobre Activitats Econòmiques i al corrent del seu pagament, quan s’exerceixin activitats subjectes a aquest impost.</w:t>
      </w:r>
    </w:p>
    <w:p w14:paraId="60C1EED0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>n) Que accepta que la documentació annexada al Plec té caràcter contractual.</w:t>
      </w:r>
    </w:p>
    <w:p w14:paraId="0AF38093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Ñ)  Que manifesta que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76"/>
            <w:enabled/>
            <w:calcOnExit w:val="0"/>
            <w:textInput/>
          </w:ffData>
        </w:fldChar>
      </w:r>
      <w:bookmarkStart w:id="15" w:name="Texto476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SI / NO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15"/>
      <w:r w:rsidRPr="002D4323">
        <w:rPr>
          <w:rFonts w:ascii="Arial" w:hAnsi="Arial" w:cs="Arial"/>
          <w:sz w:val="22"/>
          <w:szCs w:val="22"/>
        </w:rPr>
        <w:t xml:space="preserve"> pertany a un Grup de Societats. (En cas afirmatiu s’haurà d’indicar les empreses que conformen aquest Grup de Societats. S’entén per empreses pertanyents a un grup de societats aquelles que es trobin en qualsevol dels supòsits de l’art. 42.1 del Codi de Comerç).</w:t>
      </w:r>
    </w:p>
    <w:p w14:paraId="3A98472B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>o) Que es compromet, en cas de resultar adjudicatari, si procedeix, a aportar en el termini d’un mes des de la comunicació de l’adjudicació, la documentació exigida per la Llei 54/2003, de 12 de desembre, de reforma del marc normatiu de la prevenció de riscos laborals i pel Reial Decret 171/2004, de 30 de gener, que desenvolupa l’article 24 de la Llei 31/1995, de 8 de novembre, de prevenció de Riscos Laborals.</w:t>
      </w:r>
    </w:p>
    <w:p w14:paraId="7EEF0632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p) (Només en cas de submissió jurisdiccional de les empreses estrangeres) Que en la seva condició d’empresa estrangera es sotmet a la jurisdicció dels jutjats i tribunals espanyols de qualsevol ordre, per a totes les incidències que directament o indirectament es derivessin del Contracte, amb renúncia, si escau, al fur jurisdiccional estranger que pogués correspondre-li. </w:t>
      </w:r>
    </w:p>
    <w:p w14:paraId="32CDBA9B" w14:textId="77777777" w:rsidR="00B47C2F" w:rsidRPr="002D4323" w:rsidRDefault="00B47C2F" w:rsidP="00B47C2F">
      <w:pPr>
        <w:tabs>
          <w:tab w:val="left" w:pos="3686"/>
        </w:tabs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q) (Només en cas de que l’oferta es presenti per part d’una UTE). Que s’acompanya a la present declaració compromís de constitució de la unió temporal d’empresaris. </w:t>
      </w:r>
    </w:p>
    <w:p w14:paraId="197C8B53" w14:textId="77777777" w:rsidR="00B47C2F" w:rsidRPr="002D4323" w:rsidRDefault="00B47C2F" w:rsidP="00B47C2F">
      <w:pPr>
        <w:widowControl w:val="0"/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r) Que té la intenció de subcontractar un </w:t>
      </w:r>
      <w:bookmarkStart w:id="16" w:name="Texto452"/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52"/>
            <w:enabled/>
            <w:calcOnExit w:val="0"/>
            <w:textInput/>
          </w:ffData>
        </w:fldChar>
      </w:r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16"/>
      <w:r w:rsidRPr="002D4323">
        <w:rPr>
          <w:rFonts w:ascii="Arial" w:hAnsi="Arial" w:cs="Arial"/>
          <w:sz w:val="22"/>
          <w:szCs w:val="22"/>
        </w:rPr>
        <w:t xml:space="preserve"> % del contracte i, en particular, les següents prestacions parcials: </w:t>
      </w:r>
    </w:p>
    <w:p w14:paraId="59F9BFC6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>s) Com a signant d'aquesta declaració, la persona representant té capacitat suficient, en la representació amb la qual actua, per a comparèixer i signar aquesta declaració i la resta de documentació requerida per contractar, inclosa l'oferta econòmica.</w:t>
      </w:r>
    </w:p>
    <w:p w14:paraId="5D3EF9DA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t) Es designa com a persona responsable del contracte a </w:t>
      </w: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52"/>
            <w:enabled/>
            <w:calcOnExit w:val="0"/>
            <w:textInput/>
          </w:ffData>
        </w:fldChar>
      </w:r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t> </w:t>
      </w:r>
      <w:r w:rsidRPr="002D4323">
        <w:rPr>
          <w:rFonts w:ascii="Arial" w:hAnsi="Arial" w:cs="Arial"/>
          <w:sz w:val="22"/>
          <w:szCs w:val="22"/>
        </w:rPr>
        <w:fldChar w:fldCharType="end"/>
      </w:r>
    </w:p>
    <w:p w14:paraId="540401C0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</w:p>
    <w:p w14:paraId="38C40F9F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</w:p>
    <w:p w14:paraId="54981DAD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fldChar w:fldCharType="begin">
          <w:ffData>
            <w:name w:val="Texto473"/>
            <w:enabled/>
            <w:calcOnExit w:val="0"/>
            <w:textInput/>
          </w:ffData>
        </w:fldChar>
      </w:r>
      <w:bookmarkStart w:id="17" w:name="Texto473"/>
      <w:r w:rsidRPr="002D4323">
        <w:rPr>
          <w:rFonts w:ascii="Arial" w:hAnsi="Arial" w:cs="Arial"/>
          <w:sz w:val="22"/>
          <w:szCs w:val="22"/>
        </w:rPr>
        <w:instrText xml:space="preserve"> FORMTEXT </w:instrText>
      </w:r>
      <w:r w:rsidRPr="002D4323">
        <w:rPr>
          <w:rFonts w:ascii="Arial" w:hAnsi="Arial" w:cs="Arial"/>
          <w:sz w:val="22"/>
          <w:szCs w:val="22"/>
        </w:rPr>
      </w:r>
      <w:r w:rsidRPr="002D4323">
        <w:rPr>
          <w:rFonts w:ascii="Arial" w:hAnsi="Arial" w:cs="Arial"/>
          <w:sz w:val="22"/>
          <w:szCs w:val="22"/>
        </w:rPr>
        <w:fldChar w:fldCharType="separate"/>
      </w:r>
      <w:r w:rsidRPr="002D4323">
        <w:rPr>
          <w:rFonts w:ascii="Arial" w:hAnsi="Arial" w:cs="Arial"/>
          <w:sz w:val="22"/>
          <w:szCs w:val="22"/>
        </w:rPr>
        <w:t>Lloc, Data i signatura</w:t>
      </w:r>
      <w:r w:rsidRPr="002D4323">
        <w:rPr>
          <w:rFonts w:ascii="Arial" w:hAnsi="Arial" w:cs="Arial"/>
          <w:sz w:val="22"/>
          <w:szCs w:val="22"/>
        </w:rPr>
        <w:fldChar w:fldCharType="end"/>
      </w:r>
      <w:bookmarkEnd w:id="17"/>
    </w:p>
    <w:p w14:paraId="1983B60E" w14:textId="53E0CD31" w:rsidR="00B47C2F" w:rsidRPr="002D4323" w:rsidRDefault="00B47C2F" w:rsidP="00081AB5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b/>
          <w:sz w:val="22"/>
          <w:szCs w:val="22"/>
          <w:u w:val="single"/>
        </w:rPr>
        <w:br w:type="page"/>
      </w:r>
    </w:p>
    <w:sectPr w:rsidR="00B47C2F" w:rsidRPr="002D4323" w:rsidSect="00B47C2F">
      <w:headerReference w:type="default" r:id="rId7"/>
      <w:footerReference w:type="default" r:id="rId8"/>
      <w:pgSz w:w="11907" w:h="16840" w:code="9"/>
      <w:pgMar w:top="612" w:right="1134" w:bottom="1276" w:left="1134" w:header="720" w:footer="720" w:gutter="0"/>
      <w:paperSrc w:first="260" w:other="26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06CD9" w14:textId="77777777" w:rsidR="008A08DB" w:rsidRDefault="008A08DB" w:rsidP="00B47C2F">
      <w:r>
        <w:separator/>
      </w:r>
    </w:p>
  </w:endnote>
  <w:endnote w:type="continuationSeparator" w:id="0">
    <w:p w14:paraId="4E74F5D0" w14:textId="77777777" w:rsidR="008A08DB" w:rsidRDefault="008A08DB" w:rsidP="00B4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BB6A" w14:textId="2F1598DA" w:rsidR="00B47C2F" w:rsidRPr="00BB6DF7" w:rsidRDefault="00B47C2F" w:rsidP="00BB6DF7">
    <w:pPr>
      <w:pStyle w:val="Piedepgina"/>
      <w:tabs>
        <w:tab w:val="clear" w:pos="9071"/>
        <w:tab w:val="right" w:pos="8789"/>
      </w:tabs>
      <w:jc w:val="right"/>
      <w:rPr>
        <w:color w:val="D9D9D9"/>
        <w:sz w:val="16"/>
        <w:szCs w:val="16"/>
      </w:rPr>
    </w:pPr>
    <w:r w:rsidRPr="001002F2">
      <w:rPr>
        <w:color w:val="D9D9D9"/>
        <w:sz w:val="16"/>
        <w:szCs w:val="16"/>
      </w:rPr>
      <w:tab/>
    </w:r>
    <w:r w:rsidRPr="001002F2">
      <w:rPr>
        <w:color w:val="D9D9D9"/>
        <w:sz w:val="16"/>
        <w:szCs w:val="16"/>
      </w:rPr>
      <w:tab/>
    </w:r>
  </w:p>
  <w:p w14:paraId="71CA976A" w14:textId="77777777" w:rsidR="00B47C2F" w:rsidRPr="001002F2" w:rsidRDefault="00B47C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0123" w14:textId="77777777" w:rsidR="008A08DB" w:rsidRDefault="008A08DB" w:rsidP="00B47C2F">
      <w:r>
        <w:separator/>
      </w:r>
    </w:p>
  </w:footnote>
  <w:footnote w:type="continuationSeparator" w:id="0">
    <w:p w14:paraId="7E54EA38" w14:textId="77777777" w:rsidR="008A08DB" w:rsidRDefault="008A08DB" w:rsidP="00B4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0E63D" w14:textId="77777777" w:rsidR="00B47C2F" w:rsidRPr="001002F2" w:rsidRDefault="00B47C2F" w:rsidP="00234F97">
    <w:pPr>
      <w:pStyle w:val="Encabezado"/>
      <w:jc w:val="right"/>
      <w:rPr>
        <w:rFonts w:ascii="Arial" w:hAnsi="Arial" w:cs="Arial"/>
        <w:i/>
        <w:lang w:val="ca-ES"/>
      </w:rPr>
    </w:pPr>
  </w:p>
  <w:p w14:paraId="739D6290" w14:textId="77777777" w:rsidR="00B47C2F" w:rsidRPr="001002F2" w:rsidRDefault="00B47C2F" w:rsidP="00BF140C">
    <w:pPr>
      <w:pStyle w:val="Encabezado"/>
      <w:tabs>
        <w:tab w:val="clear" w:pos="4819"/>
        <w:tab w:val="clear" w:pos="9071"/>
        <w:tab w:val="left" w:pos="2595"/>
      </w:tabs>
      <w:rPr>
        <w:rFonts w:ascii="Bookman Old Style" w:hAnsi="Bookman Old Style"/>
        <w:i/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08716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43438"/>
    <w:multiLevelType w:val="multilevel"/>
    <w:tmpl w:val="1AF0CB20"/>
    <w:lvl w:ilvl="0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 w15:restartNumberingAfterBreak="0">
    <w:nsid w:val="03340177"/>
    <w:multiLevelType w:val="hybridMultilevel"/>
    <w:tmpl w:val="5B900DDA"/>
    <w:lvl w:ilvl="0" w:tplc="BC7A0C12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color w:val="2B3949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C3E68"/>
    <w:multiLevelType w:val="hybridMultilevel"/>
    <w:tmpl w:val="B0BE10C6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5B5E"/>
    <w:multiLevelType w:val="multilevel"/>
    <w:tmpl w:val="689A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F594C"/>
    <w:multiLevelType w:val="multilevel"/>
    <w:tmpl w:val="BDFE5D1E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720"/>
      </w:pPr>
    </w:lvl>
    <w:lvl w:ilvl="2">
      <w:start w:val="1"/>
      <w:numFmt w:val="decimal"/>
      <w:lvlText w:val="%3."/>
      <w:lvlJc w:val="left"/>
      <w:pPr>
        <w:tabs>
          <w:tab w:val="num" w:pos="3576"/>
        </w:tabs>
        <w:ind w:left="3576" w:hanging="72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720"/>
      </w:pPr>
    </w:lvl>
    <w:lvl w:ilvl="4">
      <w:start w:val="1"/>
      <w:numFmt w:val="decimal"/>
      <w:lvlText w:val="%5."/>
      <w:lvlJc w:val="left"/>
      <w:pPr>
        <w:tabs>
          <w:tab w:val="num" w:pos="5016"/>
        </w:tabs>
        <w:ind w:left="5016" w:hanging="720"/>
      </w:pPr>
    </w:lvl>
    <w:lvl w:ilvl="5">
      <w:start w:val="1"/>
      <w:numFmt w:val="decimal"/>
      <w:lvlText w:val="%6."/>
      <w:lvlJc w:val="left"/>
      <w:pPr>
        <w:tabs>
          <w:tab w:val="num" w:pos="5736"/>
        </w:tabs>
        <w:ind w:left="5736" w:hanging="72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720"/>
      </w:pPr>
    </w:lvl>
    <w:lvl w:ilvl="7">
      <w:start w:val="1"/>
      <w:numFmt w:val="decimal"/>
      <w:lvlText w:val="%8."/>
      <w:lvlJc w:val="left"/>
      <w:pPr>
        <w:tabs>
          <w:tab w:val="num" w:pos="7176"/>
        </w:tabs>
        <w:ind w:left="7176" w:hanging="720"/>
      </w:pPr>
    </w:lvl>
    <w:lvl w:ilvl="8">
      <w:start w:val="1"/>
      <w:numFmt w:val="decimal"/>
      <w:lvlText w:val="%9."/>
      <w:lvlJc w:val="left"/>
      <w:pPr>
        <w:tabs>
          <w:tab w:val="num" w:pos="7896"/>
        </w:tabs>
        <w:ind w:left="7896" w:hanging="720"/>
      </w:pPr>
    </w:lvl>
  </w:abstractNum>
  <w:abstractNum w:abstractNumId="6" w15:restartNumberingAfterBreak="0">
    <w:nsid w:val="0EA16651"/>
    <w:multiLevelType w:val="multilevel"/>
    <w:tmpl w:val="0C4C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EC0397"/>
    <w:multiLevelType w:val="hybridMultilevel"/>
    <w:tmpl w:val="F1DE6C5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F3B4D"/>
    <w:multiLevelType w:val="multilevel"/>
    <w:tmpl w:val="580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674E8"/>
    <w:multiLevelType w:val="multilevel"/>
    <w:tmpl w:val="6660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F320E"/>
    <w:multiLevelType w:val="hybridMultilevel"/>
    <w:tmpl w:val="28D02A5E"/>
    <w:lvl w:ilvl="0" w:tplc="7C4A94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D3FAD"/>
    <w:multiLevelType w:val="hybridMultilevel"/>
    <w:tmpl w:val="7F8A370E"/>
    <w:lvl w:ilvl="0" w:tplc="F1D64AB6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E429E"/>
    <w:multiLevelType w:val="multilevel"/>
    <w:tmpl w:val="B596EF4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263E0"/>
    <w:multiLevelType w:val="hybridMultilevel"/>
    <w:tmpl w:val="A614CB88"/>
    <w:lvl w:ilvl="0" w:tplc="04030015">
      <w:start w:val="1"/>
      <w:numFmt w:val="upperLetter"/>
      <w:lvlText w:val="%1."/>
      <w:lvlJc w:val="left"/>
      <w:pPr>
        <w:ind w:left="12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19" w:hanging="360"/>
      </w:pPr>
    </w:lvl>
    <w:lvl w:ilvl="2" w:tplc="0C0A001B" w:tentative="1">
      <w:start w:val="1"/>
      <w:numFmt w:val="lowerRoman"/>
      <w:lvlText w:val="%3."/>
      <w:lvlJc w:val="right"/>
      <w:pPr>
        <w:ind w:left="2739" w:hanging="180"/>
      </w:pPr>
    </w:lvl>
    <w:lvl w:ilvl="3" w:tplc="0C0A000F" w:tentative="1">
      <w:start w:val="1"/>
      <w:numFmt w:val="decimal"/>
      <w:lvlText w:val="%4."/>
      <w:lvlJc w:val="left"/>
      <w:pPr>
        <w:ind w:left="3459" w:hanging="360"/>
      </w:pPr>
    </w:lvl>
    <w:lvl w:ilvl="4" w:tplc="0C0A0019" w:tentative="1">
      <w:start w:val="1"/>
      <w:numFmt w:val="lowerLetter"/>
      <w:lvlText w:val="%5."/>
      <w:lvlJc w:val="left"/>
      <w:pPr>
        <w:ind w:left="4179" w:hanging="360"/>
      </w:pPr>
    </w:lvl>
    <w:lvl w:ilvl="5" w:tplc="0C0A001B" w:tentative="1">
      <w:start w:val="1"/>
      <w:numFmt w:val="lowerRoman"/>
      <w:lvlText w:val="%6."/>
      <w:lvlJc w:val="right"/>
      <w:pPr>
        <w:ind w:left="4899" w:hanging="180"/>
      </w:pPr>
    </w:lvl>
    <w:lvl w:ilvl="6" w:tplc="0C0A000F" w:tentative="1">
      <w:start w:val="1"/>
      <w:numFmt w:val="decimal"/>
      <w:lvlText w:val="%7."/>
      <w:lvlJc w:val="left"/>
      <w:pPr>
        <w:ind w:left="5619" w:hanging="360"/>
      </w:pPr>
    </w:lvl>
    <w:lvl w:ilvl="7" w:tplc="0C0A0019" w:tentative="1">
      <w:start w:val="1"/>
      <w:numFmt w:val="lowerLetter"/>
      <w:lvlText w:val="%8."/>
      <w:lvlJc w:val="left"/>
      <w:pPr>
        <w:ind w:left="6339" w:hanging="360"/>
      </w:pPr>
    </w:lvl>
    <w:lvl w:ilvl="8" w:tplc="0C0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14" w15:restartNumberingAfterBreak="0">
    <w:nsid w:val="258A4EB9"/>
    <w:multiLevelType w:val="hybridMultilevel"/>
    <w:tmpl w:val="6B2CD730"/>
    <w:lvl w:ilvl="0" w:tplc="887C9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95931"/>
    <w:multiLevelType w:val="multilevel"/>
    <w:tmpl w:val="DD2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FE4CB6"/>
    <w:multiLevelType w:val="hybridMultilevel"/>
    <w:tmpl w:val="C10EF014"/>
    <w:lvl w:ilvl="0" w:tplc="39E0CBF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FB1F6C"/>
    <w:multiLevelType w:val="hybridMultilevel"/>
    <w:tmpl w:val="38CC3922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03E14"/>
    <w:multiLevelType w:val="multilevel"/>
    <w:tmpl w:val="67C0C53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0A4470F"/>
    <w:multiLevelType w:val="hybridMultilevel"/>
    <w:tmpl w:val="9ED494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93F3D"/>
    <w:multiLevelType w:val="hybridMultilevel"/>
    <w:tmpl w:val="78B64042"/>
    <w:lvl w:ilvl="0" w:tplc="7486CAC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87CBF"/>
    <w:multiLevelType w:val="multilevel"/>
    <w:tmpl w:val="DC9AC4B6"/>
    <w:lvl w:ilvl="0">
      <w:numFmt w:val="bullet"/>
      <w:lvlText w:val="-"/>
      <w:lvlJc w:val="left"/>
      <w:pPr>
        <w:ind w:left="644" w:hanging="360"/>
      </w:pPr>
      <w:rPr>
        <w:rFonts w:ascii="Arial" w:eastAsia="Times New Roman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B6F78"/>
    <w:multiLevelType w:val="multilevel"/>
    <w:tmpl w:val="20D8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551127"/>
    <w:multiLevelType w:val="hybridMultilevel"/>
    <w:tmpl w:val="5D142E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A6ECB"/>
    <w:multiLevelType w:val="hybridMultilevel"/>
    <w:tmpl w:val="82325C3E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26429E1"/>
    <w:multiLevelType w:val="multilevel"/>
    <w:tmpl w:val="685E60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A55922"/>
    <w:multiLevelType w:val="multilevel"/>
    <w:tmpl w:val="82DA633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7" w15:restartNumberingAfterBreak="0">
    <w:nsid w:val="48E254BC"/>
    <w:multiLevelType w:val="multilevel"/>
    <w:tmpl w:val="06C0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667056"/>
    <w:multiLevelType w:val="multilevel"/>
    <w:tmpl w:val="C8F63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B87037"/>
    <w:multiLevelType w:val="multilevel"/>
    <w:tmpl w:val="2A7C1D90"/>
    <w:lvl w:ilvl="0">
      <w:start w:val="1"/>
      <w:numFmt w:val="none"/>
      <w:lvlText w:val="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 w15:restartNumberingAfterBreak="0">
    <w:nsid w:val="57BC1974"/>
    <w:multiLevelType w:val="hybridMultilevel"/>
    <w:tmpl w:val="5654360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CD6D46"/>
    <w:multiLevelType w:val="hybridMultilevel"/>
    <w:tmpl w:val="12EEA278"/>
    <w:lvl w:ilvl="0" w:tplc="5FAA8C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04837"/>
    <w:multiLevelType w:val="multilevel"/>
    <w:tmpl w:val="6BE8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0069B3"/>
    <w:multiLevelType w:val="hybridMultilevel"/>
    <w:tmpl w:val="FEACC3C0"/>
    <w:lvl w:ilvl="0" w:tplc="4F281C8E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23D7A44"/>
    <w:multiLevelType w:val="multilevel"/>
    <w:tmpl w:val="AF4C9704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5" w15:restartNumberingAfterBreak="0">
    <w:nsid w:val="62DC5B13"/>
    <w:multiLevelType w:val="singleLevel"/>
    <w:tmpl w:val="F45066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lang w:val="ca-ES"/>
      </w:rPr>
    </w:lvl>
  </w:abstractNum>
  <w:abstractNum w:abstractNumId="36" w15:restartNumberingAfterBreak="0">
    <w:nsid w:val="669F32E5"/>
    <w:multiLevelType w:val="multilevel"/>
    <w:tmpl w:val="73EE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C851DC"/>
    <w:multiLevelType w:val="hybridMultilevel"/>
    <w:tmpl w:val="1D92C610"/>
    <w:lvl w:ilvl="0" w:tplc="0403001B">
      <w:start w:val="1"/>
      <w:numFmt w:val="lowerRoman"/>
      <w:lvlText w:val="%1."/>
      <w:lvlJc w:val="right"/>
      <w:pPr>
        <w:ind w:left="1068" w:hanging="360"/>
      </w:pPr>
      <w:rPr>
        <w:rFonts w:hint="default"/>
        <w:color w:val="2B3949"/>
        <w:sz w:val="22"/>
      </w:rPr>
    </w:lvl>
    <w:lvl w:ilvl="1" w:tplc="D944A6E6">
      <w:start w:val="1"/>
      <w:numFmt w:val="lowerLetter"/>
      <w:lvlText w:val="%2)"/>
      <w:lvlJc w:val="left"/>
      <w:pPr>
        <w:ind w:left="1833" w:hanging="405"/>
      </w:pPr>
      <w:rPr>
        <w:rFonts w:hint="default"/>
        <w:color w:val="2B3949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D0D5D6E"/>
    <w:multiLevelType w:val="multilevel"/>
    <w:tmpl w:val="3E969346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9" w15:restartNumberingAfterBreak="0">
    <w:nsid w:val="6EEA4EF6"/>
    <w:multiLevelType w:val="hybridMultilevel"/>
    <w:tmpl w:val="F7529BA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0617BE"/>
    <w:multiLevelType w:val="multilevel"/>
    <w:tmpl w:val="1590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BA5249"/>
    <w:multiLevelType w:val="hybridMultilevel"/>
    <w:tmpl w:val="53B839AA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75D68"/>
    <w:multiLevelType w:val="multilevel"/>
    <w:tmpl w:val="7606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B02331"/>
    <w:multiLevelType w:val="hybridMultilevel"/>
    <w:tmpl w:val="6DC456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F22A65"/>
    <w:multiLevelType w:val="hybridMultilevel"/>
    <w:tmpl w:val="54F80A0C"/>
    <w:lvl w:ilvl="0" w:tplc="5C5EF0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lang w:val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281D3C"/>
    <w:multiLevelType w:val="hybridMultilevel"/>
    <w:tmpl w:val="9E9898F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F5D35"/>
    <w:multiLevelType w:val="hybridMultilevel"/>
    <w:tmpl w:val="1E10CF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207934">
    <w:abstractNumId w:val="31"/>
  </w:num>
  <w:num w:numId="2" w16cid:durableId="1520124653">
    <w:abstractNumId w:val="30"/>
  </w:num>
  <w:num w:numId="3" w16cid:durableId="1191188923">
    <w:abstractNumId w:val="1"/>
  </w:num>
  <w:num w:numId="4" w16cid:durableId="1343119806">
    <w:abstractNumId w:val="34"/>
  </w:num>
  <w:num w:numId="5" w16cid:durableId="1915553954">
    <w:abstractNumId w:val="38"/>
  </w:num>
  <w:num w:numId="6" w16cid:durableId="1908220471">
    <w:abstractNumId w:val="18"/>
  </w:num>
  <w:num w:numId="7" w16cid:durableId="1104108845">
    <w:abstractNumId w:val="21"/>
  </w:num>
  <w:num w:numId="8" w16cid:durableId="1050811879">
    <w:abstractNumId w:val="0"/>
  </w:num>
  <w:num w:numId="9" w16cid:durableId="1389377967">
    <w:abstractNumId w:val="43"/>
  </w:num>
  <w:num w:numId="10" w16cid:durableId="659046820">
    <w:abstractNumId w:val="19"/>
  </w:num>
  <w:num w:numId="11" w16cid:durableId="1836607736">
    <w:abstractNumId w:val="46"/>
  </w:num>
  <w:num w:numId="12" w16cid:durableId="1337882479">
    <w:abstractNumId w:val="33"/>
  </w:num>
  <w:num w:numId="13" w16cid:durableId="800683925">
    <w:abstractNumId w:val="16"/>
  </w:num>
  <w:num w:numId="14" w16cid:durableId="1673600591">
    <w:abstractNumId w:val="41"/>
  </w:num>
  <w:num w:numId="15" w16cid:durableId="30427688">
    <w:abstractNumId w:val="11"/>
  </w:num>
  <w:num w:numId="16" w16cid:durableId="882252840">
    <w:abstractNumId w:val="20"/>
  </w:num>
  <w:num w:numId="17" w16cid:durableId="1534687835">
    <w:abstractNumId w:val="35"/>
  </w:num>
  <w:num w:numId="18" w16cid:durableId="1428499413">
    <w:abstractNumId w:val="10"/>
  </w:num>
  <w:num w:numId="19" w16cid:durableId="1247613910">
    <w:abstractNumId w:val="13"/>
  </w:num>
  <w:num w:numId="20" w16cid:durableId="4591519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074917">
    <w:abstractNumId w:val="44"/>
  </w:num>
  <w:num w:numId="22" w16cid:durableId="1212768411">
    <w:abstractNumId w:val="29"/>
  </w:num>
  <w:num w:numId="23" w16cid:durableId="1677538833">
    <w:abstractNumId w:val="14"/>
  </w:num>
  <w:num w:numId="24" w16cid:durableId="2073580511">
    <w:abstractNumId w:val="26"/>
  </w:num>
  <w:num w:numId="25" w16cid:durableId="1778285695">
    <w:abstractNumId w:val="25"/>
  </w:num>
  <w:num w:numId="26" w16cid:durableId="1789466387">
    <w:abstractNumId w:val="37"/>
  </w:num>
  <w:num w:numId="27" w16cid:durableId="1547596797">
    <w:abstractNumId w:val="2"/>
  </w:num>
  <w:num w:numId="28" w16cid:durableId="1984431112">
    <w:abstractNumId w:val="23"/>
  </w:num>
  <w:num w:numId="29" w16cid:durableId="1678389097">
    <w:abstractNumId w:val="24"/>
  </w:num>
  <w:num w:numId="30" w16cid:durableId="2033610104">
    <w:abstractNumId w:val="45"/>
  </w:num>
  <w:num w:numId="31" w16cid:durableId="1762295007">
    <w:abstractNumId w:val="17"/>
  </w:num>
  <w:num w:numId="32" w16cid:durableId="1146706314">
    <w:abstractNumId w:val="3"/>
  </w:num>
  <w:num w:numId="33" w16cid:durableId="1249146731">
    <w:abstractNumId w:val="4"/>
  </w:num>
  <w:num w:numId="34" w16cid:durableId="51854311">
    <w:abstractNumId w:val="5"/>
  </w:num>
  <w:num w:numId="35" w16cid:durableId="1597249920">
    <w:abstractNumId w:val="39"/>
  </w:num>
  <w:num w:numId="36" w16cid:durableId="1952586512">
    <w:abstractNumId w:val="7"/>
  </w:num>
  <w:num w:numId="37" w16cid:durableId="1678994908">
    <w:abstractNumId w:val="8"/>
  </w:num>
  <w:num w:numId="38" w16cid:durableId="1772240076">
    <w:abstractNumId w:val="32"/>
  </w:num>
  <w:num w:numId="39" w16cid:durableId="594628752">
    <w:abstractNumId w:val="40"/>
  </w:num>
  <w:num w:numId="40" w16cid:durableId="2104835983">
    <w:abstractNumId w:val="42"/>
  </w:num>
  <w:num w:numId="41" w16cid:durableId="159034">
    <w:abstractNumId w:val="22"/>
  </w:num>
  <w:num w:numId="42" w16cid:durableId="237372557">
    <w:abstractNumId w:val="12"/>
  </w:num>
  <w:num w:numId="43" w16cid:durableId="1467697091">
    <w:abstractNumId w:val="9"/>
  </w:num>
  <w:num w:numId="44" w16cid:durableId="1384989002">
    <w:abstractNumId w:val="36"/>
  </w:num>
  <w:num w:numId="45" w16cid:durableId="1674722708">
    <w:abstractNumId w:val="15"/>
  </w:num>
  <w:num w:numId="46" w16cid:durableId="428505304">
    <w:abstractNumId w:val="27"/>
  </w:num>
  <w:num w:numId="47" w16cid:durableId="1028799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CYnNXlYgdMnlKkez1xBK/9lzrexiAuwz4cUhvq/WazO3NVYxFJ0d3sTqo1xzNFkzBQTVjoBnamvYzB23yHXNQ==" w:salt="z01zEv237uEPkdp/PvU9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2F"/>
    <w:rsid w:val="00081AB5"/>
    <w:rsid w:val="000D5F1C"/>
    <w:rsid w:val="001B79FB"/>
    <w:rsid w:val="003F6ACD"/>
    <w:rsid w:val="005F43FC"/>
    <w:rsid w:val="0077159A"/>
    <w:rsid w:val="008555E5"/>
    <w:rsid w:val="008A08DB"/>
    <w:rsid w:val="00B47C2F"/>
    <w:rsid w:val="00D2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C4695"/>
  <w15:chartTrackingRefBased/>
  <w15:docId w15:val="{7335E5CB-AD50-4595-88C2-B6C65844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2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47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B47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47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B47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B47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7C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B47C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7C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7C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7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semiHidden/>
    <w:rsid w:val="00B47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B47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semiHidden/>
    <w:rsid w:val="00B47C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rsid w:val="00B47C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7C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rsid w:val="00B47C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7C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7C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7C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7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7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7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7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7C2F"/>
    <w:rPr>
      <w:i/>
      <w:iCs/>
      <w:color w:val="404040" w:themeColor="text1" w:themeTint="BF"/>
    </w:rPr>
  </w:style>
  <w:style w:type="paragraph" w:styleId="Prrafodelista">
    <w:name w:val="List Paragraph"/>
    <w:aliases w:val="Párrafo Numerado,Párrafo de lista1,Lista sin Numerar,Add On (orange),texte de base"/>
    <w:basedOn w:val="Normal"/>
    <w:link w:val="PrrafodelistaCar"/>
    <w:uiPriority w:val="99"/>
    <w:qFormat/>
    <w:rsid w:val="00B47C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7C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7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7C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7C2F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rsid w:val="00B47C2F"/>
    <w:pPr>
      <w:tabs>
        <w:tab w:val="center" w:pos="4819"/>
        <w:tab w:val="right" w:pos="9071"/>
      </w:tabs>
    </w:pPr>
    <w:rPr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paragraph" w:styleId="Encabezado">
    <w:name w:val="header"/>
    <w:basedOn w:val="Normal"/>
    <w:link w:val="EncabezadoCar"/>
    <w:rsid w:val="00B47C2F"/>
    <w:pPr>
      <w:tabs>
        <w:tab w:val="center" w:pos="4819"/>
        <w:tab w:val="right" w:pos="9071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rsid w:val="00B47C2F"/>
    <w:rPr>
      <w:rFonts w:ascii="Courier" w:eastAsia="Times New Roman" w:hAnsi="Courier" w:cs="Times New Roman"/>
      <w:kern w:val="0"/>
      <w:sz w:val="20"/>
      <w:szCs w:val="20"/>
      <w:lang w:val="x-none" w:eastAsia="es-ES"/>
      <w14:ligatures w14:val="none"/>
    </w:rPr>
  </w:style>
  <w:style w:type="character" w:styleId="Refdenotaalpie">
    <w:name w:val="footnote reference"/>
    <w:uiPriority w:val="99"/>
    <w:rsid w:val="00B47C2F"/>
    <w:rPr>
      <w:position w:val="6"/>
      <w:sz w:val="16"/>
    </w:rPr>
  </w:style>
  <w:style w:type="paragraph" w:styleId="Textonotapie">
    <w:name w:val="footnote text"/>
    <w:basedOn w:val="Normal"/>
    <w:link w:val="TextonotapieCar"/>
    <w:uiPriority w:val="99"/>
    <w:rsid w:val="00B47C2F"/>
    <w:rPr>
      <w:lang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paragraph" w:styleId="Textoindependiente">
    <w:name w:val="Body Text"/>
    <w:basedOn w:val="Normal"/>
    <w:link w:val="TextoindependienteCar"/>
    <w:rsid w:val="00B47C2F"/>
    <w:pPr>
      <w:jc w:val="center"/>
    </w:pPr>
    <w:rPr>
      <w:rFonts w:ascii="Arial Narrow" w:hAnsi="Arial Narrow"/>
    </w:rPr>
  </w:style>
  <w:style w:type="character" w:customStyle="1" w:styleId="TextoindependienteCar">
    <w:name w:val="Texto independiente Car"/>
    <w:basedOn w:val="Fuentedeprrafopredeter"/>
    <w:link w:val="Textoindependiente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paragraph" w:styleId="Textoindependiente2">
    <w:name w:val="Body Text 2"/>
    <w:basedOn w:val="Normal"/>
    <w:link w:val="Textoindependiente2Car"/>
    <w:rsid w:val="00B47C2F"/>
    <w:pPr>
      <w:ind w:right="-1"/>
    </w:pPr>
    <w:rPr>
      <w:rFonts w:ascii="Arial Narrow" w:hAnsi="Arial Narrow"/>
    </w:rPr>
  </w:style>
  <w:style w:type="character" w:customStyle="1" w:styleId="Textoindependiente2Car">
    <w:name w:val="Texto independiente 2 Car"/>
    <w:basedOn w:val="Fuentedeprrafopredeter"/>
    <w:link w:val="Textoindependiente2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B47C2F"/>
    <w:pPr>
      <w:ind w:left="284" w:hanging="284"/>
    </w:pPr>
    <w:rPr>
      <w:rFonts w:ascii="Arial Narrow" w:hAnsi="Arial Narrow"/>
    </w:rPr>
  </w:style>
  <w:style w:type="character" w:customStyle="1" w:styleId="SangradetextonormalCar">
    <w:name w:val="Sangría de texto normal Car"/>
    <w:basedOn w:val="Fuentedeprrafopredeter"/>
    <w:link w:val="Sangradetextonormal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B47C2F"/>
    <w:pPr>
      <w:jc w:val="center"/>
    </w:pPr>
    <w:rPr>
      <w:rFonts w:ascii="Arial" w:hAnsi="Arial"/>
      <w:bCs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rsid w:val="00B47C2F"/>
    <w:rPr>
      <w:rFonts w:ascii="Arial" w:eastAsia="Times New Roman" w:hAnsi="Arial" w:cs="Times New Roman"/>
      <w:bCs/>
      <w:kern w:val="0"/>
      <w:sz w:val="20"/>
      <w:szCs w:val="20"/>
      <w:u w:val="single"/>
      <w:lang w:val="ca-ES" w:eastAsia="es-ES"/>
      <w14:ligatures w14:val="none"/>
    </w:rPr>
  </w:style>
  <w:style w:type="paragraph" w:styleId="Sangra2detindependiente">
    <w:name w:val="Body Text Indent 2"/>
    <w:basedOn w:val="Normal"/>
    <w:link w:val="Sangra2detindependienteCar"/>
    <w:rsid w:val="00B47C2F"/>
    <w:pPr>
      <w:ind w:left="1"/>
    </w:pPr>
    <w:rPr>
      <w:rFonts w:ascii="Arial Narrow" w:hAnsi="Arial Narrow"/>
      <w:lang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x-none"/>
      <w14:ligatures w14:val="none"/>
    </w:rPr>
  </w:style>
  <w:style w:type="table" w:styleId="Tablaconcuadrcula">
    <w:name w:val="Table Grid"/>
    <w:basedOn w:val="Tablanormal"/>
    <w:uiPriority w:val="59"/>
    <w:rsid w:val="00B47C2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8">
    <w:name w:val="Pas8"/>
    <w:basedOn w:val="Normal"/>
    <w:rsid w:val="00B47C2F"/>
    <w:pPr>
      <w:overflowPunct/>
      <w:autoSpaceDE/>
      <w:autoSpaceDN/>
      <w:adjustRightInd/>
      <w:textAlignment w:val="auto"/>
    </w:pPr>
    <w:rPr>
      <w:rFonts w:ascii="Swiss" w:hAnsi="Swiss"/>
      <w:sz w:val="16"/>
    </w:rPr>
  </w:style>
  <w:style w:type="paragraph" w:styleId="Textocomentario">
    <w:name w:val="annotation text"/>
    <w:aliases w:val="Car"/>
    <w:basedOn w:val="Normal"/>
    <w:link w:val="TextocomentarioCar"/>
    <w:uiPriority w:val="99"/>
    <w:rsid w:val="00B47C2F"/>
    <w:pPr>
      <w:overflowPunct/>
      <w:autoSpaceDE/>
      <w:autoSpaceDN/>
      <w:adjustRightInd/>
      <w:textAlignment w:val="auto"/>
    </w:pPr>
    <w:rPr>
      <w:rFonts w:ascii="Dutch" w:hAnsi="Dutch"/>
      <w:lang w:eastAsia="x-none"/>
    </w:rPr>
  </w:style>
  <w:style w:type="character" w:customStyle="1" w:styleId="TextocomentarioCar">
    <w:name w:val="Texto comentario Car"/>
    <w:aliases w:val="Car Car"/>
    <w:basedOn w:val="Fuentedeprrafopredeter"/>
    <w:link w:val="Textocomentario"/>
    <w:uiPriority w:val="99"/>
    <w:rsid w:val="00B47C2F"/>
    <w:rPr>
      <w:rFonts w:ascii="Dutch" w:eastAsia="Times New Roman" w:hAnsi="Dutch" w:cs="Times New Roman"/>
      <w:kern w:val="0"/>
      <w:sz w:val="20"/>
      <w:szCs w:val="20"/>
      <w:lang w:val="ca-ES" w:eastAsia="x-none"/>
      <w14:ligatures w14:val="none"/>
    </w:rPr>
  </w:style>
  <w:style w:type="paragraph" w:styleId="NormalWeb">
    <w:name w:val="Normal (Web)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7"/>
      <w:szCs w:val="17"/>
      <w:lang w:val="es-ES"/>
    </w:rPr>
  </w:style>
  <w:style w:type="paragraph" w:customStyle="1" w:styleId="Normal2">
    <w:name w:val="Normal2"/>
    <w:basedOn w:val="Normal"/>
    <w:next w:val="Normal"/>
    <w:rsid w:val="00B47C2F"/>
    <w:pPr>
      <w:tabs>
        <w:tab w:val="left" w:pos="567"/>
      </w:tabs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rsid w:val="00B47C2F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basedOn w:val="Fuentedeprrafopredeter"/>
    <w:link w:val="Textodeglobo"/>
    <w:rsid w:val="00B47C2F"/>
    <w:rPr>
      <w:rFonts w:ascii="Tahoma" w:eastAsia="Times New Roman" w:hAnsi="Tahoma" w:cs="Times New Roman"/>
      <w:kern w:val="0"/>
      <w:sz w:val="16"/>
      <w:szCs w:val="16"/>
      <w:lang w:val="ca-ES" w:eastAsia="x-none"/>
      <w14:ligatures w14:val="none"/>
    </w:rPr>
  </w:style>
  <w:style w:type="character" w:styleId="Refdecomentario">
    <w:name w:val="annotation reference"/>
    <w:uiPriority w:val="99"/>
    <w:rsid w:val="00B47C2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47C2F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47C2F"/>
    <w:rPr>
      <w:rFonts w:ascii="Courier" w:eastAsia="Times New Roman" w:hAnsi="Courier" w:cs="Times New Roman"/>
      <w:b/>
      <w:bCs/>
      <w:kern w:val="0"/>
      <w:sz w:val="20"/>
      <w:szCs w:val="20"/>
      <w:lang w:val="ca-ES" w:eastAsia="x-none"/>
      <w14:ligatures w14:val="none"/>
    </w:rPr>
  </w:style>
  <w:style w:type="character" w:styleId="Fuerte">
    <w:name w:val="Strong"/>
    <w:uiPriority w:val="22"/>
    <w:qFormat/>
    <w:rsid w:val="00B47C2F"/>
    <w:rPr>
      <w:b/>
      <w:bCs/>
    </w:rPr>
  </w:style>
  <w:style w:type="character" w:styleId="nfasis">
    <w:name w:val="Emphasis"/>
    <w:uiPriority w:val="20"/>
    <w:qFormat/>
    <w:rsid w:val="00B47C2F"/>
    <w:rPr>
      <w:i/>
      <w:iCs/>
    </w:rPr>
  </w:style>
  <w:style w:type="paragraph" w:styleId="Listaconvietas">
    <w:name w:val="List Bullet"/>
    <w:basedOn w:val="Normal"/>
    <w:rsid w:val="00B47C2F"/>
    <w:pPr>
      <w:numPr>
        <w:numId w:val="8"/>
      </w:numPr>
      <w:tabs>
        <w:tab w:val="clear" w:pos="360"/>
      </w:tabs>
      <w:ind w:left="0" w:firstLine="0"/>
      <w:contextualSpacing/>
    </w:pPr>
  </w:style>
  <w:style w:type="paragraph" w:styleId="Textonotaalfinal">
    <w:name w:val="endnote text"/>
    <w:basedOn w:val="Normal"/>
    <w:link w:val="TextonotaalfinalCar"/>
    <w:rsid w:val="00B47C2F"/>
    <w:rPr>
      <w:lang w:eastAsia="x-none"/>
    </w:rPr>
  </w:style>
  <w:style w:type="character" w:customStyle="1" w:styleId="TextonotaalfinalCar">
    <w:name w:val="Texto nota al final Car"/>
    <w:basedOn w:val="Fuentedeprrafopredeter"/>
    <w:link w:val="Textonotaalfinal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character" w:styleId="Refdenotaalfinal">
    <w:name w:val="endnote reference"/>
    <w:rsid w:val="00B47C2F"/>
    <w:rPr>
      <w:vertAlign w:val="superscript"/>
    </w:rPr>
  </w:style>
  <w:style w:type="character" w:styleId="Hipervnculo">
    <w:name w:val="Hyperlink"/>
    <w:rsid w:val="00B47C2F"/>
    <w:rPr>
      <w:color w:val="0000FF"/>
      <w:u w:val="single"/>
    </w:rPr>
  </w:style>
  <w:style w:type="character" w:customStyle="1" w:styleId="Estilo3">
    <w:name w:val="Estilo3"/>
    <w:uiPriority w:val="1"/>
    <w:rsid w:val="00B47C2F"/>
    <w:rPr>
      <w:rFonts w:ascii="Arial" w:hAnsi="Arial"/>
      <w:sz w:val="22"/>
    </w:rPr>
  </w:style>
  <w:style w:type="character" w:customStyle="1" w:styleId="PrrafodelistaCar">
    <w:name w:val="Párrafo de lista Car"/>
    <w:aliases w:val="Párrafo Numerado Car,Párrafo de lista1 Car,Lista sin Numerar Car,Add On (orange) Car,texte de base Car"/>
    <w:link w:val="Prrafodelista"/>
    <w:uiPriority w:val="99"/>
    <w:locked/>
    <w:rsid w:val="00B47C2F"/>
  </w:style>
  <w:style w:type="paragraph" w:styleId="Sinespaciado">
    <w:name w:val="No Spacing"/>
    <w:uiPriority w:val="1"/>
    <w:qFormat/>
    <w:rsid w:val="00B47C2F"/>
    <w:pPr>
      <w:spacing w:after="0" w:line="240" w:lineRule="auto"/>
    </w:pPr>
    <w:rPr>
      <w:rFonts w:ascii="Arial" w:eastAsia="Calibri" w:hAnsi="Arial" w:cs="Times New Roman"/>
      <w:kern w:val="0"/>
      <w:sz w:val="20"/>
      <w:lang w:val="ca-ES"/>
      <w14:ligatures w14:val="none"/>
    </w:rPr>
  </w:style>
  <w:style w:type="paragraph" w:customStyle="1" w:styleId="Llistamulticolormfasi11">
    <w:name w:val="Llista multicolor: èmfasi 11"/>
    <w:basedOn w:val="Normal"/>
    <w:link w:val="Llistamulticolormfasi1Car"/>
    <w:uiPriority w:val="34"/>
    <w:qFormat/>
    <w:rsid w:val="00B47C2F"/>
    <w:pPr>
      <w:ind w:left="720"/>
      <w:contextualSpacing/>
    </w:pPr>
    <w:rPr>
      <w:lang w:eastAsia="x-none"/>
    </w:rPr>
  </w:style>
  <w:style w:type="character" w:customStyle="1" w:styleId="Llistamulticolormfasi1Car">
    <w:name w:val="Llista multicolor: èmfasi 1 Car"/>
    <w:link w:val="Llistamulticolormfasi11"/>
    <w:uiPriority w:val="34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paragraph" w:styleId="Revisin">
    <w:name w:val="Revision"/>
    <w:hidden/>
    <w:uiPriority w:val="99"/>
    <w:semiHidden/>
    <w:rsid w:val="00B47C2F"/>
    <w:pPr>
      <w:spacing w:after="0" w:line="240" w:lineRule="auto"/>
    </w:pPr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character" w:customStyle="1" w:styleId="m7433679199978628293gmail-msoins">
    <w:name w:val="m_7433679199978628293gmail-msoins"/>
    <w:rsid w:val="00B47C2F"/>
  </w:style>
  <w:style w:type="paragraph" w:customStyle="1" w:styleId="m7433679199978628293gmail-msonormal">
    <w:name w:val="m_7433679199978628293gmail-msonormal"/>
    <w:basedOn w:val="Normal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styleId="Sangranormal">
    <w:name w:val="Normal Indent"/>
    <w:basedOn w:val="Normal"/>
    <w:uiPriority w:val="99"/>
    <w:unhideWhenUsed/>
    <w:rsid w:val="00B47C2F"/>
    <w:pPr>
      <w:overflowPunct/>
      <w:autoSpaceDE/>
      <w:autoSpaceDN/>
      <w:adjustRightInd/>
      <w:ind w:left="708"/>
      <w:textAlignment w:val="auto"/>
    </w:pPr>
    <w:rPr>
      <w:rFonts w:ascii="Times New Roman" w:hAnsi="Times New Roman"/>
      <w:sz w:val="22"/>
      <w:szCs w:val="24"/>
    </w:rPr>
  </w:style>
  <w:style w:type="paragraph" w:customStyle="1" w:styleId="qowt-stl-peu">
    <w:name w:val="qowt-stl-peu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40">
    <w:name w:val="qowt-li-4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stl-pargrafdellista">
    <w:name w:val="qowt-stl-pargrafdellista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40">
    <w:name w:val="qowt-li-14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70">
    <w:name w:val="qowt-li-17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260">
    <w:name w:val="qowt-li-26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0">
    <w:name w:val="qowt-li-1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Default">
    <w:name w:val="Default"/>
    <w:rsid w:val="00B47C2F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color w:val="000000"/>
      <w:kern w:val="0"/>
      <w:sz w:val="24"/>
      <w:szCs w:val="24"/>
      <w14:ligatures w14:val="none"/>
    </w:rPr>
  </w:style>
  <w:style w:type="paragraph" w:customStyle="1" w:styleId="TEXTO">
    <w:name w:val="TEXTO"/>
    <w:basedOn w:val="Normal"/>
    <w:rsid w:val="00B47C2F"/>
    <w:pPr>
      <w:overflowPunct/>
      <w:autoSpaceDE/>
      <w:autoSpaceDN/>
      <w:adjustRightInd/>
      <w:spacing w:line="360" w:lineRule="auto"/>
      <w:textAlignment w:val="auto"/>
    </w:pPr>
    <w:rPr>
      <w:rFonts w:ascii="Arial" w:hAnsi="Arial" w:cs="Arial"/>
      <w:sz w:val="24"/>
      <w:szCs w:val="24"/>
    </w:rPr>
  </w:style>
  <w:style w:type="character" w:styleId="Mencinsinresolver">
    <w:name w:val="Unresolved Mention"/>
    <w:uiPriority w:val="99"/>
    <w:semiHidden/>
    <w:unhideWhenUsed/>
    <w:rsid w:val="00B47C2F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B47C2F"/>
  </w:style>
  <w:style w:type="paragraph" w:customStyle="1" w:styleId="Textoindependiente21">
    <w:name w:val="Texto independiente 21"/>
    <w:basedOn w:val="Normal"/>
    <w:rsid w:val="00B47C2F"/>
    <w:pPr>
      <w:tabs>
        <w:tab w:val="left" w:pos="993"/>
      </w:tabs>
    </w:pPr>
    <w:rPr>
      <w:rFonts w:ascii="Arial Narrow" w:hAnsi="Arial Narrow"/>
    </w:rPr>
  </w:style>
  <w:style w:type="paragraph" w:customStyle="1" w:styleId="BodyText24">
    <w:name w:val="Body Text 24"/>
    <w:basedOn w:val="Normal"/>
    <w:rsid w:val="00B47C2F"/>
    <w:pPr>
      <w:tabs>
        <w:tab w:val="left" w:pos="426"/>
      </w:tabs>
    </w:pPr>
    <w:rPr>
      <w:rFonts w:ascii="Arial" w:hAnsi="Arial"/>
      <w:sz w:val="22"/>
    </w:rPr>
  </w:style>
  <w:style w:type="paragraph" w:customStyle="1" w:styleId="text">
    <w:name w:val="text"/>
    <w:basedOn w:val="Normal"/>
    <w:rsid w:val="00B47C2F"/>
    <w:pPr>
      <w:widowControl w:val="0"/>
      <w:overflowPunct/>
      <w:autoSpaceDE/>
      <w:autoSpaceDN/>
      <w:adjustRightInd/>
      <w:spacing w:line="300" w:lineRule="auto"/>
      <w:ind w:left="567"/>
      <w:textAlignment w:val="auto"/>
    </w:pPr>
    <w:rPr>
      <w:rFonts w:ascii="Univers (W1)" w:hAnsi="Univers (W1)"/>
      <w:sz w:val="24"/>
    </w:rPr>
  </w:style>
  <w:style w:type="paragraph" w:customStyle="1" w:styleId="Textoindependiente23">
    <w:name w:val="Texto independiente 23"/>
    <w:basedOn w:val="Normal"/>
    <w:rsid w:val="00B47C2F"/>
    <w:pPr>
      <w:tabs>
        <w:tab w:val="left" w:pos="426"/>
      </w:tabs>
    </w:pPr>
    <w:rPr>
      <w:rFonts w:ascii="Arial" w:hAnsi="Arial"/>
      <w:b/>
      <w:sz w:val="22"/>
      <w:lang w:val="es-ES"/>
    </w:rPr>
  </w:style>
  <w:style w:type="paragraph" w:customStyle="1" w:styleId="Textoindependiente210">
    <w:name w:val="Texto independiente 21"/>
    <w:basedOn w:val="Normal"/>
    <w:rsid w:val="00B47C2F"/>
    <w:pPr>
      <w:tabs>
        <w:tab w:val="left" w:pos="993"/>
      </w:tabs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939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MARIA (FCRB)</dc:creator>
  <cp:keywords/>
  <dc:description/>
  <cp:lastModifiedBy>GARCIA, MARIA (FCRB)</cp:lastModifiedBy>
  <cp:revision>4</cp:revision>
  <dcterms:created xsi:type="dcterms:W3CDTF">2026-08-05T11:27:00Z</dcterms:created>
  <dcterms:modified xsi:type="dcterms:W3CDTF">2026-08-05T11:34:00Z</dcterms:modified>
</cp:coreProperties>
</file>