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48DC" w14:textId="0FA91658" w:rsidR="002F448D" w:rsidRPr="002F448D" w:rsidRDefault="00F01588" w:rsidP="002F448D">
      <w:pPr>
        <w:jc w:val="center"/>
        <w:rPr>
          <w:rFonts w:ascii="Verdana" w:hAnsi="Verdana"/>
          <w:b/>
          <w:bCs/>
          <w:lang w:val="ca-ES"/>
        </w:rPr>
      </w:pPr>
      <w:r w:rsidRPr="002F448D">
        <w:rPr>
          <w:rFonts w:ascii="Verdana" w:hAnsi="Verdana"/>
          <w:b/>
          <w:bCs/>
          <w:lang w:val="ca-ES"/>
        </w:rPr>
        <w:t xml:space="preserve">ANNEX I – </w:t>
      </w:r>
      <w:r w:rsidR="00C02069" w:rsidRPr="002F448D">
        <w:rPr>
          <w:rFonts w:ascii="Verdana" w:hAnsi="Verdana"/>
          <w:b/>
          <w:bCs/>
          <w:lang w:val="ca-ES"/>
        </w:rPr>
        <w:t>MODEL DEL DE DECLARACIÓ RESPONSABLE</w:t>
      </w:r>
    </w:p>
    <w:p w14:paraId="2D38A81C" w14:textId="4524FE42" w:rsidR="00C02069" w:rsidRDefault="00C02069" w:rsidP="002F448D">
      <w:pPr>
        <w:pBdr>
          <w:bottom w:val="single" w:sz="12" w:space="1" w:color="auto"/>
        </w:pBdr>
        <w:spacing w:after="200"/>
        <w:jc w:val="center"/>
        <w:rPr>
          <w:rFonts w:ascii="Verdana" w:hAnsi="Verdana"/>
          <w:color w:val="7F7F7F" w:themeColor="text1" w:themeTint="80"/>
          <w:sz w:val="20"/>
          <w:szCs w:val="20"/>
          <w:lang w:val="ca-ES"/>
        </w:rPr>
      </w:pPr>
      <w:r w:rsidRPr="00C02069">
        <w:rPr>
          <w:rFonts w:ascii="Verdana" w:hAnsi="Verdana"/>
          <w:color w:val="7F7F7F" w:themeColor="text1" w:themeTint="80"/>
          <w:sz w:val="20"/>
          <w:szCs w:val="20"/>
          <w:lang w:val="ca-ES"/>
        </w:rPr>
        <w:t>Expedient núm. 2026/424 – Adquisició parcel·la casc antic de Castelló d'Empúries</w:t>
      </w:r>
    </w:p>
    <w:p w14:paraId="2611A2AF" w14:textId="77777777" w:rsidR="00C02069" w:rsidRDefault="00C02069" w:rsidP="00C02069">
      <w:pPr>
        <w:spacing w:before="60" w:after="80"/>
        <w:jc w:val="both"/>
        <w:rPr>
          <w:color w:val="000000"/>
          <w:sz w:val="20"/>
          <w:szCs w:val="20"/>
          <w:lang w:val="ca-ES"/>
        </w:rPr>
      </w:pPr>
    </w:p>
    <w:p w14:paraId="11759501" w14:textId="0D9AEB2B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color w:val="000000"/>
          <w:sz w:val="20"/>
          <w:szCs w:val="20"/>
          <w:lang w:val="ca-ES"/>
        </w:rPr>
        <w:t>_______________________________________ , amb domicili a l'efecte de notificacions a _________________________________ , núm. _______ , amb NIF núm. _________________ , en representació de l'Entitat _______________________________ , amb NIF núm. _________________ ,</w:t>
      </w:r>
    </w:p>
    <w:p w14:paraId="66E1F4EB" w14:textId="77777777" w:rsidR="00C02069" w:rsidRPr="00C02069" w:rsidRDefault="00C02069" w:rsidP="002F448D">
      <w:pPr>
        <w:spacing w:before="40" w:after="40"/>
        <w:jc w:val="both"/>
        <w:rPr>
          <w:rFonts w:ascii="Verdana" w:hAnsi="Verdana"/>
          <w:sz w:val="20"/>
          <w:szCs w:val="20"/>
          <w:lang w:val="ca-ES"/>
        </w:rPr>
      </w:pPr>
    </w:p>
    <w:p w14:paraId="057DC5FF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b/>
          <w:bCs/>
          <w:color w:val="000000"/>
          <w:sz w:val="20"/>
          <w:szCs w:val="20"/>
          <w:lang w:val="ca-ES"/>
        </w:rPr>
        <w:t>DECLARA SOTA LA SEVA RESPONSABILITAT:</w:t>
      </w:r>
    </w:p>
    <w:p w14:paraId="45218D52" w14:textId="77777777" w:rsidR="00C02069" w:rsidRPr="00C02069" w:rsidRDefault="00C02069" w:rsidP="002F448D">
      <w:pPr>
        <w:spacing w:before="40" w:after="40"/>
        <w:jc w:val="both"/>
        <w:rPr>
          <w:rFonts w:ascii="Verdana" w:hAnsi="Verdana"/>
          <w:sz w:val="20"/>
          <w:szCs w:val="20"/>
          <w:lang w:val="ca-ES"/>
        </w:rPr>
      </w:pPr>
    </w:p>
    <w:p w14:paraId="333759C8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b/>
          <w:bCs/>
          <w:color w:val="000000"/>
          <w:sz w:val="20"/>
          <w:szCs w:val="20"/>
          <w:lang w:val="ca-ES"/>
        </w:rPr>
        <w:t xml:space="preserve">PRIMER. </w:t>
      </w:r>
      <w:r w:rsidRPr="00C02069">
        <w:rPr>
          <w:rFonts w:ascii="Verdana" w:hAnsi="Verdana"/>
          <w:color w:val="000000"/>
          <w:sz w:val="20"/>
          <w:szCs w:val="20"/>
          <w:lang w:val="ca-ES"/>
        </w:rPr>
        <w:t>Que es disposa a participar en el concurs per a l'adquisició d'una parcel·la al Casc Antic de Castelló d'Empúries (Exp. 2026/424).</w:t>
      </w:r>
    </w:p>
    <w:p w14:paraId="6D7C2312" w14:textId="77777777" w:rsidR="00C02069" w:rsidRPr="00C02069" w:rsidRDefault="00C02069" w:rsidP="002F448D">
      <w:pPr>
        <w:spacing w:before="40" w:after="40"/>
        <w:jc w:val="both"/>
        <w:rPr>
          <w:rFonts w:ascii="Verdana" w:hAnsi="Verdana"/>
          <w:sz w:val="20"/>
          <w:szCs w:val="20"/>
          <w:lang w:val="ca-ES"/>
        </w:rPr>
      </w:pPr>
    </w:p>
    <w:p w14:paraId="4E5A6C70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b/>
          <w:bCs/>
          <w:color w:val="000000"/>
          <w:sz w:val="20"/>
          <w:szCs w:val="20"/>
          <w:lang w:val="ca-ES"/>
        </w:rPr>
        <w:t xml:space="preserve">SEGON. </w:t>
      </w:r>
      <w:r w:rsidRPr="00C02069">
        <w:rPr>
          <w:rFonts w:ascii="Verdana" w:hAnsi="Verdana"/>
          <w:color w:val="000000"/>
          <w:sz w:val="20"/>
          <w:szCs w:val="20"/>
          <w:lang w:val="ca-ES"/>
        </w:rPr>
        <w:t>Que compleix amb tots els requisits previs exigits pel plec per ser adjudicatari, en concret:</w:t>
      </w:r>
    </w:p>
    <w:p w14:paraId="7DFEEB1C" w14:textId="77777777" w:rsidR="00C02069" w:rsidRPr="00C02069" w:rsidRDefault="00C02069" w:rsidP="002F448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L'immoble ofert és de la seva propietat o ostenta els drets necessaris per a la seva transmissió.</w:t>
      </w:r>
    </w:p>
    <w:p w14:paraId="378E9CFD" w14:textId="77777777" w:rsidR="00C02069" w:rsidRPr="00C02069" w:rsidRDefault="00C02069" w:rsidP="002F448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L'immoble es troba lliure de càrregues, gravàmens, ocupants i afectacions que en limitin la transmissió.</w:t>
      </w:r>
    </w:p>
    <w:p w14:paraId="75296DA6" w14:textId="77777777" w:rsidR="00C02069" w:rsidRPr="00C02069" w:rsidRDefault="00C02069" w:rsidP="002F448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No es troba incurs en cap causa de prohibició de contractar prevista a la LCSP.</w:t>
      </w:r>
    </w:p>
    <w:p w14:paraId="51606E0B" w14:textId="77777777" w:rsidR="00C02069" w:rsidRPr="00C02069" w:rsidRDefault="00C02069" w:rsidP="002F448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Les dades contingudes en la present proposició i la documentació annexa són veraces i exactes.</w:t>
      </w:r>
    </w:p>
    <w:p w14:paraId="7B6A75D5" w14:textId="77777777" w:rsidR="00C02069" w:rsidRPr="00C02069" w:rsidRDefault="00C02069" w:rsidP="002F448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No ha sol·licitat ni està declarat en concurs, ni ha estat declarat insolvent en cap procediment, ni està subjecte a intervenció judicial, ni ha estat inhabilitat conforme al Text refós de la Llei Concursal (RDL 1/2020).</w:t>
      </w:r>
    </w:p>
    <w:p w14:paraId="3E37646A" w14:textId="77777777" w:rsidR="00C02069" w:rsidRPr="00C02069" w:rsidRDefault="00C02069" w:rsidP="002F448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Se sotmet a la jurisdicció dels Tribunals espanyols de qualsevol ordre per a totes les incidències del contracte (en el cas d'empreses estrangeres).</w:t>
      </w:r>
    </w:p>
    <w:p w14:paraId="6E14100B" w14:textId="77777777" w:rsidR="00C02069" w:rsidRPr="00C02069" w:rsidRDefault="00C02069" w:rsidP="002F448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L'adreça de correu electrònic per a notificacions és: _________________________________.</w:t>
      </w:r>
    </w:p>
    <w:p w14:paraId="12B87886" w14:textId="77777777" w:rsidR="00C02069" w:rsidRPr="00C02069" w:rsidRDefault="00C02069" w:rsidP="002F448D">
      <w:pPr>
        <w:spacing w:before="40" w:after="40"/>
        <w:jc w:val="both"/>
        <w:rPr>
          <w:rFonts w:ascii="Verdana" w:hAnsi="Verdana"/>
          <w:sz w:val="20"/>
          <w:szCs w:val="20"/>
          <w:lang w:val="ca-ES"/>
        </w:rPr>
      </w:pPr>
    </w:p>
    <w:p w14:paraId="49F47057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color w:val="000000"/>
          <w:sz w:val="20"/>
          <w:szCs w:val="20"/>
          <w:lang w:val="ca-ES"/>
        </w:rPr>
        <w:t>En cas de no estar obligat/</w:t>
      </w:r>
      <w:proofErr w:type="spellStart"/>
      <w:r w:rsidRPr="00C02069">
        <w:rPr>
          <w:rFonts w:ascii="Verdana" w:hAnsi="Verdana"/>
          <w:color w:val="000000"/>
          <w:sz w:val="20"/>
          <w:szCs w:val="20"/>
          <w:lang w:val="ca-ES"/>
        </w:rPr>
        <w:t>ada</w:t>
      </w:r>
      <w:proofErr w:type="spellEnd"/>
      <w:r w:rsidRPr="00C02069">
        <w:rPr>
          <w:rFonts w:ascii="Verdana" w:hAnsi="Verdana"/>
          <w:color w:val="000000"/>
          <w:sz w:val="20"/>
          <w:szCs w:val="20"/>
          <w:lang w:val="ca-ES"/>
        </w:rPr>
        <w:t xml:space="preserve"> a relacionar-se electrònicament amb l'Administració:</w:t>
      </w:r>
    </w:p>
    <w:p w14:paraId="41869445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color w:val="000000"/>
          <w:sz w:val="20"/>
          <w:szCs w:val="20"/>
          <w:lang w:val="ca-ES"/>
        </w:rPr>
        <w:t>□  Desitjo ser notificat/</w:t>
      </w:r>
      <w:proofErr w:type="spellStart"/>
      <w:r w:rsidRPr="00C02069">
        <w:rPr>
          <w:rFonts w:ascii="Verdana" w:hAnsi="Verdana"/>
          <w:color w:val="000000"/>
          <w:sz w:val="20"/>
          <w:szCs w:val="20"/>
          <w:lang w:val="ca-ES"/>
        </w:rPr>
        <w:t>ada</w:t>
      </w:r>
      <w:proofErr w:type="spellEnd"/>
      <w:r w:rsidRPr="00C02069">
        <w:rPr>
          <w:rFonts w:ascii="Verdana" w:hAnsi="Verdana"/>
          <w:color w:val="000000"/>
          <w:sz w:val="20"/>
          <w:szCs w:val="20"/>
          <w:lang w:val="ca-ES"/>
        </w:rPr>
        <w:t xml:space="preserve"> per mitjans electrònics.</w:t>
      </w:r>
    </w:p>
    <w:p w14:paraId="62F2ECA9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color w:val="000000"/>
          <w:sz w:val="20"/>
          <w:szCs w:val="20"/>
          <w:lang w:val="ca-ES"/>
        </w:rPr>
        <w:t>□  Desitjo ser notificat/</w:t>
      </w:r>
      <w:proofErr w:type="spellStart"/>
      <w:r w:rsidRPr="00C02069">
        <w:rPr>
          <w:rFonts w:ascii="Verdana" w:hAnsi="Verdana"/>
          <w:color w:val="000000"/>
          <w:sz w:val="20"/>
          <w:szCs w:val="20"/>
          <w:lang w:val="ca-ES"/>
        </w:rPr>
        <w:t>ada</w:t>
      </w:r>
      <w:proofErr w:type="spellEnd"/>
      <w:r w:rsidRPr="00C02069">
        <w:rPr>
          <w:rFonts w:ascii="Verdana" w:hAnsi="Verdana"/>
          <w:color w:val="000000"/>
          <w:sz w:val="20"/>
          <w:szCs w:val="20"/>
          <w:lang w:val="ca-ES"/>
        </w:rPr>
        <w:t xml:space="preserve"> mitjançant correu postal.</w:t>
      </w:r>
    </w:p>
    <w:p w14:paraId="1C6E082E" w14:textId="77777777" w:rsidR="00C02069" w:rsidRPr="00C02069" w:rsidRDefault="00C02069" w:rsidP="002F448D">
      <w:pPr>
        <w:spacing w:before="40" w:after="40"/>
        <w:jc w:val="both"/>
        <w:rPr>
          <w:rFonts w:ascii="Verdana" w:hAnsi="Verdana"/>
          <w:sz w:val="20"/>
          <w:szCs w:val="20"/>
          <w:lang w:val="ca-ES"/>
        </w:rPr>
      </w:pPr>
    </w:p>
    <w:p w14:paraId="443C9F0F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b/>
          <w:bCs/>
          <w:color w:val="000000"/>
          <w:sz w:val="20"/>
          <w:szCs w:val="20"/>
          <w:lang w:val="ca-ES"/>
        </w:rPr>
        <w:t xml:space="preserve">TERCER. </w:t>
      </w:r>
      <w:r w:rsidRPr="00C02069">
        <w:rPr>
          <w:rFonts w:ascii="Verdana" w:hAnsi="Verdana"/>
          <w:color w:val="000000"/>
          <w:sz w:val="20"/>
          <w:szCs w:val="20"/>
          <w:lang w:val="ca-ES"/>
        </w:rPr>
        <w:t>Que es compromet a acreditar la possessió i validesa dels documents a què es fa referència en cas de ser proposat/</w:t>
      </w:r>
      <w:proofErr w:type="spellStart"/>
      <w:r w:rsidRPr="00C02069">
        <w:rPr>
          <w:rFonts w:ascii="Verdana" w:hAnsi="Verdana"/>
          <w:color w:val="000000"/>
          <w:sz w:val="20"/>
          <w:szCs w:val="20"/>
          <w:lang w:val="ca-ES"/>
        </w:rPr>
        <w:t>ada</w:t>
      </w:r>
      <w:proofErr w:type="spellEnd"/>
      <w:r w:rsidRPr="00C02069">
        <w:rPr>
          <w:rFonts w:ascii="Verdana" w:hAnsi="Verdana"/>
          <w:color w:val="000000"/>
          <w:sz w:val="20"/>
          <w:szCs w:val="20"/>
          <w:lang w:val="ca-ES"/>
        </w:rPr>
        <w:t xml:space="preserve"> com a adjudicatari/ària</w:t>
      </w:r>
      <w:r w:rsidRPr="00C02069">
        <w:rPr>
          <w:rFonts w:ascii="Verdana" w:hAnsi="Verdana"/>
          <w:b/>
          <w:bCs/>
          <w:color w:val="000000"/>
          <w:sz w:val="20"/>
          <w:szCs w:val="20"/>
          <w:lang w:val="ca-ES"/>
        </w:rPr>
        <w:t>.</w:t>
      </w:r>
    </w:p>
    <w:p w14:paraId="64AECDD3" w14:textId="77777777" w:rsidR="00C02069" w:rsidRPr="00C02069" w:rsidRDefault="00C02069" w:rsidP="002F448D">
      <w:pPr>
        <w:spacing w:before="40" w:after="40"/>
        <w:jc w:val="both"/>
        <w:rPr>
          <w:rFonts w:ascii="Verdana" w:hAnsi="Verdana"/>
          <w:sz w:val="20"/>
          <w:szCs w:val="20"/>
          <w:lang w:val="ca-ES"/>
        </w:rPr>
      </w:pPr>
    </w:p>
    <w:p w14:paraId="211B0D84" w14:textId="77777777" w:rsidR="00C02069" w:rsidRPr="00C02069" w:rsidRDefault="00C02069" w:rsidP="002F448D">
      <w:pPr>
        <w:spacing w:before="6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color w:val="000000"/>
          <w:sz w:val="20"/>
          <w:szCs w:val="20"/>
          <w:lang w:val="ca-ES"/>
        </w:rPr>
        <w:t>I per deixar-ne constància, signo la present declaració.</w:t>
      </w:r>
    </w:p>
    <w:p w14:paraId="25E25014" w14:textId="77777777" w:rsidR="00C02069" w:rsidRPr="00C02069" w:rsidRDefault="00C02069" w:rsidP="002F448D">
      <w:pPr>
        <w:spacing w:before="40" w:after="40"/>
        <w:jc w:val="both"/>
        <w:rPr>
          <w:rFonts w:ascii="Verdana" w:hAnsi="Verdana"/>
          <w:sz w:val="20"/>
          <w:szCs w:val="20"/>
          <w:lang w:val="ca-ES"/>
        </w:rPr>
      </w:pPr>
    </w:p>
    <w:p w14:paraId="7626E1E9" w14:textId="77777777" w:rsidR="00C02069" w:rsidRPr="00C02069" w:rsidRDefault="00C02069" w:rsidP="002F448D">
      <w:pPr>
        <w:spacing w:before="20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A ______________________ , a ______ de _____________________ de 20____.</w:t>
      </w:r>
    </w:p>
    <w:p w14:paraId="4CB58EE5" w14:textId="77777777" w:rsidR="00C02069" w:rsidRPr="00C02069" w:rsidRDefault="00C02069" w:rsidP="002F448D">
      <w:pPr>
        <w:spacing w:before="8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Signatura del declarant:</w:t>
      </w:r>
    </w:p>
    <w:p w14:paraId="6C37CCB8" w14:textId="77777777" w:rsidR="00C02069" w:rsidRPr="00C02069" w:rsidRDefault="00C02069" w:rsidP="002F448D">
      <w:pPr>
        <w:spacing w:before="200" w:after="80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sz w:val="20"/>
          <w:szCs w:val="20"/>
          <w:lang w:val="ca-ES"/>
        </w:rPr>
        <w:t>Signat: ___________________________</w:t>
      </w:r>
    </w:p>
    <w:sectPr w:rsidR="00C02069" w:rsidRPr="00C02069" w:rsidSect="00E23B58">
      <w:pgSz w:w="11906" w:h="16838"/>
      <w:pgMar w:top="1418" w:right="1134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313E" w14:textId="77777777" w:rsidR="00A20473" w:rsidRDefault="00A20473">
      <w:r>
        <w:separator/>
      </w:r>
    </w:p>
  </w:endnote>
  <w:endnote w:type="continuationSeparator" w:id="0">
    <w:p w14:paraId="465E9E4B" w14:textId="77777777" w:rsidR="00A20473" w:rsidRDefault="00A2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38E1" w14:textId="77777777" w:rsidR="00A20473" w:rsidRDefault="00A20473">
      <w:r>
        <w:separator/>
      </w:r>
    </w:p>
  </w:footnote>
  <w:footnote w:type="continuationSeparator" w:id="0">
    <w:p w14:paraId="7AB220D0" w14:textId="77777777" w:rsidR="00A20473" w:rsidRDefault="00A20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16D"/>
    <w:multiLevelType w:val="hybridMultilevel"/>
    <w:tmpl w:val="9DC0789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2660AC"/>
    <w:multiLevelType w:val="hybridMultilevel"/>
    <w:tmpl w:val="37A2AC28"/>
    <w:lvl w:ilvl="0" w:tplc="045C9D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C1EEE"/>
    <w:multiLevelType w:val="hybridMultilevel"/>
    <w:tmpl w:val="B0DED808"/>
    <w:lvl w:ilvl="0" w:tplc="3DB49FD8">
      <w:start w:val="1"/>
      <w:numFmt w:val="bullet"/>
      <w:lvlText w:val="●"/>
      <w:lvlJc w:val="left"/>
      <w:pPr>
        <w:ind w:left="720" w:hanging="360"/>
      </w:pPr>
    </w:lvl>
    <w:lvl w:ilvl="1" w:tplc="96C0C0EA">
      <w:start w:val="1"/>
      <w:numFmt w:val="bullet"/>
      <w:lvlText w:val="○"/>
      <w:lvlJc w:val="left"/>
      <w:pPr>
        <w:ind w:left="1440" w:hanging="360"/>
      </w:pPr>
    </w:lvl>
    <w:lvl w:ilvl="2" w:tplc="41CEE2F4">
      <w:start w:val="1"/>
      <w:numFmt w:val="bullet"/>
      <w:lvlText w:val="■"/>
      <w:lvlJc w:val="left"/>
      <w:pPr>
        <w:ind w:left="2160" w:hanging="360"/>
      </w:pPr>
    </w:lvl>
    <w:lvl w:ilvl="3" w:tplc="65A49F64">
      <w:start w:val="1"/>
      <w:numFmt w:val="bullet"/>
      <w:lvlText w:val="●"/>
      <w:lvlJc w:val="left"/>
      <w:pPr>
        <w:ind w:left="2880" w:hanging="360"/>
      </w:pPr>
    </w:lvl>
    <w:lvl w:ilvl="4" w:tplc="55C24F78">
      <w:start w:val="1"/>
      <w:numFmt w:val="bullet"/>
      <w:lvlText w:val="○"/>
      <w:lvlJc w:val="left"/>
      <w:pPr>
        <w:ind w:left="3600" w:hanging="360"/>
      </w:pPr>
    </w:lvl>
    <w:lvl w:ilvl="5" w:tplc="0090D694">
      <w:start w:val="1"/>
      <w:numFmt w:val="bullet"/>
      <w:lvlText w:val="■"/>
      <w:lvlJc w:val="left"/>
      <w:pPr>
        <w:ind w:left="4320" w:hanging="360"/>
      </w:pPr>
    </w:lvl>
    <w:lvl w:ilvl="6" w:tplc="9BC0BDA2">
      <w:start w:val="1"/>
      <w:numFmt w:val="bullet"/>
      <w:lvlText w:val="●"/>
      <w:lvlJc w:val="left"/>
      <w:pPr>
        <w:ind w:left="5040" w:hanging="360"/>
      </w:pPr>
    </w:lvl>
    <w:lvl w:ilvl="7" w:tplc="95E05D3A">
      <w:start w:val="1"/>
      <w:numFmt w:val="bullet"/>
      <w:lvlText w:val="●"/>
      <w:lvlJc w:val="left"/>
      <w:pPr>
        <w:ind w:left="5760" w:hanging="360"/>
      </w:pPr>
    </w:lvl>
    <w:lvl w:ilvl="8" w:tplc="E9E6C8C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C6E3DFD"/>
    <w:multiLevelType w:val="hybridMultilevel"/>
    <w:tmpl w:val="3E1AEF48"/>
    <w:lvl w:ilvl="0" w:tplc="45BC9868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B68B7"/>
    <w:multiLevelType w:val="hybridMultilevel"/>
    <w:tmpl w:val="22706B7E"/>
    <w:lvl w:ilvl="0" w:tplc="4BA2E604">
      <w:start w:val="1"/>
      <w:numFmt w:val="bullet"/>
      <w:lvlText w:val="–"/>
      <w:lvlJc w:val="left"/>
      <w:pPr>
        <w:ind w:left="720" w:hanging="360"/>
      </w:pPr>
    </w:lvl>
    <w:lvl w:ilvl="1" w:tplc="C49C23D2">
      <w:start w:val="1"/>
      <w:numFmt w:val="bullet"/>
      <w:lvlText w:val="•"/>
      <w:lvlJc w:val="left"/>
      <w:pPr>
        <w:ind w:left="1080" w:hanging="360"/>
      </w:pPr>
    </w:lvl>
    <w:lvl w:ilvl="2" w:tplc="9F5E4230">
      <w:numFmt w:val="decimal"/>
      <w:lvlText w:val=""/>
      <w:lvlJc w:val="left"/>
    </w:lvl>
    <w:lvl w:ilvl="3" w:tplc="9998D478">
      <w:numFmt w:val="decimal"/>
      <w:lvlText w:val=""/>
      <w:lvlJc w:val="left"/>
    </w:lvl>
    <w:lvl w:ilvl="4" w:tplc="BAAAAAE6">
      <w:numFmt w:val="decimal"/>
      <w:lvlText w:val=""/>
      <w:lvlJc w:val="left"/>
    </w:lvl>
    <w:lvl w:ilvl="5" w:tplc="CA884AF0">
      <w:numFmt w:val="decimal"/>
      <w:lvlText w:val=""/>
      <w:lvlJc w:val="left"/>
    </w:lvl>
    <w:lvl w:ilvl="6" w:tplc="65DC217A">
      <w:numFmt w:val="decimal"/>
      <w:lvlText w:val=""/>
      <w:lvlJc w:val="left"/>
    </w:lvl>
    <w:lvl w:ilvl="7" w:tplc="8DBE2BFC">
      <w:numFmt w:val="decimal"/>
      <w:lvlText w:val=""/>
      <w:lvlJc w:val="left"/>
    </w:lvl>
    <w:lvl w:ilvl="8" w:tplc="AC00F99C">
      <w:numFmt w:val="decimal"/>
      <w:lvlText w:val=""/>
      <w:lvlJc w:val="left"/>
    </w:lvl>
  </w:abstractNum>
  <w:abstractNum w:abstractNumId="5" w15:restartNumberingAfterBreak="0">
    <w:nsid w:val="52FE30A2"/>
    <w:multiLevelType w:val="hybridMultilevel"/>
    <w:tmpl w:val="F42856B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E66E11"/>
    <w:multiLevelType w:val="hybridMultilevel"/>
    <w:tmpl w:val="CF163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6757E"/>
    <w:multiLevelType w:val="hybridMultilevel"/>
    <w:tmpl w:val="6BA8769E"/>
    <w:lvl w:ilvl="0" w:tplc="14F0846A">
      <w:start w:val="1"/>
      <w:numFmt w:val="decimal"/>
      <w:lvlText w:val="%1."/>
      <w:lvlJc w:val="left"/>
      <w:pPr>
        <w:ind w:left="720" w:hanging="360"/>
      </w:pPr>
    </w:lvl>
    <w:lvl w:ilvl="1" w:tplc="53C41E2A">
      <w:numFmt w:val="decimal"/>
      <w:lvlText w:val=""/>
      <w:lvlJc w:val="left"/>
    </w:lvl>
    <w:lvl w:ilvl="2" w:tplc="747C28B4">
      <w:numFmt w:val="decimal"/>
      <w:lvlText w:val=""/>
      <w:lvlJc w:val="left"/>
    </w:lvl>
    <w:lvl w:ilvl="3" w:tplc="DF74FF74">
      <w:numFmt w:val="decimal"/>
      <w:lvlText w:val=""/>
      <w:lvlJc w:val="left"/>
    </w:lvl>
    <w:lvl w:ilvl="4" w:tplc="AFA61502">
      <w:numFmt w:val="decimal"/>
      <w:lvlText w:val=""/>
      <w:lvlJc w:val="left"/>
    </w:lvl>
    <w:lvl w:ilvl="5" w:tplc="2C7296F2">
      <w:numFmt w:val="decimal"/>
      <w:lvlText w:val=""/>
      <w:lvlJc w:val="left"/>
    </w:lvl>
    <w:lvl w:ilvl="6" w:tplc="659437AE">
      <w:numFmt w:val="decimal"/>
      <w:lvlText w:val=""/>
      <w:lvlJc w:val="left"/>
    </w:lvl>
    <w:lvl w:ilvl="7" w:tplc="7210432C">
      <w:numFmt w:val="decimal"/>
      <w:lvlText w:val=""/>
      <w:lvlJc w:val="left"/>
    </w:lvl>
    <w:lvl w:ilvl="8" w:tplc="595800BA">
      <w:numFmt w:val="decimal"/>
      <w:lvlText w:val=""/>
      <w:lvlJc w:val="left"/>
    </w:lvl>
  </w:abstractNum>
  <w:abstractNum w:abstractNumId="8" w15:restartNumberingAfterBreak="0">
    <w:nsid w:val="7A8041A0"/>
    <w:multiLevelType w:val="hybridMultilevel"/>
    <w:tmpl w:val="B4B29F58"/>
    <w:lvl w:ilvl="0" w:tplc="74960A9E">
      <w:start w:val="1"/>
      <w:numFmt w:val="bullet"/>
      <w:lvlText w:val="•"/>
      <w:lvlJc w:val="left"/>
      <w:pPr>
        <w:spacing w:before="40" w:after="40"/>
        <w:ind w:left="720" w:hanging="360"/>
      </w:pPr>
    </w:lvl>
    <w:lvl w:ilvl="1" w:tplc="931049E2">
      <w:numFmt w:val="decimal"/>
      <w:lvlText w:val=""/>
      <w:lvlJc w:val="left"/>
    </w:lvl>
    <w:lvl w:ilvl="2" w:tplc="CE04FA92">
      <w:numFmt w:val="decimal"/>
      <w:lvlText w:val=""/>
      <w:lvlJc w:val="left"/>
    </w:lvl>
    <w:lvl w:ilvl="3" w:tplc="6D3E5204">
      <w:numFmt w:val="decimal"/>
      <w:lvlText w:val=""/>
      <w:lvlJc w:val="left"/>
    </w:lvl>
    <w:lvl w:ilvl="4" w:tplc="E57A2F96">
      <w:numFmt w:val="decimal"/>
      <w:lvlText w:val=""/>
      <w:lvlJc w:val="left"/>
    </w:lvl>
    <w:lvl w:ilvl="5" w:tplc="1A742D3A">
      <w:numFmt w:val="decimal"/>
      <w:lvlText w:val=""/>
      <w:lvlJc w:val="left"/>
    </w:lvl>
    <w:lvl w:ilvl="6" w:tplc="6374C3F4">
      <w:numFmt w:val="decimal"/>
      <w:lvlText w:val=""/>
      <w:lvlJc w:val="left"/>
    </w:lvl>
    <w:lvl w:ilvl="7" w:tplc="DD9420D0">
      <w:numFmt w:val="decimal"/>
      <w:lvlText w:val=""/>
      <w:lvlJc w:val="left"/>
    </w:lvl>
    <w:lvl w:ilvl="8" w:tplc="334AF0C0">
      <w:numFmt w:val="decimal"/>
      <w:lvlText w:val=""/>
      <w:lvlJc w:val="left"/>
    </w:lvl>
  </w:abstractNum>
  <w:num w:numId="1" w16cid:durableId="45029974">
    <w:abstractNumId w:val="2"/>
    <w:lvlOverride w:ilvl="0">
      <w:startOverride w:val="1"/>
    </w:lvlOverride>
  </w:num>
  <w:num w:numId="2" w16cid:durableId="269627782">
    <w:abstractNumId w:val="4"/>
    <w:lvlOverride w:ilvl="0">
      <w:startOverride w:val="1"/>
    </w:lvlOverride>
  </w:num>
  <w:num w:numId="3" w16cid:durableId="1526291325">
    <w:abstractNumId w:val="3"/>
  </w:num>
  <w:num w:numId="4" w16cid:durableId="280771476">
    <w:abstractNumId w:val="6"/>
  </w:num>
  <w:num w:numId="5" w16cid:durableId="701133523">
    <w:abstractNumId w:val="8"/>
    <w:lvlOverride w:ilvl="0">
      <w:startOverride w:val="1"/>
    </w:lvlOverride>
  </w:num>
  <w:num w:numId="6" w16cid:durableId="1012998619">
    <w:abstractNumId w:val="0"/>
  </w:num>
  <w:num w:numId="7" w16cid:durableId="896745629">
    <w:abstractNumId w:val="1"/>
  </w:num>
  <w:num w:numId="8" w16cid:durableId="2041395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9BB"/>
    <w:rsid w:val="0000351D"/>
    <w:rsid w:val="00043206"/>
    <w:rsid w:val="0011162A"/>
    <w:rsid w:val="001A79BB"/>
    <w:rsid w:val="001D4FA0"/>
    <w:rsid w:val="00206B37"/>
    <w:rsid w:val="0024784E"/>
    <w:rsid w:val="00252B8B"/>
    <w:rsid w:val="0029342F"/>
    <w:rsid w:val="002B26F2"/>
    <w:rsid w:val="002D663C"/>
    <w:rsid w:val="002F448D"/>
    <w:rsid w:val="00345E74"/>
    <w:rsid w:val="00392554"/>
    <w:rsid w:val="003C404F"/>
    <w:rsid w:val="004C4CEE"/>
    <w:rsid w:val="004C574E"/>
    <w:rsid w:val="004E2C92"/>
    <w:rsid w:val="00526BAE"/>
    <w:rsid w:val="00540776"/>
    <w:rsid w:val="0058781E"/>
    <w:rsid w:val="005E7180"/>
    <w:rsid w:val="00664BC2"/>
    <w:rsid w:val="00743ABE"/>
    <w:rsid w:val="007E2A76"/>
    <w:rsid w:val="007E4161"/>
    <w:rsid w:val="00833A13"/>
    <w:rsid w:val="00867FC0"/>
    <w:rsid w:val="008D5508"/>
    <w:rsid w:val="009A45C5"/>
    <w:rsid w:val="00A20473"/>
    <w:rsid w:val="00A707F9"/>
    <w:rsid w:val="00AA3CB2"/>
    <w:rsid w:val="00AA7E4B"/>
    <w:rsid w:val="00B34A35"/>
    <w:rsid w:val="00B766D1"/>
    <w:rsid w:val="00B90F75"/>
    <w:rsid w:val="00B90FF4"/>
    <w:rsid w:val="00BA1AD8"/>
    <w:rsid w:val="00BA7729"/>
    <w:rsid w:val="00BC0F14"/>
    <w:rsid w:val="00BC3318"/>
    <w:rsid w:val="00BD51F5"/>
    <w:rsid w:val="00C02069"/>
    <w:rsid w:val="00D1600D"/>
    <w:rsid w:val="00DB0DBD"/>
    <w:rsid w:val="00DF7139"/>
    <w:rsid w:val="00E23B58"/>
    <w:rsid w:val="00E61B9E"/>
    <w:rsid w:val="00EB1107"/>
    <w:rsid w:val="00EB1828"/>
    <w:rsid w:val="00F01588"/>
    <w:rsid w:val="00F361CD"/>
    <w:rsid w:val="00F52F7C"/>
    <w:rsid w:val="00F6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2A12D"/>
  <w15:docId w15:val="{ECF645A3-660C-4068-B737-9541ECD1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48D"/>
  </w:style>
  <w:style w:type="paragraph" w:styleId="Ttol1">
    <w:name w:val="heading 1"/>
    <w:uiPriority w:val="9"/>
    <w:qFormat/>
    <w:pPr>
      <w:spacing w:before="300" w:after="120"/>
      <w:outlineLvl w:val="0"/>
    </w:pPr>
    <w:rPr>
      <w:b/>
      <w:bCs/>
      <w:color w:val="1F4E79"/>
      <w:sz w:val="26"/>
      <w:szCs w:val="26"/>
    </w:rPr>
  </w:style>
  <w:style w:type="paragraph" w:styleId="Ttol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75B6"/>
      <w:sz w:val="24"/>
      <w:szCs w:val="24"/>
    </w:rPr>
  </w:style>
  <w:style w:type="paragraph" w:styleId="Ttol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ol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ol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ol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argrafdellista">
    <w:name w:val="List Paragraph"/>
    <w:qFormat/>
  </w:style>
  <w:style w:type="character" w:styleId="Enlla">
    <w:name w:val="Hyperlink"/>
    <w:uiPriority w:val="99"/>
    <w:unhideWhenUsed/>
    <w:rPr>
      <w:color w:val="0563C1"/>
      <w:u w:val="single"/>
    </w:rPr>
  </w:style>
  <w:style w:type="character" w:styleId="Refernciadenotaapeudepgina">
    <w:name w:val="footnote reference"/>
    <w:uiPriority w:val="99"/>
    <w:semiHidden/>
    <w:unhideWhenUsed/>
    <w:rPr>
      <w:vertAlign w:val="superscript"/>
    </w:rPr>
  </w:style>
  <w:style w:type="paragraph" w:styleId="Textdenotaapeudepgina">
    <w:name w:val="footnote text"/>
    <w:link w:val="TextdenotaapeudepginaCar"/>
    <w:uiPriority w:val="99"/>
    <w:semiHidden/>
    <w:unhideWhenUsed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uiPriority w:val="99"/>
    <w:semiHidden/>
    <w:unhideWhenUsed/>
    <w:rPr>
      <w:sz w:val="20"/>
      <w:szCs w:val="20"/>
    </w:rPr>
  </w:style>
  <w:style w:type="character" w:styleId="Refernciadenotaalfinal">
    <w:name w:val="endnote reference"/>
    <w:uiPriority w:val="99"/>
    <w:semiHidden/>
    <w:unhideWhenUsed/>
    <w:rPr>
      <w:vertAlign w:val="superscript"/>
    </w:rPr>
  </w:style>
  <w:style w:type="paragraph" w:styleId="Textdenotaalfinal">
    <w:name w:val="endnote text"/>
    <w:link w:val="TextdenotaalfinalCar"/>
    <w:uiPriority w:val="99"/>
    <w:semiHidden/>
    <w:unhideWhenUsed/>
    <w:rPr>
      <w:sz w:val="20"/>
      <w:szCs w:val="20"/>
    </w:rPr>
  </w:style>
  <w:style w:type="character" w:customStyle="1" w:styleId="TextdenotaalfinalCar">
    <w:name w:val="Text de nota al final Car"/>
    <w:link w:val="Textdenotaalfinal"/>
    <w:uiPriority w:val="99"/>
    <w:semiHidden/>
    <w:unhideWhenUsed/>
    <w:rPr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24784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4784E"/>
  </w:style>
  <w:style w:type="paragraph" w:styleId="Peu">
    <w:name w:val="footer"/>
    <w:basedOn w:val="Normal"/>
    <w:link w:val="PeuCar"/>
    <w:uiPriority w:val="99"/>
    <w:unhideWhenUsed/>
    <w:rsid w:val="0024784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4784E"/>
  </w:style>
  <w:style w:type="character" w:styleId="Mencisenseresoldre">
    <w:name w:val="Unresolved Mention"/>
    <w:basedOn w:val="Lletraperdefectedelpargraf"/>
    <w:uiPriority w:val="99"/>
    <w:semiHidden/>
    <w:unhideWhenUsed/>
    <w:rsid w:val="002D663C"/>
    <w:rPr>
      <w:color w:val="605E5C"/>
      <w:shd w:val="clear" w:color="auto" w:fill="E1DFDD"/>
    </w:rPr>
  </w:style>
  <w:style w:type="table" w:styleId="Taulaambquadrcula">
    <w:name w:val="Table Grid"/>
    <w:basedOn w:val="Taulanormal"/>
    <w:uiPriority w:val="39"/>
    <w:rsid w:val="0052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Xavier Garriga</cp:lastModifiedBy>
  <cp:revision>2</cp:revision>
  <cp:lastPrinted>2026-06-11T08:26:00Z</cp:lastPrinted>
  <dcterms:created xsi:type="dcterms:W3CDTF">2026-08-03T06:27:00Z</dcterms:created>
  <dcterms:modified xsi:type="dcterms:W3CDTF">2026-08-03T06:27:00Z</dcterms:modified>
</cp:coreProperties>
</file>