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038" w:rsidRPr="00F55A14" w:rsidRDefault="00346038" w:rsidP="00346038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lang w:eastAsia="en-US"/>
        </w:rPr>
        <w:t>A</w:t>
      </w:r>
      <w:r w:rsidRPr="00F55A14">
        <w:rPr>
          <w:rFonts w:ascii="Arial" w:eastAsia="Calibri" w:hAnsi="Arial" w:cs="Arial"/>
          <w:b/>
          <w:szCs w:val="24"/>
          <w:lang w:eastAsia="en-US"/>
        </w:rPr>
        <w:t xml:space="preserve">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:rsidR="00346038" w:rsidRDefault="00346038" w:rsidP="00346038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bookmarkStart w:id="0" w:name="_GoBack"/>
      <w:bookmarkEnd w:id="0"/>
    </w:p>
    <w:p w:rsidR="00346038" w:rsidRDefault="00346038" w:rsidP="00346038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>
        <w:rPr>
          <w:rFonts w:ascii="Arial" w:eastAsia="Calibri" w:hAnsi="Arial" w:cs="Arial"/>
          <w:szCs w:val="24"/>
          <w:lang w:eastAsia="en-US"/>
        </w:rPr>
        <w:t xml:space="preserve">Exp. </w:t>
      </w:r>
      <w:r w:rsidRPr="001A6E92">
        <w:rPr>
          <w:rFonts w:ascii="Arial" w:hAnsi="Arial" w:cs="Arial"/>
          <w:szCs w:val="24"/>
        </w:rPr>
        <w:t>2026/</w:t>
      </w:r>
      <w:r>
        <w:rPr>
          <w:rFonts w:ascii="Arial" w:hAnsi="Arial" w:cs="Arial"/>
          <w:szCs w:val="24"/>
        </w:rPr>
        <w:t>2769</w:t>
      </w:r>
      <w:r w:rsidRPr="001A6E92">
        <w:rPr>
          <w:rFonts w:ascii="Arial" w:hAnsi="Arial" w:cs="Arial"/>
          <w:szCs w:val="24"/>
        </w:rPr>
        <w:t>/</w:t>
      </w:r>
      <w:r>
        <w:rPr>
          <w:rFonts w:ascii="Arial" w:hAnsi="Arial" w:cs="Arial"/>
          <w:szCs w:val="24"/>
        </w:rPr>
        <w:t>1384</w:t>
      </w:r>
    </w:p>
    <w:p w:rsidR="00346038" w:rsidRPr="00CF2D27" w:rsidRDefault="00346038" w:rsidP="00346038">
      <w:pPr>
        <w:ind w:left="720" w:hanging="11"/>
        <w:jc w:val="both"/>
        <w:rPr>
          <w:rFonts w:ascii="Arial" w:hAnsi="Arial" w:cs="Arial"/>
          <w:szCs w:val="24"/>
        </w:rPr>
      </w:pPr>
      <w:r w:rsidRPr="00CF2D27">
        <w:rPr>
          <w:rFonts w:ascii="Arial" w:hAnsi="Arial" w:cs="Arial"/>
          <w:szCs w:val="24"/>
        </w:rPr>
        <w:t xml:space="preserve">Obres contemplades al Projecte de les </w:t>
      </w:r>
      <w:r w:rsidRPr="00763363">
        <w:rPr>
          <w:rFonts w:ascii="Arial" w:hAnsi="Arial" w:cs="Arial"/>
          <w:szCs w:val="24"/>
        </w:rPr>
        <w:t xml:space="preserve">obres </w:t>
      </w:r>
      <w:r w:rsidRPr="009A0561">
        <w:rPr>
          <w:rFonts w:ascii="Arial" w:hAnsi="Arial" w:cs="Arial"/>
          <w:szCs w:val="24"/>
        </w:rPr>
        <w:t xml:space="preserve">de </w:t>
      </w:r>
      <w:proofErr w:type="spellStart"/>
      <w:r w:rsidRPr="009A0561">
        <w:rPr>
          <w:rFonts w:ascii="Arial" w:hAnsi="Arial" w:cs="Arial"/>
          <w:szCs w:val="24"/>
        </w:rPr>
        <w:t>reurbanització</w:t>
      </w:r>
      <w:proofErr w:type="spellEnd"/>
      <w:r w:rsidRPr="009A0561">
        <w:rPr>
          <w:rFonts w:ascii="Arial" w:hAnsi="Arial" w:cs="Arial"/>
          <w:szCs w:val="24"/>
        </w:rPr>
        <w:t xml:space="preserve"> del carrer de la Verge de la Mercè FASE 1</w:t>
      </w:r>
    </w:p>
    <w:p w:rsidR="00346038" w:rsidRPr="00F55A14" w:rsidRDefault="00346038" w:rsidP="00346038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346038" w:rsidRPr="00F55A14" w:rsidRDefault="00346038" w:rsidP="00346038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346038" w:rsidRDefault="00346038" w:rsidP="00346038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3E10C1">
        <w:rPr>
          <w:rFonts w:ascii="Arial" w:eastAsia="Calibri" w:hAnsi="Arial" w:cs="Arial"/>
          <w:b/>
          <w:szCs w:val="24"/>
          <w:lang w:eastAsia="en-US"/>
        </w:rPr>
        <w:t xml:space="preserve">Model de proposta econòmica a inserir en el sobre </w:t>
      </w:r>
      <w:r>
        <w:rPr>
          <w:rFonts w:ascii="Arial" w:eastAsia="Calibri" w:hAnsi="Arial" w:cs="Arial"/>
          <w:b/>
          <w:szCs w:val="24"/>
          <w:lang w:eastAsia="en-US"/>
        </w:rPr>
        <w:t>B</w:t>
      </w:r>
    </w:p>
    <w:p w:rsidR="00346038" w:rsidRDefault="00346038" w:rsidP="00346038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</w:p>
    <w:p w:rsidR="00346038" w:rsidRPr="009F2A5B" w:rsidRDefault="00346038" w:rsidP="00346038">
      <w:pPr>
        <w:ind w:left="720" w:hanging="11"/>
        <w:jc w:val="both"/>
        <w:rPr>
          <w:rFonts w:ascii="Arial" w:hAnsi="Arial" w:cs="Arial"/>
          <w:szCs w:val="24"/>
        </w:rPr>
      </w:pPr>
      <w:r w:rsidRPr="003B7340">
        <w:rPr>
          <w:rFonts w:ascii="Arial" w:hAnsi="Arial" w:cs="Arial"/>
          <w:szCs w:val="24"/>
        </w:rPr>
        <w:t>"El Sr./</w:t>
      </w:r>
      <w:r w:rsidRPr="00ED1A25">
        <w:rPr>
          <w:rFonts w:ascii="Arial" w:hAnsi="Arial" w:cs="Arial"/>
          <w:szCs w:val="24"/>
        </w:rPr>
        <w:t xml:space="preserve">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</w:t>
      </w:r>
      <w:r>
        <w:rPr>
          <w:rFonts w:ascii="Arial" w:hAnsi="Arial" w:cs="Arial"/>
          <w:szCs w:val="24"/>
        </w:rPr>
        <w:t>N</w:t>
      </w:r>
      <w:r w:rsidRPr="00ED1A25">
        <w:rPr>
          <w:rFonts w:ascii="Arial" w:hAnsi="Arial" w:cs="Arial"/>
          <w:szCs w:val="24"/>
        </w:rPr>
        <w:t>IF núm. .............., domiciliada a........... carrer ........................, núm.........., (persona de contacte......................, adreça de</w:t>
      </w:r>
      <w:r w:rsidRPr="003B7340">
        <w:rPr>
          <w:rFonts w:ascii="Arial" w:hAnsi="Arial" w:cs="Arial"/>
          <w:szCs w:val="24"/>
        </w:rPr>
        <w:t xml:space="preserve"> correu electrònic ................,  telèfon núm. ...............</w:t>
      </w:r>
      <w:r>
        <w:rPr>
          <w:rFonts w:ascii="Arial" w:hAnsi="Arial" w:cs="Arial"/>
          <w:szCs w:val="24"/>
        </w:rPr>
        <w:t xml:space="preserve">), </w:t>
      </w:r>
      <w:r w:rsidRPr="00BD4110">
        <w:rPr>
          <w:rFonts w:ascii="Arial" w:hAnsi="Arial" w:cs="Arial"/>
          <w:szCs w:val="24"/>
        </w:rPr>
        <w:t xml:space="preserve">assabentat/da de les condicions exigides per optar a </w:t>
      </w:r>
      <w:r>
        <w:rPr>
          <w:rFonts w:ascii="Arial" w:hAnsi="Arial" w:cs="Arial"/>
          <w:szCs w:val="24"/>
        </w:rPr>
        <w:t xml:space="preserve">la </w:t>
      </w:r>
      <w:r w:rsidRPr="00BD4110">
        <w:rPr>
          <w:rFonts w:ascii="Arial" w:hAnsi="Arial" w:cs="Arial"/>
          <w:szCs w:val="24"/>
        </w:rPr>
        <w:t xml:space="preserve">contractació relativa </w:t>
      </w:r>
      <w:r>
        <w:rPr>
          <w:rFonts w:ascii="Arial" w:hAnsi="Arial" w:cs="Arial"/>
          <w:szCs w:val="24"/>
        </w:rPr>
        <w:t>a</w:t>
      </w:r>
      <w:r w:rsidRPr="00F31B8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l’execuci</w:t>
      </w:r>
      <w:r w:rsidRPr="00194FA6">
        <w:rPr>
          <w:rFonts w:ascii="Arial" w:hAnsi="Arial" w:cs="Arial"/>
          <w:b/>
          <w:szCs w:val="24"/>
        </w:rPr>
        <w:t xml:space="preserve">ó de les </w:t>
      </w:r>
      <w:r w:rsidRPr="00194FA6">
        <w:rPr>
          <w:rFonts w:ascii="Arial" w:eastAsia="Calibri" w:hAnsi="Arial" w:cs="Arial"/>
          <w:b/>
          <w:szCs w:val="24"/>
          <w:lang w:eastAsia="en-US"/>
        </w:rPr>
        <w:t xml:space="preserve">Obres contemplades al Projecte de les </w:t>
      </w:r>
      <w:r w:rsidRPr="00194FA6">
        <w:rPr>
          <w:rFonts w:ascii="Arial" w:hAnsi="Arial" w:cs="Arial"/>
          <w:b/>
          <w:szCs w:val="24"/>
        </w:rPr>
        <w:t xml:space="preserve">obres de </w:t>
      </w:r>
      <w:proofErr w:type="spellStart"/>
      <w:r w:rsidRPr="00194FA6">
        <w:rPr>
          <w:rFonts w:ascii="Arial" w:hAnsi="Arial" w:cs="Arial"/>
          <w:b/>
          <w:szCs w:val="24"/>
        </w:rPr>
        <w:t>reurbanització</w:t>
      </w:r>
      <w:proofErr w:type="spellEnd"/>
      <w:r w:rsidRPr="00194FA6">
        <w:rPr>
          <w:rFonts w:ascii="Arial" w:hAnsi="Arial" w:cs="Arial"/>
          <w:b/>
          <w:szCs w:val="24"/>
        </w:rPr>
        <w:t xml:space="preserve"> del carrer de la Verge de la Mercè FASE 1</w:t>
      </w:r>
      <w:r w:rsidRPr="00BD4110">
        <w:rPr>
          <w:rFonts w:ascii="Arial" w:hAnsi="Arial" w:cs="Arial"/>
          <w:szCs w:val="24"/>
        </w:rPr>
        <w:t xml:space="preserve">, </w:t>
      </w:r>
      <w:r w:rsidRPr="00862BC3">
        <w:rPr>
          <w:rFonts w:ascii="Arial" w:hAnsi="Arial" w:cs="Arial"/>
          <w:szCs w:val="24"/>
        </w:rPr>
        <w:t>es compromet a portar-la a terme amb subjecció al Plec de Clàusules Administratives Particulars i al Projecte d’execució d’obres</w:t>
      </w:r>
      <w:r w:rsidRPr="003B7340">
        <w:rPr>
          <w:rFonts w:ascii="Arial" w:hAnsi="Arial" w:cs="Arial"/>
          <w:szCs w:val="24"/>
        </w:rPr>
        <w:t>, que accepta íntegrament</w:t>
      </w:r>
      <w:r>
        <w:rPr>
          <w:rFonts w:ascii="Arial" w:hAnsi="Arial" w:cs="Arial"/>
          <w:szCs w:val="24"/>
        </w:rPr>
        <w:t>.</w:t>
      </w:r>
    </w:p>
    <w:p w:rsidR="00346038" w:rsidRDefault="00346038" w:rsidP="00346038">
      <w:pPr>
        <w:ind w:left="709"/>
        <w:jc w:val="both"/>
        <w:rPr>
          <w:rFonts w:ascii="Arial" w:hAnsi="Arial" w:cs="Arial"/>
          <w:szCs w:val="24"/>
        </w:rPr>
      </w:pPr>
    </w:p>
    <w:p w:rsidR="00346038" w:rsidRDefault="00346038" w:rsidP="00346038">
      <w:pPr>
        <w:ind w:left="709"/>
        <w:jc w:val="both"/>
        <w:rPr>
          <w:rFonts w:ascii="Arial" w:hAnsi="Arial" w:cs="Arial"/>
          <w:szCs w:val="24"/>
        </w:rPr>
      </w:pPr>
      <w:r w:rsidRPr="00444137">
        <w:rPr>
          <w:rFonts w:ascii="Arial" w:hAnsi="Arial" w:cs="Arial"/>
          <w:szCs w:val="24"/>
        </w:rPr>
        <w:t>El pressupost de licitació es distribueix en el següent quadre:</w:t>
      </w:r>
    </w:p>
    <w:p w:rsidR="00346038" w:rsidRDefault="00346038" w:rsidP="00346038">
      <w:pPr>
        <w:spacing w:line="259" w:lineRule="auto"/>
        <w:ind w:right="190"/>
      </w:pPr>
    </w:p>
    <w:sdt>
      <w:sdtPr>
        <w:tag w:val="goog_rdk_341"/>
        <w:id w:val="472228314"/>
        <w:lock w:val="contentLocked"/>
      </w:sdtPr>
      <w:sdtContent>
        <w:tbl>
          <w:tblPr>
            <w:tblW w:w="9637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5339"/>
            <w:gridCol w:w="814"/>
            <w:gridCol w:w="1742"/>
            <w:gridCol w:w="1742"/>
          </w:tblGrid>
          <w:tr w:rsidR="00346038" w:rsidTr="004F2A23">
            <w:trPr>
              <w:trHeight w:val="540"/>
            </w:trPr>
            <w:sdt>
              <w:sdtPr>
                <w:tag w:val="goog_rdk_241"/>
                <w:id w:val="-568912169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000000"/>
                      <w:left w:val="single" w:sz="5" w:space="0" w:color="000000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center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center"/>
                    </w:pPr>
                    <w:r>
                      <w:rPr>
                        <w:b/>
                        <w:bCs/>
                      </w:rPr>
                      <w:t>PRESSUPOST OBRA</w:t>
                    </w:r>
                  </w:p>
                </w:tc>
              </w:sdtContent>
            </w:sdt>
            <w:sdt>
              <w:sdtPr>
                <w:tag w:val="goog_rdk_242"/>
                <w:id w:val="21080174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center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43"/>
                <w:id w:val="-277097064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center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total</w:t>
                    </w:r>
                  </w:p>
                </w:tc>
              </w:sdtContent>
            </w:sdt>
            <w:sdt>
              <w:sdtPr>
                <w:tag w:val="goog_rdk_244"/>
                <w:id w:val="-392683083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center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oferta licitador</w:t>
                    </w: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45"/>
                <w:id w:val="-673741669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TREBALLS PREVIS I DEMOLICIONS</w:t>
                    </w:r>
                  </w:p>
                </w:tc>
              </w:sdtContent>
            </w:sdt>
            <w:sdt>
              <w:sdtPr>
                <w:tag w:val="goog_rdk_246"/>
                <w:id w:val="-313595860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47"/>
                <w:id w:val="-258538860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60.281,98 €</w:t>
                    </w:r>
                  </w:p>
                </w:tc>
              </w:sdtContent>
            </w:sdt>
            <w:sdt>
              <w:sdtPr>
                <w:tag w:val="goog_rdk_248"/>
                <w:id w:val="747941248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49"/>
                <w:id w:val="-807647913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MOVIMENTS DE TERRES</w:t>
                    </w:r>
                  </w:p>
                </w:tc>
              </w:sdtContent>
            </w:sdt>
            <w:sdt>
              <w:sdtPr>
                <w:tag w:val="goog_rdk_250"/>
                <w:id w:val="520730727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51"/>
                <w:id w:val="1981797563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20.233,71 €</w:t>
                    </w:r>
                  </w:p>
                </w:tc>
              </w:sdtContent>
            </w:sdt>
            <w:sdt>
              <w:sdtPr>
                <w:tag w:val="goog_rdk_252"/>
                <w:id w:val="-197630199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53"/>
                <w:id w:val="2008833301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FONAMENTS I ESTRUCTURA</w:t>
                    </w:r>
                  </w:p>
                </w:tc>
              </w:sdtContent>
            </w:sdt>
            <w:sdt>
              <w:sdtPr>
                <w:tag w:val="goog_rdk_254"/>
                <w:id w:val="571023243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55"/>
                <w:id w:val="807589034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107.763,83 €</w:t>
                    </w:r>
                  </w:p>
                </w:tc>
              </w:sdtContent>
            </w:sdt>
            <w:sdt>
              <w:sdtPr>
                <w:tag w:val="goog_rdk_256"/>
                <w:id w:val="1848846260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57"/>
                <w:id w:val="-2056724236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SUBBASES, BASES I PAVIMENTS</w:t>
                    </w:r>
                  </w:p>
                </w:tc>
              </w:sdtContent>
            </w:sdt>
            <w:sdt>
              <w:sdtPr>
                <w:tag w:val="goog_rdk_258"/>
                <w:id w:val="-1560541659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59"/>
                <w:id w:val="264926330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325.621,26 €</w:t>
                    </w:r>
                  </w:p>
                </w:tc>
              </w:sdtContent>
            </w:sdt>
            <w:sdt>
              <w:sdtPr>
                <w:tag w:val="goog_rdk_260"/>
                <w:id w:val="-1323124812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61"/>
                <w:id w:val="1691539640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JARDINERIA</w:t>
                    </w:r>
                  </w:p>
                </w:tc>
              </w:sdtContent>
            </w:sdt>
            <w:sdt>
              <w:sdtPr>
                <w:tag w:val="goog_rdk_262"/>
                <w:id w:val="-1215554527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63"/>
                <w:id w:val="275814090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79.963,12 €</w:t>
                    </w:r>
                  </w:p>
                </w:tc>
              </w:sdtContent>
            </w:sdt>
            <w:sdt>
              <w:sdtPr>
                <w:tag w:val="goog_rdk_264"/>
                <w:id w:val="-135883410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65"/>
                <w:id w:val="1652224657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INSTAL.LACIONS D'ELECTRICITAT I ENLLUMENAT</w:t>
                    </w:r>
                  </w:p>
                </w:tc>
              </w:sdtContent>
            </w:sdt>
            <w:sdt>
              <w:sdtPr>
                <w:tag w:val="goog_rdk_266"/>
                <w:id w:val="-532213449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67"/>
                <w:id w:val="-193941161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178.711,92 €</w:t>
                    </w:r>
                  </w:p>
                </w:tc>
              </w:sdtContent>
            </w:sdt>
            <w:sdt>
              <w:sdtPr>
                <w:tag w:val="goog_rdk_268"/>
                <w:id w:val="-78930012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69"/>
                <w:id w:val="-1269496659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INSTAL.LACIONS DE SANEJAMENT I DRENATGE</w:t>
                    </w:r>
                  </w:p>
                </w:tc>
              </w:sdtContent>
            </w:sdt>
            <w:sdt>
              <w:sdtPr>
                <w:tag w:val="goog_rdk_270"/>
                <w:id w:val="-2130175573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71"/>
                <w:id w:val="79692578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813,96 €</w:t>
                    </w:r>
                  </w:p>
                </w:tc>
              </w:sdtContent>
            </w:sdt>
            <w:sdt>
              <w:sdtPr>
                <w:tag w:val="goog_rdk_272"/>
                <w:id w:val="1395501048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73"/>
                <w:id w:val="1235836789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INSTAL.LACIÓ D'AIGUA</w:t>
                    </w:r>
                  </w:p>
                </w:tc>
              </w:sdtContent>
            </w:sdt>
            <w:sdt>
              <w:sdtPr>
                <w:tag w:val="goog_rdk_274"/>
                <w:id w:val="-509884969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75"/>
                <w:id w:val="27916890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3.061,83 €</w:t>
                    </w:r>
                  </w:p>
                </w:tc>
              </w:sdtContent>
            </w:sdt>
            <w:sdt>
              <w:sdtPr>
                <w:tag w:val="goog_rdk_276"/>
                <w:id w:val="2053938420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77"/>
                <w:id w:val="-170004275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INSTAL.LACIÓ DE REG</w:t>
                    </w:r>
                  </w:p>
                </w:tc>
              </w:sdtContent>
            </w:sdt>
            <w:sdt>
              <w:sdtPr>
                <w:tag w:val="goog_rdk_278"/>
                <w:id w:val="-2053625544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79"/>
                <w:id w:val="-1695073289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14.166,03 €</w:t>
                    </w:r>
                  </w:p>
                </w:tc>
              </w:sdtContent>
            </w:sdt>
            <w:sdt>
              <w:sdtPr>
                <w:tag w:val="goog_rdk_280"/>
                <w:id w:val="-1113689396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81"/>
                <w:id w:val="1565603461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INFRAESTRUCTURES</w:t>
                    </w:r>
                  </w:p>
                </w:tc>
              </w:sdtContent>
            </w:sdt>
            <w:sdt>
              <w:sdtPr>
                <w:tag w:val="goog_rdk_282"/>
                <w:id w:val="-811381141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83"/>
                <w:id w:val="-1234884103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20.823,02 €</w:t>
                    </w:r>
                  </w:p>
                </w:tc>
              </w:sdtContent>
            </w:sdt>
            <w:sdt>
              <w:sdtPr>
                <w:tag w:val="goog_rdk_284"/>
                <w:id w:val="-1585007839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85"/>
                <w:id w:val="112263383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MOBILIARI URBÀ</w:t>
                    </w:r>
                  </w:p>
                </w:tc>
              </w:sdtContent>
            </w:sdt>
            <w:sdt>
              <w:sdtPr>
                <w:tag w:val="goog_rdk_286"/>
                <w:id w:val="1906442469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87"/>
                <w:id w:val="24418726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19.014,62 €</w:t>
                    </w:r>
                  </w:p>
                </w:tc>
              </w:sdtContent>
            </w:sdt>
            <w:sdt>
              <w:sdtPr>
                <w:tag w:val="goog_rdk_288"/>
                <w:id w:val="62939328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89"/>
                <w:id w:val="376898440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VARIS</w:t>
                    </w:r>
                  </w:p>
                </w:tc>
              </w:sdtContent>
            </w:sdt>
            <w:sdt>
              <w:sdtPr>
                <w:tag w:val="goog_rdk_290"/>
                <w:id w:val="545841596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91"/>
                <w:id w:val="1852517073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30.893,25 €</w:t>
                    </w:r>
                  </w:p>
                </w:tc>
              </w:sdtContent>
            </w:sdt>
            <w:sdt>
              <w:sdtPr>
                <w:tag w:val="goog_rdk_292"/>
                <w:id w:val="-1446315613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93"/>
                <w:id w:val="-2055914750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INSTAL.LACIONS DE TRANSPORT</w:t>
                    </w:r>
                  </w:p>
                </w:tc>
              </w:sdtContent>
            </w:sdt>
            <w:sdt>
              <w:sdtPr>
                <w:tag w:val="goog_rdk_294"/>
                <w:id w:val="1607060797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95"/>
                <w:id w:val="-433120776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79.893,24 €</w:t>
                    </w:r>
                  </w:p>
                </w:tc>
              </w:sdtContent>
            </w:sdt>
            <w:sdt>
              <w:sdtPr>
                <w:tag w:val="goog_rdk_296"/>
                <w:id w:val="68299973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297"/>
                <w:id w:val="379329683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PROTECCIONS I SENYALITZACIÓ</w:t>
                    </w:r>
                  </w:p>
                </w:tc>
              </w:sdtContent>
            </w:sdt>
            <w:sdt>
              <w:sdtPr>
                <w:tag w:val="goog_rdk_298"/>
                <w:id w:val="-40397905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99"/>
                <w:id w:val="-66819682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25.591,86 €</w:t>
                    </w:r>
                  </w:p>
                </w:tc>
              </w:sdtContent>
            </w:sdt>
            <w:sdt>
              <w:sdtPr>
                <w:tag w:val="goog_rdk_300"/>
                <w:id w:val="1979341989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301"/>
                <w:id w:val="-345728523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GESTIÓ DE RESIDUS</w:t>
                    </w:r>
                  </w:p>
                </w:tc>
              </w:sdtContent>
            </w:sdt>
            <w:sdt>
              <w:sdtPr>
                <w:tag w:val="goog_rdk_302"/>
                <w:id w:val="108658299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303"/>
                <w:id w:val="416029388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179.222,87 €</w:t>
                    </w:r>
                  </w:p>
                </w:tc>
              </w:sdtContent>
            </w:sdt>
            <w:sdt>
              <w:sdtPr>
                <w:tag w:val="goog_rdk_304"/>
                <w:id w:val="-135672387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305"/>
                <w:id w:val="1502081791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SEGURETAT I SALUT</w:t>
                    </w:r>
                  </w:p>
                </w:tc>
              </w:sdtContent>
            </w:sdt>
            <w:sdt>
              <w:sdtPr>
                <w:tag w:val="goog_rdk_306"/>
                <w:id w:val="-1947457960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307"/>
                <w:id w:val="81980977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13.037,23 €</w:t>
                    </w:r>
                  </w:p>
                </w:tc>
              </w:sdtContent>
            </w:sdt>
            <w:sdt>
              <w:sdtPr>
                <w:tag w:val="goog_rdk_308"/>
                <w:id w:val="-133363380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rPr>
                        <w:b/>
                        <w:bCs/>
                      </w:rPr>
                      <w:t>13.037,23 €</w:t>
                    </w: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309"/>
                <w:id w:val="-1880139244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sz w:val="22"/>
                        <w:szCs w:val="22"/>
                      </w:rPr>
                      <w:t>PEM Pressupost Execució Material TOTAL</w:t>
                    </w:r>
                  </w:p>
                </w:tc>
              </w:sdtContent>
            </w:sdt>
            <w:sdt>
              <w:sdtPr>
                <w:tag w:val="goog_rdk_310"/>
                <w:id w:val="-1761666308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311"/>
                <w:id w:val="-790245827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000000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1.159.093,73 €</w:t>
                    </w:r>
                  </w:p>
                </w:tc>
              </w:sdtContent>
            </w:sdt>
            <w:sdt>
              <w:sdtPr>
                <w:tag w:val="goog_rdk_312"/>
                <w:id w:val="968592848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000000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313"/>
                <w:id w:val="-1408932927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CCCCCC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sz w:val="22"/>
                        <w:szCs w:val="22"/>
                      </w:rPr>
                      <w:t>BI Benefici industrial</w:t>
                    </w:r>
                  </w:p>
                </w:tc>
              </w:sdtContent>
            </w:sdt>
            <w:sdt>
              <w:sdtPr>
                <w:tag w:val="goog_rdk_314"/>
                <w:id w:val="87742527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6%</w:t>
                    </w:r>
                  </w:p>
                </w:tc>
              </w:sdtContent>
            </w:sdt>
            <w:sdt>
              <w:sdtPr>
                <w:tag w:val="goog_rdk_315"/>
                <w:id w:val="152366933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69.545,62 €</w:t>
                    </w:r>
                  </w:p>
                </w:tc>
              </w:sdtContent>
            </w:sdt>
            <w:sdt>
              <w:sdtPr>
                <w:tag w:val="goog_rdk_316"/>
                <w:id w:val="-2482207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317"/>
                <w:id w:val="466832418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sz w:val="22"/>
                        <w:szCs w:val="22"/>
                      </w:rPr>
                      <w:t>DG Despeses generals</w:t>
                    </w:r>
                  </w:p>
                </w:tc>
              </w:sdtContent>
            </w:sdt>
            <w:sdt>
              <w:sdtPr>
                <w:tag w:val="goog_rdk_318"/>
                <w:id w:val="-617116140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13%</w:t>
                    </w:r>
                  </w:p>
                </w:tc>
              </w:sdtContent>
            </w:sdt>
            <w:sdt>
              <w:sdtPr>
                <w:tag w:val="goog_rdk_319"/>
                <w:id w:val="2009629937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150.682,18 €</w:t>
                    </w:r>
                  </w:p>
                </w:tc>
              </w:sdtContent>
            </w:sdt>
            <w:sdt>
              <w:sdtPr>
                <w:tag w:val="goog_rdk_320"/>
                <w:id w:val="2579382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321"/>
                <w:id w:val="-1936455980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rPr>
                        <w:sz w:val="22"/>
                        <w:szCs w:val="22"/>
                      </w:rPr>
                      <w:t>suma</w:t>
                    </w:r>
                  </w:p>
                </w:tc>
              </w:sdtContent>
            </w:sdt>
            <w:sdt>
              <w:sdtPr>
                <w:tag w:val="goog_rdk_322"/>
                <w:id w:val="-844548709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323"/>
                <w:id w:val="230053058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1.379.321,53 €</w:t>
                    </w:r>
                  </w:p>
                </w:tc>
              </w:sdtContent>
            </w:sdt>
            <w:sdt>
              <w:sdtPr>
                <w:tag w:val="goog_rdk_324"/>
                <w:id w:val="1008082069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325"/>
                <w:id w:val="816259994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FFFFFF"/>
                      <w:right w:val="single" w:sz="5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326"/>
                <w:id w:val="1591179424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327"/>
                <w:id w:val="1216112792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328"/>
                <w:id w:val="1998995980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FFFFFF"/>
                      <w:right w:val="single" w:sz="5" w:space="0" w:color="000000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329"/>
                <w:id w:val="-619872442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000000"/>
                      <w:right w:val="single" w:sz="5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PEC Pressupost d'execució per contracte (s/IVA)</w:t>
                    </w:r>
                  </w:p>
                </w:tc>
              </w:sdtContent>
            </w:sdt>
            <w:sdt>
              <w:sdtPr>
                <w:tag w:val="goog_rdk_330"/>
                <w:id w:val="-205789259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331"/>
                <w:id w:val="-51220799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000000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1.379.321,53 €</w:t>
                    </w:r>
                  </w:p>
                </w:tc>
              </w:sdtContent>
            </w:sdt>
            <w:sdt>
              <w:sdtPr>
                <w:tag w:val="goog_rdk_332"/>
                <w:id w:val="-962694246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000000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333"/>
                <w:id w:val="1239009125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000000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rPr>
                        <w:sz w:val="22"/>
                        <w:szCs w:val="22"/>
                      </w:rPr>
                      <w:t>IVA</w:t>
                    </w:r>
                  </w:p>
                </w:tc>
              </w:sdtContent>
            </w:sdt>
            <w:sdt>
              <w:sdtPr>
                <w:tag w:val="goog_rdk_334"/>
                <w:id w:val="-1321172809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21%</w:t>
                    </w:r>
                  </w:p>
                </w:tc>
              </w:sdtContent>
            </w:sdt>
            <w:sdt>
              <w:sdtPr>
                <w:tag w:val="goog_rdk_335"/>
                <w:id w:val="-1083586279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t>289.657,52 €</w:t>
                    </w:r>
                  </w:p>
                </w:tc>
              </w:sdtContent>
            </w:sdt>
            <w:sdt>
              <w:sdtPr>
                <w:tag w:val="goog_rdk_336"/>
                <w:id w:val="207391958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346038" w:rsidTr="004F2A23">
            <w:trPr>
              <w:trHeight w:val="390"/>
            </w:trPr>
            <w:sdt>
              <w:sdtPr>
                <w:tag w:val="goog_rdk_337"/>
                <w:id w:val="-62993445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5" w:space="0" w:color="CCCCCC"/>
                      <w:left w:val="single" w:sz="5" w:space="0" w:color="000000"/>
                      <w:bottom w:val="single" w:sz="5" w:space="0" w:color="000000"/>
                      <w:right w:val="single" w:sz="5" w:space="0" w:color="FFFFFF"/>
                    </w:tcBorders>
                    <w:shd w:val="clear" w:color="auto" w:fill="CCCCCC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PEC Pressupost d'execució per contracte (amb IVA)</w:t>
                    </w:r>
                  </w:p>
                </w:tc>
              </w:sdtContent>
            </w:sdt>
            <w:sdt>
              <w:sdtPr>
                <w:tag w:val="goog_rdk_338"/>
                <w:id w:val="-950500124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FFFFFF"/>
                    </w:tcBorders>
                    <w:shd w:val="clear" w:color="auto" w:fill="CCCCCC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339"/>
                <w:id w:val="738432747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000000"/>
                    </w:tcBorders>
                    <w:shd w:val="clear" w:color="auto" w:fill="CCCCCC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  <w:jc w:val="right"/>
                    </w:pPr>
                    <w:r>
                      <w:rPr>
                        <w:b/>
                        <w:bCs/>
                      </w:rPr>
                      <w:t>1.668.979,05 €</w:t>
                    </w:r>
                  </w:p>
                </w:tc>
              </w:sdtContent>
            </w:sdt>
            <w:sdt>
              <w:sdtPr>
                <w:tag w:val="goog_rdk_340"/>
                <w:id w:val="-1971874130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000000"/>
                    </w:tcBorders>
                    <w:shd w:val="clear" w:color="auto" w:fill="CCCCCC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:rsidR="00346038" w:rsidRDefault="00346038" w:rsidP="004F2A23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</w:tbl>
      </w:sdtContent>
    </w:sdt>
    <w:p w:rsidR="00346038" w:rsidRDefault="00346038" w:rsidP="00346038">
      <w:pPr>
        <w:ind w:left="851"/>
        <w:jc w:val="both"/>
        <w:rPr>
          <w:rFonts w:ascii="Arial" w:hAnsi="Arial" w:cs="Arial"/>
          <w:szCs w:val="24"/>
        </w:rPr>
      </w:pPr>
    </w:p>
    <w:p w:rsidR="00346038" w:rsidRPr="00745510" w:rsidRDefault="00346038" w:rsidP="00346038">
      <w:pPr>
        <w:ind w:left="851"/>
        <w:jc w:val="both"/>
        <w:rPr>
          <w:rFonts w:ascii="Arial" w:hAnsi="Arial" w:cs="Arial"/>
          <w:color w:val="FF0000"/>
          <w:sz w:val="22"/>
        </w:rPr>
      </w:pPr>
      <w:r w:rsidRPr="00745510">
        <w:rPr>
          <w:rFonts w:ascii="Arial" w:hAnsi="Arial" w:cs="Arial"/>
          <w:szCs w:val="24"/>
        </w:rPr>
        <w:t xml:space="preserve">(En cas d’oferir </w:t>
      </w:r>
      <w:r>
        <w:rPr>
          <w:rFonts w:ascii="Arial" w:hAnsi="Arial" w:cs="Arial"/>
          <w:szCs w:val="24"/>
        </w:rPr>
        <w:t>les millores</w:t>
      </w:r>
      <w:r w:rsidRPr="00745510">
        <w:rPr>
          <w:rFonts w:ascii="Arial" w:hAnsi="Arial" w:cs="Arial"/>
          <w:szCs w:val="24"/>
        </w:rPr>
        <w:t xml:space="preserve">, cal indicar-ho </w:t>
      </w:r>
      <w:r>
        <w:rPr>
          <w:rFonts w:ascii="Arial" w:hAnsi="Arial" w:cs="Arial"/>
          <w:szCs w:val="24"/>
        </w:rPr>
        <w:t>marcant amb una X la casella que correspongui</w:t>
      </w:r>
      <w:r w:rsidRPr="00745510">
        <w:rPr>
          <w:rFonts w:ascii="Arial" w:hAnsi="Arial" w:cs="Arial"/>
          <w:szCs w:val="24"/>
        </w:rPr>
        <w:t>):</w:t>
      </w:r>
    </w:p>
    <w:p w:rsidR="00346038" w:rsidRPr="0028743A" w:rsidRDefault="00346038" w:rsidP="00346038">
      <w:pPr>
        <w:jc w:val="both"/>
        <w:rPr>
          <w:rFonts w:ascii="Arial" w:hAnsi="Arial" w:cs="Arial"/>
          <w:i/>
          <w:color w:val="auto"/>
          <w:szCs w:val="24"/>
        </w:rPr>
      </w:pPr>
    </w:p>
    <w:p w:rsidR="00346038" w:rsidRPr="00B42807" w:rsidRDefault="00346038" w:rsidP="00346038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653A0">
        <w:rPr>
          <w:rFonts w:ascii="Arial" w:hAnsi="Arial" w:cs="Arial"/>
          <w:b/>
        </w:rPr>
        <w:t>Millora en el Termini addicional de garantia</w:t>
      </w:r>
      <w:r w:rsidRPr="00B42807">
        <w:rPr>
          <w:rFonts w:ascii="Arial" w:hAnsi="Arial" w:cs="Arial"/>
          <w:b/>
        </w:rPr>
        <w:t>.</w:t>
      </w:r>
    </w:p>
    <w:p w:rsidR="00346038" w:rsidRDefault="00346038" w:rsidP="00346038">
      <w:pPr>
        <w:jc w:val="both"/>
        <w:rPr>
          <w:rFonts w:ascii="Arial" w:hAnsi="Arial" w:cs="Arial"/>
          <w:b/>
          <w:bCs/>
          <w:szCs w:val="24"/>
        </w:rPr>
      </w:pPr>
    </w:p>
    <w:tbl>
      <w:tblPr>
        <w:tblW w:w="3225" w:type="dxa"/>
        <w:tblInd w:w="1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90"/>
      </w:tblGrid>
      <w:tr w:rsidR="00346038" w:rsidRPr="00C84819" w:rsidTr="004F2A23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6038" w:rsidRPr="00C84819" w:rsidRDefault="00346038" w:rsidP="004F2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Sí,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6038" w:rsidRPr="00C84819" w:rsidRDefault="00346038" w:rsidP="004F2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346038" w:rsidRPr="00C84819" w:rsidTr="004F2A23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6038" w:rsidRPr="00C84819" w:rsidRDefault="00346038" w:rsidP="004F2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No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6038" w:rsidRPr="00C84819" w:rsidRDefault="00346038" w:rsidP="004F2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</w:tbl>
    <w:p w:rsidR="00346038" w:rsidRDefault="00346038" w:rsidP="00346038">
      <w:pPr>
        <w:ind w:left="709"/>
        <w:jc w:val="both"/>
        <w:rPr>
          <w:rFonts w:ascii="Arial" w:hAnsi="Arial" w:cs="Arial"/>
          <w:szCs w:val="24"/>
        </w:rPr>
      </w:pPr>
    </w:p>
    <w:p w:rsidR="00346038" w:rsidRPr="00B42807" w:rsidRDefault="00346038" w:rsidP="00346038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653A0">
        <w:rPr>
          <w:rFonts w:ascii="Arial" w:hAnsi="Arial" w:cs="Arial"/>
          <w:b/>
        </w:rPr>
        <w:t>Termini addicional del manteniment integral dels ascensors</w:t>
      </w:r>
      <w:r w:rsidRPr="00B42807">
        <w:rPr>
          <w:rFonts w:ascii="Arial" w:hAnsi="Arial" w:cs="Arial"/>
          <w:b/>
        </w:rPr>
        <w:t>.</w:t>
      </w:r>
    </w:p>
    <w:p w:rsidR="00346038" w:rsidRDefault="00346038" w:rsidP="00346038">
      <w:pPr>
        <w:jc w:val="both"/>
        <w:rPr>
          <w:rFonts w:ascii="Arial" w:hAnsi="Arial" w:cs="Arial"/>
          <w:b/>
          <w:bCs/>
          <w:szCs w:val="24"/>
        </w:rPr>
      </w:pPr>
    </w:p>
    <w:tbl>
      <w:tblPr>
        <w:tblW w:w="3225" w:type="dxa"/>
        <w:tblInd w:w="1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90"/>
      </w:tblGrid>
      <w:tr w:rsidR="00346038" w:rsidRPr="00C84819" w:rsidTr="004F2A23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6038" w:rsidRPr="00C84819" w:rsidRDefault="00346038" w:rsidP="004F2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Sí,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6038" w:rsidRPr="00C84819" w:rsidRDefault="00346038" w:rsidP="004F2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346038" w:rsidRPr="00C84819" w:rsidTr="004F2A23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6038" w:rsidRPr="00C84819" w:rsidRDefault="00346038" w:rsidP="004F2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No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6038" w:rsidRPr="00C84819" w:rsidRDefault="00346038" w:rsidP="004F2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</w:tbl>
    <w:p w:rsidR="00346038" w:rsidRPr="00D053AE" w:rsidRDefault="00346038" w:rsidP="00346038">
      <w:pPr>
        <w:ind w:left="1146"/>
        <w:jc w:val="both"/>
        <w:rPr>
          <w:rFonts w:ascii="Arial" w:hAnsi="Arial" w:cs="Arial"/>
          <w:b/>
          <w:bCs/>
          <w:szCs w:val="24"/>
        </w:rPr>
      </w:pPr>
    </w:p>
    <w:p w:rsidR="00346038" w:rsidRPr="00B42807" w:rsidRDefault="00346038" w:rsidP="00346038">
      <w:pPr>
        <w:tabs>
          <w:tab w:val="left" w:pos="9072"/>
          <w:tab w:val="left" w:pos="9072"/>
        </w:tabs>
        <w:spacing w:line="276" w:lineRule="auto"/>
        <w:jc w:val="both"/>
        <w:rPr>
          <w:rFonts w:ascii="Arial" w:hAnsi="Arial" w:cs="Arial"/>
          <w:i/>
          <w:iCs/>
          <w:highlight w:val="white"/>
          <w:u w:val="single"/>
        </w:rPr>
      </w:pPr>
      <w:r w:rsidRPr="00B42807">
        <w:rPr>
          <w:rFonts w:ascii="Arial" w:hAnsi="Arial" w:cs="Arial"/>
          <w:i/>
          <w:iCs/>
          <w:highlight w:val="white"/>
          <w:u w:val="single"/>
        </w:rPr>
        <w:t xml:space="preserve">*Pel cas anterior, en cas de marcar més d’una opció es considerarà que NO s’ofereix la millora </w:t>
      </w:r>
    </w:p>
    <w:p w:rsidR="00346038" w:rsidRPr="00D053AE" w:rsidRDefault="00346038" w:rsidP="00346038">
      <w:pPr>
        <w:jc w:val="both"/>
        <w:rPr>
          <w:rFonts w:ascii="Arial" w:hAnsi="Arial" w:cs="Arial"/>
          <w:b/>
          <w:bCs/>
          <w:szCs w:val="24"/>
        </w:rPr>
      </w:pPr>
    </w:p>
    <w:p w:rsidR="00346038" w:rsidRDefault="00346038" w:rsidP="00346038">
      <w:pPr>
        <w:jc w:val="both"/>
        <w:rPr>
          <w:rFonts w:ascii="Arial" w:hAnsi="Arial" w:cs="Arial"/>
          <w:b/>
          <w:bCs/>
          <w:szCs w:val="24"/>
        </w:rPr>
      </w:pPr>
    </w:p>
    <w:p w:rsidR="00346038" w:rsidRDefault="00346038" w:rsidP="00346038">
      <w:pPr>
        <w:jc w:val="both"/>
        <w:rPr>
          <w:rFonts w:ascii="Arial" w:hAnsi="Arial" w:cs="Arial"/>
          <w:b/>
          <w:bCs/>
          <w:szCs w:val="24"/>
        </w:rPr>
      </w:pPr>
    </w:p>
    <w:p w:rsidR="00346038" w:rsidRDefault="00346038" w:rsidP="00346038">
      <w:pPr>
        <w:ind w:left="709"/>
        <w:jc w:val="both"/>
        <w:rPr>
          <w:rFonts w:ascii="Arial" w:hAnsi="Arial" w:cs="Arial"/>
          <w:szCs w:val="24"/>
        </w:rPr>
      </w:pPr>
    </w:p>
    <w:p w:rsidR="00346038" w:rsidRDefault="00346038" w:rsidP="00346038">
      <w:pPr>
        <w:ind w:left="709"/>
        <w:jc w:val="both"/>
        <w:rPr>
          <w:rFonts w:ascii="Arial" w:hAnsi="Arial" w:cs="Arial"/>
          <w:szCs w:val="24"/>
        </w:rPr>
      </w:pPr>
      <w:r w:rsidRPr="00D07BC8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D07BC8">
        <w:rPr>
          <w:rFonts w:ascii="Arial" w:hAnsi="Arial" w:cs="Arial"/>
          <w:szCs w:val="24"/>
        </w:rPr>
        <w:t>)."</w:t>
      </w:r>
    </w:p>
    <w:p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038" w:rsidRDefault="00346038" w:rsidP="00346038">
      <w:r>
        <w:separator/>
      </w:r>
    </w:p>
  </w:endnote>
  <w:endnote w:type="continuationSeparator" w:id="0">
    <w:p w:rsidR="00346038" w:rsidRDefault="00346038" w:rsidP="0034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rese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038" w:rsidRDefault="00346038" w:rsidP="00346038">
      <w:r>
        <w:separator/>
      </w:r>
    </w:p>
  </w:footnote>
  <w:footnote w:type="continuationSeparator" w:id="0">
    <w:p w:rsidR="00346038" w:rsidRDefault="00346038" w:rsidP="00346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038" w:rsidRDefault="00346038">
    <w:pPr>
      <w:pStyle w:val="Encabezado"/>
    </w:pPr>
    <w:r>
      <w:rPr>
        <w:noProof/>
        <w:lang w:val="es-ES"/>
      </w:rPr>
      <w:drawing>
        <wp:inline distT="0" distB="0" distL="0" distR="0" wp14:anchorId="4D7B254F" wp14:editId="08531999">
          <wp:extent cx="914400" cy="531495"/>
          <wp:effectExtent l="0" t="0" r="0" b="0"/>
          <wp:docPr id="3" name="Imatge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892ADF"/>
    <w:multiLevelType w:val="hybridMultilevel"/>
    <w:tmpl w:val="C2B29A3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u w:val="none"/>
      </w:rPr>
    </w:lvl>
    <w:lvl w:ilvl="1" w:tplc="0C0A0003">
      <w:start w:val="1"/>
      <w:numFmt w:val="lowerLetter"/>
      <w:lvlText w:val="%2."/>
      <w:lvlJc w:val="left"/>
      <w:pPr>
        <w:ind w:left="1866" w:hanging="360"/>
      </w:pPr>
    </w:lvl>
    <w:lvl w:ilvl="2" w:tplc="0C0A0005" w:tentative="1">
      <w:start w:val="1"/>
      <w:numFmt w:val="lowerRoman"/>
      <w:lvlText w:val="%3."/>
      <w:lvlJc w:val="right"/>
      <w:pPr>
        <w:ind w:left="2586" w:hanging="180"/>
      </w:pPr>
    </w:lvl>
    <w:lvl w:ilvl="3" w:tplc="0C0A0001" w:tentative="1">
      <w:start w:val="1"/>
      <w:numFmt w:val="decimal"/>
      <w:lvlText w:val="%4."/>
      <w:lvlJc w:val="left"/>
      <w:pPr>
        <w:ind w:left="3306" w:hanging="360"/>
      </w:pPr>
    </w:lvl>
    <w:lvl w:ilvl="4" w:tplc="0C0A0003" w:tentative="1">
      <w:start w:val="1"/>
      <w:numFmt w:val="lowerLetter"/>
      <w:lvlText w:val="%5."/>
      <w:lvlJc w:val="left"/>
      <w:pPr>
        <w:ind w:left="4026" w:hanging="360"/>
      </w:pPr>
    </w:lvl>
    <w:lvl w:ilvl="5" w:tplc="0C0A0005" w:tentative="1">
      <w:start w:val="1"/>
      <w:numFmt w:val="lowerRoman"/>
      <w:lvlText w:val="%6."/>
      <w:lvlJc w:val="right"/>
      <w:pPr>
        <w:ind w:left="4746" w:hanging="180"/>
      </w:pPr>
    </w:lvl>
    <w:lvl w:ilvl="6" w:tplc="0C0A0001" w:tentative="1">
      <w:start w:val="1"/>
      <w:numFmt w:val="decimal"/>
      <w:lvlText w:val="%7."/>
      <w:lvlJc w:val="left"/>
      <w:pPr>
        <w:ind w:left="5466" w:hanging="360"/>
      </w:pPr>
    </w:lvl>
    <w:lvl w:ilvl="7" w:tplc="0C0A0003" w:tentative="1">
      <w:start w:val="1"/>
      <w:numFmt w:val="lowerLetter"/>
      <w:lvlText w:val="%8."/>
      <w:lvlJc w:val="left"/>
      <w:pPr>
        <w:ind w:left="6186" w:hanging="360"/>
      </w:pPr>
    </w:lvl>
    <w:lvl w:ilvl="8" w:tplc="0C0A0005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38"/>
    <w:rsid w:val="00346038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04645-4A53-4F5E-8C9F-9D48267B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6038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460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038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4603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038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2026-07-31T10:57:00Z</dcterms:created>
  <dcterms:modified xsi:type="dcterms:W3CDTF">2026-07-31T10:58:00Z</dcterms:modified>
</cp:coreProperties>
</file>