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B56" w:rsidRDefault="00FF1B56" w:rsidP="00FF1B56">
      <w:pPr>
        <w:pageBreakBefore/>
        <w:widowControl w:val="0"/>
        <w:spacing w:after="0"/>
        <w:jc w:val="both"/>
        <w:rPr>
          <w:rFonts w:ascii="Arial" w:hAnsi="Arial" w:cs="Arial"/>
          <w:b/>
          <w:bCs/>
          <w:strike/>
          <w:color w:val="FF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ANNEX 2</w:t>
      </w:r>
      <w:r>
        <w:rPr>
          <w:rFonts w:ascii="Arial" w:hAnsi="Arial" w:cs="Arial"/>
          <w:b/>
          <w:bCs/>
          <w:sz w:val="22"/>
          <w:szCs w:val="22"/>
        </w:rPr>
        <w:tab/>
        <w:t>MODEL OFERTA EC</w:t>
      </w: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>ONÒMICA I/O CRITERIS AVALUABLES MITJANÇANT FÓRMULA (</w:t>
      </w:r>
      <w:r>
        <w:rPr>
          <w:rFonts w:ascii="Arial" w:hAnsi="Arial" w:cs="Arial"/>
          <w:b/>
          <w:bCs/>
          <w:sz w:val="22"/>
          <w:szCs w:val="22"/>
          <w:highlight w:val="yellow"/>
        </w:rPr>
        <w:t>SOBRE NÚM. 3)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FF1B56" w:rsidRDefault="00FF1B56" w:rsidP="00FF1B56">
      <w:pPr>
        <w:widowControl w:val="0"/>
        <w:spacing w:after="0"/>
        <w:jc w:val="both"/>
        <w:rPr>
          <w:rFonts w:ascii="Arial" w:hAnsi="Arial" w:cs="Arial"/>
          <w:b/>
          <w:bCs/>
          <w:strike/>
          <w:color w:val="FF0000"/>
          <w:sz w:val="22"/>
          <w:szCs w:val="22"/>
        </w:rPr>
      </w:pPr>
    </w:p>
    <w:p w:rsidR="00FF1B56" w:rsidRDefault="00FF1B56" w:rsidP="00FF1B56">
      <w:pPr>
        <w:widowControl w:val="0"/>
        <w:spacing w:after="0"/>
        <w:jc w:val="both"/>
        <w:rPr>
          <w:rFonts w:ascii="Arial" w:hAnsi="Arial" w:cs="Arial"/>
          <w:b/>
          <w:bCs/>
          <w:strike/>
          <w:color w:val="FF0000"/>
          <w:sz w:val="22"/>
          <w:szCs w:val="22"/>
        </w:rPr>
      </w:pPr>
    </w:p>
    <w:p w:rsidR="00FF1B56" w:rsidRDefault="00FF1B56" w:rsidP="00FF1B56">
      <w:pPr>
        <w:widowControl w:val="0"/>
        <w:spacing w:after="0"/>
        <w:jc w:val="both"/>
      </w:pPr>
      <w:r>
        <w:rPr>
          <w:rFonts w:ascii="Arial" w:hAnsi="Arial" w:cs="Arial"/>
          <w:color w:val="333333"/>
          <w:sz w:val="22"/>
          <w:szCs w:val="22"/>
        </w:rPr>
        <w:t xml:space="preserve">El/la Sr./Sra............................................................................................ amb residència </w:t>
      </w:r>
      <w:r>
        <w:rPr>
          <w:rFonts w:ascii="Arial" w:hAnsi="Arial" w:cs="Arial"/>
          <w:sz w:val="22"/>
        </w:rPr>
        <w:t xml:space="preserve">a ......................................., al carrer.................................número............, </w:t>
      </w:r>
      <w:r>
        <w:rPr>
          <w:rFonts w:ascii="Arial" w:hAnsi="Arial" w:cs="Arial"/>
          <w:color w:val="auto"/>
          <w:sz w:val="22"/>
          <w:szCs w:val="22"/>
        </w:rPr>
        <w:t>i amb DNI ......................... , en nom propi (o en representació de l’empresa ................................. , amb domicili a ..................................................., al carrer de ......................................, número ..............., i NIF...........................</w:t>
      </w:r>
      <w:r>
        <w:rPr>
          <w:rFonts w:ascii="Arial" w:hAnsi="Arial" w:cs="Arial"/>
          <w:sz w:val="22"/>
        </w:rPr>
        <w:t>, declara que, assabentat/</w:t>
      </w:r>
      <w:proofErr w:type="spellStart"/>
      <w:r>
        <w:rPr>
          <w:rFonts w:ascii="Arial" w:hAnsi="Arial" w:cs="Arial"/>
          <w:sz w:val="22"/>
        </w:rPr>
        <w:t>ada</w:t>
      </w:r>
      <w:proofErr w:type="spellEnd"/>
      <w:r>
        <w:rPr>
          <w:rFonts w:ascii="Arial" w:hAnsi="Arial" w:cs="Arial"/>
          <w:sz w:val="22"/>
        </w:rPr>
        <w:t xml:space="preserve"> de les condicions i els requisits que s’exigeixen per poder ser l’empresa adjudicatària del contracte per a la prestació del </w:t>
      </w:r>
      <w:r w:rsidRPr="00570582">
        <w:rPr>
          <w:rFonts w:ascii="Arial" w:hAnsi="Arial" w:cs="Arial"/>
          <w:color w:val="auto"/>
          <w:sz w:val="22"/>
          <w:szCs w:val="22"/>
        </w:rPr>
        <w:t xml:space="preserve">servei de revisions ginecològiques anuals per al personal al servei de l’Ajuntament de Sant Adrià de Besòs (SAB_2026000042 i </w:t>
      </w:r>
      <w:proofErr w:type="spellStart"/>
      <w:r w:rsidRPr="00570582">
        <w:rPr>
          <w:rFonts w:ascii="Arial" w:hAnsi="Arial" w:cs="Arial"/>
          <w:color w:val="auto"/>
          <w:sz w:val="22"/>
          <w:szCs w:val="22"/>
        </w:rPr>
        <w:t>Mytao</w:t>
      </w:r>
      <w:proofErr w:type="spellEnd"/>
      <w:r w:rsidRPr="00570582">
        <w:rPr>
          <w:rFonts w:ascii="Arial" w:hAnsi="Arial" w:cs="Arial"/>
          <w:color w:val="auto"/>
          <w:sz w:val="22"/>
          <w:szCs w:val="22"/>
        </w:rPr>
        <w:t xml:space="preserve"> 2026/6000)</w:t>
      </w:r>
      <w:r>
        <w:rPr>
          <w:rFonts w:ascii="Arial" w:hAnsi="Arial" w:cs="Arial"/>
          <w:sz w:val="22"/>
        </w:rPr>
        <w:t xml:space="preserve">, es compromet (en nom propi / en nom i representació de l’empresa) a executar-lo amb estricta subjecció als requisits i condicions estipulats, per la quantitat total de </w:t>
      </w:r>
      <w:r>
        <w:rPr>
          <w:rFonts w:ascii="Arial" w:hAnsi="Arial" w:cs="Arial"/>
          <w:color w:val="0000FF"/>
          <w:sz w:val="22"/>
        </w:rPr>
        <w:t>...............................€ (xifra en lletres i en números)</w:t>
      </w:r>
      <w:r>
        <w:rPr>
          <w:rFonts w:ascii="Arial" w:hAnsi="Arial" w:cs="Arial"/>
          <w:sz w:val="22"/>
        </w:rPr>
        <w:t xml:space="preserve">: </w:t>
      </w:r>
    </w:p>
    <w:p w:rsidR="00FF1B56" w:rsidRDefault="00FF1B56" w:rsidP="00FF1B56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FF1B56" w:rsidRPr="00C860D9" w:rsidRDefault="00FF1B56" w:rsidP="00FF1B56">
      <w:pPr>
        <w:widowControl w:val="0"/>
        <w:spacing w:after="0"/>
        <w:jc w:val="both"/>
        <w:rPr>
          <w:rFonts w:ascii="Arial" w:hAnsi="Arial" w:cs="Arial"/>
          <w:b/>
          <w:sz w:val="22"/>
        </w:rPr>
      </w:pPr>
      <w:r w:rsidRPr="00C860D9">
        <w:rPr>
          <w:rFonts w:ascii="Arial" w:hAnsi="Arial" w:cs="Arial"/>
          <w:b/>
          <w:sz w:val="22"/>
        </w:rPr>
        <w:t>Omplir el quadre de preus unitaris següent:</w:t>
      </w:r>
    </w:p>
    <w:p w:rsidR="00FF1B56" w:rsidRDefault="00FF1B56" w:rsidP="00FF1B56">
      <w:pPr>
        <w:widowControl w:val="0"/>
        <w:spacing w:after="0"/>
        <w:jc w:val="both"/>
        <w:rPr>
          <w:rFonts w:ascii="Arial" w:hAnsi="Arial" w:cs="Arial"/>
          <w:sz w:val="22"/>
        </w:rPr>
      </w:pPr>
    </w:p>
    <w:tbl>
      <w:tblPr>
        <w:tblW w:w="8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200"/>
        <w:gridCol w:w="2620"/>
        <w:gridCol w:w="1780"/>
      </w:tblGrid>
      <w:tr w:rsidR="00FF1B56" w:rsidRPr="00281AA4" w:rsidTr="00B26C36">
        <w:trPr>
          <w:trHeight w:val="9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F1B56" w:rsidRPr="00281AA4" w:rsidRDefault="00FF1B56" w:rsidP="00B26C36">
            <w:pPr>
              <w:suppressAutoHyphen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</w:pPr>
            <w:r w:rsidRPr="00281A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  <w:t>Concepte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:rsidR="00FF1B56" w:rsidRPr="00281AA4" w:rsidRDefault="00FF1B56" w:rsidP="00B26C36">
            <w:pPr>
              <w:suppressAutoHyphen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</w:pPr>
            <w:r w:rsidRPr="00281A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  <w:t>Núm. màxim d'unitats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:rsidR="00FF1B56" w:rsidRPr="00281AA4" w:rsidRDefault="00FF1B56" w:rsidP="00B26C36">
            <w:pPr>
              <w:suppressAutoHyphen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</w:pPr>
            <w:r w:rsidRPr="00281A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  <w:t>Preu unitari màxim (IVA exempt)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:rsidR="00FF1B56" w:rsidRPr="00281AA4" w:rsidRDefault="00FF1B56" w:rsidP="00B26C36">
            <w:pPr>
              <w:suppressAutoHyphen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</w:pPr>
            <w:r w:rsidRPr="00281A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  <w:t>Total import contracte</w:t>
            </w:r>
          </w:p>
        </w:tc>
      </w:tr>
      <w:tr w:rsidR="00FF1B56" w:rsidRPr="00281AA4" w:rsidTr="00B26C36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B56" w:rsidRPr="00281AA4" w:rsidRDefault="00FF1B56" w:rsidP="00B26C36">
            <w:pPr>
              <w:suppressAutoHyphens w:val="0"/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</w:pPr>
            <w:r w:rsidRPr="00281A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  <w:t>Revisions ginecològiques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B56" w:rsidRPr="00281AA4" w:rsidRDefault="00FF1B56" w:rsidP="00B26C36">
            <w:pPr>
              <w:suppressAutoHyphens w:val="0"/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</w:pPr>
            <w:r w:rsidRPr="00281A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  <w:t>480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B56" w:rsidRPr="00281AA4" w:rsidRDefault="00FF1B56" w:rsidP="00B26C36">
            <w:pPr>
              <w:suppressAutoHyphen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4472C4"/>
                <w:kern w:val="0"/>
                <w:sz w:val="22"/>
                <w:szCs w:val="22"/>
                <w:lang w:eastAsia="es-ES"/>
              </w:rPr>
            </w:pPr>
            <w:r w:rsidRPr="00281AA4">
              <w:rPr>
                <w:rFonts w:ascii="Calibri" w:eastAsia="Times New Roman" w:hAnsi="Calibri" w:cs="Calibri"/>
                <w:b/>
                <w:bCs/>
                <w:color w:val="4472C4"/>
                <w:kern w:val="0"/>
                <w:sz w:val="22"/>
                <w:szCs w:val="22"/>
                <w:lang w:eastAsia="es-ES"/>
              </w:rPr>
              <w:t>……..… €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B56" w:rsidRPr="00281AA4" w:rsidRDefault="00FF1B56" w:rsidP="00B26C36">
            <w:pPr>
              <w:suppressAutoHyphen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4472C4"/>
                <w:kern w:val="0"/>
                <w:sz w:val="22"/>
                <w:szCs w:val="22"/>
                <w:lang w:eastAsia="es-ES"/>
              </w:rPr>
            </w:pPr>
            <w:r w:rsidRPr="00281AA4">
              <w:rPr>
                <w:rFonts w:ascii="Calibri" w:eastAsia="Times New Roman" w:hAnsi="Calibri" w:cs="Calibri"/>
                <w:b/>
                <w:bCs/>
                <w:color w:val="4472C4"/>
                <w:kern w:val="0"/>
                <w:sz w:val="22"/>
                <w:szCs w:val="22"/>
                <w:lang w:eastAsia="es-ES"/>
              </w:rPr>
              <w:t>……..… €</w:t>
            </w:r>
          </w:p>
        </w:tc>
      </w:tr>
      <w:tr w:rsidR="00FF1B56" w:rsidRPr="00281AA4" w:rsidTr="00B26C36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B56" w:rsidRPr="00281AA4" w:rsidRDefault="00FF1B56" w:rsidP="00B26C36">
            <w:pPr>
              <w:suppressAutoHyphens w:val="0"/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</w:pPr>
            <w:r w:rsidRPr="00281A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  <w:t>Mamografies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B56" w:rsidRPr="00281AA4" w:rsidRDefault="00FF1B56" w:rsidP="00B26C36">
            <w:pPr>
              <w:suppressAutoHyphens w:val="0"/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</w:pPr>
            <w:r w:rsidRPr="00281A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  <w:t>400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B56" w:rsidRPr="00281AA4" w:rsidRDefault="00FF1B56" w:rsidP="00B26C36">
            <w:pPr>
              <w:suppressAutoHyphen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4472C4"/>
                <w:kern w:val="0"/>
                <w:sz w:val="22"/>
                <w:szCs w:val="22"/>
                <w:lang w:eastAsia="es-ES"/>
              </w:rPr>
            </w:pPr>
            <w:r w:rsidRPr="00281AA4">
              <w:rPr>
                <w:rFonts w:ascii="Calibri" w:eastAsia="Times New Roman" w:hAnsi="Calibri" w:cs="Calibri"/>
                <w:b/>
                <w:bCs/>
                <w:color w:val="4472C4"/>
                <w:kern w:val="0"/>
                <w:sz w:val="22"/>
                <w:szCs w:val="22"/>
                <w:lang w:eastAsia="es-ES"/>
              </w:rPr>
              <w:t>……..… €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B56" w:rsidRPr="00281AA4" w:rsidRDefault="00FF1B56" w:rsidP="00B26C36">
            <w:pPr>
              <w:suppressAutoHyphen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4472C4"/>
                <w:kern w:val="0"/>
                <w:sz w:val="22"/>
                <w:szCs w:val="22"/>
                <w:lang w:eastAsia="es-ES"/>
              </w:rPr>
            </w:pPr>
            <w:r w:rsidRPr="00281AA4">
              <w:rPr>
                <w:rFonts w:ascii="Calibri" w:eastAsia="Times New Roman" w:hAnsi="Calibri" w:cs="Calibri"/>
                <w:b/>
                <w:bCs/>
                <w:color w:val="4472C4"/>
                <w:kern w:val="0"/>
                <w:sz w:val="22"/>
                <w:szCs w:val="22"/>
                <w:lang w:eastAsia="es-ES"/>
              </w:rPr>
              <w:t>……..… €</w:t>
            </w:r>
          </w:p>
        </w:tc>
      </w:tr>
      <w:tr w:rsidR="00FF1B56" w:rsidRPr="00281AA4" w:rsidTr="00B26C36">
        <w:trPr>
          <w:trHeight w:val="31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B56" w:rsidRPr="00281AA4" w:rsidRDefault="00FF1B56" w:rsidP="00B26C36">
            <w:pPr>
              <w:suppressAutoHyphens w:val="0"/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</w:pPr>
            <w:r w:rsidRPr="00281A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  <w:t>Ecografies mamàries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B56" w:rsidRPr="00281AA4" w:rsidRDefault="00FF1B56" w:rsidP="00B26C36">
            <w:pPr>
              <w:suppressAutoHyphens w:val="0"/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</w:pPr>
            <w:r w:rsidRPr="00281A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</w:rPr>
              <w:t>80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B56" w:rsidRPr="00281AA4" w:rsidRDefault="00FF1B56" w:rsidP="00B26C36">
            <w:pPr>
              <w:suppressAutoHyphen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4472C4"/>
                <w:kern w:val="0"/>
                <w:sz w:val="22"/>
                <w:szCs w:val="22"/>
                <w:lang w:eastAsia="es-ES"/>
              </w:rPr>
            </w:pPr>
            <w:r w:rsidRPr="00281AA4">
              <w:rPr>
                <w:rFonts w:ascii="Calibri" w:eastAsia="Times New Roman" w:hAnsi="Calibri" w:cs="Calibri"/>
                <w:b/>
                <w:bCs/>
                <w:color w:val="4472C4"/>
                <w:kern w:val="0"/>
                <w:sz w:val="22"/>
                <w:szCs w:val="22"/>
                <w:lang w:eastAsia="es-ES"/>
              </w:rPr>
              <w:t>……..… €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B56" w:rsidRPr="00281AA4" w:rsidRDefault="00FF1B56" w:rsidP="00B26C36">
            <w:pPr>
              <w:suppressAutoHyphen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4472C4"/>
                <w:kern w:val="0"/>
                <w:sz w:val="22"/>
                <w:szCs w:val="22"/>
                <w:lang w:eastAsia="es-ES"/>
              </w:rPr>
            </w:pPr>
            <w:r w:rsidRPr="00281AA4">
              <w:rPr>
                <w:rFonts w:ascii="Calibri" w:eastAsia="Times New Roman" w:hAnsi="Calibri" w:cs="Calibri"/>
                <w:b/>
                <w:bCs/>
                <w:color w:val="4472C4"/>
                <w:kern w:val="0"/>
                <w:sz w:val="22"/>
                <w:szCs w:val="22"/>
                <w:lang w:eastAsia="es-ES"/>
              </w:rPr>
              <w:t>……..… €</w:t>
            </w:r>
          </w:p>
        </w:tc>
      </w:tr>
      <w:tr w:rsidR="00FF1B56" w:rsidRPr="00281AA4" w:rsidTr="00B26C36">
        <w:trPr>
          <w:trHeight w:val="375"/>
        </w:trPr>
        <w:tc>
          <w:tcPr>
            <w:tcW w:w="6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B56" w:rsidRPr="00281AA4" w:rsidRDefault="00FF1B56" w:rsidP="00B26C36">
            <w:pPr>
              <w:suppressAutoHyphen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</w:pPr>
            <w:r w:rsidRPr="00281A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  <w:t xml:space="preserve">Total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</w:rPr>
              <w:t>oferta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B56" w:rsidRPr="00281AA4" w:rsidRDefault="00FF1B56" w:rsidP="00B26C36">
            <w:pPr>
              <w:suppressAutoHyphen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4472C4"/>
                <w:kern w:val="0"/>
                <w:sz w:val="22"/>
                <w:szCs w:val="22"/>
                <w:lang w:eastAsia="es-ES"/>
              </w:rPr>
            </w:pPr>
            <w:r w:rsidRPr="00281AA4">
              <w:rPr>
                <w:rFonts w:ascii="Calibri" w:eastAsia="Times New Roman" w:hAnsi="Calibri" w:cs="Calibri"/>
                <w:b/>
                <w:bCs/>
                <w:color w:val="4472C4"/>
                <w:kern w:val="0"/>
                <w:sz w:val="22"/>
                <w:szCs w:val="22"/>
                <w:lang w:eastAsia="es-ES"/>
              </w:rPr>
              <w:t>……..… €</w:t>
            </w:r>
          </w:p>
        </w:tc>
      </w:tr>
    </w:tbl>
    <w:p w:rsidR="00FF1B56" w:rsidRDefault="00FF1B56" w:rsidP="00FF1B56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FF1B56" w:rsidRDefault="00FF1B56" w:rsidP="00FF1B56">
      <w:pPr>
        <w:widowControl w:val="0"/>
        <w:spacing w:after="0"/>
        <w:jc w:val="center"/>
        <w:rPr>
          <w:rFonts w:ascii="Arial" w:hAnsi="Arial" w:cs="Arial"/>
          <w:color w:val="auto"/>
          <w:sz w:val="22"/>
          <w:u w:val="single"/>
        </w:rPr>
      </w:pPr>
    </w:p>
    <w:p w:rsidR="00FF1B56" w:rsidRPr="00961608" w:rsidRDefault="00FF1B56" w:rsidP="00FF1B56">
      <w:pPr>
        <w:widowControl w:val="0"/>
        <w:spacing w:after="0"/>
        <w:jc w:val="center"/>
        <w:rPr>
          <w:rFonts w:ascii="Arial" w:hAnsi="Arial" w:cs="Arial"/>
          <w:color w:val="auto"/>
          <w:sz w:val="22"/>
          <w:u w:val="single"/>
        </w:rPr>
      </w:pPr>
      <w:r w:rsidRPr="00961608">
        <w:rPr>
          <w:rFonts w:ascii="Arial" w:hAnsi="Arial" w:cs="Arial"/>
          <w:color w:val="auto"/>
          <w:sz w:val="22"/>
          <w:u w:val="single"/>
        </w:rPr>
        <w:t>Resta de criteris automàtics</w:t>
      </w:r>
    </w:p>
    <w:p w:rsidR="00FF1B56" w:rsidRDefault="00FF1B56" w:rsidP="00FF1B56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FF1B56" w:rsidRPr="00C860D9" w:rsidRDefault="00FF1B56" w:rsidP="00FF1B56">
      <w:pPr>
        <w:spacing w:after="0"/>
        <w:jc w:val="both"/>
        <w:rPr>
          <w:rFonts w:ascii="Arial" w:hAnsi="Arial" w:cs="Arial"/>
          <w:sz w:val="22"/>
          <w:szCs w:val="22"/>
          <w:u w:val="single"/>
        </w:rPr>
      </w:pPr>
      <w:r w:rsidRPr="00C860D9">
        <w:rPr>
          <w:rFonts w:ascii="Arial" w:hAnsi="Arial" w:cs="Arial"/>
          <w:sz w:val="22"/>
          <w:szCs w:val="22"/>
          <w:u w:val="single"/>
        </w:rPr>
        <w:t>Termini de realització del total de revisions (fins a 10 punts):</w:t>
      </w:r>
    </w:p>
    <w:p w:rsidR="00FF1B56" w:rsidRDefault="00FF1B56" w:rsidP="00FF1B56">
      <w:pPr>
        <w:spacing w:after="0"/>
        <w:ind w:left="720"/>
        <w:jc w:val="both"/>
        <w:rPr>
          <w:rFonts w:ascii="Arial" w:hAnsi="Arial" w:cs="Arial"/>
          <w:sz w:val="22"/>
          <w:szCs w:val="22"/>
        </w:rPr>
      </w:pPr>
    </w:p>
    <w:p w:rsidR="00FF1B56" w:rsidRDefault="00FF1B56" w:rsidP="00FF1B56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Millora del temps ofert per a fer efectives el total de les revisions mèdiques programades (màxim 60 dies naturals).</w:t>
      </w:r>
    </w:p>
    <w:p w:rsidR="00FF1B56" w:rsidRPr="00281AA4" w:rsidRDefault="00FF1B56" w:rsidP="00FF1B56">
      <w:pPr>
        <w:pStyle w:val="Standard"/>
        <w:widowControl w:val="0"/>
        <w:spacing w:after="0"/>
        <w:ind w:left="284"/>
        <w:jc w:val="both"/>
        <w:rPr>
          <w:rFonts w:ascii="Arial" w:hAnsi="Arial" w:cs="Arial"/>
          <w:b/>
          <w:color w:val="4472C4" w:themeColor="accent1"/>
          <w:sz w:val="22"/>
        </w:rPr>
      </w:pPr>
      <w:r w:rsidRPr="00281AA4">
        <w:rPr>
          <w:rFonts w:ascii="Arial" w:hAnsi="Arial" w:cs="Arial"/>
          <w:b/>
          <w:color w:val="4472C4" w:themeColor="accent1"/>
          <w:sz w:val="22"/>
        </w:rPr>
        <w:t>- S’ofer</w:t>
      </w:r>
      <w:r>
        <w:rPr>
          <w:rFonts w:ascii="Arial" w:hAnsi="Arial" w:cs="Arial"/>
          <w:b/>
          <w:color w:val="4472C4" w:themeColor="accent1"/>
          <w:sz w:val="22"/>
        </w:rPr>
        <w:t>eix</w:t>
      </w:r>
      <w:r w:rsidRPr="00281AA4">
        <w:rPr>
          <w:rFonts w:ascii="Arial" w:hAnsi="Arial" w:cs="Arial"/>
          <w:b/>
          <w:color w:val="4472C4" w:themeColor="accent1"/>
          <w:sz w:val="22"/>
        </w:rPr>
        <w:t xml:space="preserve"> un termini de ...... dies naturals per a fer efectives el total de les revisions mèdiques programades.</w:t>
      </w:r>
    </w:p>
    <w:p w:rsidR="00FF1B56" w:rsidRDefault="00FF1B56" w:rsidP="00FF1B56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FF1B56" w:rsidRPr="00C860D9" w:rsidRDefault="00FF1B56" w:rsidP="00FF1B56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C860D9">
        <w:rPr>
          <w:rFonts w:ascii="Arial" w:hAnsi="Arial" w:cs="Arial"/>
          <w:sz w:val="22"/>
          <w:szCs w:val="22"/>
          <w:u w:val="single"/>
        </w:rPr>
        <w:t>Lliurament d’informes individuals (fins a 10 punts):</w:t>
      </w:r>
    </w:p>
    <w:p w:rsidR="00FF1B56" w:rsidRDefault="00FF1B56" w:rsidP="00FF1B5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Millora de la proposta de lliurament dels informes individuals, en un termini inferior a 15 dies naturals posteriors a la revisió mèdica.</w:t>
      </w:r>
    </w:p>
    <w:p w:rsidR="00FF1B56" w:rsidRPr="00281AA4" w:rsidRDefault="00FF1B56" w:rsidP="00FF1B56">
      <w:pPr>
        <w:pStyle w:val="Standard"/>
        <w:widowControl w:val="0"/>
        <w:spacing w:after="0"/>
        <w:jc w:val="both"/>
        <w:rPr>
          <w:rFonts w:ascii="Arial" w:hAnsi="Arial" w:cs="Arial"/>
          <w:b/>
          <w:color w:val="4472C4" w:themeColor="accent1"/>
          <w:sz w:val="22"/>
        </w:rPr>
      </w:pPr>
      <w:r w:rsidRPr="00281AA4">
        <w:rPr>
          <w:rFonts w:ascii="Arial" w:hAnsi="Arial" w:cs="Arial"/>
          <w:b/>
          <w:color w:val="4472C4" w:themeColor="accent1"/>
          <w:sz w:val="22"/>
        </w:rPr>
        <w:t xml:space="preserve">- </w:t>
      </w:r>
      <w:r>
        <w:rPr>
          <w:rFonts w:ascii="Arial" w:hAnsi="Arial" w:cs="Arial"/>
          <w:b/>
          <w:color w:val="4472C4" w:themeColor="accent1"/>
          <w:sz w:val="22"/>
        </w:rPr>
        <w:t>S’ofereix u</w:t>
      </w:r>
      <w:r w:rsidRPr="00281AA4">
        <w:rPr>
          <w:rFonts w:ascii="Arial" w:hAnsi="Arial" w:cs="Arial"/>
          <w:b/>
          <w:color w:val="4472C4" w:themeColor="accent1"/>
          <w:sz w:val="22"/>
        </w:rPr>
        <w:t>n termini de ....</w:t>
      </w:r>
      <w:r>
        <w:rPr>
          <w:rFonts w:ascii="Arial" w:hAnsi="Arial" w:cs="Arial"/>
          <w:b/>
          <w:color w:val="4472C4" w:themeColor="accent1"/>
          <w:sz w:val="22"/>
        </w:rPr>
        <w:t>.</w:t>
      </w:r>
      <w:r w:rsidRPr="00281AA4">
        <w:rPr>
          <w:rFonts w:ascii="Arial" w:hAnsi="Arial" w:cs="Arial"/>
          <w:b/>
          <w:color w:val="4472C4" w:themeColor="accent1"/>
          <w:sz w:val="22"/>
        </w:rPr>
        <w:t>. dies naturals posteriors a la revisió mèdica pel lliurament dels informes individuals.</w:t>
      </w:r>
    </w:p>
    <w:p w:rsidR="00FF1B56" w:rsidRDefault="00FF1B56" w:rsidP="00FF1B56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FF1B56" w:rsidRPr="00C860D9" w:rsidRDefault="00FF1B56" w:rsidP="00FF1B56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C860D9">
        <w:rPr>
          <w:rFonts w:ascii="Arial" w:hAnsi="Arial" w:cs="Arial"/>
          <w:sz w:val="22"/>
          <w:szCs w:val="22"/>
          <w:u w:val="single"/>
        </w:rPr>
        <w:t xml:space="preserve">Ecografia </w:t>
      </w:r>
      <w:proofErr w:type="spellStart"/>
      <w:r w:rsidRPr="00C860D9">
        <w:rPr>
          <w:rFonts w:ascii="Arial" w:hAnsi="Arial" w:cs="Arial"/>
          <w:sz w:val="22"/>
          <w:szCs w:val="22"/>
          <w:u w:val="single"/>
        </w:rPr>
        <w:t>transvaginal</w:t>
      </w:r>
      <w:proofErr w:type="spellEnd"/>
      <w:r w:rsidRPr="00C860D9">
        <w:rPr>
          <w:rFonts w:ascii="Arial" w:hAnsi="Arial" w:cs="Arial"/>
          <w:sz w:val="22"/>
          <w:szCs w:val="22"/>
          <w:u w:val="single"/>
        </w:rPr>
        <w:t xml:space="preserve"> (15 punts):</w:t>
      </w:r>
    </w:p>
    <w:p w:rsidR="00FF1B56" w:rsidRDefault="00FF1B56" w:rsidP="00FF1B56">
      <w:p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Realització d’una ecografia </w:t>
      </w:r>
      <w:proofErr w:type="spellStart"/>
      <w:r>
        <w:rPr>
          <w:rFonts w:ascii="Arial" w:hAnsi="Arial" w:cs="Arial"/>
          <w:sz w:val="22"/>
          <w:szCs w:val="22"/>
        </w:rPr>
        <w:t>transvaginal</w:t>
      </w:r>
      <w:proofErr w:type="spellEnd"/>
      <w:r>
        <w:rPr>
          <w:rFonts w:ascii="Arial" w:hAnsi="Arial" w:cs="Arial"/>
          <w:sz w:val="22"/>
          <w:szCs w:val="22"/>
        </w:rPr>
        <w:t xml:space="preserve"> inclosa en la revisió ginecològica.</w:t>
      </w:r>
    </w:p>
    <w:p w:rsidR="00FF1B56" w:rsidRDefault="00FF1B56" w:rsidP="00FF1B56">
      <w:pPr>
        <w:suppressAutoHyphens w:val="0"/>
        <w:spacing w:after="0"/>
        <w:rPr>
          <w:rFonts w:ascii="Arial" w:hAnsi="Arial" w:cs="Arial"/>
          <w:b/>
          <w:color w:val="4472C4" w:themeColor="accent1"/>
          <w:kern w:val="3"/>
          <w:sz w:val="22"/>
        </w:rPr>
      </w:pPr>
    </w:p>
    <w:p w:rsidR="00FF1B56" w:rsidRPr="00C860D9" w:rsidRDefault="00FF1B56" w:rsidP="00FF1B56">
      <w:pPr>
        <w:suppressAutoHyphens w:val="0"/>
        <w:spacing w:after="0"/>
        <w:rPr>
          <w:rFonts w:ascii="Arial" w:hAnsi="Arial" w:cs="Arial"/>
          <w:b/>
          <w:color w:val="4472C4" w:themeColor="accent1"/>
          <w:kern w:val="3"/>
          <w:sz w:val="22"/>
        </w:rPr>
      </w:pPr>
      <w:r w:rsidRPr="00C860D9">
        <w:rPr>
          <w:rFonts w:ascii="Arial" w:hAnsi="Arial" w:cs="Arial"/>
          <w:b/>
          <w:color w:val="4472C4" w:themeColor="accent1"/>
          <w:kern w:val="3"/>
          <w:sz w:val="22"/>
        </w:rPr>
        <w:t xml:space="preserve">- </w:t>
      </w:r>
      <w:r>
        <w:rPr>
          <w:rFonts w:ascii="Arial" w:hAnsi="Arial" w:cs="Arial"/>
          <w:b/>
          <w:color w:val="4472C4" w:themeColor="accent1"/>
          <w:kern w:val="3"/>
          <w:sz w:val="22"/>
        </w:rPr>
        <w:t>E</w:t>
      </w:r>
      <w:r w:rsidRPr="00C860D9">
        <w:rPr>
          <w:rFonts w:ascii="Arial" w:hAnsi="Arial" w:cs="Arial"/>
          <w:b/>
          <w:color w:val="4472C4" w:themeColor="accent1"/>
          <w:kern w:val="3"/>
          <w:sz w:val="22"/>
        </w:rPr>
        <w:t xml:space="preserve">s realitzarà una ecografia </w:t>
      </w:r>
      <w:proofErr w:type="spellStart"/>
      <w:r w:rsidRPr="00C860D9">
        <w:rPr>
          <w:rFonts w:ascii="Arial" w:hAnsi="Arial" w:cs="Arial"/>
          <w:b/>
          <w:color w:val="4472C4" w:themeColor="accent1"/>
          <w:kern w:val="3"/>
          <w:sz w:val="22"/>
        </w:rPr>
        <w:t>transvaginal</w:t>
      </w:r>
      <w:proofErr w:type="spellEnd"/>
      <w:r w:rsidRPr="00C860D9">
        <w:rPr>
          <w:rFonts w:ascii="Arial" w:hAnsi="Arial" w:cs="Arial"/>
          <w:b/>
          <w:color w:val="4472C4" w:themeColor="accent1"/>
          <w:kern w:val="3"/>
          <w:sz w:val="22"/>
        </w:rPr>
        <w:t xml:space="preserve"> en la revisió ginecològica</w:t>
      </w:r>
      <w:r>
        <w:rPr>
          <w:rFonts w:ascii="Arial" w:hAnsi="Arial" w:cs="Arial"/>
          <w:b/>
          <w:color w:val="4472C4" w:themeColor="accent1"/>
          <w:kern w:val="3"/>
          <w:sz w:val="22"/>
        </w:rPr>
        <w:t>?</w:t>
      </w:r>
      <w:r w:rsidRPr="00C860D9">
        <w:rPr>
          <w:rFonts w:ascii="Arial" w:hAnsi="Arial" w:cs="Arial"/>
          <w:b/>
          <w:color w:val="4472C4" w:themeColor="accent1"/>
          <w:kern w:val="3"/>
          <w:sz w:val="22"/>
        </w:rPr>
        <w:t xml:space="preserve"> (indicar SI o NO)</w:t>
      </w:r>
      <w:r>
        <w:rPr>
          <w:rFonts w:ascii="Arial" w:hAnsi="Arial" w:cs="Arial"/>
          <w:b/>
          <w:color w:val="4472C4" w:themeColor="accent1"/>
          <w:kern w:val="3"/>
          <w:sz w:val="22"/>
        </w:rPr>
        <w:t xml:space="preserve"> .......</w:t>
      </w:r>
    </w:p>
    <w:p w:rsidR="00FF1B56" w:rsidRDefault="00FF1B56" w:rsidP="00FF1B56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FF1B56" w:rsidRDefault="00FF1B56" w:rsidP="00FF1B5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860D9">
        <w:rPr>
          <w:rFonts w:ascii="Arial" w:hAnsi="Arial" w:cs="Arial"/>
          <w:sz w:val="22"/>
          <w:szCs w:val="22"/>
          <w:u w:val="single"/>
        </w:rPr>
        <w:lastRenderedPageBreak/>
        <w:t>Proximitat en transport públic del centre mèdic a l’Ajuntament de Sant Adrià de Besòs.</w:t>
      </w:r>
      <w:r>
        <w:rPr>
          <w:rFonts w:ascii="Arial" w:hAnsi="Arial" w:cs="Arial"/>
          <w:sz w:val="22"/>
          <w:szCs w:val="22"/>
        </w:rPr>
        <w:t xml:space="preserve"> (màxim 20 punts). </w:t>
      </w:r>
    </w:p>
    <w:p w:rsidR="00FF1B56" w:rsidRDefault="00FF1B56" w:rsidP="00FF1B56">
      <w:p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proximitat al centre mèdic és un criteri que afavoreix l’organització del temps de les treballadores i minimitza l’afectació en el funcionament dels serveis municipals. L’empresa adjudicatària ha de presentar la documentació acreditativa i mode de transport més proper.</w:t>
      </w:r>
    </w:p>
    <w:p w:rsidR="00FF1B56" w:rsidRDefault="00FF1B56" w:rsidP="00FF1B56">
      <w:pPr>
        <w:spacing w:after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80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50"/>
        <w:gridCol w:w="1365"/>
      </w:tblGrid>
      <w:tr w:rsidR="00FF1B56" w:rsidTr="00B26C36">
        <w:tc>
          <w:tcPr>
            <w:tcW w:w="5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1B56" w:rsidRDefault="00FF1B56" w:rsidP="00B26C36">
            <w:pPr>
              <w:pStyle w:val="Contingutdelataula"/>
              <w:spacing w:after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Proximitat a l’ajuntament (temps estimat de trajecte)</w:t>
            </w:r>
          </w:p>
        </w:tc>
        <w:tc>
          <w:tcPr>
            <w:tcW w:w="1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1B56" w:rsidRDefault="00FF1B56" w:rsidP="00B26C36">
            <w:pPr>
              <w:pStyle w:val="Contingutdelataula"/>
              <w:spacing w:after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Puntuació</w:t>
            </w:r>
          </w:p>
        </w:tc>
      </w:tr>
      <w:tr w:rsidR="00FF1B56" w:rsidTr="00B26C36">
        <w:tc>
          <w:tcPr>
            <w:tcW w:w="5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1B56" w:rsidRDefault="00FF1B56" w:rsidP="00B26C36">
            <w:pPr>
              <w:pStyle w:val="Contingutdelataula"/>
              <w:spacing w:after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Temps inferior a 15 minuts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1B56" w:rsidRDefault="00FF1B56" w:rsidP="00B26C36">
            <w:pPr>
              <w:pStyle w:val="Contingutdelataula"/>
              <w:spacing w:after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FF1B56" w:rsidTr="00B26C36">
        <w:tc>
          <w:tcPr>
            <w:tcW w:w="5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1B56" w:rsidRDefault="00FF1B56" w:rsidP="00B26C36">
            <w:pPr>
              <w:pStyle w:val="Contingutdelataula"/>
              <w:spacing w:after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Temps comprès entre 16 i 30 minuts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1B56" w:rsidRDefault="00FF1B56" w:rsidP="00B26C36">
            <w:pPr>
              <w:pStyle w:val="Contingutdelataula"/>
              <w:spacing w:after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FF1B56" w:rsidTr="00B26C36">
        <w:tc>
          <w:tcPr>
            <w:tcW w:w="5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1B56" w:rsidRDefault="00FF1B56" w:rsidP="00B26C36">
            <w:pPr>
              <w:pStyle w:val="Contingutdelataula"/>
              <w:spacing w:after="0"/>
              <w:jc w:val="both"/>
            </w:pPr>
            <w:r>
              <w:rPr>
                <w:rFonts w:ascii="Arial" w:hAnsi="Arial" w:cs="Arial"/>
              </w:rPr>
              <w:t>Temps superior a 30 minuts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1B56" w:rsidRDefault="00FF1B56" w:rsidP="00B26C36">
            <w:pPr>
              <w:pStyle w:val="Contingutdelataula"/>
              <w:spacing w:after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:rsidR="00FF1B56" w:rsidRDefault="00FF1B56" w:rsidP="00FF1B56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FF1B56" w:rsidRPr="00C860D9" w:rsidRDefault="00FF1B56" w:rsidP="00FF1B56">
      <w:pPr>
        <w:widowControl w:val="0"/>
        <w:spacing w:after="0"/>
        <w:jc w:val="both"/>
        <w:rPr>
          <w:rFonts w:ascii="Arial" w:hAnsi="Arial" w:cs="Arial"/>
          <w:b/>
          <w:color w:val="4472C4" w:themeColor="accent1"/>
          <w:sz w:val="22"/>
        </w:rPr>
      </w:pPr>
      <w:r w:rsidRPr="00C860D9">
        <w:rPr>
          <w:rFonts w:ascii="Arial" w:hAnsi="Arial" w:cs="Arial"/>
          <w:b/>
          <w:color w:val="4472C4" w:themeColor="accent1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1B56" w:rsidRDefault="00FF1B56" w:rsidP="00FF1B56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FF1B56" w:rsidRDefault="00FF1B56" w:rsidP="00FF1B56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FF1B56" w:rsidRPr="003F3C98" w:rsidRDefault="00FF1B56" w:rsidP="00FF1B5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6"/>
        </w:tabs>
        <w:spacing w:after="0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3F3C98">
        <w:rPr>
          <w:rFonts w:ascii="Arial" w:hAnsi="Arial" w:cs="Arial"/>
          <w:b/>
          <w:color w:val="auto"/>
          <w:sz w:val="22"/>
          <w:szCs w:val="22"/>
        </w:rPr>
        <w:t>Ateses les característiques del contracte licitat, és requisit per concórrer a la licitació, la disposició d’un centre mèdic amb l’especialitat objecte del contracte, autoritzat pel Departament de Salut de la Generalitat de Catalunya i que estigui situat en una ubicació que impliqui un desplaçament no superior a una hora des de l’Ajuntament de Sant Adrià de Besòs amb transport públic. El no compliment d’aquests requisits és motiu d’exclusió de les empreses licitadores.</w:t>
      </w:r>
    </w:p>
    <w:p w:rsidR="00FF1B56" w:rsidRDefault="00FF1B56" w:rsidP="00FF1B56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FF1B56" w:rsidRDefault="00FF1B56" w:rsidP="00FF1B56">
      <w:pPr>
        <w:spacing w:after="0"/>
        <w:rPr>
          <w:rFonts w:ascii="Arial" w:hAnsi="Arial" w:cs="Arial"/>
          <w:sz w:val="22"/>
        </w:rPr>
      </w:pPr>
    </w:p>
    <w:p w:rsidR="00FF1B56" w:rsidRDefault="00FF1B56" w:rsidP="00FF1B56">
      <w:pPr>
        <w:spacing w:after="0"/>
      </w:pPr>
      <w:r>
        <w:rPr>
          <w:rFonts w:ascii="Arial" w:hAnsi="Arial" w:cs="Arial"/>
          <w:sz w:val="22"/>
        </w:rPr>
        <w:t>I per què consti, signo aquesta oferta econòmica.</w:t>
      </w:r>
    </w:p>
    <w:p w:rsidR="00FF1B56" w:rsidRDefault="00FF1B56" w:rsidP="00FF1B56">
      <w:r>
        <w:rPr>
          <w:rFonts w:ascii="Arial" w:hAnsi="Arial" w:cs="Arial"/>
          <w:sz w:val="22"/>
        </w:rPr>
        <w:t>(lloc i data )</w:t>
      </w:r>
    </w:p>
    <w:p w:rsidR="00FF1B56" w:rsidRDefault="00FF1B56" w:rsidP="00FF1B56">
      <w:r>
        <w:rPr>
          <w:rFonts w:ascii="Arial" w:hAnsi="Arial" w:cs="Arial"/>
          <w:sz w:val="22"/>
        </w:rPr>
        <w:t>Signatura</w:t>
      </w:r>
    </w:p>
    <w:p w:rsidR="007D21B6" w:rsidRPr="00FF1B56" w:rsidRDefault="007D21B6" w:rsidP="00FF1B56"/>
    <w:sectPr w:rsidR="007D21B6" w:rsidRPr="00FF1B5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D88" w:rsidRDefault="00D82D88" w:rsidP="00D82D88">
      <w:pPr>
        <w:spacing w:after="0"/>
      </w:pPr>
      <w:r>
        <w:separator/>
      </w:r>
    </w:p>
  </w:endnote>
  <w:endnote w:type="continuationSeparator" w:id="0">
    <w:p w:rsidR="00D82D88" w:rsidRDefault="00D82D88" w:rsidP="00D82D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D88" w:rsidRDefault="00D82D88" w:rsidP="00D82D88">
      <w:pPr>
        <w:spacing w:after="0"/>
      </w:pPr>
      <w:r>
        <w:separator/>
      </w:r>
    </w:p>
  </w:footnote>
  <w:footnote w:type="continuationSeparator" w:id="0">
    <w:p w:rsidR="00D82D88" w:rsidRDefault="00D82D88" w:rsidP="00D82D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D88" w:rsidRDefault="00D82D88">
    <w:pPr>
      <w:pStyle w:val="Encabezado"/>
    </w:pPr>
    <w:r w:rsidRPr="00830981">
      <w:rPr>
        <w:noProof/>
        <w:lang w:eastAsia="ca-ES"/>
      </w:rPr>
      <w:drawing>
        <wp:inline distT="0" distB="0" distL="0" distR="0" wp14:anchorId="15627D4C" wp14:editId="7E6D7FC8">
          <wp:extent cx="5400040" cy="604482"/>
          <wp:effectExtent l="0" t="0" r="0" b="5715"/>
          <wp:docPr id="1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" t="-250" r="-27" b="-25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4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OpenSymbol" w:hAnsi="Open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  <w:sz w:val="22"/>
        <w:szCs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88"/>
    <w:rsid w:val="007D21B6"/>
    <w:rsid w:val="00D82D88"/>
    <w:rsid w:val="00FF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22A60-30AF-4721-86C2-9A4B26E7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2D88"/>
    <w:pPr>
      <w:suppressAutoHyphens/>
      <w:spacing w:after="200" w:line="240" w:lineRule="auto"/>
    </w:pPr>
    <w:rPr>
      <w:rFonts w:ascii="Cambria" w:eastAsia="Lucida Sans Unicode" w:hAnsi="Cambria" w:cs="Cambria"/>
      <w:color w:val="00000A"/>
      <w:kern w:val="2"/>
      <w:sz w:val="24"/>
      <w:szCs w:val="24"/>
      <w:lang w:val="ca-ES"/>
    </w:rPr>
  </w:style>
  <w:style w:type="paragraph" w:styleId="Ttulo2">
    <w:name w:val="heading 2"/>
    <w:basedOn w:val="Normal"/>
    <w:next w:val="Normal"/>
    <w:link w:val="Ttulo2Car"/>
    <w:qFormat/>
    <w:rsid w:val="00D82D88"/>
    <w:pPr>
      <w:keepNext/>
      <w:numPr>
        <w:numId w:val="1"/>
      </w:numPr>
      <w:spacing w:line="360" w:lineRule="auto"/>
      <w:jc w:val="both"/>
      <w:outlineLvl w:val="1"/>
    </w:pPr>
    <w:rPr>
      <w:rFonts w:ascii="Verdana" w:hAnsi="Verdana" w:cs="Verdana"/>
      <w:b/>
      <w:bCs/>
      <w:color w:val="333399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D82D88"/>
    <w:rPr>
      <w:rFonts w:ascii="Verdana" w:eastAsia="Lucida Sans Unicode" w:hAnsi="Verdana" w:cs="Verdana"/>
      <w:b/>
      <w:bCs/>
      <w:color w:val="333399"/>
      <w:kern w:val="2"/>
      <w:sz w:val="20"/>
      <w:szCs w:val="24"/>
      <w:lang w:val="ca-ES"/>
    </w:rPr>
  </w:style>
  <w:style w:type="paragraph" w:customStyle="1" w:styleId="Prrafodelista1">
    <w:name w:val="Párrafo de lista1"/>
    <w:basedOn w:val="Normal"/>
    <w:rsid w:val="00D82D88"/>
    <w:pPr>
      <w:ind w:left="708"/>
    </w:pPr>
  </w:style>
  <w:style w:type="paragraph" w:styleId="NormalWeb">
    <w:name w:val="Normal (Web)"/>
    <w:basedOn w:val="Normal"/>
    <w:rsid w:val="00D82D88"/>
    <w:pPr>
      <w:spacing w:before="280" w:after="280"/>
    </w:pPr>
    <w:rPr>
      <w:sz w:val="19"/>
      <w:szCs w:val="19"/>
    </w:rPr>
  </w:style>
  <w:style w:type="paragraph" w:styleId="Sangradetextonormal">
    <w:name w:val="Body Text Indent"/>
    <w:basedOn w:val="Normal"/>
    <w:link w:val="SangradetextonormalCar"/>
    <w:rsid w:val="00D82D88"/>
    <w:pPr>
      <w:spacing w:line="360" w:lineRule="auto"/>
      <w:ind w:firstLine="720"/>
      <w:jc w:val="both"/>
    </w:pPr>
    <w:rPr>
      <w:rFonts w:ascii="Verdana" w:hAnsi="Verdana" w:cs="Verdana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D82D88"/>
    <w:rPr>
      <w:rFonts w:ascii="Verdana" w:eastAsia="Lucida Sans Unicode" w:hAnsi="Verdana" w:cs="Verdana"/>
      <w:color w:val="00000A"/>
      <w:kern w:val="2"/>
      <w:sz w:val="20"/>
      <w:szCs w:val="24"/>
      <w:lang w:val="ca-ES"/>
    </w:rPr>
  </w:style>
  <w:style w:type="paragraph" w:customStyle="1" w:styleId="Estilo2">
    <w:name w:val="Estilo2"/>
    <w:basedOn w:val="Normal"/>
    <w:rsid w:val="00D82D88"/>
    <w:pPr>
      <w:keepNext/>
      <w:spacing w:line="360" w:lineRule="auto"/>
      <w:jc w:val="center"/>
    </w:pPr>
    <w:rPr>
      <w:rFonts w:ascii="Verdana" w:hAnsi="Verdana" w:cs="Microsoft Sans Serif"/>
      <w:bCs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D82D88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D82D88"/>
    <w:rPr>
      <w:rFonts w:ascii="Cambria" w:eastAsia="Lucida Sans Unicode" w:hAnsi="Cambria" w:cs="Cambria"/>
      <w:color w:val="00000A"/>
      <w:kern w:val="2"/>
      <w:sz w:val="24"/>
      <w:szCs w:val="24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D82D88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2D88"/>
    <w:rPr>
      <w:rFonts w:ascii="Cambria" w:eastAsia="Lucida Sans Unicode" w:hAnsi="Cambria" w:cs="Cambria"/>
      <w:color w:val="00000A"/>
      <w:kern w:val="2"/>
      <w:sz w:val="24"/>
      <w:szCs w:val="24"/>
      <w:lang w:val="ca-ES"/>
    </w:rPr>
  </w:style>
  <w:style w:type="paragraph" w:customStyle="1" w:styleId="Contingutdelataula">
    <w:name w:val="Contingut de la taula"/>
    <w:basedOn w:val="Normal"/>
    <w:rsid w:val="00FF1B56"/>
  </w:style>
  <w:style w:type="paragraph" w:customStyle="1" w:styleId="Standard">
    <w:name w:val="Standard"/>
    <w:rsid w:val="00FF1B56"/>
    <w:pPr>
      <w:suppressAutoHyphens/>
      <w:autoSpaceDN w:val="0"/>
      <w:spacing w:after="200" w:line="240" w:lineRule="auto"/>
      <w:textAlignment w:val="baseline"/>
    </w:pPr>
    <w:rPr>
      <w:rFonts w:ascii="Cambria" w:eastAsia="Lucida Sans Unicode" w:hAnsi="Cambria" w:cs="Cambria"/>
      <w:color w:val="00000A"/>
      <w:kern w:val="3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duranj</dc:creator>
  <cp:keywords/>
  <dc:description/>
  <cp:lastModifiedBy>duranj</cp:lastModifiedBy>
  <cp:revision>2</cp:revision>
  <dcterms:created xsi:type="dcterms:W3CDTF">2026-07-31T07:43:00Z</dcterms:created>
  <dcterms:modified xsi:type="dcterms:W3CDTF">2026-07-31T07:43:00Z</dcterms:modified>
</cp:coreProperties>
</file>