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DECLARACIÓ DE CONFIDENCIALITAT DE LA INFORMACIÓ I ACCEPTACIÓ DE CLÀUSULES</w:t>
      </w:r>
    </w:p>
    <w:p>
      <w:pPr>
        <w:pStyle w:val="BodyText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Sr./Sra .................................................................................., amb DNI número ......................................... actuant en nom i representació de  .......................................................... en la seva condició de  .........................................,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  <w:t>MANIFESTA</w:t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u w:val="single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Primer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Que es troba assabentat de les condicions que resten establertes en els corresponents plecs, tant administratiu com tècnic, que regeixen  la licitació convocada per a la prestació del servei de </w:t>
      </w: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..............................................................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– Expedient:  20..../.......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,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i que les accepta incondicionadament totes i cadascuna d'elles.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Segon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  Designa com a informació confidencial facilitada per aquesta licitació,  la següent: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none"/>
          <w:lang w:val="ca-ES"/>
        </w:rPr>
        <w:tab/>
      </w:r>
      <w:r>
        <w:rPr>
          <w:rFonts w:ascii="Arial" w:hAnsi="Arial"/>
          <w:color w:val="000000"/>
          <w:sz w:val="20"/>
          <w:szCs w:val="20"/>
          <w:u w:val="none"/>
          <w:lang w:val="ca-ES"/>
        </w:rPr>
        <w:tab/>
      </w:r>
      <w:r>
        <w:rPr>
          <w:rFonts w:ascii="Arial" w:hAnsi="Arial"/>
          <w:i/>
          <w:iCs/>
          <w:color w:val="auto"/>
          <w:sz w:val="20"/>
          <w:szCs w:val="20"/>
          <w:u w:val="none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jc w:val="both"/>
        <w:rPr>
          <w:rFonts w:ascii="Arial" w:hAnsi="Arial"/>
          <w:color w:val="auto"/>
          <w:sz w:val="22"/>
          <w:szCs w:val="22"/>
          <w:lang w:val="ca-ES" w:eastAsia="en-US"/>
        </w:rPr>
      </w:pPr>
      <w:r>
        <w:rPr>
          <w:rFonts w:ascii="Arial" w:hAnsi="Arial"/>
          <w:color w:val="auto"/>
          <w:sz w:val="22"/>
          <w:szCs w:val="22"/>
          <w:lang w:val="ca-ES" w:eastAsia="en-U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635" distB="0" distL="635" distR="0" simplePos="0" relativeHeight="3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635" distB="0" distL="635" distR="0" simplePos="0" relativeHeight="6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2" name="Mar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3810" distB="2540" distL="3810" distR="2540" simplePos="0" relativeHeight="9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3810" t="3810" r="2540" b="254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3.35pt;margin-top:-0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635" distB="0" distL="635" distR="0" simplePos="0" relativeHeight="11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4" name="Mar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1620" cy="213360"/>
                <wp:effectExtent l="0" t="0" r="0" b="0"/>
                <wp:wrapNone/>
                <wp:docPr id="5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33.35pt;margin-top:-0.75pt;width:20.55pt;height:16.75pt;mso-wrap-style:none;v-text-anchor:middle">
                <v:fill o:detectmouseclick="t" type="solid" color2="black" opacity="0"/>
                <v:stroke color="#3465a4" joinstyle="round" endcap="flat"/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 w:ascii="Arial" w:hAnsi="Arial"/>
          <w:color w:val="auto"/>
          <w:sz w:val="22"/>
          <w:szCs w:val="22"/>
          <w:lang w:val="ca-ES"/>
        </w:rPr>
        <w:t>Informació continguda en el sobre únic referent a “Documentació Administrativa”</w: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635" distB="0" distL="635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6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635" distB="0" distL="635" distR="0" simplePos="0" relativeHeight="7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7" name="Mar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3810" distB="2540" distL="3810" distR="2540" simplePos="0" relativeHeight="1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3810" t="3810" r="2540" b="2540"/>
                <wp:wrapNone/>
                <wp:docPr id="8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1.6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635" distB="0" distL="635" distR="0" simplePos="0" relativeHeight="1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9" name="Mar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1620" cy="213360"/>
                <wp:effectExtent l="0" t="0" r="0" b="0"/>
                <wp:wrapNone/>
                <wp:docPr id="10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35.15pt;margin-top:1.6pt;width:20.55pt;height:16.75pt;mso-wrap-style:none;v-text-anchor:middle">
                <v:fill o:detectmouseclick="t" type="solid" color2="black" opacity="0"/>
                <v:stroke color="#3465a4" joinstyle="round" endcap="flat"/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 w:ascii="Arial" w:hAnsi="Arial"/>
          <w:color w:val="auto"/>
          <w:sz w:val="22"/>
          <w:szCs w:val="22"/>
          <w:lang w:val="ca-ES"/>
        </w:rPr>
        <w:t>Informació continguda en el sobre únic referent a la “Documentació avaluable mitjançant criteris avaluables de forma automàtica”</w: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 w:eastAsia="es-ES" w:bidi="ar-SA"/>
        </w:rPr>
      </w:pPr>
      <w:r>
        <w:rPr>
          <w:rFonts w:eastAsia="Arial" w:cs="Arial" w:ascii="Arial" w:hAnsi="Arial"/>
          <w:color w:val="auto"/>
          <w:sz w:val="22"/>
          <w:szCs w:val="22"/>
          <w:lang w:val="ca-ES" w:eastAsia="es-ES" w:bidi="ar-SA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3810" distB="2540" distL="3810" distR="2540" simplePos="0" relativeHeight="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3810" t="3810" r="2540" b="2540"/>
                <wp:wrapNone/>
                <wp:docPr id="11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-1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635" distB="0" distL="635" distR="0" simplePos="0" relativeHeight="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2" name="Marc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635" distB="0" distL="635" distR="0" simplePos="0" relativeHeight="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3" name="Mar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635" distB="0" distL="635" distR="0" simplePos="0" relativeHeight="13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4" name="Mar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1620" cy="213360"/>
                <wp:effectExtent l="0" t="0" r="0" b="0"/>
                <wp:wrapNone/>
                <wp:docPr id="15" name="Marc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35.15pt;margin-top:-1.75pt;width:20.55pt;height:16.75pt;mso-wrap-style:none;v-text-anchor:middle">
                <v:fill o:detectmouseclick="t" type="solid" color2="black" opacity="0"/>
                <v:stroke color="#3465a4" joinstyle="round" endcap="flat"/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 w:ascii="Arial" w:hAnsi="Arial"/>
          <w:color w:val="auto"/>
          <w:sz w:val="22"/>
          <w:szCs w:val="22"/>
          <w:lang w:val="ca-ES"/>
        </w:rPr>
        <w:t>Qualsevol altre que considereu oportú.</w: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(Signatura)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(Població i data)</w:t>
      </w:r>
    </w:p>
    <w:p>
      <w:pPr>
        <w:pStyle w:val="BodyText"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sectPr>
      <w:headerReference w:type="default" r:id="rId2"/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0" behindDoc="1" locked="0" layoutInCell="0" allowOverlap="1">
          <wp:simplePos x="0" y="0"/>
          <wp:positionH relativeFrom="column">
            <wp:posOffset>76200</wp:posOffset>
          </wp:positionH>
          <wp:positionV relativeFrom="paragraph">
            <wp:posOffset>-656590</wp:posOffset>
          </wp:positionV>
          <wp:extent cx="6042025" cy="894080"/>
          <wp:effectExtent l="0" t="0" r="0" b="0"/>
          <wp:wrapSquare wrapText="largest"/>
          <wp:docPr id="16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42025" cy="89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Arial"/>
    </w:rPr>
  </w:style>
  <w:style w:type="paragraph" w:styleId="LO-Normal1">
    <w:name w:val="LO-Normal1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  <w:style w:type="paragraph" w:styleId="Contingutdelmarc">
    <w:name w:val="Contingut del marc"/>
    <w:basedOn w:val="Normal"/>
    <w:qFormat/>
    <w:pPr/>
    <w:rPr/>
  </w:style>
  <w:style w:type="paragraph" w:styleId="Capaleraipeudepgina">
    <w:name w:val="Capçalera i peu de pà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paleraipeudepgina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LibreOffice/26.2.4.2$Windows_X86_64 LibreOffice_project/0229ac93fcf0d7cbc6376066c6f35021cef002dc</Application>
  <AppVersion>15.0000</AppVersion>
  <Pages>1</Pages>
  <Words>131</Words>
  <Characters>1053</Characters>
  <CharactersWithSpaces>1182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2026-07-28T11:23:37Z</dcterms:created>
  <dc:creator/>
  <dc:description/>
  <dc:language>es-ES</dc:language>
  <cp:lastModifiedBy/>
  <dcterms:modified xsi:type="dcterms:W3CDTF">2026-07-28T11:37:41Z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