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7622B" w14:textId="77777777" w:rsidR="006D2D1C" w:rsidRDefault="006D2D1C" w:rsidP="006D2D1C">
      <w:pPr>
        <w:ind w:left="-900" w:right="-856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ANNEX 4</w:t>
      </w:r>
    </w:p>
    <w:p w14:paraId="016DADF1" w14:textId="77777777" w:rsidR="006D2D1C" w:rsidRDefault="006D2D1C" w:rsidP="006D2D1C">
      <w:pPr>
        <w:ind w:left="-900" w:right="-856"/>
        <w:jc w:val="center"/>
        <w:rPr>
          <w:rFonts w:ascii="Arial" w:hAnsi="Arial" w:cs="Arial"/>
          <w:b/>
          <w:bCs/>
          <w:sz w:val="20"/>
          <w:szCs w:val="20"/>
        </w:rPr>
      </w:pPr>
      <w:r w:rsidRPr="00D64301">
        <w:rPr>
          <w:rFonts w:ascii="Arial" w:hAnsi="Arial" w:cs="Arial"/>
          <w:b/>
          <w:bCs/>
          <w:sz w:val="20"/>
          <w:szCs w:val="20"/>
        </w:rPr>
        <w:t xml:space="preserve">OFERTA RELATIVA ALS CRITERIS D’ADJUDICACIÓ </w:t>
      </w:r>
    </w:p>
    <w:p w14:paraId="67B6B15E" w14:textId="77777777" w:rsidR="006D2D1C" w:rsidRDefault="006D2D1C" w:rsidP="006D2D1C">
      <w:pPr>
        <w:ind w:left="-900" w:right="-856"/>
        <w:jc w:val="center"/>
        <w:rPr>
          <w:rFonts w:ascii="Arial" w:hAnsi="Arial" w:cs="Arial"/>
          <w:b/>
          <w:bCs/>
          <w:sz w:val="20"/>
          <w:szCs w:val="20"/>
        </w:rPr>
      </w:pPr>
      <w:r w:rsidRPr="00D64301">
        <w:rPr>
          <w:rFonts w:ascii="Arial" w:hAnsi="Arial" w:cs="Arial"/>
          <w:b/>
          <w:bCs/>
          <w:sz w:val="20"/>
          <w:szCs w:val="20"/>
        </w:rPr>
        <w:t>OBJECTIUS QUALITATIUS DIFERENTS AL PREU</w:t>
      </w:r>
    </w:p>
    <w:p w14:paraId="66BF538A" w14:textId="77777777" w:rsidR="006D2D1C" w:rsidRDefault="006D2D1C" w:rsidP="006D2D1C">
      <w:pPr>
        <w:spacing w:line="276" w:lineRule="auto"/>
        <w:ind w:left="-900" w:right="-856"/>
        <w:jc w:val="center"/>
        <w:rPr>
          <w:rFonts w:ascii="Arial" w:hAnsi="Arial" w:cs="Arial"/>
          <w:b/>
          <w:bCs/>
          <w:sz w:val="20"/>
          <w:szCs w:val="20"/>
        </w:rPr>
      </w:pPr>
    </w:p>
    <w:p w14:paraId="54F4CC1E" w14:textId="77777777" w:rsidR="006D2D1C" w:rsidRPr="00D46174" w:rsidRDefault="006D2D1C" w:rsidP="006D2D1C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D46174">
        <w:rPr>
          <w:rFonts w:ascii="Arial" w:hAnsi="Arial" w:cs="Arial"/>
          <w:b/>
          <w:sz w:val="20"/>
          <w:szCs w:val="20"/>
        </w:rPr>
        <w:t>Lots 1, 2, 3, 4 i 5</w:t>
      </w:r>
    </w:p>
    <w:p w14:paraId="4E4785D2" w14:textId="77777777" w:rsidR="006D2D1C" w:rsidRDefault="006D2D1C" w:rsidP="006D2D1C">
      <w:pPr>
        <w:pStyle w:val="Standard"/>
        <w:jc w:val="both"/>
        <w:rPr>
          <w:rFonts w:ascii="Arial" w:hAnsi="Arial" w:cs="Arial"/>
          <w:bCs/>
          <w:sz w:val="20"/>
          <w:szCs w:val="20"/>
        </w:rPr>
      </w:pPr>
    </w:p>
    <w:p w14:paraId="28E5AAD9" w14:textId="77777777" w:rsidR="006D2D1C" w:rsidRDefault="006D2D1C" w:rsidP="006D2D1C">
      <w:pPr>
        <w:pStyle w:val="Standard"/>
        <w:jc w:val="both"/>
        <w:rPr>
          <w:rFonts w:ascii="Arial" w:hAnsi="Arial" w:cs="Arial"/>
          <w:bCs/>
          <w:sz w:val="20"/>
          <w:szCs w:val="20"/>
        </w:rPr>
      </w:pPr>
    </w:p>
    <w:p w14:paraId="0DD80D58" w14:textId="77777777" w:rsidR="006D2D1C" w:rsidRDefault="006D2D1C" w:rsidP="006D2D1C">
      <w:pPr>
        <w:pStyle w:val="Standard"/>
        <w:jc w:val="both"/>
      </w:pPr>
      <w:r>
        <w:rPr>
          <w:rFonts w:ascii="Arial" w:hAnsi="Arial" w:cs="Arial"/>
          <w:bCs/>
          <w:sz w:val="20"/>
          <w:szCs w:val="20"/>
        </w:rPr>
        <w:t>El/la Sr./Sra....................................................................................................... amb residència a ......................................., al carrer......................................... número............, presenta (en nom propi/en nom i representació de l’empresa.......), la següent oferta en relació als criteris objectius:</w:t>
      </w:r>
    </w:p>
    <w:p w14:paraId="34849986" w14:textId="77777777" w:rsidR="006D2D1C" w:rsidRDefault="006D2D1C" w:rsidP="006D2D1C">
      <w:pPr>
        <w:pStyle w:val="Standard"/>
        <w:autoSpaceDE w:val="0"/>
        <w:jc w:val="both"/>
        <w:rPr>
          <w:b/>
          <w:bCs/>
          <w:i/>
          <w:sz w:val="20"/>
          <w:szCs w:val="20"/>
        </w:rPr>
      </w:pPr>
    </w:p>
    <w:p w14:paraId="5E027821" w14:textId="77777777" w:rsidR="006D2D1C" w:rsidRDefault="006D2D1C" w:rsidP="006D2D1C">
      <w:pPr>
        <w:spacing w:line="276" w:lineRule="auto"/>
        <w:ind w:right="-2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i/>
          <w:sz w:val="20"/>
          <w:szCs w:val="20"/>
        </w:rPr>
        <w:t>(</w:t>
      </w:r>
      <w:r w:rsidRPr="009F3474">
        <w:rPr>
          <w:rFonts w:ascii="Arial" w:hAnsi="Arial" w:cs="Arial"/>
          <w:b/>
          <w:bCs/>
          <w:i/>
          <w:sz w:val="20"/>
          <w:szCs w:val="20"/>
        </w:rPr>
        <w:t>Si escau, indicar el nom del document i la pàgina on es troba la informació de l’equip per verificar el compliment de l’oferta</w:t>
      </w:r>
      <w:r>
        <w:rPr>
          <w:rFonts w:ascii="Arial" w:hAnsi="Arial" w:cs="Arial"/>
          <w:b/>
          <w:bCs/>
          <w:i/>
          <w:sz w:val="20"/>
          <w:szCs w:val="20"/>
        </w:rPr>
        <w:t>)</w:t>
      </w:r>
    </w:p>
    <w:p w14:paraId="1FC76AA6" w14:textId="77777777" w:rsidR="006D2D1C" w:rsidRDefault="006D2D1C" w:rsidP="006D2D1C">
      <w:pPr>
        <w:spacing w:line="276" w:lineRule="auto"/>
        <w:ind w:left="-900" w:right="-856"/>
        <w:jc w:val="center"/>
        <w:rPr>
          <w:rFonts w:ascii="Arial" w:hAnsi="Arial" w:cs="Arial"/>
          <w:b/>
          <w:bCs/>
          <w:sz w:val="20"/>
          <w:szCs w:val="20"/>
        </w:rPr>
      </w:pPr>
    </w:p>
    <w:p w14:paraId="405321EB" w14:textId="77777777" w:rsidR="006D2D1C" w:rsidRDefault="006D2D1C" w:rsidP="006D2D1C">
      <w:pPr>
        <w:pStyle w:val="Standard"/>
        <w:numPr>
          <w:ilvl w:val="0"/>
          <w:numId w:val="1"/>
        </w:numPr>
        <w:spacing w:before="120"/>
        <w:ind w:left="-993" w:right="-568" w:firstLine="0"/>
        <w:jc w:val="both"/>
        <w:rPr>
          <w:rFonts w:ascii="Arial" w:eastAsia="Times New Roman" w:hAnsi="Arial" w:cs="Arial"/>
          <w:b/>
          <w:iCs/>
          <w:kern w:val="0"/>
          <w:sz w:val="20"/>
          <w:szCs w:val="20"/>
          <w:lang w:eastAsia="es-ES" w:bidi="ar-SA"/>
        </w:rPr>
      </w:pPr>
      <w:r w:rsidRPr="00A530AD">
        <w:rPr>
          <w:rFonts w:ascii="Arial" w:eastAsia="Times New Roman" w:hAnsi="Arial" w:cs="Arial"/>
          <w:b/>
          <w:iCs/>
          <w:kern w:val="0"/>
          <w:sz w:val="20"/>
          <w:szCs w:val="20"/>
          <w:lang w:eastAsia="es-ES" w:bidi="ar-SA"/>
        </w:rPr>
        <w:t>Es valorarà l’aportació d’estudis o registres aleatoris segons el nombre de pacients inclosos en aquests</w:t>
      </w:r>
      <w:r>
        <w:rPr>
          <w:rFonts w:ascii="Arial" w:eastAsia="Times New Roman" w:hAnsi="Arial" w:cs="Arial"/>
          <w:b/>
          <w:iCs/>
          <w:kern w:val="0"/>
          <w:sz w:val="20"/>
          <w:szCs w:val="20"/>
          <w:lang w:eastAsia="es-ES" w:bidi="ar-SA"/>
        </w:rPr>
        <w:t>.</w:t>
      </w:r>
    </w:p>
    <w:p w14:paraId="50491660" w14:textId="77777777" w:rsidR="006D2D1C" w:rsidRPr="00CB27E9" w:rsidRDefault="006D2D1C" w:rsidP="006D2D1C">
      <w:pPr>
        <w:pStyle w:val="Standard"/>
        <w:spacing w:before="120"/>
        <w:ind w:left="-567" w:right="-568"/>
        <w:jc w:val="both"/>
        <w:rPr>
          <w:rFonts w:ascii="Arial" w:eastAsia="Times New Roman" w:hAnsi="Arial" w:cs="Arial"/>
          <w:b/>
          <w:iCs/>
          <w:kern w:val="0"/>
          <w:sz w:val="20"/>
          <w:szCs w:val="20"/>
          <w:lang w:eastAsia="es-ES" w:bidi="ar-SA"/>
        </w:rPr>
      </w:pPr>
    </w:p>
    <w:p w14:paraId="1EEC5132" w14:textId="77777777" w:rsidR="006D2D1C" w:rsidRPr="00FE200B" w:rsidRDefault="006D2D1C" w:rsidP="006D2D1C">
      <w:pPr>
        <w:pStyle w:val="Prrafodelista"/>
        <w:ind w:left="-284" w:right="-568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fldChar w:fldCharType="begin">
          <w:ffData>
            <w:name w:val="Casilla51"/>
            <w:enabled/>
            <w:calcOnExit w:val="0"/>
            <w:checkBox>
              <w:sizeAuto/>
              <w:default w:val="0"/>
            </w:checkBox>
          </w:ffData>
        </w:fldChar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instrText xml:space="preserve"> FORMCHECKBOX </w:instrText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fldChar w:fldCharType="separate"/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fldChar w:fldCharType="end"/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r w:rsidRPr="00B774E0">
        <w:rPr>
          <w:rFonts w:ascii="Arial" w:eastAsia="Calibri" w:hAnsi="Arial" w:cs="Arial"/>
          <w:bCs/>
          <w:sz w:val="20"/>
          <w:szCs w:val="20"/>
          <w:lang w:eastAsia="en-US"/>
        </w:rPr>
        <w:t>De 0 a 100 pacients</w:t>
      </w:r>
      <w:r w:rsidRPr="00FE200B">
        <w:rPr>
          <w:rFonts w:ascii="Arial" w:eastAsia="Calibri" w:hAnsi="Arial" w:cs="Arial"/>
          <w:bCs/>
          <w:sz w:val="20"/>
          <w:szCs w:val="20"/>
          <w:lang w:eastAsia="en-US"/>
        </w:rPr>
        <w:br/>
      </w:r>
      <w:r w:rsidRPr="00FE200B">
        <w:rPr>
          <w:rFonts w:ascii="Arial" w:eastAsia="Calibri" w:hAnsi="Arial" w:cs="Arial"/>
          <w:bCs/>
          <w:sz w:val="20"/>
          <w:szCs w:val="20"/>
          <w:lang w:eastAsia="en-US"/>
        </w:rPr>
        <w:fldChar w:fldCharType="begin">
          <w:ffData>
            <w:name w:val="Casilla51"/>
            <w:enabled/>
            <w:calcOnExit w:val="0"/>
            <w:checkBox>
              <w:sizeAuto/>
              <w:default w:val="0"/>
            </w:checkBox>
          </w:ffData>
        </w:fldChar>
      </w:r>
      <w:r w:rsidRPr="00FE200B">
        <w:rPr>
          <w:rFonts w:ascii="Arial" w:eastAsia="Calibri" w:hAnsi="Arial" w:cs="Arial"/>
          <w:bCs/>
          <w:sz w:val="20"/>
          <w:szCs w:val="20"/>
          <w:lang w:eastAsia="en-US"/>
        </w:rPr>
        <w:instrText xml:space="preserve"> FORMCHECKBOX </w:instrText>
      </w:r>
      <w:r w:rsidRPr="00FE200B">
        <w:rPr>
          <w:rFonts w:ascii="Arial" w:eastAsia="Calibri" w:hAnsi="Arial" w:cs="Arial"/>
          <w:bCs/>
          <w:sz w:val="20"/>
          <w:szCs w:val="20"/>
          <w:lang w:eastAsia="en-US"/>
        </w:rPr>
      </w:r>
      <w:r w:rsidRPr="00FE200B">
        <w:rPr>
          <w:rFonts w:ascii="Arial" w:eastAsia="Calibri" w:hAnsi="Arial" w:cs="Arial"/>
          <w:bCs/>
          <w:sz w:val="20"/>
          <w:szCs w:val="20"/>
          <w:lang w:eastAsia="en-US"/>
        </w:rPr>
        <w:fldChar w:fldCharType="separate"/>
      </w:r>
      <w:r w:rsidRPr="00FE200B">
        <w:rPr>
          <w:rFonts w:ascii="Arial" w:eastAsia="Calibri" w:hAnsi="Arial" w:cs="Arial"/>
          <w:bCs/>
          <w:sz w:val="20"/>
          <w:szCs w:val="20"/>
          <w:lang w:eastAsia="en-US"/>
        </w:rPr>
        <w:fldChar w:fldCharType="end"/>
      </w:r>
      <w:r w:rsidRPr="00FE200B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r w:rsidRPr="00B774E0">
        <w:rPr>
          <w:rFonts w:ascii="Arial" w:eastAsia="Calibri" w:hAnsi="Arial" w:cs="Arial"/>
          <w:bCs/>
          <w:sz w:val="20"/>
          <w:szCs w:val="20"/>
          <w:lang w:eastAsia="en-US"/>
        </w:rPr>
        <w:t>De 101 a 150 pacients</w:t>
      </w:r>
    </w:p>
    <w:p w14:paraId="6AF3A95A" w14:textId="77777777" w:rsidR="006D2D1C" w:rsidRDefault="006D2D1C" w:rsidP="006D2D1C">
      <w:pPr>
        <w:pStyle w:val="Prrafodelista"/>
        <w:ind w:left="-284" w:right="-568"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fldChar w:fldCharType="begin">
          <w:ffData>
            <w:name w:val="Casilla51"/>
            <w:enabled/>
            <w:calcOnExit w:val="0"/>
            <w:checkBox>
              <w:sizeAuto/>
              <w:default w:val="0"/>
            </w:checkBox>
          </w:ffData>
        </w:fldChar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instrText xml:space="preserve"> FORMCHECKBOX </w:instrText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fldChar w:fldCharType="separate"/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fldChar w:fldCharType="end"/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r w:rsidRPr="00B774E0">
        <w:rPr>
          <w:rFonts w:ascii="Arial" w:eastAsia="Calibri" w:hAnsi="Arial" w:cs="Arial"/>
          <w:bCs/>
          <w:sz w:val="20"/>
          <w:szCs w:val="20"/>
          <w:lang w:eastAsia="en-US"/>
        </w:rPr>
        <w:t>De 151 a 200 pacients</w:t>
      </w:r>
    </w:p>
    <w:p w14:paraId="20B4D8C2" w14:textId="77777777" w:rsidR="006D2D1C" w:rsidRDefault="006D2D1C" w:rsidP="006D2D1C">
      <w:pPr>
        <w:pStyle w:val="Prrafodelista"/>
        <w:ind w:left="-284" w:right="-568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FE200B">
        <w:rPr>
          <w:rFonts w:ascii="Arial" w:eastAsia="Calibri" w:hAnsi="Arial" w:cs="Arial"/>
          <w:bCs/>
          <w:sz w:val="20"/>
          <w:szCs w:val="20"/>
          <w:lang w:eastAsia="en-US"/>
        </w:rPr>
        <w:fldChar w:fldCharType="begin">
          <w:ffData>
            <w:name w:val="Casilla51"/>
            <w:enabled/>
            <w:calcOnExit w:val="0"/>
            <w:checkBox>
              <w:sizeAuto/>
              <w:default w:val="0"/>
            </w:checkBox>
          </w:ffData>
        </w:fldChar>
      </w:r>
      <w:r w:rsidRPr="00FE200B">
        <w:rPr>
          <w:rFonts w:ascii="Arial" w:eastAsia="Calibri" w:hAnsi="Arial" w:cs="Arial"/>
          <w:bCs/>
          <w:sz w:val="20"/>
          <w:szCs w:val="20"/>
          <w:lang w:eastAsia="en-US"/>
        </w:rPr>
        <w:instrText xml:space="preserve"> FORMCHECKBOX </w:instrText>
      </w:r>
      <w:r w:rsidRPr="00FE200B">
        <w:rPr>
          <w:rFonts w:ascii="Arial" w:eastAsia="Calibri" w:hAnsi="Arial" w:cs="Arial"/>
          <w:bCs/>
          <w:sz w:val="20"/>
          <w:szCs w:val="20"/>
          <w:lang w:eastAsia="en-US"/>
        </w:rPr>
      </w:r>
      <w:r w:rsidRPr="00FE200B">
        <w:rPr>
          <w:rFonts w:ascii="Arial" w:eastAsia="Calibri" w:hAnsi="Arial" w:cs="Arial"/>
          <w:bCs/>
          <w:sz w:val="20"/>
          <w:szCs w:val="20"/>
          <w:lang w:eastAsia="en-US"/>
        </w:rPr>
        <w:fldChar w:fldCharType="separate"/>
      </w:r>
      <w:r w:rsidRPr="00FE200B">
        <w:rPr>
          <w:rFonts w:ascii="Arial" w:eastAsia="Calibri" w:hAnsi="Arial" w:cs="Arial"/>
          <w:bCs/>
          <w:sz w:val="20"/>
          <w:szCs w:val="20"/>
          <w:lang w:eastAsia="en-US"/>
        </w:rPr>
        <w:fldChar w:fldCharType="end"/>
      </w:r>
      <w:r w:rsidRPr="00FE200B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r w:rsidRPr="00B774E0">
        <w:rPr>
          <w:rFonts w:ascii="Arial" w:eastAsia="Calibri" w:hAnsi="Arial" w:cs="Arial"/>
          <w:bCs/>
          <w:sz w:val="20"/>
          <w:szCs w:val="20"/>
          <w:lang w:eastAsia="en-US"/>
        </w:rPr>
        <w:t>Més de 200 pacients</w:t>
      </w:r>
    </w:p>
    <w:p w14:paraId="54EC5614" w14:textId="77777777" w:rsidR="006D2D1C" w:rsidRPr="00FE200B" w:rsidRDefault="006D2D1C" w:rsidP="006D2D1C">
      <w:pPr>
        <w:ind w:right="-568"/>
        <w:rPr>
          <w:rFonts w:ascii="Arial" w:eastAsia="Calibri" w:hAnsi="Arial" w:cs="Arial"/>
          <w:bCs/>
          <w:sz w:val="20"/>
          <w:szCs w:val="20"/>
          <w:lang w:eastAsia="en-US"/>
        </w:rPr>
      </w:pPr>
    </w:p>
    <w:p w14:paraId="09AF21AC" w14:textId="77777777" w:rsidR="006D2D1C" w:rsidRPr="00CB27E9" w:rsidRDefault="006D2D1C" w:rsidP="006D2D1C">
      <w:pPr>
        <w:pStyle w:val="Prrafodelista"/>
        <w:ind w:left="-567" w:right="-568"/>
        <w:rPr>
          <w:rFonts w:ascii="Arial" w:hAnsi="Arial" w:cs="Arial"/>
          <w:bCs/>
          <w:iCs/>
          <w:sz w:val="20"/>
          <w:szCs w:val="20"/>
        </w:rPr>
      </w:pPr>
      <w:r w:rsidRPr="00CB27E9">
        <w:rPr>
          <w:rFonts w:ascii="Arial" w:hAnsi="Arial" w:cs="Arial"/>
          <w:bCs/>
          <w:iCs/>
          <w:sz w:val="20"/>
          <w:szCs w:val="20"/>
        </w:rPr>
        <w:t>Indicar on es troba la informació (documentació tècnica):</w:t>
      </w:r>
      <w:r w:rsidRPr="008F7B86">
        <w:rPr>
          <w:rFonts w:ascii="Arial" w:hAnsi="Arial" w:cs="Arial"/>
          <w:bCs/>
          <w:iCs/>
          <w:color w:val="FF0000"/>
          <w:sz w:val="20"/>
          <w:szCs w:val="20"/>
        </w:rPr>
        <w:t xml:space="preserve"> </w:t>
      </w:r>
      <w:r w:rsidRPr="00CB27E9">
        <w:rPr>
          <w:rFonts w:ascii="Arial" w:hAnsi="Arial" w:cs="Arial"/>
          <w:bCs/>
          <w:iCs/>
          <w:sz w:val="20"/>
          <w:szCs w:val="20"/>
        </w:rPr>
        <w:t>...................................................</w:t>
      </w:r>
    </w:p>
    <w:p w14:paraId="1EAB863F" w14:textId="77777777" w:rsidR="006D2D1C" w:rsidRDefault="006D2D1C" w:rsidP="006D2D1C">
      <w:pPr>
        <w:spacing w:line="276" w:lineRule="auto"/>
        <w:ind w:left="-567" w:right="-568"/>
        <w:jc w:val="both"/>
        <w:rPr>
          <w:rFonts w:ascii="Arial" w:hAnsi="Arial" w:cs="Arial"/>
          <w:b/>
          <w:bCs/>
          <w:sz w:val="20"/>
          <w:szCs w:val="20"/>
        </w:rPr>
      </w:pPr>
    </w:p>
    <w:p w14:paraId="3549F2A8" w14:textId="77777777" w:rsidR="006D2D1C" w:rsidRDefault="006D2D1C" w:rsidP="006D2D1C">
      <w:pPr>
        <w:pStyle w:val="Standard"/>
        <w:numPr>
          <w:ilvl w:val="0"/>
          <w:numId w:val="1"/>
        </w:numPr>
        <w:spacing w:before="120"/>
        <w:ind w:left="-993" w:right="-568" w:firstLine="0"/>
        <w:jc w:val="both"/>
        <w:rPr>
          <w:rFonts w:ascii="Arial" w:eastAsia="Times New Roman" w:hAnsi="Arial" w:cs="Arial"/>
          <w:b/>
          <w:iCs/>
          <w:kern w:val="0"/>
          <w:sz w:val="20"/>
          <w:szCs w:val="20"/>
          <w:lang w:eastAsia="es-ES" w:bidi="ar-SA"/>
        </w:rPr>
      </w:pPr>
      <w:r w:rsidRPr="00A530AD">
        <w:rPr>
          <w:rFonts w:ascii="Arial" w:eastAsia="Times New Roman" w:hAnsi="Arial" w:cs="Arial"/>
          <w:b/>
          <w:iCs/>
          <w:kern w:val="0"/>
          <w:sz w:val="20"/>
          <w:szCs w:val="20"/>
          <w:lang w:eastAsia="es-ES" w:bidi="ar-SA"/>
        </w:rPr>
        <w:t>Es valorarà l’aportació d’estudis o registres no aleatoris segons el nombre de pacients inclosos en aquests</w:t>
      </w:r>
      <w:r>
        <w:rPr>
          <w:rFonts w:ascii="Arial" w:eastAsia="Times New Roman" w:hAnsi="Arial" w:cs="Arial"/>
          <w:b/>
          <w:iCs/>
          <w:kern w:val="0"/>
          <w:sz w:val="20"/>
          <w:szCs w:val="20"/>
          <w:lang w:eastAsia="es-ES" w:bidi="ar-SA"/>
        </w:rPr>
        <w:t>.</w:t>
      </w:r>
    </w:p>
    <w:p w14:paraId="70EEF3B7" w14:textId="77777777" w:rsidR="006D2D1C" w:rsidRDefault="006D2D1C" w:rsidP="006D2D1C">
      <w:pPr>
        <w:pStyle w:val="Standard"/>
        <w:spacing w:before="120"/>
        <w:ind w:left="-993" w:right="-568"/>
        <w:jc w:val="both"/>
        <w:rPr>
          <w:rFonts w:ascii="Arial" w:eastAsia="Times New Roman" w:hAnsi="Arial" w:cs="Arial"/>
          <w:b/>
          <w:iCs/>
          <w:kern w:val="0"/>
          <w:sz w:val="20"/>
          <w:szCs w:val="20"/>
          <w:lang w:eastAsia="es-ES" w:bidi="ar-SA"/>
        </w:rPr>
      </w:pPr>
    </w:p>
    <w:p w14:paraId="1A08A7C6" w14:textId="77777777" w:rsidR="006D2D1C" w:rsidRPr="00FE200B" w:rsidRDefault="006D2D1C" w:rsidP="006D2D1C">
      <w:pPr>
        <w:pStyle w:val="Prrafodelista"/>
        <w:ind w:left="-284" w:right="-568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fldChar w:fldCharType="begin">
          <w:ffData>
            <w:name w:val="Casilla51"/>
            <w:enabled/>
            <w:calcOnExit w:val="0"/>
            <w:checkBox>
              <w:sizeAuto/>
              <w:default w:val="0"/>
            </w:checkBox>
          </w:ffData>
        </w:fldChar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instrText xml:space="preserve"> FORMCHECKBOX </w:instrText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fldChar w:fldCharType="separate"/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fldChar w:fldCharType="end"/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r w:rsidRPr="00B774E0">
        <w:rPr>
          <w:rFonts w:ascii="Arial" w:eastAsia="Calibri" w:hAnsi="Arial" w:cs="Arial"/>
          <w:bCs/>
          <w:sz w:val="20"/>
          <w:szCs w:val="20"/>
          <w:lang w:eastAsia="en-US"/>
        </w:rPr>
        <w:t>De 0 a 70 pacients</w:t>
      </w:r>
      <w:r w:rsidRPr="00FE200B">
        <w:rPr>
          <w:rFonts w:ascii="Arial" w:eastAsia="Calibri" w:hAnsi="Arial" w:cs="Arial"/>
          <w:bCs/>
          <w:sz w:val="20"/>
          <w:szCs w:val="20"/>
          <w:lang w:eastAsia="en-US"/>
        </w:rPr>
        <w:br/>
      </w:r>
      <w:r w:rsidRPr="00FE200B">
        <w:rPr>
          <w:rFonts w:ascii="Arial" w:eastAsia="Calibri" w:hAnsi="Arial" w:cs="Arial"/>
          <w:bCs/>
          <w:sz w:val="20"/>
          <w:szCs w:val="20"/>
          <w:lang w:eastAsia="en-US"/>
        </w:rPr>
        <w:fldChar w:fldCharType="begin">
          <w:ffData>
            <w:name w:val="Casilla51"/>
            <w:enabled/>
            <w:calcOnExit w:val="0"/>
            <w:checkBox>
              <w:sizeAuto/>
              <w:default w:val="0"/>
            </w:checkBox>
          </w:ffData>
        </w:fldChar>
      </w:r>
      <w:r w:rsidRPr="00FE200B">
        <w:rPr>
          <w:rFonts w:ascii="Arial" w:eastAsia="Calibri" w:hAnsi="Arial" w:cs="Arial"/>
          <w:bCs/>
          <w:sz w:val="20"/>
          <w:szCs w:val="20"/>
          <w:lang w:eastAsia="en-US"/>
        </w:rPr>
        <w:instrText xml:space="preserve"> FORMCHECKBOX </w:instrText>
      </w:r>
      <w:r w:rsidRPr="00FE200B">
        <w:rPr>
          <w:rFonts w:ascii="Arial" w:eastAsia="Calibri" w:hAnsi="Arial" w:cs="Arial"/>
          <w:bCs/>
          <w:sz w:val="20"/>
          <w:szCs w:val="20"/>
          <w:lang w:eastAsia="en-US"/>
        </w:rPr>
      </w:r>
      <w:r w:rsidRPr="00FE200B">
        <w:rPr>
          <w:rFonts w:ascii="Arial" w:eastAsia="Calibri" w:hAnsi="Arial" w:cs="Arial"/>
          <w:bCs/>
          <w:sz w:val="20"/>
          <w:szCs w:val="20"/>
          <w:lang w:eastAsia="en-US"/>
        </w:rPr>
        <w:fldChar w:fldCharType="separate"/>
      </w:r>
      <w:r w:rsidRPr="00FE200B">
        <w:rPr>
          <w:rFonts w:ascii="Arial" w:eastAsia="Calibri" w:hAnsi="Arial" w:cs="Arial"/>
          <w:bCs/>
          <w:sz w:val="20"/>
          <w:szCs w:val="20"/>
          <w:lang w:eastAsia="en-US"/>
        </w:rPr>
        <w:fldChar w:fldCharType="end"/>
      </w:r>
      <w:r w:rsidRPr="00FE200B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r w:rsidRPr="00B774E0">
        <w:rPr>
          <w:rFonts w:ascii="Arial" w:eastAsia="Calibri" w:hAnsi="Arial" w:cs="Arial"/>
          <w:bCs/>
          <w:sz w:val="20"/>
          <w:szCs w:val="20"/>
          <w:lang w:eastAsia="en-US"/>
        </w:rPr>
        <w:t>De 70 a 100 pacients</w:t>
      </w:r>
    </w:p>
    <w:p w14:paraId="591906CF" w14:textId="77777777" w:rsidR="006D2D1C" w:rsidRDefault="006D2D1C" w:rsidP="006D2D1C">
      <w:pPr>
        <w:pStyle w:val="Prrafodelista"/>
        <w:ind w:left="-284" w:right="-568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fldChar w:fldCharType="begin">
          <w:ffData>
            <w:name w:val="Casilla51"/>
            <w:enabled/>
            <w:calcOnExit w:val="0"/>
            <w:checkBox>
              <w:sizeAuto/>
              <w:default w:val="0"/>
            </w:checkBox>
          </w:ffData>
        </w:fldChar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instrText xml:space="preserve"> FORMCHECKBOX </w:instrText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fldChar w:fldCharType="separate"/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fldChar w:fldCharType="end"/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r w:rsidRPr="00B774E0">
        <w:rPr>
          <w:rFonts w:ascii="Arial" w:eastAsia="Calibri" w:hAnsi="Arial" w:cs="Arial"/>
          <w:bCs/>
          <w:sz w:val="20"/>
          <w:szCs w:val="20"/>
          <w:lang w:eastAsia="en-US"/>
        </w:rPr>
        <w:t>De 101 a 200 pacients</w:t>
      </w:r>
    </w:p>
    <w:p w14:paraId="30270FA9" w14:textId="77777777" w:rsidR="006D2D1C" w:rsidRDefault="006D2D1C" w:rsidP="006D2D1C">
      <w:pPr>
        <w:pStyle w:val="Prrafodelista"/>
        <w:ind w:left="-284" w:right="-568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FE200B">
        <w:rPr>
          <w:rFonts w:ascii="Arial" w:eastAsia="Calibri" w:hAnsi="Arial" w:cs="Arial"/>
          <w:bCs/>
          <w:sz w:val="20"/>
          <w:szCs w:val="20"/>
          <w:lang w:eastAsia="en-US"/>
        </w:rPr>
        <w:fldChar w:fldCharType="begin">
          <w:ffData>
            <w:name w:val="Casilla51"/>
            <w:enabled/>
            <w:calcOnExit w:val="0"/>
            <w:checkBox>
              <w:sizeAuto/>
              <w:default w:val="0"/>
            </w:checkBox>
          </w:ffData>
        </w:fldChar>
      </w:r>
      <w:r w:rsidRPr="00FE200B">
        <w:rPr>
          <w:rFonts w:ascii="Arial" w:eastAsia="Calibri" w:hAnsi="Arial" w:cs="Arial"/>
          <w:bCs/>
          <w:sz w:val="20"/>
          <w:szCs w:val="20"/>
          <w:lang w:eastAsia="en-US"/>
        </w:rPr>
        <w:instrText xml:space="preserve"> FORMCHECKBOX </w:instrText>
      </w:r>
      <w:r w:rsidRPr="00FE200B">
        <w:rPr>
          <w:rFonts w:ascii="Arial" w:eastAsia="Calibri" w:hAnsi="Arial" w:cs="Arial"/>
          <w:bCs/>
          <w:sz w:val="20"/>
          <w:szCs w:val="20"/>
          <w:lang w:eastAsia="en-US"/>
        </w:rPr>
      </w:r>
      <w:r w:rsidRPr="00FE200B">
        <w:rPr>
          <w:rFonts w:ascii="Arial" w:eastAsia="Calibri" w:hAnsi="Arial" w:cs="Arial"/>
          <w:bCs/>
          <w:sz w:val="20"/>
          <w:szCs w:val="20"/>
          <w:lang w:eastAsia="en-US"/>
        </w:rPr>
        <w:fldChar w:fldCharType="separate"/>
      </w:r>
      <w:r w:rsidRPr="00FE200B">
        <w:rPr>
          <w:rFonts w:ascii="Arial" w:eastAsia="Calibri" w:hAnsi="Arial" w:cs="Arial"/>
          <w:bCs/>
          <w:sz w:val="20"/>
          <w:szCs w:val="20"/>
          <w:lang w:eastAsia="en-US"/>
        </w:rPr>
        <w:fldChar w:fldCharType="end"/>
      </w:r>
      <w:r w:rsidRPr="00FE200B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r w:rsidRPr="00B774E0">
        <w:rPr>
          <w:rFonts w:ascii="Arial" w:eastAsia="Calibri" w:hAnsi="Arial" w:cs="Arial"/>
          <w:bCs/>
          <w:sz w:val="20"/>
          <w:szCs w:val="20"/>
          <w:lang w:eastAsia="en-US"/>
        </w:rPr>
        <w:t>Més de 200 pacients</w:t>
      </w:r>
    </w:p>
    <w:p w14:paraId="6590A5C7" w14:textId="77777777" w:rsidR="006D2D1C" w:rsidRDefault="006D2D1C" w:rsidP="006D2D1C">
      <w:pPr>
        <w:pStyle w:val="Prrafodelista"/>
        <w:ind w:left="-567" w:right="-568"/>
        <w:rPr>
          <w:rFonts w:ascii="Arial" w:hAnsi="Arial" w:cs="Arial"/>
          <w:bCs/>
          <w:iCs/>
          <w:sz w:val="20"/>
          <w:szCs w:val="20"/>
        </w:rPr>
      </w:pPr>
    </w:p>
    <w:p w14:paraId="7934A5E5" w14:textId="77777777" w:rsidR="006D2D1C" w:rsidRPr="00CB27E9" w:rsidRDefault="006D2D1C" w:rsidP="006D2D1C">
      <w:pPr>
        <w:pStyle w:val="Prrafodelista"/>
        <w:ind w:left="-567" w:right="-568"/>
        <w:rPr>
          <w:rFonts w:ascii="Arial" w:hAnsi="Arial" w:cs="Arial"/>
          <w:bCs/>
          <w:iCs/>
          <w:sz w:val="20"/>
          <w:szCs w:val="20"/>
        </w:rPr>
      </w:pPr>
      <w:r w:rsidRPr="00CB27E9">
        <w:rPr>
          <w:rFonts w:ascii="Arial" w:hAnsi="Arial" w:cs="Arial"/>
          <w:bCs/>
          <w:iCs/>
          <w:sz w:val="20"/>
          <w:szCs w:val="20"/>
        </w:rPr>
        <w:t>Indicar on es troba la informació (documentació tècnica):</w:t>
      </w:r>
      <w:r w:rsidRPr="008F7B86">
        <w:rPr>
          <w:rFonts w:ascii="Arial" w:hAnsi="Arial" w:cs="Arial"/>
          <w:bCs/>
          <w:iCs/>
          <w:color w:val="FF0000"/>
          <w:sz w:val="20"/>
          <w:szCs w:val="20"/>
        </w:rPr>
        <w:t xml:space="preserve"> </w:t>
      </w:r>
      <w:r w:rsidRPr="00CB27E9">
        <w:rPr>
          <w:rFonts w:ascii="Arial" w:hAnsi="Arial" w:cs="Arial"/>
          <w:bCs/>
          <w:iCs/>
          <w:sz w:val="20"/>
          <w:szCs w:val="20"/>
        </w:rPr>
        <w:t>...................................................</w:t>
      </w:r>
    </w:p>
    <w:p w14:paraId="73CD43E4" w14:textId="77777777" w:rsidR="006D2D1C" w:rsidRPr="00B774E0" w:rsidRDefault="006D2D1C" w:rsidP="006D2D1C">
      <w:pPr>
        <w:pStyle w:val="Standard"/>
        <w:spacing w:before="120"/>
        <w:ind w:right="-568"/>
        <w:jc w:val="both"/>
        <w:rPr>
          <w:rFonts w:ascii="Arial" w:eastAsia="Times New Roman" w:hAnsi="Arial" w:cs="Arial"/>
          <w:b/>
          <w:iCs/>
          <w:kern w:val="0"/>
          <w:sz w:val="16"/>
          <w:szCs w:val="16"/>
          <w:lang w:eastAsia="es-ES" w:bidi="ar-SA"/>
        </w:rPr>
      </w:pPr>
    </w:p>
    <w:p w14:paraId="24B26BDB" w14:textId="77777777" w:rsidR="006D2D1C" w:rsidRPr="00A530AD" w:rsidRDefault="006D2D1C" w:rsidP="006D2D1C">
      <w:pPr>
        <w:pStyle w:val="Standard"/>
        <w:numPr>
          <w:ilvl w:val="0"/>
          <w:numId w:val="1"/>
        </w:numPr>
        <w:spacing w:before="120"/>
        <w:ind w:left="-993" w:right="-568" w:firstLine="0"/>
        <w:jc w:val="both"/>
        <w:rPr>
          <w:rFonts w:ascii="Arial" w:eastAsia="Times New Roman" w:hAnsi="Arial" w:cs="Arial"/>
          <w:b/>
          <w:iCs/>
          <w:kern w:val="0"/>
          <w:sz w:val="20"/>
          <w:szCs w:val="20"/>
          <w:lang w:eastAsia="es-ES" w:bidi="ar-SA"/>
        </w:rPr>
      </w:pPr>
      <w:r w:rsidRPr="00A530AD">
        <w:rPr>
          <w:rFonts w:ascii="Arial" w:eastAsia="Times New Roman" w:hAnsi="Arial" w:cs="Arial"/>
          <w:b/>
          <w:iCs/>
          <w:kern w:val="0"/>
          <w:sz w:val="20"/>
          <w:szCs w:val="20"/>
          <w:lang w:eastAsia="es-ES" w:bidi="ar-SA"/>
        </w:rPr>
        <w:t>Es valorarà la disponibilitat d’etiquetatge amb tecnologia RFID en els productes subministrats amb la finalitat de millorar el control, la traçabilitat, i la gestió logística dels materials objecte de licitació dins l’entorn hospitalari, d’acord amb la següent escala</w:t>
      </w:r>
      <w:r>
        <w:rPr>
          <w:rFonts w:ascii="Arial" w:eastAsia="Times New Roman" w:hAnsi="Arial" w:cs="Arial"/>
          <w:b/>
          <w:iCs/>
          <w:kern w:val="0"/>
          <w:sz w:val="20"/>
          <w:szCs w:val="20"/>
          <w:lang w:eastAsia="es-ES" w:bidi="ar-SA"/>
        </w:rPr>
        <w:t>.</w:t>
      </w:r>
    </w:p>
    <w:p w14:paraId="6BE064EE" w14:textId="77777777" w:rsidR="006D2D1C" w:rsidRPr="00CB27E9" w:rsidRDefault="006D2D1C" w:rsidP="006D2D1C">
      <w:pPr>
        <w:pStyle w:val="Standard"/>
        <w:spacing w:before="120"/>
        <w:ind w:left="-567" w:right="-568"/>
        <w:jc w:val="both"/>
        <w:rPr>
          <w:rFonts w:ascii="Arial" w:eastAsia="Times New Roman" w:hAnsi="Arial" w:cs="Arial"/>
          <w:b/>
          <w:iCs/>
          <w:kern w:val="0"/>
          <w:sz w:val="20"/>
          <w:szCs w:val="20"/>
          <w:lang w:eastAsia="es-ES" w:bidi="ar-SA"/>
        </w:rPr>
      </w:pPr>
    </w:p>
    <w:p w14:paraId="1A8CFD64" w14:textId="77777777" w:rsidR="006D2D1C" w:rsidRDefault="006D2D1C" w:rsidP="006D2D1C">
      <w:pPr>
        <w:pStyle w:val="Prrafodelista"/>
        <w:ind w:left="-284" w:right="-568"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fldChar w:fldCharType="begin">
          <w:ffData>
            <w:name w:val="Casilla51"/>
            <w:enabled/>
            <w:calcOnExit w:val="0"/>
            <w:checkBox>
              <w:sizeAuto/>
              <w:default w:val="0"/>
            </w:checkBox>
          </w:ffData>
        </w:fldChar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instrText xml:space="preserve"> FORMCHECKBOX </w:instrText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fldChar w:fldCharType="separate"/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fldChar w:fldCharType="end"/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r w:rsidRPr="00FE200B">
        <w:rPr>
          <w:rFonts w:ascii="Arial" w:eastAsia="Calibri" w:hAnsi="Arial" w:cs="Arial"/>
          <w:bCs/>
          <w:sz w:val="20"/>
          <w:szCs w:val="20"/>
          <w:lang w:eastAsia="en-US"/>
        </w:rPr>
        <w:t>Etiqueta la unitat d’ús amb tecnologia RFID (blister): Es valorarà l'etiquetatge de cada unitat d'ús individual amb tecnologia RFID o compromís d’implementació en un màxim de 6 mesos</w:t>
      </w:r>
    </w:p>
    <w:p w14:paraId="2DE1B3C8" w14:textId="77777777" w:rsidR="006D2D1C" w:rsidRDefault="006D2D1C" w:rsidP="006D2D1C">
      <w:pPr>
        <w:pStyle w:val="Prrafodelista"/>
        <w:ind w:left="-284" w:right="-568"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br/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fldChar w:fldCharType="begin">
          <w:ffData>
            <w:name w:val="Casilla51"/>
            <w:enabled/>
            <w:calcOnExit w:val="0"/>
            <w:checkBox>
              <w:sizeAuto/>
              <w:default w:val="0"/>
            </w:checkBox>
          </w:ffData>
        </w:fldChar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instrText xml:space="preserve"> FORMCHECKBOX </w:instrText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fldChar w:fldCharType="separate"/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fldChar w:fldCharType="end"/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r w:rsidRPr="00FE200B">
        <w:rPr>
          <w:rFonts w:ascii="Arial" w:eastAsia="Calibri" w:hAnsi="Arial" w:cs="Arial"/>
          <w:bCs/>
          <w:sz w:val="20"/>
          <w:szCs w:val="20"/>
          <w:lang w:eastAsia="en-US"/>
        </w:rPr>
        <w:t>Etiqueta la caixa unitària amb tecnologia RFID: Es valorarà l'etiquetatge de cada caixa unitària amb tecnologia RFID o compromís d’implementació en un màxim de 6 mesos</w:t>
      </w:r>
    </w:p>
    <w:p w14:paraId="46BAB9F3" w14:textId="77777777" w:rsidR="006D2D1C" w:rsidRPr="005D09C9" w:rsidRDefault="006D2D1C" w:rsidP="006D2D1C">
      <w:pPr>
        <w:pStyle w:val="Prrafodelista"/>
        <w:ind w:left="-284" w:right="-568"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</w:p>
    <w:p w14:paraId="047C8542" w14:textId="77777777" w:rsidR="006D2D1C" w:rsidRDefault="006D2D1C" w:rsidP="006D2D1C">
      <w:pPr>
        <w:pStyle w:val="Prrafodelista"/>
        <w:ind w:left="-284" w:right="-568"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fldChar w:fldCharType="begin">
          <w:ffData>
            <w:name w:val="Casilla51"/>
            <w:enabled/>
            <w:calcOnExit w:val="0"/>
            <w:checkBox>
              <w:sizeAuto/>
              <w:default w:val="0"/>
            </w:checkBox>
          </w:ffData>
        </w:fldChar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instrText xml:space="preserve"> FORMCHECKBOX </w:instrText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fldChar w:fldCharType="separate"/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fldChar w:fldCharType="end"/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r w:rsidRPr="00FE200B">
        <w:rPr>
          <w:rFonts w:ascii="Arial" w:eastAsia="Calibri" w:hAnsi="Arial" w:cs="Arial"/>
          <w:bCs/>
          <w:sz w:val="20"/>
          <w:szCs w:val="20"/>
          <w:lang w:eastAsia="en-US"/>
        </w:rPr>
        <w:t>Etiqueta la caixa contenidor amb tecnologia RFID: Es valorarà l'etiquetatge de les caixes contenidores amb tecnologia RFID o compromís d’implementació en un màxim de 6 mesos</w:t>
      </w:r>
    </w:p>
    <w:p w14:paraId="3810F09F" w14:textId="77777777" w:rsidR="006D2D1C" w:rsidRDefault="006D2D1C" w:rsidP="006D2D1C">
      <w:pPr>
        <w:pStyle w:val="Prrafodelista"/>
        <w:ind w:left="-284" w:right="-568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br/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fldChar w:fldCharType="begin">
          <w:ffData>
            <w:name w:val="Casilla51"/>
            <w:enabled/>
            <w:calcOnExit w:val="0"/>
            <w:checkBox>
              <w:sizeAuto/>
              <w:default w:val="0"/>
            </w:checkBox>
          </w:ffData>
        </w:fldChar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instrText xml:space="preserve"> FORMCHECKBOX </w:instrText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fldChar w:fldCharType="separate"/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fldChar w:fldCharType="end"/>
      </w:r>
      <w:r w:rsidRPr="00CB27E9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r w:rsidRPr="00FE200B">
        <w:rPr>
          <w:rFonts w:ascii="Arial" w:eastAsia="Calibri" w:hAnsi="Arial" w:cs="Arial"/>
          <w:bCs/>
          <w:sz w:val="20"/>
          <w:szCs w:val="20"/>
          <w:lang w:eastAsia="en-US"/>
        </w:rPr>
        <w:t>No etiqueta en cap cas amb RFID: Manca la tecnologia RFID</w:t>
      </w:r>
    </w:p>
    <w:p w14:paraId="7CEBCDB6" w14:textId="77777777" w:rsidR="006D2D1C" w:rsidRDefault="006D2D1C" w:rsidP="006D2D1C">
      <w:pPr>
        <w:ind w:right="-568"/>
        <w:rPr>
          <w:rFonts w:ascii="Arial" w:eastAsia="Calibri" w:hAnsi="Arial" w:cs="Arial"/>
          <w:bCs/>
          <w:sz w:val="20"/>
          <w:szCs w:val="20"/>
          <w:lang w:eastAsia="en-US"/>
        </w:rPr>
      </w:pPr>
    </w:p>
    <w:p w14:paraId="7D3FCA08" w14:textId="77777777" w:rsidR="006D2D1C" w:rsidRPr="00F60168" w:rsidRDefault="006D2D1C" w:rsidP="006D2D1C">
      <w:pPr>
        <w:ind w:right="-568"/>
        <w:rPr>
          <w:rFonts w:ascii="Arial" w:eastAsia="Calibri" w:hAnsi="Arial" w:cs="Arial"/>
          <w:bCs/>
          <w:sz w:val="20"/>
          <w:szCs w:val="20"/>
          <w:lang w:eastAsia="en-US"/>
        </w:rPr>
      </w:pPr>
    </w:p>
    <w:p w14:paraId="13368C1F" w14:textId="77777777" w:rsidR="006D2D1C" w:rsidRDefault="006D2D1C" w:rsidP="006D2D1C">
      <w:pPr>
        <w:pStyle w:val="Prrafodelista"/>
        <w:ind w:left="-567" w:right="-568"/>
        <w:rPr>
          <w:rFonts w:ascii="Arial" w:hAnsi="Arial" w:cs="Arial"/>
          <w:bCs/>
          <w:iCs/>
          <w:sz w:val="20"/>
          <w:szCs w:val="20"/>
        </w:rPr>
      </w:pPr>
      <w:r w:rsidRPr="00CB27E9">
        <w:rPr>
          <w:rFonts w:ascii="Arial" w:hAnsi="Arial" w:cs="Arial"/>
          <w:bCs/>
          <w:iCs/>
          <w:sz w:val="20"/>
          <w:szCs w:val="20"/>
        </w:rPr>
        <w:t>Indicar on es troba la informació (documentació tècnica):</w:t>
      </w:r>
      <w:r w:rsidRPr="008F7B86">
        <w:rPr>
          <w:rFonts w:ascii="Arial" w:hAnsi="Arial" w:cs="Arial"/>
          <w:bCs/>
          <w:iCs/>
          <w:color w:val="FF0000"/>
          <w:sz w:val="20"/>
          <w:szCs w:val="20"/>
        </w:rPr>
        <w:t xml:space="preserve"> </w:t>
      </w:r>
      <w:r w:rsidRPr="00CB27E9">
        <w:rPr>
          <w:rFonts w:ascii="Arial" w:hAnsi="Arial" w:cs="Arial"/>
          <w:bCs/>
          <w:iCs/>
          <w:sz w:val="20"/>
          <w:szCs w:val="20"/>
        </w:rPr>
        <w:t>...................................................</w:t>
      </w:r>
    </w:p>
    <w:p w14:paraId="2EAA3470" w14:textId="77777777" w:rsidR="006D2D1C" w:rsidRDefault="006D2D1C" w:rsidP="006D2D1C">
      <w:pPr>
        <w:pStyle w:val="Prrafodelista"/>
        <w:ind w:left="-567" w:right="-568"/>
        <w:rPr>
          <w:rFonts w:ascii="Arial" w:hAnsi="Arial" w:cs="Arial"/>
          <w:bCs/>
          <w:iCs/>
          <w:sz w:val="20"/>
          <w:szCs w:val="20"/>
        </w:rPr>
      </w:pPr>
    </w:p>
    <w:p w14:paraId="52AA88D9" w14:textId="77777777" w:rsidR="006D2D1C" w:rsidRPr="00F60168" w:rsidRDefault="006D2D1C" w:rsidP="006D2D1C">
      <w:pPr>
        <w:pStyle w:val="Prrafodelista"/>
        <w:ind w:left="-567" w:right="-568"/>
        <w:rPr>
          <w:rFonts w:ascii="Arial" w:hAnsi="Arial" w:cs="Arial"/>
          <w:bCs/>
          <w:i/>
          <w:sz w:val="16"/>
          <w:szCs w:val="16"/>
        </w:rPr>
      </w:pPr>
      <w:r w:rsidRPr="00F60168">
        <w:rPr>
          <w:rFonts w:ascii="Arial" w:hAnsi="Arial" w:cs="Arial"/>
          <w:bCs/>
          <w:i/>
          <w:sz w:val="16"/>
          <w:szCs w:val="16"/>
        </w:rPr>
        <w:t>*En cas d’oferir disponibilitat d’etiquetatge RFID en qualsevol de les seves modalitats</w:t>
      </w:r>
      <w:r>
        <w:rPr>
          <w:rFonts w:ascii="Arial" w:hAnsi="Arial" w:cs="Arial"/>
          <w:bCs/>
          <w:i/>
          <w:sz w:val="16"/>
          <w:szCs w:val="16"/>
        </w:rPr>
        <w:t xml:space="preserve"> expressades</w:t>
      </w:r>
      <w:r w:rsidRPr="00F60168">
        <w:rPr>
          <w:rFonts w:ascii="Arial" w:hAnsi="Arial" w:cs="Arial"/>
          <w:bCs/>
          <w:i/>
          <w:sz w:val="16"/>
          <w:szCs w:val="16"/>
        </w:rPr>
        <w:t xml:space="preserve">, s’ha d’acreditar en el sentit que exposen els Plecs per mitjà de l’Annex 7 </w:t>
      </w:r>
      <w:r>
        <w:rPr>
          <w:rFonts w:ascii="Arial" w:hAnsi="Arial" w:cs="Arial"/>
          <w:bCs/>
          <w:i/>
          <w:sz w:val="16"/>
          <w:szCs w:val="16"/>
        </w:rPr>
        <w:t xml:space="preserve">del </w:t>
      </w:r>
      <w:r w:rsidRPr="00F60168">
        <w:rPr>
          <w:rFonts w:ascii="Arial" w:hAnsi="Arial" w:cs="Arial"/>
          <w:bCs/>
          <w:i/>
          <w:sz w:val="16"/>
          <w:szCs w:val="16"/>
        </w:rPr>
        <w:t>PCAP.</w:t>
      </w:r>
    </w:p>
    <w:p w14:paraId="7350D6B4" w14:textId="77777777" w:rsidR="006D2D1C" w:rsidRDefault="006D2D1C" w:rsidP="006D2D1C">
      <w:pPr>
        <w:tabs>
          <w:tab w:val="left" w:pos="-709"/>
          <w:tab w:val="left" w:pos="-426"/>
        </w:tabs>
        <w:ind w:left="-567" w:right="-568"/>
        <w:jc w:val="both"/>
        <w:rPr>
          <w:rFonts w:ascii="Arial" w:hAnsi="Arial" w:cs="Arial"/>
          <w:sz w:val="20"/>
          <w:szCs w:val="20"/>
        </w:rPr>
      </w:pPr>
    </w:p>
    <w:p w14:paraId="7F49AA7A" w14:textId="77777777" w:rsidR="006D2D1C" w:rsidRPr="00CF5116" w:rsidRDefault="006D2D1C" w:rsidP="006D2D1C">
      <w:pPr>
        <w:rPr>
          <w:rFonts w:ascii="Arial" w:eastAsia="Calibri" w:hAnsi="Arial" w:cs="Arial"/>
          <w:bCs/>
          <w:sz w:val="20"/>
          <w:szCs w:val="20"/>
          <w:lang w:eastAsia="en-US"/>
        </w:rPr>
      </w:pPr>
    </w:p>
    <w:p w14:paraId="481E0A86" w14:textId="77777777" w:rsidR="006D2D1C" w:rsidRPr="0041060E" w:rsidRDefault="006D2D1C" w:rsidP="006D2D1C">
      <w:pPr>
        <w:tabs>
          <w:tab w:val="left" w:pos="-709"/>
          <w:tab w:val="left" w:pos="-426"/>
        </w:tabs>
        <w:ind w:right="-856"/>
        <w:jc w:val="both"/>
        <w:rPr>
          <w:rFonts w:ascii="Arial" w:hAnsi="Arial" w:cs="Arial"/>
          <w:sz w:val="20"/>
          <w:szCs w:val="20"/>
        </w:rPr>
      </w:pPr>
    </w:p>
    <w:p w14:paraId="4386886D" w14:textId="77777777" w:rsidR="006D2D1C" w:rsidRPr="003C2567" w:rsidRDefault="006D2D1C" w:rsidP="006D2D1C">
      <w:pPr>
        <w:pStyle w:val="Standard"/>
        <w:shd w:val="clear" w:color="auto" w:fill="FFFF99"/>
        <w:ind w:left="-851" w:right="-568"/>
        <w:jc w:val="both"/>
        <w:rPr>
          <w:rFonts w:ascii="Arial" w:hAnsi="Arial" w:cs="Arial"/>
        </w:rPr>
      </w:pPr>
      <w:r w:rsidRPr="003C2567">
        <w:rPr>
          <w:rFonts w:ascii="Arial" w:hAnsi="Arial" w:cs="Arial"/>
          <w:b/>
          <w:sz w:val="18"/>
          <w:szCs w:val="18"/>
          <w:lang w:eastAsia="ca-ES"/>
        </w:rPr>
        <w:lastRenderedPageBreak/>
        <w:t>Instruccions per a emplenar correctament el formulari:</w:t>
      </w:r>
      <w:r w:rsidRPr="003C2567">
        <w:rPr>
          <w:rFonts w:ascii="Arial" w:hAnsi="Arial" w:cs="Arial"/>
          <w:sz w:val="18"/>
          <w:szCs w:val="18"/>
          <w:lang w:eastAsia="ca-ES"/>
        </w:rPr>
        <w:t xml:space="preserve"> El contractista haurà de marcar alguna/es de les opcions per a cada apartat a excepció d’aquells que requereixin específicament d’emplenament.</w:t>
      </w:r>
    </w:p>
    <w:p w14:paraId="1B2C9DF5" w14:textId="77777777" w:rsidR="006D2D1C" w:rsidRPr="003C2567" w:rsidRDefault="006D2D1C" w:rsidP="006D2D1C">
      <w:pPr>
        <w:pStyle w:val="Standard"/>
        <w:shd w:val="clear" w:color="auto" w:fill="FFFF99"/>
        <w:ind w:left="-851" w:right="-568"/>
        <w:jc w:val="both"/>
        <w:rPr>
          <w:rFonts w:ascii="Arial" w:hAnsi="Arial" w:cs="Arial"/>
          <w:sz w:val="18"/>
          <w:szCs w:val="18"/>
          <w:lang w:eastAsia="ca-ES"/>
        </w:rPr>
      </w:pPr>
    </w:p>
    <w:p w14:paraId="19B48A1C" w14:textId="77777777" w:rsidR="006D2D1C" w:rsidRPr="003C2567" w:rsidRDefault="006D2D1C" w:rsidP="006D2D1C">
      <w:pPr>
        <w:pStyle w:val="Standard"/>
        <w:shd w:val="clear" w:color="auto" w:fill="FFFF99"/>
        <w:ind w:left="-851" w:right="-568"/>
        <w:jc w:val="both"/>
        <w:rPr>
          <w:rFonts w:ascii="Arial" w:hAnsi="Arial" w:cs="Arial"/>
        </w:rPr>
      </w:pPr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En el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cas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de que no es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marqui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cap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opció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o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s’alteri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el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redactat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d’algun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dels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apartats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,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s’atorgarà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una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puntuació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de 0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punts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en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aquell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afectat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.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Així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mateix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, si no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s’aporta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la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fitxa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de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l’equip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(i/o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documentació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tècnica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) </w:t>
      </w:r>
      <w:proofErr w:type="gramStart"/>
      <w:r w:rsidRPr="003C2567">
        <w:rPr>
          <w:rFonts w:ascii="Arial" w:hAnsi="Arial" w:cs="Arial"/>
          <w:sz w:val="18"/>
          <w:szCs w:val="18"/>
          <w:lang w:val="es-ES" w:eastAsia="ca-ES"/>
        </w:rPr>
        <w:t>o  en</w:t>
      </w:r>
      <w:proofErr w:type="gram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la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mateixa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no hi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consti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identificada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específicament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la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funcionalitat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valorada,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l’oferta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es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puntuarà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amb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 xml:space="preserve"> 0 </w:t>
      </w:r>
      <w:proofErr w:type="spellStart"/>
      <w:r w:rsidRPr="003C2567">
        <w:rPr>
          <w:rFonts w:ascii="Arial" w:hAnsi="Arial" w:cs="Arial"/>
          <w:sz w:val="18"/>
          <w:szCs w:val="18"/>
          <w:lang w:val="es-ES" w:eastAsia="ca-ES"/>
        </w:rPr>
        <w:t>punts</w:t>
      </w:r>
      <w:proofErr w:type="spellEnd"/>
      <w:r w:rsidRPr="003C2567">
        <w:rPr>
          <w:rFonts w:ascii="Arial" w:hAnsi="Arial" w:cs="Arial"/>
          <w:sz w:val="18"/>
          <w:szCs w:val="18"/>
          <w:lang w:val="es-ES" w:eastAsia="ca-ES"/>
        </w:rPr>
        <w:t>.</w:t>
      </w:r>
    </w:p>
    <w:p w14:paraId="3E23204D" w14:textId="77777777" w:rsidR="006D2D1C" w:rsidRDefault="006D2D1C" w:rsidP="006D2D1C">
      <w:pPr>
        <w:pStyle w:val="Standard"/>
        <w:jc w:val="both"/>
        <w:rPr>
          <w:rFonts w:ascii="Arial" w:hAnsi="Arial" w:cs="Arial"/>
          <w:bCs/>
          <w:sz w:val="20"/>
          <w:szCs w:val="20"/>
        </w:rPr>
      </w:pPr>
    </w:p>
    <w:p w14:paraId="649AF26D" w14:textId="77777777" w:rsidR="006D2D1C" w:rsidRDefault="006D2D1C" w:rsidP="006D2D1C">
      <w:pPr>
        <w:pStyle w:val="Standard"/>
        <w:jc w:val="both"/>
        <w:rPr>
          <w:rFonts w:ascii="Arial" w:hAnsi="Arial" w:cs="Arial"/>
          <w:bCs/>
          <w:sz w:val="20"/>
          <w:szCs w:val="20"/>
        </w:rPr>
      </w:pPr>
    </w:p>
    <w:p w14:paraId="2753323D" w14:textId="77777777" w:rsidR="006D2D1C" w:rsidRDefault="006D2D1C" w:rsidP="006D2D1C">
      <w:pPr>
        <w:pStyle w:val="Standard"/>
        <w:jc w:val="both"/>
        <w:rPr>
          <w:rFonts w:ascii="Arial" w:hAnsi="Arial" w:cs="Arial"/>
          <w:bCs/>
          <w:sz w:val="20"/>
          <w:szCs w:val="20"/>
        </w:rPr>
      </w:pPr>
    </w:p>
    <w:p w14:paraId="3DBB248E" w14:textId="77777777" w:rsidR="006D2D1C" w:rsidRPr="00F904C9" w:rsidRDefault="006D2D1C" w:rsidP="006D2D1C">
      <w:pPr>
        <w:pStyle w:val="Standard"/>
        <w:jc w:val="both"/>
        <w:rPr>
          <w:rFonts w:ascii="Arial" w:hAnsi="Arial" w:cs="Arial"/>
          <w:bCs/>
          <w:sz w:val="20"/>
          <w:szCs w:val="20"/>
        </w:rPr>
      </w:pPr>
    </w:p>
    <w:p w14:paraId="4F761F9F" w14:textId="77777777" w:rsidR="006D2D1C" w:rsidRDefault="006D2D1C" w:rsidP="006D2D1C">
      <w:pPr>
        <w:ind w:left="-900" w:right="-856"/>
        <w:jc w:val="both"/>
        <w:rPr>
          <w:rFonts w:ascii="Arial" w:hAnsi="Arial" w:cs="Arial"/>
          <w:b/>
          <w:bCs/>
          <w:sz w:val="20"/>
          <w:szCs w:val="20"/>
        </w:rPr>
      </w:pPr>
      <w:r w:rsidRPr="00F904C9">
        <w:rPr>
          <w:rFonts w:ascii="Arial" w:hAnsi="Arial" w:cs="Arial"/>
          <w:bCs/>
          <w:sz w:val="20"/>
          <w:szCs w:val="20"/>
        </w:rPr>
        <w:t>Signatura del licitador o de l’apodera</w:t>
      </w:r>
      <w:r>
        <w:rPr>
          <w:rFonts w:ascii="Arial" w:hAnsi="Arial" w:cs="Arial"/>
          <w:bCs/>
          <w:sz w:val="20"/>
          <w:szCs w:val="20"/>
        </w:rPr>
        <w:t>t</w:t>
      </w:r>
    </w:p>
    <w:p w14:paraId="0863A1F4" w14:textId="2BDE2E6A" w:rsidR="0008522E" w:rsidRPr="006D2D1C" w:rsidRDefault="0008522E" w:rsidP="006D2D1C"/>
    <w:sectPr w:rsidR="0008522E" w:rsidRPr="006D2D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31FF1"/>
    <w:multiLevelType w:val="hybridMultilevel"/>
    <w:tmpl w:val="78048FA0"/>
    <w:lvl w:ilvl="0" w:tplc="63FACC4A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8643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01E"/>
    <w:rsid w:val="0008522E"/>
    <w:rsid w:val="000937ED"/>
    <w:rsid w:val="00095B9E"/>
    <w:rsid w:val="00212039"/>
    <w:rsid w:val="003943CB"/>
    <w:rsid w:val="003F39C0"/>
    <w:rsid w:val="00613976"/>
    <w:rsid w:val="006D2D1C"/>
    <w:rsid w:val="006E3591"/>
    <w:rsid w:val="00730ABF"/>
    <w:rsid w:val="00A92B0C"/>
    <w:rsid w:val="00AA6565"/>
    <w:rsid w:val="00AD1BF4"/>
    <w:rsid w:val="00C5401E"/>
    <w:rsid w:val="00C970B1"/>
    <w:rsid w:val="00CF5116"/>
    <w:rsid w:val="00D62B22"/>
    <w:rsid w:val="00DE501C"/>
    <w:rsid w:val="00F60168"/>
    <w:rsid w:val="00FE2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A7B7B"/>
  <w15:chartTrackingRefBased/>
  <w15:docId w15:val="{81CF5AAE-8115-430A-AE75-6A3CA05B8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01E"/>
    <w:pPr>
      <w:spacing w:after="0" w:line="240" w:lineRule="auto"/>
    </w:pPr>
    <w:rPr>
      <w:rFonts w:ascii="Times New Roman" w:eastAsia="Times New Roman" w:hAnsi="Times New Roman" w:cs="Times New Roman"/>
      <w:kern w:val="0"/>
      <w:lang w:val="ca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540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540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540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540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540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5401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5401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5401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5401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540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540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540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5401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5401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5401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5401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5401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5401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540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540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540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540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540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5401E"/>
    <w:rPr>
      <w:i/>
      <w:iCs/>
      <w:color w:val="404040" w:themeColor="text1" w:themeTint="BF"/>
    </w:rPr>
  </w:style>
  <w:style w:type="paragraph" w:styleId="Prrafodelista">
    <w:name w:val="List Paragraph"/>
    <w:aliases w:val="Listado"/>
    <w:basedOn w:val="Normal"/>
    <w:link w:val="PrrafodelistaCar"/>
    <w:uiPriority w:val="34"/>
    <w:qFormat/>
    <w:rsid w:val="00C5401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5401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540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5401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5401E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C5401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lang w:val="ca-ES" w:eastAsia="zh-CN" w:bidi="hi-IN"/>
      <w14:ligatures w14:val="none"/>
    </w:rPr>
  </w:style>
  <w:style w:type="character" w:customStyle="1" w:styleId="PrrafodelistaCar">
    <w:name w:val="Párrafo de lista Car"/>
    <w:aliases w:val="Listado Car"/>
    <w:link w:val="Prrafodelista"/>
    <w:uiPriority w:val="34"/>
    <w:rsid w:val="00C540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490</Words>
  <Characters>2695</Characters>
  <Application>Microsoft Office Word</Application>
  <DocSecurity>0</DocSecurity>
  <Lines>22</Lines>
  <Paragraphs>6</Paragraphs>
  <ScaleCrop>false</ScaleCrop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JIMENEZ, ALVARO (DIR.ECO.GES)</dc:creator>
  <cp:keywords/>
  <dc:description/>
  <cp:lastModifiedBy>JIMENEZ, ALVARO (DIR.ECO.GES)</cp:lastModifiedBy>
  <cp:revision>17</cp:revision>
  <dcterms:created xsi:type="dcterms:W3CDTF">2025-10-16T15:11:00Z</dcterms:created>
  <dcterms:modified xsi:type="dcterms:W3CDTF">2026-07-21T10:00:00Z</dcterms:modified>
</cp:coreProperties>
</file>