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384F" w:rsidRPr="004A27E7" w:rsidRDefault="0066384F" w:rsidP="0066384F">
      <w:pPr>
        <w:ind w:left="720" w:hanging="436"/>
        <w:jc w:val="center"/>
        <w:rPr>
          <w:rFonts w:ascii="Arial" w:eastAsia="Calibri" w:hAnsi="Arial" w:cs="Arial"/>
          <w:b/>
          <w:szCs w:val="24"/>
        </w:rPr>
      </w:pPr>
      <w:r w:rsidRPr="004A27E7">
        <w:rPr>
          <w:rFonts w:ascii="Arial" w:eastAsia="Calibri" w:hAnsi="Arial" w:cs="Arial"/>
          <w:b/>
          <w:szCs w:val="24"/>
        </w:rPr>
        <w:t>ANNEX II AL PCAP</w:t>
      </w:r>
    </w:p>
    <w:p w:rsidR="0066384F" w:rsidRPr="004A27E7" w:rsidRDefault="0066384F" w:rsidP="0066384F">
      <w:pPr>
        <w:ind w:left="720" w:hanging="436"/>
        <w:jc w:val="center"/>
        <w:rPr>
          <w:rFonts w:ascii="Arial" w:eastAsia="Calibri" w:hAnsi="Arial" w:cs="Arial"/>
          <w:b/>
          <w:szCs w:val="24"/>
        </w:rPr>
      </w:pPr>
    </w:p>
    <w:p w:rsidR="0066384F" w:rsidRPr="004A27E7" w:rsidRDefault="0066384F" w:rsidP="0066384F">
      <w:pPr>
        <w:ind w:left="720" w:hanging="11"/>
        <w:jc w:val="center"/>
        <w:rPr>
          <w:rFonts w:ascii="Arial" w:eastAsia="Calibri" w:hAnsi="Arial" w:cs="Arial"/>
          <w:szCs w:val="24"/>
        </w:rPr>
      </w:pPr>
      <w:r w:rsidRPr="004A27E7">
        <w:rPr>
          <w:rFonts w:ascii="Arial" w:eastAsia="Calibri" w:hAnsi="Arial" w:cs="Arial"/>
          <w:szCs w:val="24"/>
        </w:rPr>
        <w:t>Model de declaració responsable</w:t>
      </w:r>
    </w:p>
    <w:p w:rsidR="0066384F" w:rsidRPr="004A27E7" w:rsidRDefault="0066384F" w:rsidP="0066384F">
      <w:pPr>
        <w:ind w:left="720" w:hanging="11"/>
        <w:jc w:val="center"/>
        <w:rPr>
          <w:rFonts w:ascii="Arial" w:eastAsia="Calibri" w:hAnsi="Arial" w:cs="Arial"/>
          <w:szCs w:val="24"/>
        </w:rPr>
      </w:pPr>
    </w:p>
    <w:p w:rsidR="0066384F" w:rsidRPr="004A27E7" w:rsidRDefault="0066384F" w:rsidP="0066384F">
      <w:pPr>
        <w:ind w:left="720" w:hanging="11"/>
        <w:jc w:val="center"/>
        <w:rPr>
          <w:rFonts w:ascii="Arial" w:eastAsia="Calibri" w:hAnsi="Arial" w:cs="Arial"/>
          <w:i/>
          <w:szCs w:val="24"/>
        </w:rPr>
      </w:pPr>
      <w:r w:rsidRPr="004A27E7">
        <w:rPr>
          <w:rFonts w:ascii="Arial" w:eastAsia="Calibri" w:hAnsi="Arial" w:cs="Arial"/>
          <w:i/>
          <w:szCs w:val="24"/>
        </w:rPr>
        <w:t xml:space="preserve">A INSERIR EN EL SOBRE </w:t>
      </w:r>
      <w:r>
        <w:rPr>
          <w:rFonts w:ascii="Arial" w:eastAsia="Calibri" w:hAnsi="Arial" w:cs="Arial"/>
          <w:i/>
          <w:szCs w:val="24"/>
        </w:rPr>
        <w:t>A</w:t>
      </w:r>
    </w:p>
    <w:p w:rsidR="0066384F" w:rsidRPr="004A27E7" w:rsidRDefault="0066384F" w:rsidP="0066384F">
      <w:pPr>
        <w:ind w:left="720" w:hanging="11"/>
        <w:jc w:val="both"/>
        <w:rPr>
          <w:rFonts w:ascii="Arial" w:eastAsia="Calibri" w:hAnsi="Arial" w:cs="Arial"/>
          <w:b/>
          <w:szCs w:val="24"/>
        </w:rPr>
      </w:pPr>
      <w:r w:rsidRPr="004A27E7">
        <w:rPr>
          <w:rFonts w:ascii="Arial" w:eastAsia="Calibri" w:hAnsi="Arial" w:cs="Arial"/>
          <w:b/>
          <w:szCs w:val="24"/>
          <w:highlight w:val="red"/>
        </w:rPr>
        <w:t xml:space="preserve">  </w:t>
      </w:r>
    </w:p>
    <w:p w:rsidR="0066384F" w:rsidRPr="004A27E7" w:rsidRDefault="0066384F" w:rsidP="0066384F">
      <w:pPr>
        <w:jc w:val="both"/>
        <w:rPr>
          <w:rFonts w:ascii="Arial" w:eastAsia="Calibri" w:hAnsi="Arial" w:cs="Arial"/>
          <w:b/>
          <w:szCs w:val="24"/>
        </w:rPr>
      </w:pPr>
    </w:p>
    <w:p w:rsidR="0066384F" w:rsidRPr="00CC0661" w:rsidRDefault="0066384F" w:rsidP="0066384F">
      <w:pPr>
        <w:tabs>
          <w:tab w:val="num" w:pos="900"/>
        </w:tabs>
        <w:ind w:left="142"/>
        <w:jc w:val="both"/>
        <w:rPr>
          <w:rFonts w:ascii="Arial" w:hAnsi="Arial" w:cs="Arial"/>
          <w:szCs w:val="24"/>
        </w:rPr>
      </w:pPr>
      <w:r w:rsidRPr="00CC0661">
        <w:rPr>
          <w:rFonts w:ascii="Arial" w:hAnsi="Arial" w:cs="Arial"/>
          <w:szCs w:val="24"/>
        </w:rPr>
        <w:t xml:space="preserve">"El Sr./La Sra.......................................... amb NIF núm................., </w:t>
      </w:r>
      <w:r w:rsidRPr="00CC0661">
        <w:rPr>
          <w:rFonts w:ascii="Arial" w:hAnsi="Arial" w:cs="Arial"/>
          <w:i/>
          <w:szCs w:val="24"/>
        </w:rPr>
        <w:t>en nom propi / en representació de l’empresa .............., en qualitat de ..., i segons escriptura pública autoritzada davant Notari ......, en data ..... i amb número de protocol .../o document ..., CIF núm. .............., domiciliada a........... carrer ........................, núm..........,</w:t>
      </w:r>
      <w:r w:rsidRPr="00CC0661">
        <w:rPr>
          <w:rFonts w:ascii="Arial" w:hAnsi="Arial" w:cs="Arial"/>
          <w:szCs w:val="24"/>
        </w:rPr>
        <w:t xml:space="preserve"> </w:t>
      </w:r>
      <w:r w:rsidRPr="00CC0661">
        <w:rPr>
          <w:rFonts w:ascii="Arial" w:hAnsi="Arial" w:cs="Arial"/>
          <w:i/>
          <w:szCs w:val="24"/>
        </w:rPr>
        <w:t>(persona de contacte......................,</w:t>
      </w:r>
      <w:r w:rsidRPr="00CC0661">
        <w:rPr>
          <w:rFonts w:ascii="Arial" w:hAnsi="Arial" w:cs="Arial"/>
          <w:szCs w:val="24"/>
        </w:rPr>
        <w:t xml:space="preserve"> adreça de correu electrònic ................,  telèfon núm. ...............), opta a la contractació</w:t>
      </w:r>
      <w:r>
        <w:rPr>
          <w:rFonts w:ascii="Arial" w:hAnsi="Arial" w:cs="Arial"/>
          <w:szCs w:val="24"/>
        </w:rPr>
        <w:t xml:space="preserve"> mixta</w:t>
      </w:r>
      <w:r w:rsidRPr="00164C2F">
        <w:rPr>
          <w:rFonts w:ascii="Arial" w:hAnsi="Arial" w:cs="Arial"/>
          <w:szCs w:val="24"/>
        </w:rPr>
        <w:t xml:space="preserve"> de serveis i obres de conservació, manteniment i reparació dels edificis de l’Ajuntament d’Esplugues de Llobregat</w:t>
      </w:r>
      <w:r w:rsidRPr="00CC0661">
        <w:rPr>
          <w:rFonts w:ascii="Arial" w:hAnsi="Arial" w:cs="Arial"/>
          <w:szCs w:val="24"/>
        </w:rPr>
        <w:t>,  i DECLARA RESPONSABLEMENT:</w:t>
      </w:r>
    </w:p>
    <w:p w:rsidR="0066384F" w:rsidRPr="00CC0661" w:rsidRDefault="0066384F" w:rsidP="0066384F">
      <w:pPr>
        <w:tabs>
          <w:tab w:val="num" w:pos="900"/>
        </w:tabs>
        <w:ind w:left="142"/>
        <w:jc w:val="both"/>
        <w:rPr>
          <w:rFonts w:ascii="Arial" w:hAnsi="Arial" w:cs="Arial"/>
          <w:szCs w:val="24"/>
          <w:highlight w:val="yellow"/>
        </w:rPr>
      </w:pPr>
    </w:p>
    <w:p w:rsidR="0066384F" w:rsidRPr="00CC0661" w:rsidRDefault="0066384F" w:rsidP="0066384F">
      <w:pPr>
        <w:tabs>
          <w:tab w:val="num" w:pos="900"/>
        </w:tabs>
        <w:ind w:left="142"/>
        <w:jc w:val="both"/>
        <w:rPr>
          <w:rFonts w:ascii="Arial" w:hAnsi="Arial" w:cs="Arial"/>
          <w:szCs w:val="24"/>
        </w:rPr>
      </w:pPr>
      <w:r w:rsidRPr="00CC0661">
        <w:rPr>
          <w:rFonts w:ascii="Arial" w:hAnsi="Arial" w:cs="Arial"/>
          <w:szCs w:val="24"/>
        </w:rPr>
        <w:t>Que en cas de resultar adjudicatària del contracte es compromet a:</w:t>
      </w:r>
    </w:p>
    <w:p w:rsidR="0066384F" w:rsidRPr="00CC0661" w:rsidRDefault="0066384F" w:rsidP="0066384F">
      <w:pPr>
        <w:autoSpaceDE w:val="0"/>
        <w:autoSpaceDN w:val="0"/>
        <w:adjustRightInd w:val="0"/>
        <w:jc w:val="both"/>
        <w:rPr>
          <w:rFonts w:ascii="Arial" w:hAnsi="Arial" w:cs="Arial"/>
          <w:szCs w:val="24"/>
          <w:u w:val="single"/>
        </w:rPr>
      </w:pPr>
    </w:p>
    <w:p w:rsidR="0066384F" w:rsidRPr="00ED6843" w:rsidRDefault="0066384F" w:rsidP="0066384F">
      <w:pPr>
        <w:numPr>
          <w:ilvl w:val="0"/>
          <w:numId w:val="2"/>
        </w:numPr>
        <w:autoSpaceDE w:val="0"/>
        <w:autoSpaceDN w:val="0"/>
        <w:adjustRightInd w:val="0"/>
        <w:jc w:val="both"/>
        <w:rPr>
          <w:rFonts w:ascii="Arial" w:hAnsi="Arial" w:cs="Arial"/>
          <w:szCs w:val="24"/>
          <w:u w:val="single"/>
        </w:rPr>
      </w:pPr>
      <w:r w:rsidRPr="00ED6843">
        <w:rPr>
          <w:rFonts w:ascii="Arial" w:hAnsi="Arial" w:cs="Arial"/>
          <w:szCs w:val="24"/>
        </w:rPr>
        <w:t xml:space="preserve">Compliment dels </w:t>
      </w:r>
      <w:proofErr w:type="spellStart"/>
      <w:r w:rsidRPr="00ED6843">
        <w:rPr>
          <w:rFonts w:ascii="Arial" w:hAnsi="Arial" w:cs="Arial"/>
          <w:szCs w:val="24"/>
        </w:rPr>
        <w:t>SLA’s</w:t>
      </w:r>
      <w:proofErr w:type="spellEnd"/>
      <w:r w:rsidRPr="00ED6843">
        <w:rPr>
          <w:rFonts w:ascii="Arial" w:hAnsi="Arial" w:cs="Arial"/>
          <w:szCs w:val="24"/>
        </w:rPr>
        <w:t xml:space="preserve"> definits en el plec de condicions tècniques.</w:t>
      </w:r>
    </w:p>
    <w:p w:rsidR="0066384F" w:rsidRPr="00ED6843" w:rsidRDefault="0066384F" w:rsidP="0066384F">
      <w:pPr>
        <w:autoSpaceDE w:val="0"/>
        <w:autoSpaceDN w:val="0"/>
        <w:adjustRightInd w:val="0"/>
        <w:ind w:left="1440"/>
        <w:rPr>
          <w:rFonts w:ascii="Arial" w:hAnsi="Arial" w:cs="Arial"/>
          <w:szCs w:val="24"/>
          <w:u w:val="single"/>
        </w:rPr>
      </w:pPr>
    </w:p>
    <w:p w:rsidR="0066384F" w:rsidRPr="00ED6843" w:rsidRDefault="0066384F" w:rsidP="0066384F">
      <w:pPr>
        <w:numPr>
          <w:ilvl w:val="0"/>
          <w:numId w:val="2"/>
        </w:numPr>
        <w:autoSpaceDE w:val="0"/>
        <w:autoSpaceDN w:val="0"/>
        <w:adjustRightInd w:val="0"/>
        <w:jc w:val="both"/>
        <w:rPr>
          <w:rFonts w:ascii="Arial" w:hAnsi="Arial" w:cs="Arial"/>
          <w:szCs w:val="24"/>
        </w:rPr>
      </w:pPr>
      <w:r w:rsidRPr="00ED6843">
        <w:rPr>
          <w:rFonts w:ascii="Arial" w:hAnsi="Arial" w:cs="Arial"/>
          <w:szCs w:val="24"/>
        </w:rPr>
        <w:t>Disposar d’un magatzem en un radi de distància màxim a 10 Km de recorregut fins a Plaça Santa Magdalena, d’Esplugues de Llobregat, (cal aportar plànol identificant el recorregut des del magatzem proposat fins la plaça Santa Magdalena d’Esplugues de Llobregat i que aquest sigui inferior a 10 km). En cas de que la distància sigui superior a 10 km, el licitador quedarà exclòs)</w:t>
      </w:r>
    </w:p>
    <w:p w:rsidR="0066384F" w:rsidRPr="00ED6843" w:rsidRDefault="0066384F" w:rsidP="0066384F">
      <w:pPr>
        <w:autoSpaceDE w:val="0"/>
        <w:autoSpaceDN w:val="0"/>
        <w:adjustRightInd w:val="0"/>
        <w:rPr>
          <w:rFonts w:ascii="Arial" w:hAnsi="Arial" w:cs="Arial"/>
          <w:szCs w:val="24"/>
        </w:rPr>
      </w:pPr>
    </w:p>
    <w:p w:rsidR="0066384F" w:rsidRPr="00ED6843" w:rsidRDefault="0066384F" w:rsidP="0066384F">
      <w:pPr>
        <w:numPr>
          <w:ilvl w:val="0"/>
          <w:numId w:val="2"/>
        </w:numPr>
        <w:autoSpaceDE w:val="0"/>
        <w:autoSpaceDN w:val="0"/>
        <w:adjustRightInd w:val="0"/>
        <w:jc w:val="both"/>
        <w:rPr>
          <w:rFonts w:ascii="Arial" w:hAnsi="Arial" w:cs="Arial"/>
          <w:szCs w:val="24"/>
          <w:u w:val="single"/>
        </w:rPr>
      </w:pPr>
      <w:r w:rsidRPr="00ED6843">
        <w:rPr>
          <w:rFonts w:ascii="Arial" w:hAnsi="Arial" w:cs="Arial"/>
          <w:szCs w:val="24"/>
        </w:rPr>
        <w:t>La presència al lloc en cas d’actuació urgent o d’emergència en menys d’una hora.</w:t>
      </w:r>
    </w:p>
    <w:p w:rsidR="0066384F" w:rsidRPr="00ED6843" w:rsidRDefault="0066384F" w:rsidP="0066384F">
      <w:pPr>
        <w:pStyle w:val="Prrafodelista"/>
        <w:rPr>
          <w:rFonts w:ascii="Arial" w:hAnsi="Arial" w:cs="Arial"/>
          <w:szCs w:val="24"/>
          <w:u w:val="single"/>
        </w:rPr>
      </w:pPr>
    </w:p>
    <w:p w:rsidR="0066384F" w:rsidRPr="00ED6843" w:rsidRDefault="0066384F" w:rsidP="0066384F">
      <w:pPr>
        <w:numPr>
          <w:ilvl w:val="0"/>
          <w:numId w:val="2"/>
        </w:numPr>
        <w:autoSpaceDE w:val="0"/>
        <w:autoSpaceDN w:val="0"/>
        <w:adjustRightInd w:val="0"/>
        <w:jc w:val="both"/>
        <w:rPr>
          <w:rFonts w:ascii="Arial" w:hAnsi="Arial" w:cs="Arial"/>
          <w:bCs/>
          <w:szCs w:val="24"/>
        </w:rPr>
      </w:pPr>
      <w:r w:rsidRPr="00ED6843">
        <w:rPr>
          <w:rFonts w:ascii="Arial" w:hAnsi="Arial" w:cs="Arial"/>
          <w:bCs/>
          <w:szCs w:val="24"/>
        </w:rPr>
        <w:t xml:space="preserve">Adscriure a l’execució del contracte els següents mitjans personals i adjuntar el currículum </w:t>
      </w:r>
      <w:proofErr w:type="spellStart"/>
      <w:r w:rsidRPr="00ED6843">
        <w:rPr>
          <w:rFonts w:ascii="Arial" w:hAnsi="Arial" w:cs="Arial"/>
          <w:bCs/>
          <w:szCs w:val="24"/>
        </w:rPr>
        <w:t>vitae</w:t>
      </w:r>
      <w:proofErr w:type="spellEnd"/>
      <w:r w:rsidRPr="00ED6843">
        <w:rPr>
          <w:rFonts w:ascii="Arial" w:hAnsi="Arial" w:cs="Arial"/>
          <w:bCs/>
          <w:szCs w:val="24"/>
        </w:rPr>
        <w:t xml:space="preserve"> i la titulació i/o acreditació professional: </w:t>
      </w:r>
    </w:p>
    <w:p w:rsidR="0066384F" w:rsidRPr="00ED6843" w:rsidRDefault="0066384F" w:rsidP="0066384F">
      <w:pPr>
        <w:pStyle w:val="Prrafodelista"/>
        <w:rPr>
          <w:rFonts w:ascii="Arial" w:hAnsi="Arial" w:cs="Arial"/>
          <w:bCs/>
          <w:szCs w:val="24"/>
        </w:rPr>
      </w:pPr>
      <w:bookmarkStart w:id="0" w:name="_GoBack"/>
    </w:p>
    <w:bookmarkEnd w:id="0"/>
    <w:p w:rsidR="0066384F" w:rsidRPr="00ED6843" w:rsidRDefault="0066384F" w:rsidP="0066384F">
      <w:pPr>
        <w:pStyle w:val="Default"/>
        <w:numPr>
          <w:ilvl w:val="0"/>
          <w:numId w:val="1"/>
        </w:numPr>
        <w:ind w:left="1985"/>
        <w:jc w:val="both"/>
        <w:rPr>
          <w:color w:val="auto"/>
          <w:lang w:val="ca-ES"/>
        </w:rPr>
      </w:pPr>
      <w:r w:rsidRPr="00ED6843">
        <w:rPr>
          <w:color w:val="auto"/>
          <w:lang w:val="ca-ES"/>
        </w:rPr>
        <w:t xml:space="preserve">Enginyer/a mitjà o superior, Arquitecte/a, Arquitecte/a Tècnic/a o titulació equivalent que serà el tècnic de contacte i interlocutor amb l’Ajuntament durant la duració del mateix i que actuarà com a responsable de l’execució del contracte amb una experiència pràctica d’un mínim de cinc anys, el qual serà l’interlocutor vàlid amb l’Ajuntament. Aquesta persona ha de disposar de suficients coneixements tècnics per desenvolupar la seva feina i  tenir poder suficient per resoldre els problemes que sorgeixin  en el desenvolupament del servei. </w:t>
      </w:r>
    </w:p>
    <w:p w:rsidR="0066384F" w:rsidRPr="00ED6843" w:rsidRDefault="0066384F" w:rsidP="0066384F">
      <w:pPr>
        <w:pStyle w:val="Default"/>
        <w:ind w:left="1985"/>
        <w:jc w:val="both"/>
        <w:rPr>
          <w:color w:val="auto"/>
          <w:lang w:val="ca-ES"/>
        </w:rPr>
      </w:pPr>
    </w:p>
    <w:p w:rsidR="0066384F" w:rsidRPr="00ED6843" w:rsidRDefault="0066384F" w:rsidP="0066384F">
      <w:pPr>
        <w:autoSpaceDE w:val="0"/>
        <w:autoSpaceDN w:val="0"/>
        <w:adjustRightInd w:val="0"/>
        <w:ind w:left="1985"/>
        <w:rPr>
          <w:rFonts w:ascii="Arial" w:hAnsi="Arial" w:cs="Arial"/>
          <w:bCs/>
          <w:szCs w:val="24"/>
        </w:rPr>
      </w:pPr>
      <w:r w:rsidRPr="00ED6843">
        <w:rPr>
          <w:rFonts w:ascii="Arial" w:hAnsi="Arial" w:cs="Arial"/>
          <w:bCs/>
          <w:szCs w:val="24"/>
        </w:rPr>
        <w:t>Assumirà les funcions d’oficina tècnica per realitzar la documentació tècnica necessària pel desenvolupament dels treballs que ho requereixin.</w:t>
      </w:r>
    </w:p>
    <w:p w:rsidR="0066384F" w:rsidRPr="00ED6843" w:rsidRDefault="0066384F" w:rsidP="0066384F">
      <w:pPr>
        <w:pStyle w:val="Textoindependiente2"/>
        <w:ind w:left="1985"/>
        <w:rPr>
          <w:rFonts w:cs="Arial"/>
          <w:bCs/>
          <w:szCs w:val="24"/>
        </w:rPr>
      </w:pPr>
    </w:p>
    <w:p w:rsidR="0066384F" w:rsidRPr="00ED6843" w:rsidRDefault="0066384F" w:rsidP="0066384F">
      <w:pPr>
        <w:pStyle w:val="Textoindependiente2"/>
        <w:numPr>
          <w:ilvl w:val="0"/>
          <w:numId w:val="1"/>
        </w:numPr>
        <w:ind w:left="1985"/>
        <w:rPr>
          <w:rFonts w:cs="Arial"/>
          <w:bCs/>
          <w:szCs w:val="24"/>
        </w:rPr>
      </w:pPr>
      <w:r w:rsidRPr="00ED6843">
        <w:rPr>
          <w:rFonts w:cs="Arial"/>
          <w:bCs/>
          <w:szCs w:val="24"/>
        </w:rPr>
        <w:t xml:space="preserve">Encarregat amb </w:t>
      </w:r>
      <w:r w:rsidRPr="00ED6843">
        <w:rPr>
          <w:rFonts w:cs="Arial"/>
          <w:szCs w:val="24"/>
        </w:rPr>
        <w:t xml:space="preserve">experiència demostrable mínima de 5 anys en manteniment d’edificis o similars, portarà a terme les </w:t>
      </w:r>
      <w:r w:rsidRPr="00ED6843">
        <w:rPr>
          <w:rFonts w:cs="Arial"/>
          <w:szCs w:val="24"/>
        </w:rPr>
        <w:lastRenderedPageBreak/>
        <w:t>tasques de gestió de les incidències, relació directa amb els responsables i control dels diferents agents implicats en els treballs.</w:t>
      </w:r>
    </w:p>
    <w:p w:rsidR="0066384F" w:rsidRPr="00ED6843" w:rsidRDefault="0066384F" w:rsidP="0066384F">
      <w:pPr>
        <w:pStyle w:val="Textoindependiente2"/>
        <w:rPr>
          <w:rFonts w:cs="Arial"/>
          <w:bCs/>
          <w:szCs w:val="24"/>
        </w:rPr>
      </w:pPr>
    </w:p>
    <w:p w:rsidR="0066384F" w:rsidRPr="00E32622" w:rsidRDefault="0066384F" w:rsidP="0066384F">
      <w:pPr>
        <w:numPr>
          <w:ilvl w:val="0"/>
          <w:numId w:val="2"/>
        </w:numPr>
        <w:autoSpaceDE w:val="0"/>
        <w:autoSpaceDN w:val="0"/>
        <w:adjustRightInd w:val="0"/>
        <w:jc w:val="both"/>
        <w:rPr>
          <w:rFonts w:ascii="Arial" w:hAnsi="Arial" w:cs="Arial"/>
          <w:szCs w:val="24"/>
        </w:rPr>
      </w:pPr>
      <w:r w:rsidRPr="00ED6843">
        <w:rPr>
          <w:rFonts w:ascii="Arial" w:hAnsi="Arial" w:cs="Arial"/>
          <w:bCs/>
          <w:szCs w:val="24"/>
        </w:rPr>
        <w:t>Operaris de manteniment, tècnics especialistes de 1a o 2a amb una experiència demostrable mínima d’entre 2 i 5 anys en manteniment d’edificis</w:t>
      </w:r>
      <w:r w:rsidRPr="00E32622">
        <w:rPr>
          <w:rFonts w:ascii="Arial" w:hAnsi="Arial" w:cs="Arial"/>
          <w:bCs/>
          <w:szCs w:val="24"/>
        </w:rPr>
        <w:t>.</w:t>
      </w:r>
    </w:p>
    <w:p w:rsidR="0066384F" w:rsidRDefault="0066384F" w:rsidP="0066384F">
      <w:pPr>
        <w:jc w:val="both"/>
        <w:rPr>
          <w:rFonts w:ascii="Arial" w:hAnsi="Arial" w:cs="Arial"/>
          <w:szCs w:val="24"/>
        </w:rPr>
      </w:pPr>
    </w:p>
    <w:p w:rsidR="0066384F" w:rsidRDefault="0066384F" w:rsidP="0066384F">
      <w:pPr>
        <w:jc w:val="both"/>
        <w:rPr>
          <w:rFonts w:ascii="Arial" w:hAnsi="Arial" w:cs="Arial"/>
          <w:szCs w:val="24"/>
        </w:rPr>
      </w:pPr>
    </w:p>
    <w:p w:rsidR="0066384F" w:rsidRDefault="0066384F" w:rsidP="0066384F">
      <w:pPr>
        <w:jc w:val="both"/>
        <w:rPr>
          <w:rFonts w:ascii="Arial" w:hAnsi="Arial" w:cs="Arial"/>
          <w:szCs w:val="24"/>
        </w:rPr>
      </w:pPr>
    </w:p>
    <w:p w:rsidR="0066384F" w:rsidRDefault="0066384F" w:rsidP="0066384F">
      <w:pPr>
        <w:jc w:val="both"/>
        <w:rPr>
          <w:rFonts w:ascii="Arial" w:hAnsi="Arial" w:cs="Arial"/>
          <w:szCs w:val="24"/>
        </w:rPr>
      </w:pPr>
      <w:r w:rsidRPr="00CC0661">
        <w:rPr>
          <w:rFonts w:ascii="Arial" w:hAnsi="Arial" w:cs="Arial"/>
          <w:szCs w:val="24"/>
        </w:rPr>
        <w:t>(</w:t>
      </w:r>
      <w:r w:rsidRPr="00CC0661">
        <w:rPr>
          <w:rFonts w:ascii="Arial" w:hAnsi="Arial" w:cs="Arial"/>
          <w:i/>
          <w:szCs w:val="24"/>
        </w:rPr>
        <w:t xml:space="preserve">Data i signatura </w:t>
      </w:r>
      <w:r>
        <w:rPr>
          <w:rFonts w:ascii="Arial" w:hAnsi="Arial" w:cs="Arial"/>
          <w:i/>
          <w:szCs w:val="24"/>
        </w:rPr>
        <w:t>digital</w:t>
      </w:r>
      <w:r w:rsidRPr="00CC0661">
        <w:rPr>
          <w:rFonts w:ascii="Arial" w:hAnsi="Arial" w:cs="Arial"/>
          <w:szCs w:val="24"/>
        </w:rPr>
        <w:t>)."</w:t>
      </w:r>
    </w:p>
    <w:p w:rsidR="0066384F" w:rsidRDefault="0066384F" w:rsidP="0066384F">
      <w:pPr>
        <w:jc w:val="both"/>
        <w:rPr>
          <w:rFonts w:ascii="Arial" w:hAnsi="Arial" w:cs="Arial"/>
          <w:szCs w:val="24"/>
        </w:rPr>
      </w:pPr>
    </w:p>
    <w:p w:rsidR="0066384F" w:rsidRDefault="0066384F" w:rsidP="0066384F">
      <w:pPr>
        <w:jc w:val="both"/>
        <w:rPr>
          <w:rFonts w:ascii="Arial" w:hAnsi="Arial" w:cs="Arial"/>
          <w:szCs w:val="24"/>
        </w:rPr>
      </w:pPr>
    </w:p>
    <w:p w:rsidR="0066384F" w:rsidRDefault="0066384F" w:rsidP="0066384F">
      <w:pPr>
        <w:jc w:val="both"/>
        <w:rPr>
          <w:rFonts w:ascii="Arial" w:hAnsi="Arial" w:cs="Arial"/>
          <w:szCs w:val="24"/>
        </w:rPr>
      </w:pPr>
    </w:p>
    <w:p w:rsidR="0066384F" w:rsidRDefault="0066384F" w:rsidP="0066384F">
      <w:pPr>
        <w:jc w:val="both"/>
        <w:rPr>
          <w:rFonts w:ascii="Arial" w:hAnsi="Arial" w:cs="Arial"/>
          <w:szCs w:val="24"/>
        </w:rPr>
      </w:pPr>
    </w:p>
    <w:p w:rsidR="0066384F" w:rsidRDefault="0066384F" w:rsidP="0066384F">
      <w:pPr>
        <w:jc w:val="both"/>
        <w:rPr>
          <w:rFonts w:ascii="Arial" w:hAnsi="Arial" w:cs="Arial"/>
          <w:szCs w:val="24"/>
        </w:rPr>
      </w:pPr>
    </w:p>
    <w:p w:rsidR="0066384F" w:rsidRDefault="0066384F" w:rsidP="0066384F">
      <w:pPr>
        <w:jc w:val="both"/>
        <w:rPr>
          <w:rFonts w:ascii="Arial" w:hAnsi="Arial" w:cs="Arial"/>
          <w:szCs w:val="24"/>
        </w:rPr>
      </w:pPr>
    </w:p>
    <w:p w:rsidR="0066384F" w:rsidRDefault="0066384F" w:rsidP="0066384F">
      <w:pPr>
        <w:jc w:val="both"/>
        <w:rPr>
          <w:rFonts w:ascii="Arial" w:hAnsi="Arial" w:cs="Arial"/>
          <w:szCs w:val="24"/>
        </w:rPr>
      </w:pPr>
    </w:p>
    <w:p w:rsidR="0066384F" w:rsidRDefault="0066384F" w:rsidP="0066384F">
      <w:pPr>
        <w:jc w:val="both"/>
        <w:rPr>
          <w:rFonts w:ascii="Arial" w:hAnsi="Arial" w:cs="Arial"/>
          <w:szCs w:val="24"/>
        </w:rPr>
      </w:pPr>
    </w:p>
    <w:p w:rsidR="0066384F" w:rsidRDefault="0066384F" w:rsidP="0066384F">
      <w:pPr>
        <w:jc w:val="both"/>
        <w:rPr>
          <w:rFonts w:ascii="Arial" w:hAnsi="Arial" w:cs="Arial"/>
          <w:szCs w:val="24"/>
        </w:rPr>
      </w:pPr>
    </w:p>
    <w:p w:rsidR="0066384F" w:rsidRDefault="0066384F" w:rsidP="0066384F">
      <w:pPr>
        <w:jc w:val="both"/>
        <w:rPr>
          <w:rFonts w:ascii="Arial" w:hAnsi="Arial" w:cs="Arial"/>
          <w:szCs w:val="24"/>
        </w:rPr>
      </w:pPr>
    </w:p>
    <w:p w:rsidR="0066384F" w:rsidRDefault="0066384F" w:rsidP="0066384F">
      <w:pPr>
        <w:jc w:val="both"/>
        <w:rPr>
          <w:rFonts w:ascii="Arial" w:hAnsi="Arial" w:cs="Arial"/>
          <w:szCs w:val="24"/>
        </w:rPr>
      </w:pPr>
    </w:p>
    <w:p w:rsidR="0066384F" w:rsidRDefault="0066384F" w:rsidP="0066384F">
      <w:pPr>
        <w:jc w:val="both"/>
        <w:rPr>
          <w:rFonts w:ascii="Arial" w:hAnsi="Arial" w:cs="Arial"/>
          <w:szCs w:val="24"/>
        </w:rPr>
      </w:pPr>
    </w:p>
    <w:p w:rsidR="0066384F" w:rsidRDefault="0066384F" w:rsidP="0066384F">
      <w:pPr>
        <w:jc w:val="both"/>
        <w:rPr>
          <w:rFonts w:ascii="Arial" w:hAnsi="Arial" w:cs="Arial"/>
          <w:szCs w:val="24"/>
        </w:rPr>
      </w:pPr>
    </w:p>
    <w:p w:rsidR="0066384F" w:rsidRDefault="0066384F" w:rsidP="0066384F">
      <w:pPr>
        <w:jc w:val="both"/>
        <w:rPr>
          <w:rFonts w:ascii="Arial" w:hAnsi="Arial" w:cs="Arial"/>
          <w:szCs w:val="24"/>
        </w:rPr>
      </w:pPr>
    </w:p>
    <w:p w:rsidR="00905C36" w:rsidRDefault="00905C36"/>
    <w:sectPr w:rsidR="00905C36" w:rsidSect="00D34A33">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384F" w:rsidRDefault="0066384F" w:rsidP="0066384F">
      <w:r>
        <w:separator/>
      </w:r>
    </w:p>
  </w:endnote>
  <w:endnote w:type="continuationSeparator" w:id="0">
    <w:p w:rsidR="0066384F" w:rsidRDefault="0066384F" w:rsidP="00663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varese Md BT">
    <w:altName w:val="Cambria"/>
    <w:charset w:val="00"/>
    <w:family w:val="swiss"/>
    <w:pitch w:val="variable"/>
    <w:sig w:usb0="00000087" w:usb1="00000000" w:usb2="00000000" w:usb3="00000000" w:csb0="0000001B"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384F" w:rsidRDefault="0066384F" w:rsidP="0066384F">
      <w:r>
        <w:separator/>
      </w:r>
    </w:p>
  </w:footnote>
  <w:footnote w:type="continuationSeparator" w:id="0">
    <w:p w:rsidR="0066384F" w:rsidRDefault="0066384F" w:rsidP="006638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384F" w:rsidRDefault="0066384F">
    <w:pPr>
      <w:pStyle w:val="Encabezado"/>
    </w:pPr>
    <w:r>
      <w:rPr>
        <w:rFonts w:ascii="Tms Rmn" w:hAnsi="Tms Rmn"/>
        <w:noProof/>
        <w:lang w:val="es-ES"/>
      </w:rPr>
      <w:drawing>
        <wp:inline distT="0" distB="0" distL="0" distR="0" wp14:anchorId="399AAB85" wp14:editId="7DB2DD90">
          <wp:extent cx="942975" cy="542925"/>
          <wp:effectExtent l="0" t="0" r="9525" b="9525"/>
          <wp:docPr id="2" name="Imagen 2" descr="neg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neg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5429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26A6A"/>
    <w:multiLevelType w:val="hybridMultilevel"/>
    <w:tmpl w:val="6A0CECF8"/>
    <w:lvl w:ilvl="0" w:tplc="0C0A0001">
      <w:start w:val="1"/>
      <w:numFmt w:val="bullet"/>
      <w:lvlText w:val=""/>
      <w:lvlJc w:val="left"/>
      <w:pPr>
        <w:ind w:left="1095" w:hanging="360"/>
      </w:pPr>
      <w:rPr>
        <w:rFonts w:ascii="Symbol" w:hAnsi="Symbol" w:hint="default"/>
      </w:rPr>
    </w:lvl>
    <w:lvl w:ilvl="1" w:tplc="0C0A0003">
      <w:start w:val="1"/>
      <w:numFmt w:val="bullet"/>
      <w:lvlText w:val="o"/>
      <w:lvlJc w:val="left"/>
      <w:pPr>
        <w:ind w:left="1815" w:hanging="360"/>
      </w:pPr>
      <w:rPr>
        <w:rFonts w:ascii="Courier New" w:hAnsi="Courier New" w:cs="Courier New" w:hint="default"/>
      </w:rPr>
    </w:lvl>
    <w:lvl w:ilvl="2" w:tplc="0C0A0005" w:tentative="1">
      <w:start w:val="1"/>
      <w:numFmt w:val="bullet"/>
      <w:lvlText w:val=""/>
      <w:lvlJc w:val="left"/>
      <w:pPr>
        <w:ind w:left="2535" w:hanging="360"/>
      </w:pPr>
      <w:rPr>
        <w:rFonts w:ascii="Wingdings" w:hAnsi="Wingdings" w:hint="default"/>
      </w:rPr>
    </w:lvl>
    <w:lvl w:ilvl="3" w:tplc="0C0A0001">
      <w:start w:val="1"/>
      <w:numFmt w:val="bullet"/>
      <w:lvlText w:val=""/>
      <w:lvlJc w:val="left"/>
      <w:pPr>
        <w:ind w:left="3255" w:hanging="360"/>
      </w:pPr>
      <w:rPr>
        <w:rFonts w:ascii="Symbol" w:hAnsi="Symbol" w:hint="default"/>
      </w:rPr>
    </w:lvl>
    <w:lvl w:ilvl="4" w:tplc="0C0A0003" w:tentative="1">
      <w:start w:val="1"/>
      <w:numFmt w:val="bullet"/>
      <w:lvlText w:val="o"/>
      <w:lvlJc w:val="left"/>
      <w:pPr>
        <w:ind w:left="3975" w:hanging="360"/>
      </w:pPr>
      <w:rPr>
        <w:rFonts w:ascii="Courier New" w:hAnsi="Courier New" w:cs="Courier New" w:hint="default"/>
      </w:rPr>
    </w:lvl>
    <w:lvl w:ilvl="5" w:tplc="0C0A0005" w:tentative="1">
      <w:start w:val="1"/>
      <w:numFmt w:val="bullet"/>
      <w:lvlText w:val=""/>
      <w:lvlJc w:val="left"/>
      <w:pPr>
        <w:ind w:left="4695" w:hanging="360"/>
      </w:pPr>
      <w:rPr>
        <w:rFonts w:ascii="Wingdings" w:hAnsi="Wingdings" w:hint="default"/>
      </w:rPr>
    </w:lvl>
    <w:lvl w:ilvl="6" w:tplc="0C0A0001" w:tentative="1">
      <w:start w:val="1"/>
      <w:numFmt w:val="bullet"/>
      <w:lvlText w:val=""/>
      <w:lvlJc w:val="left"/>
      <w:pPr>
        <w:ind w:left="5415" w:hanging="360"/>
      </w:pPr>
      <w:rPr>
        <w:rFonts w:ascii="Symbol" w:hAnsi="Symbol" w:hint="default"/>
      </w:rPr>
    </w:lvl>
    <w:lvl w:ilvl="7" w:tplc="0C0A0003" w:tentative="1">
      <w:start w:val="1"/>
      <w:numFmt w:val="bullet"/>
      <w:lvlText w:val="o"/>
      <w:lvlJc w:val="left"/>
      <w:pPr>
        <w:ind w:left="6135" w:hanging="360"/>
      </w:pPr>
      <w:rPr>
        <w:rFonts w:ascii="Courier New" w:hAnsi="Courier New" w:cs="Courier New" w:hint="default"/>
      </w:rPr>
    </w:lvl>
    <w:lvl w:ilvl="8" w:tplc="0C0A0005" w:tentative="1">
      <w:start w:val="1"/>
      <w:numFmt w:val="bullet"/>
      <w:lvlText w:val=""/>
      <w:lvlJc w:val="left"/>
      <w:pPr>
        <w:ind w:left="6855" w:hanging="360"/>
      </w:pPr>
      <w:rPr>
        <w:rFonts w:ascii="Wingdings" w:hAnsi="Wingdings" w:hint="default"/>
      </w:rPr>
    </w:lvl>
  </w:abstractNum>
  <w:abstractNum w:abstractNumId="1" w15:restartNumberingAfterBreak="0">
    <w:nsid w:val="735B37E5"/>
    <w:multiLevelType w:val="hybridMultilevel"/>
    <w:tmpl w:val="1FA66D14"/>
    <w:lvl w:ilvl="0" w:tplc="7F905740">
      <w:start w:val="1"/>
      <w:numFmt w:val="lowerLetter"/>
      <w:lvlText w:val="%1."/>
      <w:lvlJc w:val="left"/>
      <w:pPr>
        <w:ind w:left="144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84F"/>
    <w:rsid w:val="0066384F"/>
    <w:rsid w:val="00905C36"/>
    <w:rsid w:val="00D34A33"/>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5AF95C-637A-4B7C-B744-960718A2A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384F"/>
    <w:pPr>
      <w:spacing w:after="0" w:line="240" w:lineRule="auto"/>
    </w:pPr>
    <w:rPr>
      <w:rFonts w:ascii="Novarese Md BT" w:eastAsia="Times New Roman" w:hAnsi="Novarese Md BT" w:cs="Times New Roman"/>
      <w:color w:val="000000"/>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rsid w:val="0066384F"/>
    <w:pPr>
      <w:jc w:val="both"/>
    </w:pPr>
    <w:rPr>
      <w:rFonts w:ascii="Arial" w:hAnsi="Arial"/>
    </w:rPr>
  </w:style>
  <w:style w:type="character" w:customStyle="1" w:styleId="Textoindependiente2Car">
    <w:name w:val="Texto independiente 2 Car"/>
    <w:basedOn w:val="Fuentedeprrafopredeter"/>
    <w:link w:val="Textoindependiente2"/>
    <w:rsid w:val="0066384F"/>
    <w:rPr>
      <w:rFonts w:ascii="Arial" w:eastAsia="Times New Roman" w:hAnsi="Arial" w:cs="Times New Roman"/>
      <w:color w:val="000000"/>
      <w:sz w:val="24"/>
      <w:szCs w:val="20"/>
      <w:lang w:eastAsia="es-ES"/>
    </w:rPr>
  </w:style>
  <w:style w:type="paragraph" w:styleId="Prrafodelista">
    <w:name w:val="List Paragraph"/>
    <w:aliases w:val="Párrafo Numerado,Lista sin Numerar,Bullet Number,List Paragraph1,lp1,lp11,List Paragraph11,Bullet 1,Use Case List Paragraph,Bulletr List Paragraph,Párrafo de lista1,Párrafo de lista - cat,Párrafo 1,Párrafo"/>
    <w:basedOn w:val="Normal"/>
    <w:link w:val="PrrafodelistaCar"/>
    <w:uiPriority w:val="34"/>
    <w:qFormat/>
    <w:rsid w:val="0066384F"/>
    <w:pPr>
      <w:ind w:left="708"/>
    </w:pPr>
  </w:style>
  <w:style w:type="paragraph" w:customStyle="1" w:styleId="Default">
    <w:name w:val="Default"/>
    <w:rsid w:val="0066384F"/>
    <w:pPr>
      <w:autoSpaceDE w:val="0"/>
      <w:autoSpaceDN w:val="0"/>
      <w:adjustRightInd w:val="0"/>
      <w:spacing w:after="0" w:line="240" w:lineRule="auto"/>
    </w:pPr>
    <w:rPr>
      <w:rFonts w:ascii="Arial" w:eastAsia="Times New Roman" w:hAnsi="Arial" w:cs="Arial"/>
      <w:color w:val="000000"/>
      <w:sz w:val="24"/>
      <w:szCs w:val="24"/>
      <w:lang w:val="es-ES" w:eastAsia="es-ES"/>
    </w:rPr>
  </w:style>
  <w:style w:type="character" w:customStyle="1" w:styleId="PrrafodelistaCar">
    <w:name w:val="Párrafo de lista Car"/>
    <w:aliases w:val="Párrafo Numerado Car,Lista sin Numerar Car,Bullet Number Car,List Paragraph1 Car,lp1 Car,lp11 Car,List Paragraph11 Car,Bullet 1 Car,Use Case List Paragraph Car,Bulletr List Paragraph Car,Párrafo de lista1 Car,Párrafo 1 Car"/>
    <w:link w:val="Prrafodelista"/>
    <w:uiPriority w:val="34"/>
    <w:rsid w:val="0066384F"/>
    <w:rPr>
      <w:rFonts w:ascii="Novarese Md BT" w:eastAsia="Times New Roman" w:hAnsi="Novarese Md BT" w:cs="Times New Roman"/>
      <w:color w:val="000000"/>
      <w:sz w:val="24"/>
      <w:szCs w:val="20"/>
      <w:lang w:eastAsia="es-ES"/>
    </w:rPr>
  </w:style>
  <w:style w:type="paragraph" w:styleId="Encabezado">
    <w:name w:val="header"/>
    <w:basedOn w:val="Normal"/>
    <w:link w:val="EncabezadoCar"/>
    <w:uiPriority w:val="99"/>
    <w:unhideWhenUsed/>
    <w:rsid w:val="0066384F"/>
    <w:pPr>
      <w:tabs>
        <w:tab w:val="center" w:pos="4252"/>
        <w:tab w:val="right" w:pos="8504"/>
      </w:tabs>
    </w:pPr>
  </w:style>
  <w:style w:type="character" w:customStyle="1" w:styleId="EncabezadoCar">
    <w:name w:val="Encabezado Car"/>
    <w:basedOn w:val="Fuentedeprrafopredeter"/>
    <w:link w:val="Encabezado"/>
    <w:uiPriority w:val="99"/>
    <w:rsid w:val="0066384F"/>
    <w:rPr>
      <w:rFonts w:ascii="Novarese Md BT" w:eastAsia="Times New Roman" w:hAnsi="Novarese Md BT" w:cs="Times New Roman"/>
      <w:color w:val="000000"/>
      <w:sz w:val="24"/>
      <w:szCs w:val="20"/>
      <w:lang w:eastAsia="es-ES"/>
    </w:rPr>
  </w:style>
  <w:style w:type="paragraph" w:styleId="Piedepgina">
    <w:name w:val="footer"/>
    <w:basedOn w:val="Normal"/>
    <w:link w:val="PiedepginaCar"/>
    <w:uiPriority w:val="99"/>
    <w:unhideWhenUsed/>
    <w:rsid w:val="0066384F"/>
    <w:pPr>
      <w:tabs>
        <w:tab w:val="center" w:pos="4252"/>
        <w:tab w:val="right" w:pos="8504"/>
      </w:tabs>
    </w:pPr>
  </w:style>
  <w:style w:type="character" w:customStyle="1" w:styleId="PiedepginaCar">
    <w:name w:val="Pie de página Car"/>
    <w:basedOn w:val="Fuentedeprrafopredeter"/>
    <w:link w:val="Piedepgina"/>
    <w:uiPriority w:val="99"/>
    <w:rsid w:val="0066384F"/>
    <w:rPr>
      <w:rFonts w:ascii="Novarese Md BT" w:eastAsia="Times New Roman" w:hAnsi="Novarese Md BT" w:cs="Times New Roman"/>
      <w:color w:val="000000"/>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405</Words>
  <Characters>2228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Ajuntament d Esplugues</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Maria Salvador Tarrason</dc:creator>
  <cp:keywords/>
  <dc:description/>
  <cp:lastModifiedBy>Eva Maria Salvador Tarrason</cp:lastModifiedBy>
  <cp:revision>1</cp:revision>
  <dcterms:created xsi:type="dcterms:W3CDTF">2026-07-27T09:17:00Z</dcterms:created>
  <dcterms:modified xsi:type="dcterms:W3CDTF">2026-07-27T09:18:00Z</dcterms:modified>
</cp:coreProperties>
</file>