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31C4" w14:textId="6E8B8616" w:rsidR="00751420" w:rsidRPr="0067620E" w:rsidRDefault="00751420" w:rsidP="00751420">
      <w:pPr>
        <w:spacing w:after="0" w:line="240" w:lineRule="auto"/>
        <w:jc w:val="both"/>
        <w:rPr>
          <w:rFonts w:ascii="Arial" w:hAnsi="Arial" w:cs="Arial"/>
          <w:b/>
          <w:sz w:val="24"/>
          <w:szCs w:val="24"/>
        </w:rPr>
      </w:pPr>
      <w:r w:rsidRPr="0067620E">
        <w:rPr>
          <w:rFonts w:ascii="Arial" w:hAnsi="Arial" w:cs="Arial"/>
          <w:b/>
          <w:sz w:val="24"/>
          <w:szCs w:val="24"/>
        </w:rPr>
        <w:t xml:space="preserve">ANNEX I - Model de declaració responsable per contractar </w:t>
      </w:r>
    </w:p>
    <w:p w14:paraId="15810200" w14:textId="77777777" w:rsidR="00751420" w:rsidRPr="0067620E" w:rsidRDefault="00751420" w:rsidP="00751420">
      <w:pPr>
        <w:spacing w:after="0" w:line="240" w:lineRule="auto"/>
        <w:rPr>
          <w:rFonts w:ascii="Arial" w:hAnsi="Arial" w:cs="Arial"/>
          <w:sz w:val="24"/>
          <w:szCs w:val="24"/>
        </w:rPr>
      </w:pPr>
    </w:p>
    <w:p w14:paraId="11366CA8" w14:textId="77777777" w:rsidR="00751420" w:rsidRPr="0067620E" w:rsidRDefault="00751420" w:rsidP="00751420">
      <w:pPr>
        <w:spacing w:after="0" w:line="240" w:lineRule="auto"/>
        <w:rPr>
          <w:rFonts w:ascii="Arial" w:hAnsi="Arial" w:cs="Arial"/>
          <w:b/>
          <w:sz w:val="24"/>
          <w:szCs w:val="24"/>
        </w:rPr>
      </w:pPr>
      <w:r w:rsidRPr="0067620E">
        <w:rPr>
          <w:rFonts w:ascii="Arial" w:hAnsi="Arial" w:cs="Arial"/>
          <w:b/>
          <w:sz w:val="24"/>
          <w:szCs w:val="24"/>
        </w:rPr>
        <w:t>INFORMACIÓ DEL LICITADOR</w:t>
      </w:r>
    </w:p>
    <w:p w14:paraId="6FF3146A" w14:textId="77777777" w:rsidR="00751420" w:rsidRPr="0067620E" w:rsidRDefault="00751420" w:rsidP="00751420">
      <w:pPr>
        <w:spacing w:after="0" w:line="240" w:lineRule="auto"/>
        <w:jc w:val="both"/>
        <w:rPr>
          <w:rFonts w:ascii="Arial" w:hAnsi="Arial" w:cs="Arial"/>
          <w:sz w:val="24"/>
          <w:szCs w:val="24"/>
        </w:rPr>
      </w:pPr>
    </w:p>
    <w:p w14:paraId="5B6306DD"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Nom de l’empresa: </w:t>
      </w:r>
    </w:p>
    <w:p w14:paraId="010B3CE8"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NIF:</w:t>
      </w:r>
    </w:p>
    <w:p w14:paraId="272C43F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Domicili social:</w:t>
      </w:r>
    </w:p>
    <w:p w14:paraId="6838DAC2"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Domicili a efectes de notificacions:</w:t>
      </w:r>
    </w:p>
    <w:p w14:paraId="682D435E"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Persona de contacte:</w:t>
      </w:r>
    </w:p>
    <w:p w14:paraId="2B7E4B1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Telèfon:</w:t>
      </w:r>
    </w:p>
    <w:p w14:paraId="27144279"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Correu electrònic:</w:t>
      </w:r>
    </w:p>
    <w:p w14:paraId="4F46D281"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Adreça d’internet:</w:t>
      </w:r>
    </w:p>
    <w:p w14:paraId="6B0681B1" w14:textId="77777777" w:rsidR="00751420" w:rsidRPr="0067620E" w:rsidRDefault="00751420" w:rsidP="00751420">
      <w:pPr>
        <w:spacing w:after="0" w:line="240" w:lineRule="auto"/>
        <w:rPr>
          <w:rFonts w:ascii="Arial" w:hAnsi="Arial" w:cs="Arial"/>
          <w:sz w:val="24"/>
          <w:szCs w:val="24"/>
        </w:rPr>
      </w:pPr>
    </w:p>
    <w:p w14:paraId="73AA538A"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1. És una microempresa, una petita o una mitjana empresa*? SÍ / NO</w:t>
      </w:r>
    </w:p>
    <w:p w14:paraId="6853D93B"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w:t>
      </w:r>
      <w:r w:rsidRPr="0067620E">
        <w:rPr>
          <w:rFonts w:ascii="Arial" w:hAnsi="Arial" w:cs="Arial"/>
          <w:sz w:val="24"/>
          <w:szCs w:val="24"/>
          <w:u w:val="single"/>
        </w:rPr>
        <w:t>Microempresa</w:t>
      </w:r>
      <w:r w:rsidRPr="0067620E">
        <w:rPr>
          <w:rFonts w:ascii="Arial" w:hAnsi="Arial" w:cs="Arial"/>
          <w:sz w:val="24"/>
          <w:szCs w:val="24"/>
        </w:rPr>
        <w:t>: empresa amb menys de 10 treballadors i amb una xifra de negocis anual o balanç total anual que no excedeix els 2 milions d’euros.</w:t>
      </w:r>
    </w:p>
    <w:p w14:paraId="73C18F43"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u w:val="single"/>
        </w:rPr>
        <w:t>Petita empresa</w:t>
      </w:r>
      <w:r w:rsidRPr="0067620E">
        <w:rPr>
          <w:rFonts w:ascii="Arial" w:hAnsi="Arial" w:cs="Arial"/>
          <w:sz w:val="24"/>
          <w:szCs w:val="24"/>
        </w:rPr>
        <w:t>: empresa amb menys de 50 treballadors i amb una xifra de negocis anual o balanç total anual que no excedeix els 10 milions d’euros.</w:t>
      </w:r>
    </w:p>
    <w:p w14:paraId="63A1ED95"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u w:val="single"/>
        </w:rPr>
        <w:t>Mitjana empresa</w:t>
      </w:r>
      <w:r w:rsidRPr="0067620E">
        <w:rPr>
          <w:rFonts w:ascii="Arial" w:hAnsi="Arial" w:cs="Arial"/>
          <w:sz w:val="24"/>
          <w:szCs w:val="24"/>
        </w:rPr>
        <w:t>: empresa que no és ni una microempresa ni una petita empresa, que té menys de 250 treballadors i que el seu volum de negocis anual no excedeix de 50 milions d’euros o que el seu balanç total anual que no excedeix de 43 milions d’euros.</w:t>
      </w:r>
    </w:p>
    <w:p w14:paraId="56244ADD" w14:textId="77777777" w:rsidR="00751420" w:rsidRPr="0067620E" w:rsidRDefault="00751420" w:rsidP="00751420">
      <w:pPr>
        <w:spacing w:after="0" w:line="240" w:lineRule="auto"/>
        <w:rPr>
          <w:rFonts w:ascii="Arial" w:hAnsi="Arial" w:cs="Arial"/>
          <w:sz w:val="24"/>
          <w:szCs w:val="24"/>
        </w:rPr>
      </w:pPr>
    </w:p>
    <w:p w14:paraId="4958E30A"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2. Està inscrit en una llista oficial d’operadors econòmics*? SÍ / NO</w:t>
      </w:r>
    </w:p>
    <w:p w14:paraId="720ADFE8"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*Registre Electrònic d’Empreses Licitadores (RELI) o </w:t>
      </w:r>
      <w:r w:rsidRPr="0067620E">
        <w:rPr>
          <w:rFonts w:ascii="Arial" w:hAnsi="Arial" w:cs="Arial"/>
          <w:i/>
          <w:sz w:val="24"/>
          <w:szCs w:val="24"/>
        </w:rPr>
        <w:t>Registro Oficial de Licitadores y Empreses Clasificadas del Estado</w:t>
      </w:r>
      <w:r w:rsidRPr="0067620E">
        <w:rPr>
          <w:rFonts w:ascii="Arial" w:hAnsi="Arial" w:cs="Arial"/>
          <w:sz w:val="24"/>
          <w:szCs w:val="24"/>
        </w:rPr>
        <w:t xml:space="preserve"> (ROLECE), indicar quin.</w:t>
      </w:r>
    </w:p>
    <w:p w14:paraId="263CA8FD" w14:textId="77777777" w:rsidR="00751420" w:rsidRPr="0067620E" w:rsidRDefault="00751420" w:rsidP="00751420">
      <w:pPr>
        <w:spacing w:after="0" w:line="240" w:lineRule="auto"/>
        <w:rPr>
          <w:rFonts w:ascii="Arial" w:hAnsi="Arial" w:cs="Arial"/>
          <w:sz w:val="24"/>
          <w:szCs w:val="24"/>
        </w:rPr>
      </w:pPr>
    </w:p>
    <w:p w14:paraId="002BC65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3. En aquesta licitació concorre una altra empresa del mateix grup empresarial? SÍ / NO</w:t>
      </w:r>
    </w:p>
    <w:p w14:paraId="2A655FB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En cas afirmatiu, cal indicar quines empreses </w:t>
      </w:r>
      <w:r w:rsidRPr="0067620E">
        <w:rPr>
          <w:rFonts w:ascii="Arial" w:hAnsi="Arial" w:cs="Arial"/>
          <w:i/>
          <w:sz w:val="24"/>
          <w:szCs w:val="24"/>
        </w:rPr>
        <w:t>(S’ha d’entendre com empreses del mateix grup empresarial aquelles que es trobin dins d’algun dels supòsits de previstos en l’article 42 del Codi de Comerç).</w:t>
      </w:r>
      <w:r w:rsidRPr="0067620E">
        <w:rPr>
          <w:rFonts w:ascii="Arial" w:hAnsi="Arial" w:cs="Arial"/>
          <w:sz w:val="24"/>
          <w:szCs w:val="24"/>
        </w:rPr>
        <w:t xml:space="preserve"> </w:t>
      </w:r>
    </w:p>
    <w:p w14:paraId="0E167E80" w14:textId="77777777" w:rsidR="00751420" w:rsidRPr="0067620E" w:rsidRDefault="00751420" w:rsidP="00751420">
      <w:pPr>
        <w:spacing w:after="0" w:line="240" w:lineRule="auto"/>
        <w:jc w:val="both"/>
        <w:rPr>
          <w:rFonts w:ascii="Arial" w:hAnsi="Arial" w:cs="Arial"/>
          <w:sz w:val="24"/>
          <w:szCs w:val="24"/>
        </w:rPr>
      </w:pPr>
    </w:p>
    <w:p w14:paraId="0FFFB624" w14:textId="77777777" w:rsidR="00751420" w:rsidRPr="0067620E" w:rsidRDefault="00751420" w:rsidP="00751420">
      <w:pPr>
        <w:autoSpaceDE w:val="0"/>
        <w:autoSpaceDN w:val="0"/>
        <w:adjustRightInd w:val="0"/>
        <w:spacing w:after="0" w:line="240" w:lineRule="auto"/>
        <w:jc w:val="both"/>
        <w:rPr>
          <w:rFonts w:ascii="Arial" w:hAnsi="Arial" w:cs="Arial"/>
          <w:iCs/>
          <w:sz w:val="24"/>
          <w:szCs w:val="24"/>
        </w:rPr>
      </w:pPr>
      <w:r w:rsidRPr="0067620E">
        <w:rPr>
          <w:rFonts w:ascii="Arial" w:hAnsi="Arial" w:cs="Arial"/>
          <w:sz w:val="24"/>
          <w:szCs w:val="24"/>
        </w:rPr>
        <w:t xml:space="preserve">4. El licitador té </w:t>
      </w:r>
      <w:r w:rsidRPr="0067620E">
        <w:rPr>
          <w:rFonts w:ascii="Arial" w:hAnsi="Arial" w:cs="Arial"/>
          <w:iCs/>
          <w:sz w:val="24"/>
          <w:szCs w:val="24"/>
        </w:rPr>
        <w:t xml:space="preserve">intenció de </w:t>
      </w:r>
      <w:r w:rsidRPr="0067620E">
        <w:rPr>
          <w:rFonts w:ascii="Arial" w:hAnsi="Arial" w:cs="Arial"/>
          <w:sz w:val="24"/>
          <w:szCs w:val="24"/>
        </w:rPr>
        <w:t>concórrer en Unió Temporal d’Empreses? SÍ / NO</w:t>
      </w:r>
    </w:p>
    <w:p w14:paraId="5FFB3B0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En cas afirmatiu, cal omplir l’Annex II i cada empresa ha de presentar la seva declaració responsable de l’Annex I. </w:t>
      </w:r>
    </w:p>
    <w:p w14:paraId="44152F80" w14:textId="77777777" w:rsidR="00751420" w:rsidRPr="0067620E" w:rsidRDefault="00751420" w:rsidP="00751420">
      <w:pPr>
        <w:spacing w:after="0" w:line="240" w:lineRule="auto"/>
        <w:jc w:val="both"/>
        <w:rPr>
          <w:rFonts w:ascii="Arial" w:hAnsi="Arial" w:cs="Arial"/>
          <w:sz w:val="24"/>
          <w:szCs w:val="24"/>
        </w:rPr>
      </w:pPr>
    </w:p>
    <w:p w14:paraId="7BCC09CD"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5. El licitador està exempt d’IVA? SÍ / NO</w:t>
      </w:r>
    </w:p>
    <w:p w14:paraId="5DA1088A"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les circumstàncies que donaren lloc a la declaració, per part de l’Administració Tributària, d’exempció d’IVA, són vigents? SÍ /NO</w:t>
      </w:r>
    </w:p>
    <w:p w14:paraId="05D174C5" w14:textId="77777777" w:rsidR="00751420" w:rsidRPr="0067620E" w:rsidRDefault="00751420" w:rsidP="00751420">
      <w:pPr>
        <w:spacing w:after="0" w:line="240" w:lineRule="auto"/>
        <w:jc w:val="both"/>
        <w:rPr>
          <w:rFonts w:ascii="Arial" w:hAnsi="Arial" w:cs="Arial"/>
          <w:i/>
          <w:sz w:val="24"/>
          <w:szCs w:val="24"/>
        </w:rPr>
      </w:pPr>
    </w:p>
    <w:p w14:paraId="4F796CDA"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6. El licitador reuneix algun dels següents criteris de preferència en cas d’igualació en la puntuació de les ofertes, especificats en la clàusula 14 del plec de clàusules administratives particulars? SÍ / NO</w:t>
      </w:r>
    </w:p>
    <w:p w14:paraId="0051C562"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 quin/s</w:t>
      </w:r>
    </w:p>
    <w:p w14:paraId="5C0E0070" w14:textId="77777777" w:rsidR="00751420" w:rsidRPr="0067620E" w:rsidRDefault="00751420" w:rsidP="00751420">
      <w:pPr>
        <w:spacing w:after="0" w:line="240" w:lineRule="auto"/>
        <w:jc w:val="both"/>
        <w:rPr>
          <w:rFonts w:ascii="Arial" w:hAnsi="Arial" w:cs="Arial"/>
          <w:sz w:val="24"/>
          <w:szCs w:val="24"/>
        </w:rPr>
      </w:pPr>
    </w:p>
    <w:p w14:paraId="2033BF9A" w14:textId="77777777" w:rsidR="00751420" w:rsidRPr="0067620E" w:rsidRDefault="00751420" w:rsidP="00751420">
      <w:pPr>
        <w:spacing w:after="0" w:line="240" w:lineRule="auto"/>
        <w:jc w:val="both"/>
        <w:rPr>
          <w:rFonts w:ascii="Arial" w:hAnsi="Arial" w:cs="Arial"/>
          <w:sz w:val="24"/>
          <w:szCs w:val="24"/>
        </w:rPr>
      </w:pPr>
    </w:p>
    <w:p w14:paraId="7C4A42EB" w14:textId="77777777" w:rsidR="00751420" w:rsidRPr="0067620E" w:rsidRDefault="00751420" w:rsidP="00751420">
      <w:pPr>
        <w:spacing w:after="0" w:line="240" w:lineRule="auto"/>
        <w:rPr>
          <w:rFonts w:ascii="Arial" w:hAnsi="Arial" w:cs="Arial"/>
          <w:b/>
          <w:sz w:val="24"/>
          <w:szCs w:val="24"/>
        </w:rPr>
      </w:pPr>
      <w:r w:rsidRPr="0067620E">
        <w:rPr>
          <w:rFonts w:ascii="Arial" w:hAnsi="Arial" w:cs="Arial"/>
          <w:b/>
          <w:sz w:val="24"/>
          <w:szCs w:val="24"/>
        </w:rPr>
        <w:lastRenderedPageBreak/>
        <w:t>INFORMACIÓ DEL REPRESENTANT</w:t>
      </w:r>
    </w:p>
    <w:p w14:paraId="47F6389E" w14:textId="77777777" w:rsidR="00751420" w:rsidRPr="0067620E" w:rsidRDefault="00751420" w:rsidP="00751420">
      <w:pPr>
        <w:spacing w:after="0" w:line="240" w:lineRule="auto"/>
        <w:rPr>
          <w:rFonts w:ascii="Arial" w:hAnsi="Arial" w:cs="Arial"/>
          <w:sz w:val="24"/>
          <w:szCs w:val="24"/>
        </w:rPr>
      </w:pPr>
    </w:p>
    <w:p w14:paraId="4BE6D9FE"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Nom i cognoms:</w:t>
      </w:r>
    </w:p>
    <w:p w14:paraId="7245C1E2"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DNI:</w:t>
      </w:r>
    </w:p>
    <w:p w14:paraId="792BE86B"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Càrrec:</w:t>
      </w:r>
    </w:p>
    <w:p w14:paraId="248051AD"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Telèfon:</w:t>
      </w:r>
    </w:p>
    <w:p w14:paraId="69CA169D" w14:textId="77777777" w:rsidR="00751420" w:rsidRPr="0067620E" w:rsidRDefault="00751420" w:rsidP="00751420">
      <w:pPr>
        <w:spacing w:after="0" w:line="240" w:lineRule="auto"/>
        <w:rPr>
          <w:rFonts w:ascii="Arial" w:hAnsi="Arial" w:cs="Arial"/>
          <w:sz w:val="24"/>
          <w:szCs w:val="24"/>
        </w:rPr>
      </w:pPr>
      <w:r w:rsidRPr="0067620E">
        <w:rPr>
          <w:rFonts w:ascii="Arial" w:hAnsi="Arial" w:cs="Arial"/>
          <w:sz w:val="24"/>
          <w:szCs w:val="24"/>
        </w:rPr>
        <w:t>Correu electrònic:</w:t>
      </w:r>
    </w:p>
    <w:p w14:paraId="08D26ACB" w14:textId="77777777" w:rsidR="00751420" w:rsidRPr="0067620E" w:rsidRDefault="00751420" w:rsidP="00751420">
      <w:pPr>
        <w:spacing w:after="0" w:line="240" w:lineRule="auto"/>
        <w:rPr>
          <w:rFonts w:ascii="Arial" w:hAnsi="Arial" w:cs="Arial"/>
          <w:sz w:val="24"/>
          <w:szCs w:val="24"/>
        </w:rPr>
      </w:pPr>
    </w:p>
    <w:p w14:paraId="0B57947D" w14:textId="77777777" w:rsidR="00751420" w:rsidRPr="0067620E" w:rsidRDefault="00751420" w:rsidP="00751420">
      <w:pPr>
        <w:spacing w:after="0" w:line="240" w:lineRule="auto"/>
        <w:rPr>
          <w:rFonts w:ascii="Arial" w:hAnsi="Arial" w:cs="Arial"/>
          <w:sz w:val="24"/>
          <w:szCs w:val="24"/>
        </w:rPr>
      </w:pPr>
    </w:p>
    <w:p w14:paraId="39E82F5D" w14:textId="77777777" w:rsidR="00751420" w:rsidRPr="0067620E" w:rsidRDefault="00751420" w:rsidP="00751420">
      <w:pPr>
        <w:spacing w:after="0" w:line="240" w:lineRule="auto"/>
        <w:jc w:val="both"/>
        <w:rPr>
          <w:rFonts w:ascii="Arial" w:hAnsi="Arial" w:cs="Arial"/>
          <w:b/>
          <w:sz w:val="24"/>
          <w:szCs w:val="24"/>
        </w:rPr>
      </w:pPr>
      <w:r w:rsidRPr="0067620E">
        <w:rPr>
          <w:rFonts w:ascii="Arial" w:hAnsi="Arial" w:cs="Arial"/>
          <w:b/>
          <w:sz w:val="24"/>
          <w:szCs w:val="24"/>
        </w:rPr>
        <w:t>INFORMACIÓ SOBRE EL RECURS A LA CAPACITAT D’ALTRES ENTITATS</w:t>
      </w:r>
    </w:p>
    <w:p w14:paraId="1B6DE638" w14:textId="77777777" w:rsidR="00751420" w:rsidRPr="0067620E" w:rsidRDefault="00751420" w:rsidP="00751420">
      <w:pPr>
        <w:spacing w:after="0" w:line="240" w:lineRule="auto"/>
        <w:rPr>
          <w:rFonts w:ascii="Arial" w:hAnsi="Arial" w:cs="Arial"/>
          <w:sz w:val="24"/>
          <w:szCs w:val="24"/>
        </w:rPr>
      </w:pPr>
    </w:p>
    <w:p w14:paraId="6225A73E"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1. El licitador es basa en la capacitat d’altres entitats per complir amb els requisits de solvència? SÍ / NO</w:t>
      </w:r>
    </w:p>
    <w:p w14:paraId="598DD881"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En cas afirmatiu, cada empresa ha de presentar la seva declaració responsable de l’Annex I. </w:t>
      </w:r>
    </w:p>
    <w:p w14:paraId="31B7A4AE" w14:textId="77777777" w:rsidR="00751420" w:rsidRPr="0067620E" w:rsidRDefault="00751420" w:rsidP="00751420">
      <w:pPr>
        <w:spacing w:after="0" w:line="240" w:lineRule="auto"/>
        <w:jc w:val="both"/>
        <w:rPr>
          <w:rFonts w:ascii="Arial" w:hAnsi="Arial" w:cs="Arial"/>
          <w:sz w:val="24"/>
          <w:szCs w:val="24"/>
        </w:rPr>
      </w:pPr>
    </w:p>
    <w:p w14:paraId="6D357C8D" w14:textId="77777777" w:rsidR="00751420" w:rsidRPr="0067620E" w:rsidRDefault="00751420" w:rsidP="00751420">
      <w:pPr>
        <w:spacing w:after="0" w:line="240" w:lineRule="auto"/>
        <w:jc w:val="both"/>
        <w:rPr>
          <w:rFonts w:ascii="Arial" w:hAnsi="Arial" w:cs="Arial"/>
          <w:sz w:val="24"/>
          <w:szCs w:val="24"/>
        </w:rPr>
      </w:pPr>
    </w:p>
    <w:p w14:paraId="37F82928" w14:textId="77777777" w:rsidR="00751420" w:rsidRPr="0067620E" w:rsidRDefault="00751420" w:rsidP="00751420">
      <w:pPr>
        <w:spacing w:after="0" w:line="240" w:lineRule="auto"/>
        <w:rPr>
          <w:rFonts w:ascii="Arial" w:hAnsi="Arial" w:cs="Arial"/>
          <w:b/>
          <w:sz w:val="24"/>
          <w:szCs w:val="24"/>
        </w:rPr>
      </w:pPr>
      <w:r w:rsidRPr="0067620E">
        <w:rPr>
          <w:rFonts w:ascii="Arial" w:hAnsi="Arial" w:cs="Arial"/>
          <w:b/>
          <w:sz w:val="24"/>
          <w:szCs w:val="24"/>
        </w:rPr>
        <w:t>INFORMACIÓ RELATIVA ALS SUBCONTRACTISTES</w:t>
      </w:r>
    </w:p>
    <w:p w14:paraId="464FA7CA" w14:textId="77777777" w:rsidR="00751420" w:rsidRPr="0067620E" w:rsidRDefault="00751420" w:rsidP="00751420">
      <w:pPr>
        <w:tabs>
          <w:tab w:val="num" w:pos="1080"/>
        </w:tabs>
        <w:spacing w:after="0" w:line="240" w:lineRule="auto"/>
        <w:jc w:val="both"/>
        <w:rPr>
          <w:rFonts w:ascii="Arial" w:hAnsi="Arial" w:cs="Arial"/>
          <w:sz w:val="24"/>
          <w:szCs w:val="24"/>
        </w:rPr>
      </w:pPr>
    </w:p>
    <w:p w14:paraId="78E4DC6D" w14:textId="77777777" w:rsidR="00751420" w:rsidRPr="0067620E" w:rsidRDefault="00751420" w:rsidP="00751420">
      <w:pPr>
        <w:tabs>
          <w:tab w:val="num" w:pos="1080"/>
        </w:tabs>
        <w:spacing w:after="0" w:line="240" w:lineRule="auto"/>
        <w:jc w:val="both"/>
        <w:rPr>
          <w:rFonts w:ascii="Arial" w:hAnsi="Arial" w:cs="Arial"/>
          <w:sz w:val="24"/>
          <w:szCs w:val="24"/>
        </w:rPr>
      </w:pPr>
      <w:r w:rsidRPr="0067620E">
        <w:rPr>
          <w:rFonts w:ascii="Arial" w:hAnsi="Arial" w:cs="Arial"/>
          <w:sz w:val="24"/>
          <w:szCs w:val="24"/>
        </w:rPr>
        <w:t>1. El licitador té intenció de subcontractar alguna part del contracte a tercers? SÍ / NO</w:t>
      </w:r>
    </w:p>
    <w:p w14:paraId="7EE93EF3" w14:textId="77777777" w:rsidR="00751420" w:rsidRPr="0067620E" w:rsidRDefault="00751420" w:rsidP="00751420">
      <w:pPr>
        <w:tabs>
          <w:tab w:val="num" w:pos="1080"/>
        </w:tabs>
        <w:spacing w:after="0" w:line="240" w:lineRule="auto"/>
        <w:jc w:val="both"/>
        <w:rPr>
          <w:rFonts w:ascii="Arial" w:hAnsi="Arial" w:cs="Arial"/>
          <w:sz w:val="24"/>
          <w:szCs w:val="24"/>
        </w:rPr>
      </w:pPr>
      <w:r w:rsidRPr="0067620E">
        <w:rPr>
          <w:rFonts w:ascii="Arial" w:hAnsi="Arial" w:cs="Arial"/>
          <w:sz w:val="24"/>
          <w:szCs w:val="24"/>
        </w:rPr>
        <w:t>En cas afirmatiu, cal indicar el nom de l’empresa o el seu perfil empresarial i el percentatge a subcontractar. Tot això d’acord amb allò que disposa la clàusula 33 del present plec i l’article 215 de la LCSP.</w:t>
      </w:r>
    </w:p>
    <w:p w14:paraId="5520EC22" w14:textId="77777777" w:rsidR="00751420" w:rsidRPr="0067620E" w:rsidRDefault="00751420" w:rsidP="00751420">
      <w:pPr>
        <w:spacing w:after="0" w:line="240" w:lineRule="auto"/>
        <w:rPr>
          <w:rFonts w:ascii="Arial" w:hAnsi="Arial" w:cs="Arial"/>
          <w:sz w:val="24"/>
          <w:szCs w:val="24"/>
        </w:rPr>
      </w:pPr>
    </w:p>
    <w:p w14:paraId="6B0FB7EE" w14:textId="77777777" w:rsidR="00751420" w:rsidRPr="0067620E" w:rsidRDefault="00751420" w:rsidP="00751420">
      <w:pPr>
        <w:spacing w:after="0" w:line="240" w:lineRule="auto"/>
        <w:rPr>
          <w:rFonts w:ascii="Arial" w:hAnsi="Arial" w:cs="Arial"/>
          <w:sz w:val="24"/>
          <w:szCs w:val="24"/>
        </w:rPr>
      </w:pPr>
    </w:p>
    <w:p w14:paraId="55100EA9" w14:textId="77777777" w:rsidR="00751420" w:rsidRPr="0067620E" w:rsidRDefault="00751420" w:rsidP="00751420">
      <w:pPr>
        <w:spacing w:after="0" w:line="240" w:lineRule="auto"/>
        <w:rPr>
          <w:rFonts w:ascii="Arial" w:hAnsi="Arial" w:cs="Arial"/>
          <w:b/>
          <w:sz w:val="24"/>
          <w:szCs w:val="24"/>
        </w:rPr>
      </w:pPr>
      <w:r w:rsidRPr="0067620E">
        <w:rPr>
          <w:rFonts w:ascii="Arial" w:hAnsi="Arial" w:cs="Arial"/>
          <w:b/>
          <w:sz w:val="24"/>
          <w:szCs w:val="24"/>
        </w:rPr>
        <w:t>MOTIUS D’EXCLUSIÓ</w:t>
      </w:r>
    </w:p>
    <w:p w14:paraId="640F4421" w14:textId="77777777" w:rsidR="00751420" w:rsidRPr="0067620E" w:rsidRDefault="00751420" w:rsidP="00751420">
      <w:pPr>
        <w:spacing w:after="0" w:line="240" w:lineRule="auto"/>
        <w:jc w:val="both"/>
        <w:rPr>
          <w:rFonts w:ascii="Arial" w:hAnsi="Arial" w:cs="Arial"/>
          <w:sz w:val="24"/>
          <w:szCs w:val="24"/>
        </w:rPr>
      </w:pPr>
    </w:p>
    <w:p w14:paraId="38B5A4EB"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1. El licitador, o qualsevol persona que sigui membre del seu òrgan d’administració, de direcció i de supervisió o que tingui poders de representació, decisió o control en ell, ha estat objecte, per algun dels motius enumerats*, d’una </w:t>
      </w:r>
      <w:r w:rsidRPr="0067620E">
        <w:rPr>
          <w:rFonts w:ascii="Arial" w:hAnsi="Arial" w:cs="Arial"/>
          <w:sz w:val="24"/>
          <w:szCs w:val="24"/>
          <w:u w:val="single"/>
        </w:rPr>
        <w:t>condemna en sentència ferma</w:t>
      </w:r>
      <w:r w:rsidRPr="0067620E">
        <w:rPr>
          <w:rFonts w:ascii="Arial" w:hAnsi="Arial" w:cs="Arial"/>
          <w:sz w:val="24"/>
          <w:szCs w:val="24"/>
        </w:rPr>
        <w:t xml:space="preserve"> que s’hagi dictat, com a màxim, en els cinc anys anteriors o en què s’hagi establert directament un període d’exclusió que encara sigui d’aplicació? SÍ / NO</w:t>
      </w:r>
    </w:p>
    <w:p w14:paraId="2B8499AC"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 per quin motiu, la data, etc.</w:t>
      </w:r>
    </w:p>
    <w:p w14:paraId="19082E35"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*L’article 57, apartat 1, de la Directiva 2014/24/UE estableix els motius d’exclusió següents:</w:t>
      </w:r>
    </w:p>
    <w:p w14:paraId="69E16F1C"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Participació en una organització delictiva</w:t>
      </w:r>
    </w:p>
    <w:p w14:paraId="0870666F"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Corrupció</w:t>
      </w:r>
    </w:p>
    <w:p w14:paraId="5B165AF5"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Frau</w:t>
      </w:r>
    </w:p>
    <w:p w14:paraId="03AC5069"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Delictes de terrorisme o delictes lligats a les activitats terroristes</w:t>
      </w:r>
    </w:p>
    <w:p w14:paraId="049572BD"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Blanqueig de capitals i finançament de terrorisme</w:t>
      </w:r>
    </w:p>
    <w:p w14:paraId="745F5EAD" w14:textId="77777777" w:rsidR="00751420" w:rsidRPr="0067620E" w:rsidRDefault="00751420" w:rsidP="00751420">
      <w:pPr>
        <w:numPr>
          <w:ilvl w:val="0"/>
          <w:numId w:val="15"/>
        </w:numPr>
        <w:spacing w:after="0" w:line="240" w:lineRule="auto"/>
        <w:jc w:val="both"/>
        <w:rPr>
          <w:rFonts w:ascii="Arial" w:hAnsi="Arial" w:cs="Arial"/>
          <w:sz w:val="24"/>
          <w:szCs w:val="24"/>
        </w:rPr>
      </w:pPr>
      <w:r w:rsidRPr="0067620E">
        <w:rPr>
          <w:rFonts w:ascii="Arial" w:hAnsi="Arial" w:cs="Arial"/>
          <w:sz w:val="24"/>
          <w:szCs w:val="24"/>
        </w:rPr>
        <w:t>Treball infantil i altres formes de tracta d’éssers humans</w:t>
      </w:r>
    </w:p>
    <w:p w14:paraId="25940EE8" w14:textId="77777777" w:rsidR="00751420" w:rsidRPr="0067620E" w:rsidRDefault="00751420" w:rsidP="00751420">
      <w:pPr>
        <w:spacing w:after="0" w:line="240" w:lineRule="auto"/>
        <w:jc w:val="both"/>
        <w:rPr>
          <w:rFonts w:ascii="Arial" w:hAnsi="Arial" w:cs="Arial"/>
          <w:sz w:val="24"/>
          <w:szCs w:val="24"/>
        </w:rPr>
      </w:pPr>
    </w:p>
    <w:p w14:paraId="3C0CA4E9"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2. El licitador, o qualsevol persona que sigui membre del seu òrgan d’administració, de direcció i de supervisió o que tingui poders de representació, </w:t>
      </w:r>
      <w:r w:rsidRPr="0067620E">
        <w:rPr>
          <w:rFonts w:ascii="Arial" w:hAnsi="Arial" w:cs="Arial"/>
          <w:sz w:val="24"/>
          <w:szCs w:val="24"/>
        </w:rPr>
        <w:lastRenderedPageBreak/>
        <w:t xml:space="preserve">decisió o control en ell, està incurs en alguna de les </w:t>
      </w:r>
      <w:r w:rsidRPr="0067620E">
        <w:rPr>
          <w:rFonts w:ascii="Arial" w:hAnsi="Arial" w:cs="Arial"/>
          <w:sz w:val="24"/>
          <w:szCs w:val="24"/>
          <w:u w:val="single"/>
        </w:rPr>
        <w:t xml:space="preserve">prohibicions per contractar </w:t>
      </w:r>
      <w:r w:rsidRPr="0067620E">
        <w:rPr>
          <w:rFonts w:ascii="Arial" w:hAnsi="Arial" w:cs="Arial"/>
          <w:sz w:val="24"/>
          <w:szCs w:val="24"/>
        </w:rPr>
        <w:t xml:space="preserve">amb l’Administració previstes als articles 71 i 72 de la LCSP? </w:t>
      </w:r>
    </w:p>
    <w:p w14:paraId="4C1F5530"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SI / NO</w:t>
      </w:r>
    </w:p>
    <w:p w14:paraId="6913E468"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 quina.</w:t>
      </w:r>
    </w:p>
    <w:p w14:paraId="3B2E5F0B" w14:textId="77777777" w:rsidR="00751420" w:rsidRPr="0067620E" w:rsidRDefault="00751420" w:rsidP="00751420">
      <w:pPr>
        <w:spacing w:after="0" w:line="240" w:lineRule="auto"/>
        <w:jc w:val="both"/>
        <w:rPr>
          <w:rFonts w:ascii="Arial" w:hAnsi="Arial" w:cs="Arial"/>
          <w:sz w:val="24"/>
          <w:szCs w:val="24"/>
        </w:rPr>
      </w:pPr>
    </w:p>
    <w:p w14:paraId="7D010D19"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3. El licitador ha complert totes les seves obligacions relatives al pagament d’impostos i de cotitzacions a la seguretat social? SÍ / NO</w:t>
      </w:r>
    </w:p>
    <w:p w14:paraId="2C606BB3"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negatiu, cal especificar l’import, la data, etc.</w:t>
      </w:r>
    </w:p>
    <w:p w14:paraId="0A106FFF" w14:textId="77777777" w:rsidR="00751420" w:rsidRPr="0067620E" w:rsidRDefault="00751420" w:rsidP="00751420">
      <w:pPr>
        <w:spacing w:after="0" w:line="240" w:lineRule="auto"/>
        <w:jc w:val="both"/>
        <w:rPr>
          <w:rFonts w:ascii="Arial" w:hAnsi="Arial" w:cs="Arial"/>
          <w:sz w:val="24"/>
          <w:szCs w:val="24"/>
        </w:rPr>
      </w:pPr>
    </w:p>
    <w:p w14:paraId="33A5456E"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4. El licitador ha complert amb les seves obligacions aplicables en matèria mediambiental, social i laboral? SÍ / NO</w:t>
      </w:r>
    </w:p>
    <w:p w14:paraId="666564DA"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negatiu, cal especificar-ho.</w:t>
      </w:r>
    </w:p>
    <w:p w14:paraId="5ADADB81" w14:textId="77777777" w:rsidR="00751420" w:rsidRPr="0067620E" w:rsidRDefault="00751420" w:rsidP="00751420">
      <w:pPr>
        <w:spacing w:after="0" w:line="240" w:lineRule="auto"/>
        <w:jc w:val="both"/>
        <w:rPr>
          <w:rFonts w:ascii="Arial" w:hAnsi="Arial" w:cs="Arial"/>
          <w:sz w:val="24"/>
          <w:szCs w:val="24"/>
        </w:rPr>
      </w:pPr>
    </w:p>
    <w:p w14:paraId="1923DBAD"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5. El licitador es troba en alguna de les situacions següents? SÍ / NO</w:t>
      </w:r>
    </w:p>
    <w:p w14:paraId="0FAF4056"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En fallida</w:t>
      </w:r>
    </w:p>
    <w:p w14:paraId="5143D777"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Sotmès a un procediment d’insolvència o liquidació</w:t>
      </w:r>
    </w:p>
    <w:p w14:paraId="32ADE139"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Ha subscrit un conveni amb els seus creditors</w:t>
      </w:r>
    </w:p>
    <w:p w14:paraId="53A61E40"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En qualsevol situació anàloga resultant d’un procediment de la mateixa naturalesa vigent en les disposicions legals i reglamentàries nacionals</w:t>
      </w:r>
    </w:p>
    <w:p w14:paraId="26E34F39"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Els seus actius estan essent administrats per un liquidador o per un tribunal</w:t>
      </w:r>
    </w:p>
    <w:p w14:paraId="79630C9A" w14:textId="77777777" w:rsidR="00751420" w:rsidRPr="0067620E" w:rsidRDefault="00751420" w:rsidP="00751420">
      <w:pPr>
        <w:numPr>
          <w:ilvl w:val="0"/>
          <w:numId w:val="16"/>
        </w:numPr>
        <w:spacing w:after="0" w:line="240" w:lineRule="auto"/>
        <w:jc w:val="both"/>
        <w:rPr>
          <w:rFonts w:ascii="Arial" w:hAnsi="Arial" w:cs="Arial"/>
          <w:sz w:val="24"/>
          <w:szCs w:val="24"/>
        </w:rPr>
      </w:pPr>
      <w:r w:rsidRPr="0067620E">
        <w:rPr>
          <w:rFonts w:ascii="Arial" w:hAnsi="Arial" w:cs="Arial"/>
          <w:sz w:val="24"/>
          <w:szCs w:val="24"/>
        </w:rPr>
        <w:t>Les seves activitats empresarials han estat suspeses</w:t>
      </w:r>
    </w:p>
    <w:p w14:paraId="67E77A69"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especificar-ho.</w:t>
      </w:r>
    </w:p>
    <w:p w14:paraId="365001C3" w14:textId="77777777" w:rsidR="00751420" w:rsidRPr="0067620E" w:rsidRDefault="00751420" w:rsidP="00751420">
      <w:pPr>
        <w:spacing w:after="0" w:line="240" w:lineRule="auto"/>
        <w:jc w:val="both"/>
        <w:rPr>
          <w:rFonts w:ascii="Arial" w:hAnsi="Arial" w:cs="Arial"/>
          <w:sz w:val="24"/>
          <w:szCs w:val="24"/>
        </w:rPr>
      </w:pPr>
    </w:p>
    <w:p w14:paraId="366053BB"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6. El licitador ha experimentat la rescissió anticipada d’un contracte públic anterior o li han imposat danys i perjudicis o altres sancions comparables en relació amb aquest contracte anterior? SÍ / NO</w:t>
      </w:r>
    </w:p>
    <w:p w14:paraId="28790820"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especificar-ho.</w:t>
      </w:r>
    </w:p>
    <w:p w14:paraId="46396946" w14:textId="77777777" w:rsidR="00751420" w:rsidRPr="0067620E" w:rsidRDefault="00751420" w:rsidP="00751420">
      <w:pPr>
        <w:spacing w:after="0" w:line="240" w:lineRule="auto"/>
        <w:jc w:val="both"/>
        <w:rPr>
          <w:rFonts w:ascii="Arial" w:hAnsi="Arial" w:cs="Arial"/>
          <w:sz w:val="24"/>
          <w:szCs w:val="24"/>
        </w:rPr>
      </w:pPr>
    </w:p>
    <w:p w14:paraId="23887E5E"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7. El licitador ha estat declarat culpable de falsedat greu en proporcionar la informació exigida per verificar la inexistència de motius d’exclusió o el compliment dels criteris de selecció? SÍ / NO</w:t>
      </w:r>
    </w:p>
    <w:p w14:paraId="4664B11E"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En cas afirmatiu, cal especificar-ho.</w:t>
      </w:r>
    </w:p>
    <w:p w14:paraId="1FEBA4FE" w14:textId="77777777" w:rsidR="00751420" w:rsidRPr="0067620E" w:rsidRDefault="00751420" w:rsidP="00751420">
      <w:pPr>
        <w:spacing w:after="0" w:line="240" w:lineRule="auto"/>
        <w:jc w:val="both"/>
        <w:rPr>
          <w:rFonts w:ascii="Arial" w:hAnsi="Arial" w:cs="Arial"/>
          <w:sz w:val="24"/>
          <w:szCs w:val="24"/>
        </w:rPr>
      </w:pPr>
    </w:p>
    <w:p w14:paraId="2E2556A0" w14:textId="77777777" w:rsidR="00751420" w:rsidRPr="0067620E" w:rsidRDefault="00751420" w:rsidP="00751420">
      <w:pPr>
        <w:spacing w:after="0" w:line="240" w:lineRule="auto"/>
        <w:jc w:val="both"/>
        <w:rPr>
          <w:rFonts w:ascii="Arial" w:hAnsi="Arial" w:cs="Arial"/>
          <w:sz w:val="24"/>
          <w:szCs w:val="24"/>
        </w:rPr>
      </w:pPr>
    </w:p>
    <w:p w14:paraId="6979145C" w14:textId="77777777" w:rsidR="00751420" w:rsidRPr="0067620E" w:rsidRDefault="00751420" w:rsidP="00751420">
      <w:pPr>
        <w:spacing w:after="0" w:line="240" w:lineRule="auto"/>
        <w:jc w:val="both"/>
        <w:rPr>
          <w:rFonts w:ascii="Arial" w:hAnsi="Arial" w:cs="Arial"/>
          <w:b/>
          <w:sz w:val="24"/>
          <w:szCs w:val="24"/>
        </w:rPr>
      </w:pPr>
      <w:r w:rsidRPr="0067620E">
        <w:rPr>
          <w:rFonts w:ascii="Arial" w:hAnsi="Arial" w:cs="Arial"/>
          <w:b/>
          <w:sz w:val="24"/>
          <w:szCs w:val="24"/>
        </w:rPr>
        <w:t>DECLARACIONS FINALS</w:t>
      </w:r>
    </w:p>
    <w:p w14:paraId="650EFE43" w14:textId="77777777" w:rsidR="00751420" w:rsidRPr="0067620E" w:rsidRDefault="00751420" w:rsidP="00751420">
      <w:pPr>
        <w:spacing w:after="0" w:line="240" w:lineRule="auto"/>
        <w:jc w:val="both"/>
        <w:rPr>
          <w:rFonts w:ascii="Arial" w:hAnsi="Arial" w:cs="Arial"/>
          <w:sz w:val="24"/>
          <w:szCs w:val="24"/>
        </w:rPr>
      </w:pPr>
    </w:p>
    <w:p w14:paraId="0B3D3F50"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El sotasignat, en qualitat de representant legal del licitador, declara formalment que la informació declarada és exacta i veraç i ha estat facilitada amb ple coneixement de les conseqüències d’una falsa declaració de caràcter greu.</w:t>
      </w:r>
    </w:p>
    <w:p w14:paraId="47B293EA" w14:textId="77777777" w:rsidR="00751420" w:rsidRPr="0067620E" w:rsidRDefault="00751420" w:rsidP="00751420">
      <w:pPr>
        <w:spacing w:after="0" w:line="240" w:lineRule="auto"/>
        <w:jc w:val="both"/>
        <w:rPr>
          <w:rFonts w:ascii="Arial" w:hAnsi="Arial" w:cs="Arial"/>
          <w:sz w:val="24"/>
          <w:szCs w:val="24"/>
        </w:rPr>
      </w:pPr>
    </w:p>
    <w:p w14:paraId="28E14629" w14:textId="77777777" w:rsidR="00751420" w:rsidRPr="0067620E" w:rsidRDefault="00751420" w:rsidP="00751420">
      <w:pPr>
        <w:spacing w:after="0" w:line="240" w:lineRule="auto"/>
        <w:jc w:val="both"/>
        <w:rPr>
          <w:rFonts w:ascii="Arial" w:hAnsi="Arial" w:cs="Arial"/>
          <w:sz w:val="24"/>
          <w:szCs w:val="24"/>
        </w:rPr>
      </w:pPr>
      <w:r w:rsidRPr="0067620E">
        <w:rPr>
          <w:rFonts w:ascii="Arial" w:hAnsi="Arial" w:cs="Arial"/>
          <w:sz w:val="24"/>
          <w:szCs w:val="24"/>
        </w:rPr>
        <w:t xml:space="preserve">Tot l’anteriorment exposat ho declara als efectes del previst a l’article 140 de la LCSP, comprometent-se a presentar la documentació acreditativa d’aquests extrems dins el termini que em requereixi l’Ajuntament, en cas que hagi de resultar adjudicatari d’aquesta contractació, indicant que posseeix tots aquests requisits en el moment de presentació de la present declaració responsable i </w:t>
      </w:r>
      <w:r w:rsidRPr="0067620E">
        <w:rPr>
          <w:rFonts w:ascii="Arial" w:hAnsi="Arial" w:cs="Arial"/>
          <w:sz w:val="24"/>
          <w:szCs w:val="24"/>
        </w:rPr>
        <w:lastRenderedPageBreak/>
        <w:t>autoritzant expressament a l’Ajuntament de Montornès del Vallès a verificar-ho directament.</w:t>
      </w:r>
    </w:p>
    <w:p w14:paraId="654D57AD" w14:textId="77777777" w:rsidR="00751420" w:rsidRPr="0067620E" w:rsidRDefault="00751420" w:rsidP="00751420">
      <w:pPr>
        <w:spacing w:after="0" w:line="240" w:lineRule="auto"/>
        <w:jc w:val="both"/>
        <w:rPr>
          <w:rFonts w:ascii="Arial" w:hAnsi="Arial" w:cs="Arial"/>
          <w:sz w:val="24"/>
          <w:szCs w:val="24"/>
          <w:lang w:eastAsia="es-ES"/>
        </w:rPr>
      </w:pPr>
    </w:p>
    <w:p w14:paraId="63297E4F" w14:textId="77777777" w:rsidR="00751420" w:rsidRPr="0067620E" w:rsidRDefault="00751420" w:rsidP="00751420">
      <w:pPr>
        <w:spacing w:after="0" w:line="240" w:lineRule="auto"/>
        <w:jc w:val="both"/>
        <w:rPr>
          <w:rFonts w:ascii="Arial" w:hAnsi="Arial" w:cs="Arial"/>
          <w:sz w:val="24"/>
          <w:szCs w:val="24"/>
          <w:lang w:eastAsia="es-ES"/>
        </w:rPr>
      </w:pPr>
      <w:r w:rsidRPr="0067620E">
        <w:rPr>
          <w:rFonts w:ascii="Arial" w:hAnsi="Arial" w:cs="Arial"/>
          <w:sz w:val="24"/>
          <w:szCs w:val="24"/>
          <w:lang w:eastAsia="es-ES"/>
        </w:rPr>
        <w:t>Així mateix, s’autoritza a l'Ajuntament de Montornès del Vallès a que realitzi la consulta a altres administracions de les dades següents:</w:t>
      </w:r>
    </w:p>
    <w:p w14:paraId="49DF7D35" w14:textId="77777777" w:rsidR="00751420" w:rsidRPr="0067620E" w:rsidRDefault="00751420" w:rsidP="00751420">
      <w:pPr>
        <w:numPr>
          <w:ilvl w:val="0"/>
          <w:numId w:val="17"/>
        </w:numPr>
        <w:spacing w:after="0" w:line="240" w:lineRule="auto"/>
        <w:jc w:val="both"/>
        <w:rPr>
          <w:rFonts w:ascii="Arial" w:hAnsi="Arial" w:cs="Arial"/>
          <w:sz w:val="24"/>
          <w:szCs w:val="24"/>
          <w:lang w:eastAsia="es-ES"/>
        </w:rPr>
      </w:pPr>
      <w:r w:rsidRPr="0067620E">
        <w:rPr>
          <w:rFonts w:ascii="Arial" w:hAnsi="Arial" w:cs="Arial"/>
          <w:sz w:val="24"/>
          <w:szCs w:val="24"/>
          <w:lang w:eastAsia="es-ES"/>
        </w:rPr>
        <w:t>Document d'identitat del representant de l’empresa: SÍ / NO</w:t>
      </w:r>
    </w:p>
    <w:p w14:paraId="1DD3324C" w14:textId="77777777" w:rsidR="00751420" w:rsidRPr="0067620E" w:rsidRDefault="00751420" w:rsidP="00751420">
      <w:pPr>
        <w:numPr>
          <w:ilvl w:val="0"/>
          <w:numId w:val="17"/>
        </w:numPr>
        <w:spacing w:after="0" w:line="240" w:lineRule="auto"/>
        <w:jc w:val="both"/>
        <w:rPr>
          <w:rFonts w:ascii="Arial" w:hAnsi="Arial" w:cs="Arial"/>
          <w:sz w:val="24"/>
          <w:szCs w:val="24"/>
          <w:lang w:eastAsia="es-ES"/>
        </w:rPr>
      </w:pPr>
      <w:r w:rsidRPr="0067620E">
        <w:rPr>
          <w:rFonts w:ascii="Arial" w:hAnsi="Arial" w:cs="Arial"/>
          <w:sz w:val="24"/>
          <w:szCs w:val="24"/>
          <w:lang w:eastAsia="es-ES"/>
        </w:rPr>
        <w:t>Certificat d’estar al corrent amb les obligacions tributàries: SÍ / NO</w:t>
      </w:r>
    </w:p>
    <w:p w14:paraId="4A3D517E" w14:textId="77777777" w:rsidR="00751420" w:rsidRPr="0067620E" w:rsidRDefault="00751420" w:rsidP="00751420">
      <w:pPr>
        <w:numPr>
          <w:ilvl w:val="0"/>
          <w:numId w:val="17"/>
        </w:numPr>
        <w:spacing w:after="0" w:line="240" w:lineRule="auto"/>
        <w:jc w:val="both"/>
        <w:rPr>
          <w:rFonts w:ascii="Arial" w:hAnsi="Arial" w:cs="Arial"/>
          <w:sz w:val="24"/>
          <w:szCs w:val="24"/>
          <w:lang w:eastAsia="es-ES"/>
        </w:rPr>
      </w:pPr>
      <w:r w:rsidRPr="0067620E">
        <w:rPr>
          <w:rFonts w:ascii="Arial" w:hAnsi="Arial" w:cs="Arial"/>
          <w:sz w:val="24"/>
          <w:szCs w:val="24"/>
          <w:lang w:eastAsia="es-ES"/>
        </w:rPr>
        <w:t xml:space="preserve">Certificat d’estar al corrent amb les obligacions de la Seguretat Social: SI / NO </w:t>
      </w:r>
    </w:p>
    <w:p w14:paraId="2D6C3E58" w14:textId="77777777" w:rsidR="00751420" w:rsidRPr="0067620E" w:rsidRDefault="00751420" w:rsidP="00751420">
      <w:pPr>
        <w:pStyle w:val="Peu"/>
        <w:tabs>
          <w:tab w:val="clear" w:pos="4252"/>
        </w:tabs>
        <w:spacing w:after="0" w:line="240" w:lineRule="auto"/>
        <w:jc w:val="both"/>
        <w:rPr>
          <w:rFonts w:ascii="Arial" w:hAnsi="Arial" w:cs="Arial"/>
          <w:i/>
          <w:sz w:val="24"/>
          <w:szCs w:val="24"/>
        </w:rPr>
      </w:pPr>
      <w:r w:rsidRPr="0067620E">
        <w:rPr>
          <w:rFonts w:ascii="Arial" w:hAnsi="Arial" w:cs="Arial"/>
          <w:i/>
          <w:sz w:val="24"/>
          <w:szCs w:val="24"/>
        </w:rPr>
        <w:t>(En cas de no donar aquest consentiment, s’haurà de presentar el DNI original)</w:t>
      </w:r>
    </w:p>
    <w:p w14:paraId="2CA07B34" w14:textId="0A35D72A" w:rsidR="00751420" w:rsidRDefault="00751420" w:rsidP="00751420">
      <w:pPr>
        <w:pStyle w:val="Peu"/>
        <w:spacing w:after="0" w:line="240" w:lineRule="auto"/>
        <w:jc w:val="both"/>
        <w:rPr>
          <w:rFonts w:ascii="Arial" w:hAnsi="Arial" w:cs="Arial"/>
          <w:sz w:val="24"/>
          <w:szCs w:val="24"/>
        </w:rPr>
      </w:pPr>
    </w:p>
    <w:p w14:paraId="4E8C15B0" w14:textId="77777777" w:rsidR="00E0664F" w:rsidRPr="0067620E" w:rsidRDefault="00E0664F" w:rsidP="00751420">
      <w:pPr>
        <w:pStyle w:val="Peu"/>
        <w:spacing w:after="0" w:line="240" w:lineRule="auto"/>
        <w:jc w:val="both"/>
        <w:rPr>
          <w:rFonts w:ascii="Arial" w:hAnsi="Arial" w:cs="Arial"/>
          <w:sz w:val="24"/>
          <w:szCs w:val="24"/>
        </w:rPr>
      </w:pPr>
    </w:p>
    <w:p w14:paraId="3089CF2F" w14:textId="7E37C1B8" w:rsidR="00751420" w:rsidRPr="00656007" w:rsidRDefault="00751420" w:rsidP="001E3F00">
      <w:pPr>
        <w:autoSpaceDE w:val="0"/>
        <w:autoSpaceDN w:val="0"/>
        <w:adjustRightInd w:val="0"/>
        <w:spacing w:after="0" w:line="240" w:lineRule="auto"/>
        <w:jc w:val="both"/>
        <w:rPr>
          <w:rFonts w:ascii="Arial" w:hAnsi="Arial" w:cs="Arial"/>
          <w:sz w:val="24"/>
          <w:szCs w:val="24"/>
        </w:rPr>
      </w:pPr>
      <w:r>
        <w:rPr>
          <w:rFonts w:ascii="Arial" w:hAnsi="Arial" w:cs="Arial"/>
          <w:iCs/>
          <w:sz w:val="24"/>
          <w:szCs w:val="24"/>
        </w:rPr>
        <w:t>Document signat electrònicament</w:t>
      </w:r>
    </w:p>
    <w:p w14:paraId="31DE125F" w14:textId="77777777" w:rsidR="0012439A" w:rsidRPr="00656007" w:rsidRDefault="0012439A" w:rsidP="00656007">
      <w:pPr>
        <w:spacing w:after="0" w:line="240" w:lineRule="auto"/>
        <w:jc w:val="both"/>
        <w:rPr>
          <w:rFonts w:ascii="Arial" w:hAnsi="Arial" w:cs="Arial"/>
          <w:sz w:val="24"/>
          <w:szCs w:val="24"/>
        </w:rPr>
      </w:pPr>
    </w:p>
    <w:sectPr w:rsidR="0012439A" w:rsidRPr="00656007" w:rsidSect="00470695">
      <w:headerReference w:type="default" r:id="rId8"/>
      <w:footerReference w:type="default" r:id="rId9"/>
      <w:pgSz w:w="11906" w:h="16838" w:code="9"/>
      <w:pgMar w:top="817" w:right="1701" w:bottom="1134" w:left="170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33CAC" w14:textId="77777777" w:rsidR="00226390" w:rsidRDefault="00226390" w:rsidP="000C159F">
      <w:pPr>
        <w:spacing w:after="0" w:line="240" w:lineRule="auto"/>
      </w:pPr>
      <w:r>
        <w:separator/>
      </w:r>
    </w:p>
  </w:endnote>
  <w:endnote w:type="continuationSeparator" w:id="0">
    <w:p w14:paraId="4B9126BF" w14:textId="77777777" w:rsidR="00226390" w:rsidRDefault="00226390" w:rsidP="000C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71F1" w14:textId="77777777" w:rsidR="00BF06B7" w:rsidRDefault="00BF06B7" w:rsidP="00577C6B">
    <w:pPr>
      <w:pStyle w:val="Peu"/>
      <w:spacing w:after="0" w:line="240" w:lineRule="auto"/>
      <w:rPr>
        <w:rFonts w:ascii="Arial" w:hAnsi="Arial" w:cs="Arial"/>
        <w:sz w:val="16"/>
        <w:szCs w:val="16"/>
      </w:rPr>
    </w:pPr>
  </w:p>
  <w:p w14:paraId="7ADB067C" w14:textId="77777777" w:rsidR="00BF06B7" w:rsidRPr="008043EE" w:rsidRDefault="00BF06B7" w:rsidP="008043EE">
    <w:pPr>
      <w:pStyle w:val="Peu"/>
      <w:spacing w:after="0" w:line="240" w:lineRule="auto"/>
      <w:jc w:val="center"/>
      <w:rPr>
        <w:rFonts w:ascii="Arial" w:hAnsi="Arial" w:cs="Arial"/>
        <w:bCs/>
        <w:sz w:val="16"/>
        <w:szCs w:val="16"/>
      </w:rPr>
    </w:pPr>
    <w:r>
      <w:rPr>
        <w:rFonts w:ascii="Arial" w:hAnsi="Arial" w:cs="Arial"/>
        <w:bCs/>
        <w:noProof/>
        <w:sz w:val="16"/>
        <w:szCs w:val="16"/>
        <w:lang w:eastAsia="ca-ES"/>
      </w:rPr>
      <w:drawing>
        <wp:inline distT="0" distB="0" distL="0" distR="0" wp14:anchorId="2A3CD1FA" wp14:editId="7A503BDC">
          <wp:extent cx="4924425" cy="4762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4924425" cy="476250"/>
                  </a:xfrm>
                  <a:prstGeom prst="rect">
                    <a:avLst/>
                  </a:prstGeom>
                  <a:noFill/>
                  <a:ln w="9525">
                    <a:noFill/>
                    <a:miter lim="800000"/>
                    <a:headEnd/>
                    <a:tailEnd/>
                  </a:ln>
                </pic:spPr>
              </pic:pic>
            </a:graphicData>
          </a:graphic>
        </wp:inline>
      </w:drawing>
    </w:r>
  </w:p>
  <w:p w14:paraId="3F94BE61" w14:textId="77777777" w:rsidR="00BF06B7" w:rsidRPr="00E379C8" w:rsidRDefault="00BF06B7" w:rsidP="00B7422C">
    <w:pPr>
      <w:pStyle w:val="Peu"/>
      <w:spacing w:after="0" w:line="240" w:lineRule="auto"/>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D160E" w14:textId="77777777" w:rsidR="00226390" w:rsidRDefault="00226390" w:rsidP="000C159F">
      <w:pPr>
        <w:spacing w:after="0" w:line="240" w:lineRule="auto"/>
      </w:pPr>
      <w:r>
        <w:separator/>
      </w:r>
    </w:p>
  </w:footnote>
  <w:footnote w:type="continuationSeparator" w:id="0">
    <w:p w14:paraId="66EAAD24" w14:textId="77777777" w:rsidR="00226390" w:rsidRDefault="00226390" w:rsidP="000C1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34" w:type="dxa"/>
      <w:tblLook w:val="04A0" w:firstRow="1" w:lastRow="0" w:firstColumn="1" w:lastColumn="0" w:noHBand="0" w:noVBand="1"/>
    </w:tblPr>
    <w:tblGrid>
      <w:gridCol w:w="3403"/>
      <w:gridCol w:w="1579"/>
      <w:gridCol w:w="4799"/>
    </w:tblGrid>
    <w:tr w:rsidR="00BF06B7" w14:paraId="04473AFF" w14:textId="77777777" w:rsidTr="00470695">
      <w:trPr>
        <w:trHeight w:val="80"/>
      </w:trPr>
      <w:tc>
        <w:tcPr>
          <w:tcW w:w="3403" w:type="dxa"/>
          <w:vMerge w:val="restart"/>
        </w:tcPr>
        <w:p w14:paraId="69A35E8A" w14:textId="77777777" w:rsidR="00BF06B7" w:rsidRPr="008970BA" w:rsidRDefault="00BF06B7">
          <w:pPr>
            <w:pStyle w:val="Capalera"/>
            <w:spacing w:after="0"/>
            <w:jc w:val="right"/>
            <w:rPr>
              <w:rFonts w:ascii="Arial" w:hAnsi="Arial" w:cs="Arial"/>
            </w:rPr>
          </w:pPr>
          <w:r w:rsidRPr="008970BA">
            <w:rPr>
              <w:rFonts w:ascii="Arial" w:hAnsi="Arial" w:cs="Arial"/>
            </w:rPr>
            <w:t xml:space="preserve">                                                                                                                                             </w:t>
          </w:r>
        </w:p>
        <w:p w14:paraId="3B6EB0AB" w14:textId="77777777" w:rsidR="00BF06B7" w:rsidRPr="008970BA" w:rsidRDefault="00BF06B7">
          <w:pPr>
            <w:pStyle w:val="Capalera"/>
            <w:spacing w:after="0"/>
            <w:rPr>
              <w:rFonts w:ascii="Arial" w:hAnsi="Arial" w:cs="Arial"/>
            </w:rPr>
          </w:pPr>
        </w:p>
        <w:p w14:paraId="207C767A" w14:textId="77777777" w:rsidR="00BF06B7" w:rsidRPr="008970BA" w:rsidRDefault="00BF06B7" w:rsidP="008043EE">
          <w:pPr>
            <w:pStyle w:val="Capalera"/>
            <w:spacing w:after="0"/>
            <w:rPr>
              <w:rFonts w:ascii="Arial" w:hAnsi="Arial" w:cs="Arial"/>
              <w:b/>
              <w:bCs/>
            </w:rPr>
          </w:pPr>
          <w:r w:rsidRPr="008970BA">
            <w:rPr>
              <w:rFonts w:ascii="Arial" w:hAnsi="Arial" w:cs="Arial"/>
            </w:rPr>
            <w:t xml:space="preserve">               </w:t>
          </w:r>
          <w:r>
            <w:rPr>
              <w:rFonts w:ascii="Arial" w:hAnsi="Arial" w:cs="Arial"/>
              <w:b/>
              <w:bCs/>
              <w:noProof/>
              <w:lang w:eastAsia="ca-ES"/>
            </w:rPr>
            <w:drawing>
              <wp:anchor distT="0" distB="0" distL="114300" distR="114300" simplePos="0" relativeHeight="251657728" behindDoc="0" locked="0" layoutInCell="1" allowOverlap="1" wp14:anchorId="7F048665" wp14:editId="6BA4BEE9">
                <wp:simplePos x="0" y="0"/>
                <wp:positionH relativeFrom="column">
                  <wp:posOffset>43815</wp:posOffset>
                </wp:positionH>
                <wp:positionV relativeFrom="paragraph">
                  <wp:posOffset>-156210</wp:posOffset>
                </wp:positionV>
                <wp:extent cx="1981200" cy="476250"/>
                <wp:effectExtent l="19050" t="0" r="0" b="0"/>
                <wp:wrapNone/>
                <wp:docPr id="2" name="Imagen 1" descr="01-logo-ajt-color_5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logo-ajt-color_55mm"/>
                        <pic:cNvPicPr>
                          <a:picLocks noChangeAspect="1" noChangeArrowheads="1"/>
                        </pic:cNvPicPr>
                      </pic:nvPicPr>
                      <pic:blipFill>
                        <a:blip r:embed="rId1"/>
                        <a:srcRect/>
                        <a:stretch>
                          <a:fillRect/>
                        </a:stretch>
                      </pic:blipFill>
                      <pic:spPr bwMode="auto">
                        <a:xfrm>
                          <a:off x="0" y="0"/>
                          <a:ext cx="1981200" cy="476250"/>
                        </a:xfrm>
                        <a:prstGeom prst="rect">
                          <a:avLst/>
                        </a:prstGeom>
                        <a:noFill/>
                        <a:ln w="9525">
                          <a:noFill/>
                          <a:miter lim="800000"/>
                          <a:headEnd/>
                          <a:tailEnd/>
                        </a:ln>
                      </pic:spPr>
                    </pic:pic>
                  </a:graphicData>
                </a:graphic>
              </wp:anchor>
            </w:drawing>
          </w:r>
        </w:p>
        <w:p w14:paraId="61D9DE71" w14:textId="77777777" w:rsidR="00BF06B7" w:rsidRPr="008970BA" w:rsidRDefault="00BF06B7">
          <w:pPr>
            <w:pStyle w:val="Capalera"/>
            <w:spacing w:after="0"/>
            <w:rPr>
              <w:rFonts w:ascii="Arial" w:hAnsi="Arial" w:cs="Arial"/>
            </w:rPr>
          </w:pPr>
        </w:p>
      </w:tc>
      <w:tc>
        <w:tcPr>
          <w:tcW w:w="1579" w:type="dxa"/>
        </w:tcPr>
        <w:p w14:paraId="7E3770C2" w14:textId="77777777" w:rsidR="00BF06B7" w:rsidRPr="008970BA" w:rsidRDefault="00BF06B7">
          <w:pPr>
            <w:pStyle w:val="Capalera"/>
            <w:spacing w:after="0" w:line="240" w:lineRule="auto"/>
          </w:pPr>
        </w:p>
      </w:tc>
      <w:tc>
        <w:tcPr>
          <w:tcW w:w="4799" w:type="dxa"/>
          <w:vAlign w:val="bottom"/>
        </w:tcPr>
        <w:p w14:paraId="2FEDCF45" w14:textId="77777777" w:rsidR="00BF06B7" w:rsidRPr="008970BA" w:rsidRDefault="00BF06B7">
          <w:pPr>
            <w:pStyle w:val="Capalera"/>
            <w:spacing w:after="0" w:line="240" w:lineRule="auto"/>
            <w:contextualSpacing/>
            <w:rPr>
              <w:rFonts w:ascii="Arial" w:hAnsi="Arial" w:cs="Arial"/>
              <w:b/>
              <w:sz w:val="20"/>
              <w:szCs w:val="20"/>
            </w:rPr>
          </w:pPr>
        </w:p>
        <w:p w14:paraId="5135493B" w14:textId="77777777" w:rsidR="00BF06B7" w:rsidRPr="008970BA" w:rsidRDefault="00BF06B7">
          <w:pPr>
            <w:pStyle w:val="Capalera"/>
            <w:spacing w:after="0" w:line="240" w:lineRule="auto"/>
            <w:contextualSpacing/>
            <w:rPr>
              <w:rFonts w:ascii="Arial" w:hAnsi="Arial" w:cs="Arial"/>
              <w:b/>
              <w:sz w:val="20"/>
              <w:szCs w:val="20"/>
            </w:rPr>
          </w:pPr>
          <w:r w:rsidRPr="008970BA">
            <w:rPr>
              <w:rFonts w:ascii="Arial" w:hAnsi="Arial" w:cs="Arial"/>
              <w:b/>
              <w:bCs/>
              <w:sz w:val="20"/>
              <w:szCs w:val="20"/>
            </w:rPr>
            <w:t>Secretaria</w:t>
          </w:r>
        </w:p>
      </w:tc>
    </w:tr>
    <w:tr w:rsidR="00BF06B7" w14:paraId="62A2C817" w14:textId="77777777" w:rsidTr="00470695">
      <w:trPr>
        <w:trHeight w:val="80"/>
      </w:trPr>
      <w:tc>
        <w:tcPr>
          <w:tcW w:w="0" w:type="auto"/>
          <w:vMerge/>
          <w:vAlign w:val="center"/>
          <w:hideMark/>
        </w:tcPr>
        <w:p w14:paraId="3BAF04F4" w14:textId="77777777" w:rsidR="00BF06B7" w:rsidRDefault="00BF06B7">
          <w:pPr>
            <w:spacing w:after="0" w:line="240" w:lineRule="auto"/>
            <w:rPr>
              <w:rFonts w:ascii="Arial" w:hAnsi="Arial" w:cs="Arial"/>
            </w:rPr>
          </w:pPr>
        </w:p>
      </w:tc>
      <w:tc>
        <w:tcPr>
          <w:tcW w:w="1579" w:type="dxa"/>
        </w:tcPr>
        <w:p w14:paraId="445DE6F2" w14:textId="77777777" w:rsidR="00BF06B7" w:rsidRPr="008970BA" w:rsidRDefault="00BF06B7">
          <w:pPr>
            <w:pStyle w:val="Capalera"/>
            <w:spacing w:after="0"/>
          </w:pPr>
        </w:p>
      </w:tc>
      <w:tc>
        <w:tcPr>
          <w:tcW w:w="4799" w:type="dxa"/>
          <w:hideMark/>
        </w:tcPr>
        <w:p w14:paraId="6171B7BD" w14:textId="77777777" w:rsidR="00BF06B7" w:rsidRPr="008970BA" w:rsidRDefault="00BF06B7">
          <w:pPr>
            <w:pStyle w:val="Capalera"/>
            <w:spacing w:after="0" w:line="240" w:lineRule="auto"/>
            <w:rPr>
              <w:rFonts w:ascii="Arial" w:hAnsi="Arial" w:cs="Arial"/>
              <w:b/>
              <w:sz w:val="20"/>
              <w:szCs w:val="20"/>
            </w:rPr>
          </w:pPr>
          <w:r w:rsidRPr="008970BA">
            <w:rPr>
              <w:rFonts w:ascii="Arial" w:hAnsi="Arial" w:cs="Arial"/>
              <w:b/>
              <w:bCs/>
              <w:sz w:val="20"/>
              <w:szCs w:val="20"/>
            </w:rPr>
            <w:t>Contractació i Compres</w:t>
          </w:r>
        </w:p>
      </w:tc>
    </w:tr>
    <w:tr w:rsidR="00BF06B7" w14:paraId="0BD183B7" w14:textId="77777777" w:rsidTr="005E3B5B">
      <w:trPr>
        <w:trHeight w:hRule="exact" w:val="113"/>
      </w:trPr>
      <w:tc>
        <w:tcPr>
          <w:tcW w:w="0" w:type="auto"/>
          <w:vMerge/>
          <w:vAlign w:val="center"/>
          <w:hideMark/>
        </w:tcPr>
        <w:p w14:paraId="19E312EB" w14:textId="77777777" w:rsidR="00BF06B7" w:rsidRDefault="00BF06B7">
          <w:pPr>
            <w:spacing w:after="0" w:line="240" w:lineRule="auto"/>
            <w:rPr>
              <w:rFonts w:ascii="Arial" w:hAnsi="Arial" w:cs="Arial"/>
            </w:rPr>
          </w:pPr>
        </w:p>
      </w:tc>
      <w:tc>
        <w:tcPr>
          <w:tcW w:w="1579" w:type="dxa"/>
        </w:tcPr>
        <w:p w14:paraId="37597ED0" w14:textId="77777777" w:rsidR="00BF06B7" w:rsidRPr="008970BA" w:rsidRDefault="00BF06B7">
          <w:pPr>
            <w:pStyle w:val="Capalera"/>
            <w:spacing w:after="0"/>
          </w:pPr>
        </w:p>
      </w:tc>
      <w:tc>
        <w:tcPr>
          <w:tcW w:w="4799" w:type="dxa"/>
          <w:vAlign w:val="center"/>
          <w:hideMark/>
        </w:tcPr>
        <w:p w14:paraId="7F62C94D" w14:textId="77777777" w:rsidR="00BF06B7" w:rsidRDefault="00BF06B7">
          <w:pPr>
            <w:spacing w:after="0" w:line="240" w:lineRule="auto"/>
            <w:rPr>
              <w:sz w:val="20"/>
              <w:szCs w:val="20"/>
              <w:lang w:eastAsia="es-ES"/>
            </w:rPr>
          </w:pPr>
        </w:p>
      </w:tc>
    </w:tr>
    <w:tr w:rsidR="00BF06B7" w14:paraId="5BA2F620" w14:textId="77777777" w:rsidTr="00874F73">
      <w:trPr>
        <w:trHeight w:val="80"/>
      </w:trPr>
      <w:tc>
        <w:tcPr>
          <w:tcW w:w="0" w:type="auto"/>
          <w:vMerge/>
          <w:vAlign w:val="center"/>
          <w:hideMark/>
        </w:tcPr>
        <w:p w14:paraId="7FB6B6F4" w14:textId="77777777" w:rsidR="00BF06B7" w:rsidRDefault="00BF06B7">
          <w:pPr>
            <w:spacing w:after="0" w:line="240" w:lineRule="auto"/>
            <w:rPr>
              <w:rFonts w:ascii="Arial" w:hAnsi="Arial" w:cs="Arial"/>
            </w:rPr>
          </w:pPr>
        </w:p>
      </w:tc>
      <w:tc>
        <w:tcPr>
          <w:tcW w:w="1579" w:type="dxa"/>
        </w:tcPr>
        <w:p w14:paraId="1F95A6AE" w14:textId="77777777" w:rsidR="00BF06B7" w:rsidRPr="008970BA" w:rsidRDefault="00BF06B7">
          <w:pPr>
            <w:pStyle w:val="Capalera"/>
            <w:spacing w:after="0"/>
          </w:pPr>
        </w:p>
      </w:tc>
      <w:tc>
        <w:tcPr>
          <w:tcW w:w="4799" w:type="dxa"/>
          <w:vAlign w:val="bottom"/>
        </w:tcPr>
        <w:p w14:paraId="4B281463" w14:textId="0413EB02" w:rsidR="00BF06B7" w:rsidRPr="00EF11AC" w:rsidRDefault="00BF06B7">
          <w:pPr>
            <w:pStyle w:val="Capalera"/>
            <w:spacing w:after="0" w:line="240" w:lineRule="auto"/>
            <w:contextualSpacing/>
            <w:rPr>
              <w:rFonts w:ascii="Arial" w:hAnsi="Arial" w:cs="Arial"/>
              <w:sz w:val="16"/>
              <w:szCs w:val="16"/>
              <w:highlight w:val="yellow"/>
            </w:rPr>
          </w:pPr>
        </w:p>
      </w:tc>
    </w:tr>
    <w:tr w:rsidR="00BF06B7" w14:paraId="7EAF5050" w14:textId="77777777" w:rsidTr="00874F73">
      <w:trPr>
        <w:trHeight w:val="80"/>
      </w:trPr>
      <w:tc>
        <w:tcPr>
          <w:tcW w:w="0" w:type="auto"/>
          <w:vMerge/>
          <w:vAlign w:val="center"/>
          <w:hideMark/>
        </w:tcPr>
        <w:p w14:paraId="15C91380" w14:textId="77777777" w:rsidR="00BF06B7" w:rsidRDefault="00BF06B7">
          <w:pPr>
            <w:spacing w:after="0" w:line="240" w:lineRule="auto"/>
            <w:rPr>
              <w:rFonts w:ascii="Arial" w:hAnsi="Arial" w:cs="Arial"/>
            </w:rPr>
          </w:pPr>
        </w:p>
      </w:tc>
      <w:tc>
        <w:tcPr>
          <w:tcW w:w="1579" w:type="dxa"/>
        </w:tcPr>
        <w:p w14:paraId="5DFDE23A" w14:textId="77777777" w:rsidR="00BF06B7" w:rsidRPr="008970BA" w:rsidRDefault="00BF06B7">
          <w:pPr>
            <w:pStyle w:val="Capalera"/>
            <w:spacing w:after="0"/>
          </w:pPr>
        </w:p>
      </w:tc>
      <w:tc>
        <w:tcPr>
          <w:tcW w:w="4799" w:type="dxa"/>
        </w:tcPr>
        <w:p w14:paraId="6FDCA4E8" w14:textId="0B2B58FD" w:rsidR="00BF06B7" w:rsidRPr="00EF11AC" w:rsidRDefault="00BF06B7">
          <w:pPr>
            <w:pStyle w:val="Capalera"/>
            <w:spacing w:after="0" w:line="240" w:lineRule="auto"/>
            <w:contextualSpacing/>
            <w:rPr>
              <w:rFonts w:ascii="Arial" w:hAnsi="Arial" w:cs="Arial"/>
              <w:sz w:val="16"/>
              <w:szCs w:val="16"/>
              <w:highlight w:val="yellow"/>
            </w:rPr>
          </w:pPr>
        </w:p>
      </w:tc>
    </w:tr>
  </w:tbl>
  <w:p w14:paraId="26A90CF8" w14:textId="77777777" w:rsidR="00BF06B7" w:rsidRPr="007C723C" w:rsidRDefault="00BF06B7" w:rsidP="007C723C">
    <w:pPr>
      <w:pStyle w:val="Capaler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B59"/>
    <w:multiLevelType w:val="hybridMultilevel"/>
    <w:tmpl w:val="70FCEA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0C1747"/>
    <w:multiLevelType w:val="hybridMultilevel"/>
    <w:tmpl w:val="775EB8E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B3A52A8"/>
    <w:multiLevelType w:val="hybridMultilevel"/>
    <w:tmpl w:val="90707D5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F5A45"/>
    <w:multiLevelType w:val="hybridMultilevel"/>
    <w:tmpl w:val="BD947006"/>
    <w:lvl w:ilvl="0" w:tplc="04030019">
      <w:start w:val="1"/>
      <w:numFmt w:val="lowerLetter"/>
      <w:lvlText w:val="%1."/>
      <w:lvlJc w:val="left"/>
      <w:pPr>
        <w:tabs>
          <w:tab w:val="num" w:pos="720"/>
        </w:tabs>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4" w15:restartNumberingAfterBreak="0">
    <w:nsid w:val="17106966"/>
    <w:multiLevelType w:val="multilevel"/>
    <w:tmpl w:val="5162B20E"/>
    <w:lvl w:ilvl="0">
      <w:start w:val="25"/>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8A16B2"/>
    <w:multiLevelType w:val="multilevel"/>
    <w:tmpl w:val="BA5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E6F41"/>
    <w:multiLevelType w:val="hybridMultilevel"/>
    <w:tmpl w:val="A53C78DA"/>
    <w:lvl w:ilvl="0" w:tplc="EE6C246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D886E4A"/>
    <w:multiLevelType w:val="hybridMultilevel"/>
    <w:tmpl w:val="E00E0268"/>
    <w:lvl w:ilvl="0" w:tplc="8A460C2C">
      <w:start w:val="1"/>
      <w:numFmt w:val="lowerLetter"/>
      <w:lvlText w:val="%1)"/>
      <w:lvlJc w:val="left"/>
      <w:pPr>
        <w:ind w:left="720" w:hanging="360"/>
      </w:pPr>
      <w:rPr>
        <w:rFonts w:ascii="Arial" w:eastAsia="Calibri" w:hAnsi="Arial" w:cs="Arial"/>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6274057"/>
    <w:multiLevelType w:val="hybridMultilevel"/>
    <w:tmpl w:val="F06A9C0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6580428"/>
    <w:multiLevelType w:val="hybridMultilevel"/>
    <w:tmpl w:val="654A3DB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7E5265"/>
    <w:multiLevelType w:val="multilevel"/>
    <w:tmpl w:val="7C484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45A9E"/>
    <w:multiLevelType w:val="hybridMultilevel"/>
    <w:tmpl w:val="698EF090"/>
    <w:lvl w:ilvl="0" w:tplc="FFFFFFFF">
      <w:start w:val="1"/>
      <w:numFmt w:val="lowerLetter"/>
      <w:lvlText w:val="%1)"/>
      <w:lvlJc w:val="left"/>
      <w:pPr>
        <w:tabs>
          <w:tab w:val="num" w:pos="1065"/>
        </w:tabs>
        <w:ind w:left="1065"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64176B6"/>
    <w:multiLevelType w:val="hybridMultilevel"/>
    <w:tmpl w:val="1830509E"/>
    <w:lvl w:ilvl="0" w:tplc="EE6C2466">
      <w:start w:val="1"/>
      <w:numFmt w:val="low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4BEA1ED0"/>
    <w:multiLevelType w:val="hybridMultilevel"/>
    <w:tmpl w:val="0EF04ABC"/>
    <w:lvl w:ilvl="0" w:tplc="E39C7164">
      <w:start w:val="1"/>
      <w:numFmt w:val="bullet"/>
      <w:lvlText w:val="-"/>
      <w:lvlJc w:val="left"/>
      <w:pPr>
        <w:tabs>
          <w:tab w:val="num" w:pos="1068"/>
        </w:tabs>
        <w:ind w:left="1068" w:hanging="360"/>
      </w:pPr>
      <w:rPr>
        <w:rFonts w:ascii="Arial" w:eastAsia="Times New Roman" w:hAnsi="Arial" w:cs="Arial" w:hint="default"/>
      </w:rPr>
    </w:lvl>
    <w:lvl w:ilvl="1" w:tplc="0C0A000F">
      <w:start w:val="1"/>
      <w:numFmt w:val="decimal"/>
      <w:lvlText w:val="%2."/>
      <w:lvlJc w:val="left"/>
      <w:pPr>
        <w:tabs>
          <w:tab w:val="num" w:pos="2574"/>
        </w:tabs>
        <w:ind w:left="2574"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4E933293"/>
    <w:multiLevelType w:val="hybridMultilevel"/>
    <w:tmpl w:val="BDF4CB6C"/>
    <w:lvl w:ilvl="0" w:tplc="C1FE9F3E">
      <w:numFmt w:val="bullet"/>
      <w:lvlText w:val="-"/>
      <w:lvlJc w:val="left"/>
      <w:pPr>
        <w:tabs>
          <w:tab w:val="num" w:pos="786"/>
        </w:tabs>
        <w:ind w:left="786" w:hanging="360"/>
      </w:pPr>
      <w:rPr>
        <w:rFonts w:ascii="Times New Roman" w:hAnsi="Times New Roman" w:cs="Times New Roman" w:hint="default"/>
        <w:color w:val="auto"/>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043E0"/>
    <w:multiLevelType w:val="hybridMultilevel"/>
    <w:tmpl w:val="92BE214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547C5161"/>
    <w:multiLevelType w:val="hybridMultilevel"/>
    <w:tmpl w:val="718A3F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D8A4FB8"/>
    <w:multiLevelType w:val="multilevel"/>
    <w:tmpl w:val="F314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D6321"/>
    <w:multiLevelType w:val="hybridMultilevel"/>
    <w:tmpl w:val="90CECA9E"/>
    <w:lvl w:ilvl="0" w:tplc="DE8AE304">
      <w:numFmt w:val="bullet"/>
      <w:lvlText w:val="-"/>
      <w:lvlJc w:val="left"/>
      <w:pPr>
        <w:tabs>
          <w:tab w:val="num" w:pos="720"/>
        </w:tabs>
        <w:ind w:left="720" w:hanging="360"/>
      </w:pPr>
      <w:rPr>
        <w:rFonts w:ascii="Arial" w:eastAsia="Times New Roman" w:hAnsi="Arial" w:cs="Aria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07209C"/>
    <w:multiLevelType w:val="hybridMultilevel"/>
    <w:tmpl w:val="860E5614"/>
    <w:lvl w:ilvl="0" w:tplc="FFFFFFFF">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B557BD8"/>
    <w:multiLevelType w:val="hybridMultilevel"/>
    <w:tmpl w:val="9B7C616C"/>
    <w:lvl w:ilvl="0" w:tplc="04030019">
      <w:start w:val="1"/>
      <w:numFmt w:val="lowerLetter"/>
      <w:lvlText w:val="%1."/>
      <w:lvlJc w:val="left"/>
      <w:pPr>
        <w:tabs>
          <w:tab w:val="num" w:pos="720"/>
        </w:tabs>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21" w15:restartNumberingAfterBreak="0">
    <w:nsid w:val="6C9C6E49"/>
    <w:multiLevelType w:val="hybridMultilevel"/>
    <w:tmpl w:val="6BA060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F50F6"/>
    <w:multiLevelType w:val="hybridMultilevel"/>
    <w:tmpl w:val="5784C1F2"/>
    <w:lvl w:ilvl="0" w:tplc="EE6C246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792C6C14"/>
    <w:multiLevelType w:val="multilevel"/>
    <w:tmpl w:val="3E5A7EB0"/>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AB9516C"/>
    <w:multiLevelType w:val="hybridMultilevel"/>
    <w:tmpl w:val="BA365F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8A7A89"/>
    <w:multiLevelType w:val="hybridMultilevel"/>
    <w:tmpl w:val="3E1E8418"/>
    <w:lvl w:ilvl="0" w:tplc="FFFFFFFF">
      <w:start w:val="1"/>
      <w:numFmt w:val="lowerLetter"/>
      <w:lvlText w:val="%1)"/>
      <w:lvlJc w:val="left"/>
      <w:pPr>
        <w:tabs>
          <w:tab w:val="num" w:pos="1065"/>
        </w:tabs>
        <w:ind w:left="1065"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F0664E9"/>
    <w:multiLevelType w:val="hybridMultilevel"/>
    <w:tmpl w:val="398C114A"/>
    <w:lvl w:ilvl="0" w:tplc="04030019">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7" w15:restartNumberingAfterBreak="0">
    <w:nsid w:val="7F8E379F"/>
    <w:multiLevelType w:val="hybridMultilevel"/>
    <w:tmpl w:val="E4985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937F08"/>
    <w:multiLevelType w:val="multilevel"/>
    <w:tmpl w:val="373C6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3"/>
  </w:num>
  <w:num w:numId="6">
    <w:abstractNumId w:val="9"/>
  </w:num>
  <w:num w:numId="7">
    <w:abstractNumId w:val="25"/>
  </w:num>
  <w:num w:numId="8">
    <w:abstractNumId w:val="1"/>
  </w:num>
  <w:num w:numId="9">
    <w:abstractNumId w:val="22"/>
  </w:num>
  <w:num w:numId="10">
    <w:abstractNumId w:val="4"/>
  </w:num>
  <w:num w:numId="11">
    <w:abstractNumId w:val="26"/>
  </w:num>
  <w:num w:numId="12">
    <w:abstractNumId w:val="21"/>
  </w:num>
  <w:num w:numId="13">
    <w:abstractNumId w:val="14"/>
  </w:num>
  <w:num w:numId="14">
    <w:abstractNumId w:val="6"/>
  </w:num>
  <w:num w:numId="15">
    <w:abstractNumId w:val="19"/>
  </w:num>
  <w:num w:numId="16">
    <w:abstractNumId w:val="11"/>
  </w:num>
  <w:num w:numId="17">
    <w:abstractNumId w:val="17"/>
  </w:num>
  <w:num w:numId="18">
    <w:abstractNumId w:val="15"/>
  </w:num>
  <w:num w:numId="19">
    <w:abstractNumId w:val="2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6"/>
  </w:num>
  <w:num w:numId="25">
    <w:abstractNumId w:val="27"/>
  </w:num>
  <w:num w:numId="26">
    <w:abstractNumId w:val="0"/>
  </w:num>
  <w:num w:numId="27">
    <w:abstractNumId w:val="7"/>
  </w:num>
  <w:num w:numId="28">
    <w:abstractNumId w:val="28"/>
  </w:num>
  <w:num w:numId="29">
    <w:abstractNumId w:val="1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45"/>
    <w:rsid w:val="00013323"/>
    <w:rsid w:val="00014232"/>
    <w:rsid w:val="00036A38"/>
    <w:rsid w:val="00091FA4"/>
    <w:rsid w:val="000A4838"/>
    <w:rsid w:val="000B176E"/>
    <w:rsid w:val="000C159F"/>
    <w:rsid w:val="001000CC"/>
    <w:rsid w:val="00110E7B"/>
    <w:rsid w:val="0012439A"/>
    <w:rsid w:val="00166286"/>
    <w:rsid w:val="001E3F00"/>
    <w:rsid w:val="001F2293"/>
    <w:rsid w:val="00201604"/>
    <w:rsid w:val="00226390"/>
    <w:rsid w:val="00296879"/>
    <w:rsid w:val="002C54B7"/>
    <w:rsid w:val="002E5CDD"/>
    <w:rsid w:val="00305A2F"/>
    <w:rsid w:val="00377334"/>
    <w:rsid w:val="00397DCD"/>
    <w:rsid w:val="003A74E5"/>
    <w:rsid w:val="003B3898"/>
    <w:rsid w:val="00415A5C"/>
    <w:rsid w:val="00454945"/>
    <w:rsid w:val="00461215"/>
    <w:rsid w:val="00470695"/>
    <w:rsid w:val="00475A0F"/>
    <w:rsid w:val="0047648D"/>
    <w:rsid w:val="00483FC6"/>
    <w:rsid w:val="00492832"/>
    <w:rsid w:val="00497E48"/>
    <w:rsid w:val="004F61B1"/>
    <w:rsid w:val="0054122A"/>
    <w:rsid w:val="00556D76"/>
    <w:rsid w:val="00577C6B"/>
    <w:rsid w:val="00583F32"/>
    <w:rsid w:val="0059283F"/>
    <w:rsid w:val="005E3B5B"/>
    <w:rsid w:val="0062100D"/>
    <w:rsid w:val="00656007"/>
    <w:rsid w:val="006A26F0"/>
    <w:rsid w:val="0071543A"/>
    <w:rsid w:val="00746E18"/>
    <w:rsid w:val="00751420"/>
    <w:rsid w:val="00756E52"/>
    <w:rsid w:val="00791DD6"/>
    <w:rsid w:val="007A5DE3"/>
    <w:rsid w:val="007B1CC8"/>
    <w:rsid w:val="007C723C"/>
    <w:rsid w:val="007E51D3"/>
    <w:rsid w:val="008043EE"/>
    <w:rsid w:val="00821463"/>
    <w:rsid w:val="00874F73"/>
    <w:rsid w:val="008752B8"/>
    <w:rsid w:val="00887F58"/>
    <w:rsid w:val="008970BA"/>
    <w:rsid w:val="00906C0B"/>
    <w:rsid w:val="009540CF"/>
    <w:rsid w:val="00963883"/>
    <w:rsid w:val="009A3460"/>
    <w:rsid w:val="009E6567"/>
    <w:rsid w:val="00A322AE"/>
    <w:rsid w:val="00AA450C"/>
    <w:rsid w:val="00AB6F52"/>
    <w:rsid w:val="00AC123E"/>
    <w:rsid w:val="00B31DB4"/>
    <w:rsid w:val="00B65860"/>
    <w:rsid w:val="00B7422C"/>
    <w:rsid w:val="00B7473B"/>
    <w:rsid w:val="00B74DF2"/>
    <w:rsid w:val="00B85A06"/>
    <w:rsid w:val="00BD323B"/>
    <w:rsid w:val="00BF06B7"/>
    <w:rsid w:val="00C01A50"/>
    <w:rsid w:val="00C16B77"/>
    <w:rsid w:val="00C231CF"/>
    <w:rsid w:val="00C503D4"/>
    <w:rsid w:val="00CA4372"/>
    <w:rsid w:val="00CE0C01"/>
    <w:rsid w:val="00D379AF"/>
    <w:rsid w:val="00D75E9F"/>
    <w:rsid w:val="00DB1CD1"/>
    <w:rsid w:val="00DD6A0B"/>
    <w:rsid w:val="00E03068"/>
    <w:rsid w:val="00E0664F"/>
    <w:rsid w:val="00E379C8"/>
    <w:rsid w:val="00E45718"/>
    <w:rsid w:val="00E702CB"/>
    <w:rsid w:val="00E82F74"/>
    <w:rsid w:val="00EA5162"/>
    <w:rsid w:val="00EF11AC"/>
    <w:rsid w:val="00F17583"/>
    <w:rsid w:val="00F8056D"/>
    <w:rsid w:val="00FB53B4"/>
    <w:rsid w:val="00FC636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D7CE58"/>
  <w15:docId w15:val="{6508ADC7-ABFD-42DC-AFA2-CA47708C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61"/>
    <w:pPr>
      <w:spacing w:after="200" w:line="276" w:lineRule="auto"/>
    </w:pPr>
    <w:rPr>
      <w:sz w:val="22"/>
      <w:szCs w:val="22"/>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0C159F"/>
    <w:pPr>
      <w:tabs>
        <w:tab w:val="center" w:pos="4252"/>
        <w:tab w:val="right" w:pos="8504"/>
      </w:tabs>
    </w:pPr>
  </w:style>
  <w:style w:type="character" w:customStyle="1" w:styleId="CapaleraCar">
    <w:name w:val="Capçalera Car"/>
    <w:link w:val="Capalera"/>
    <w:rsid w:val="000C159F"/>
    <w:rPr>
      <w:sz w:val="22"/>
      <w:szCs w:val="22"/>
      <w:lang w:eastAsia="en-US"/>
    </w:rPr>
  </w:style>
  <w:style w:type="paragraph" w:styleId="Peu">
    <w:name w:val="footer"/>
    <w:basedOn w:val="Normal"/>
    <w:link w:val="PeuCar"/>
    <w:unhideWhenUsed/>
    <w:rsid w:val="000C159F"/>
    <w:pPr>
      <w:tabs>
        <w:tab w:val="center" w:pos="4252"/>
        <w:tab w:val="right" w:pos="8504"/>
      </w:tabs>
    </w:pPr>
  </w:style>
  <w:style w:type="character" w:customStyle="1" w:styleId="PeuCar">
    <w:name w:val="Peu Car"/>
    <w:link w:val="Peu"/>
    <w:rsid w:val="000C159F"/>
    <w:rPr>
      <w:sz w:val="22"/>
      <w:szCs w:val="22"/>
      <w:lang w:eastAsia="en-US"/>
    </w:rPr>
  </w:style>
  <w:style w:type="character" w:styleId="Enlla">
    <w:name w:val="Hyperlink"/>
    <w:rsid w:val="00751420"/>
    <w:rPr>
      <w:color w:val="0000FF"/>
      <w:u w:val="single"/>
    </w:rPr>
  </w:style>
  <w:style w:type="character" w:customStyle="1" w:styleId="TextdeglobusCar">
    <w:name w:val="Text de globus Car"/>
    <w:link w:val="Textdeglobus"/>
    <w:semiHidden/>
    <w:rsid w:val="00751420"/>
    <w:rPr>
      <w:rFonts w:ascii="Tahoma" w:eastAsia="Times New Roman" w:hAnsi="Tahoma" w:cs="Tahoma"/>
      <w:sz w:val="16"/>
      <w:szCs w:val="16"/>
      <w:lang w:val="ca-ES" w:eastAsia="ca-ES"/>
    </w:rPr>
  </w:style>
  <w:style w:type="paragraph" w:styleId="Textdeglobus">
    <w:name w:val="Balloon Text"/>
    <w:basedOn w:val="Normal"/>
    <w:link w:val="TextdeglobusCar"/>
    <w:semiHidden/>
    <w:rsid w:val="00751420"/>
    <w:pPr>
      <w:spacing w:after="0" w:line="240" w:lineRule="auto"/>
    </w:pPr>
    <w:rPr>
      <w:rFonts w:ascii="Tahoma" w:eastAsia="Times New Roman" w:hAnsi="Tahoma" w:cs="Tahoma"/>
      <w:sz w:val="16"/>
      <w:szCs w:val="16"/>
      <w:lang w:eastAsia="ca-ES"/>
    </w:rPr>
  </w:style>
  <w:style w:type="character" w:customStyle="1" w:styleId="TextodegloboCar1">
    <w:name w:val="Texto de globo Car1"/>
    <w:uiPriority w:val="99"/>
    <w:semiHidden/>
    <w:rsid w:val="00751420"/>
    <w:rPr>
      <w:rFonts w:ascii="Segoe UI" w:hAnsi="Segoe UI" w:cs="Segoe UI"/>
      <w:sz w:val="18"/>
      <w:szCs w:val="18"/>
      <w:lang w:val="ca-ES" w:eastAsia="en-US"/>
    </w:rPr>
  </w:style>
  <w:style w:type="paragraph" w:styleId="NormalWeb">
    <w:name w:val="Normal (Web)"/>
    <w:basedOn w:val="Normal"/>
    <w:link w:val="NormalWebCar"/>
    <w:uiPriority w:val="99"/>
    <w:rsid w:val="00751420"/>
    <w:pPr>
      <w:spacing w:before="100" w:beforeAutospacing="1" w:after="100" w:afterAutospacing="1" w:line="240" w:lineRule="auto"/>
    </w:pPr>
    <w:rPr>
      <w:rFonts w:ascii="Times New Roman" w:eastAsia="Times New Roman" w:hAnsi="Times New Roman"/>
      <w:sz w:val="24"/>
      <w:szCs w:val="24"/>
      <w:lang w:eastAsia="ca-ES"/>
    </w:rPr>
  </w:style>
  <w:style w:type="paragraph" w:styleId="Textindependent">
    <w:name w:val="Body Text"/>
    <w:basedOn w:val="Normal"/>
    <w:link w:val="TextindependentCar"/>
    <w:rsid w:val="00751420"/>
    <w:pPr>
      <w:spacing w:after="120" w:line="240" w:lineRule="auto"/>
    </w:pPr>
    <w:rPr>
      <w:rFonts w:ascii="Arial" w:eastAsia="Times New Roman" w:hAnsi="Arial"/>
      <w:sz w:val="24"/>
      <w:szCs w:val="20"/>
      <w:lang w:eastAsia="es-ES"/>
    </w:rPr>
  </w:style>
  <w:style w:type="character" w:customStyle="1" w:styleId="TextindependentCar">
    <w:name w:val="Text independent Car"/>
    <w:link w:val="Textindependent"/>
    <w:rsid w:val="00751420"/>
    <w:rPr>
      <w:rFonts w:ascii="Arial" w:eastAsia="Times New Roman" w:hAnsi="Arial"/>
      <w:sz w:val="24"/>
      <w:lang w:val="ca-ES"/>
    </w:rPr>
  </w:style>
  <w:style w:type="character" w:customStyle="1" w:styleId="SagniadetextindependentCar">
    <w:name w:val="Sagnia de text independent Car"/>
    <w:link w:val="Sagniadetextindependent"/>
    <w:locked/>
    <w:rsid w:val="00751420"/>
    <w:rPr>
      <w:rFonts w:ascii="Arial" w:hAnsi="Arial" w:cs="Arial"/>
      <w:sz w:val="24"/>
    </w:rPr>
  </w:style>
  <w:style w:type="paragraph" w:styleId="Sagniadetextindependent">
    <w:name w:val="Body Text Indent"/>
    <w:basedOn w:val="Normal"/>
    <w:link w:val="SagniadetextindependentCar"/>
    <w:rsid w:val="00751420"/>
    <w:pPr>
      <w:spacing w:after="0" w:line="240" w:lineRule="auto"/>
      <w:ind w:left="993" w:hanging="993"/>
      <w:jc w:val="both"/>
    </w:pPr>
    <w:rPr>
      <w:rFonts w:ascii="Arial" w:hAnsi="Arial" w:cs="Arial"/>
      <w:sz w:val="24"/>
      <w:szCs w:val="20"/>
      <w:lang w:val="es-ES" w:eastAsia="es-ES"/>
    </w:rPr>
  </w:style>
  <w:style w:type="character" w:customStyle="1" w:styleId="SangradetextonormalCar1">
    <w:name w:val="Sangría de texto normal Car1"/>
    <w:uiPriority w:val="99"/>
    <w:semiHidden/>
    <w:rsid w:val="00751420"/>
    <w:rPr>
      <w:sz w:val="22"/>
      <w:szCs w:val="22"/>
      <w:lang w:val="ca-ES" w:eastAsia="en-US"/>
    </w:rPr>
  </w:style>
  <w:style w:type="character" w:customStyle="1" w:styleId="Textindependent2Car">
    <w:name w:val="Text independent 2 Car"/>
    <w:link w:val="Textindependent2"/>
    <w:locked/>
    <w:rsid w:val="00751420"/>
    <w:rPr>
      <w:rFonts w:ascii="Arial" w:hAnsi="Arial" w:cs="Arial"/>
      <w:sz w:val="24"/>
      <w:szCs w:val="22"/>
    </w:rPr>
  </w:style>
  <w:style w:type="paragraph" w:styleId="Textindependent2">
    <w:name w:val="Body Text 2"/>
    <w:basedOn w:val="Normal"/>
    <w:link w:val="Textindependent2Car"/>
    <w:rsid w:val="00751420"/>
    <w:pPr>
      <w:spacing w:after="120" w:line="480" w:lineRule="auto"/>
    </w:pPr>
    <w:rPr>
      <w:rFonts w:ascii="Arial" w:hAnsi="Arial" w:cs="Arial"/>
      <w:sz w:val="24"/>
      <w:lang w:val="es-ES" w:eastAsia="es-ES"/>
    </w:rPr>
  </w:style>
  <w:style w:type="character" w:customStyle="1" w:styleId="Textoindependiente2Car1">
    <w:name w:val="Texto independiente 2 Car1"/>
    <w:uiPriority w:val="99"/>
    <w:semiHidden/>
    <w:rsid w:val="00751420"/>
    <w:rPr>
      <w:sz w:val="22"/>
      <w:szCs w:val="22"/>
      <w:lang w:val="ca-ES" w:eastAsia="en-US"/>
    </w:rPr>
  </w:style>
  <w:style w:type="paragraph" w:styleId="Sagniadetextindependent2">
    <w:name w:val="Body Text Indent 2"/>
    <w:basedOn w:val="Normal"/>
    <w:link w:val="Sagniadetextindependent2Car"/>
    <w:rsid w:val="00751420"/>
    <w:pPr>
      <w:spacing w:after="120" w:line="480" w:lineRule="auto"/>
      <w:ind w:left="283"/>
    </w:pPr>
    <w:rPr>
      <w:rFonts w:ascii="Arial" w:eastAsia="Times New Roman" w:hAnsi="Arial"/>
      <w:sz w:val="24"/>
      <w:szCs w:val="20"/>
      <w:lang w:eastAsia="es-ES"/>
    </w:rPr>
  </w:style>
  <w:style w:type="character" w:customStyle="1" w:styleId="Sagniadetextindependent2Car">
    <w:name w:val="Sagnia de text independent 2 Car"/>
    <w:link w:val="Sagniadetextindependent2"/>
    <w:rsid w:val="00751420"/>
    <w:rPr>
      <w:rFonts w:ascii="Arial" w:eastAsia="Times New Roman" w:hAnsi="Arial"/>
      <w:sz w:val="24"/>
      <w:lang w:val="ca-ES"/>
    </w:rPr>
  </w:style>
  <w:style w:type="paragraph" w:styleId="Sagniadetextindependent3">
    <w:name w:val="Body Text Indent 3"/>
    <w:basedOn w:val="Normal"/>
    <w:link w:val="Sagniadetextindependent3Car"/>
    <w:rsid w:val="00751420"/>
    <w:pPr>
      <w:spacing w:after="120" w:line="240" w:lineRule="auto"/>
      <w:ind w:left="283"/>
    </w:pPr>
    <w:rPr>
      <w:rFonts w:ascii="Arial" w:eastAsia="Times New Roman" w:hAnsi="Arial"/>
      <w:sz w:val="16"/>
      <w:szCs w:val="16"/>
      <w:lang w:eastAsia="es-ES"/>
    </w:rPr>
  </w:style>
  <w:style w:type="character" w:customStyle="1" w:styleId="Sagniadetextindependent3Car">
    <w:name w:val="Sagnia de text independent 3 Car"/>
    <w:link w:val="Sagniadetextindependent3"/>
    <w:rsid w:val="00751420"/>
    <w:rPr>
      <w:rFonts w:ascii="Arial" w:eastAsia="Times New Roman" w:hAnsi="Arial"/>
      <w:sz w:val="16"/>
      <w:szCs w:val="16"/>
      <w:lang w:val="ca-ES"/>
    </w:rPr>
  </w:style>
  <w:style w:type="paragraph" w:customStyle="1" w:styleId="Prrafodelista1">
    <w:name w:val="Párrafo de lista1"/>
    <w:basedOn w:val="Normal"/>
    <w:rsid w:val="00751420"/>
    <w:pPr>
      <w:spacing w:after="0" w:line="240" w:lineRule="auto"/>
      <w:ind w:left="720"/>
      <w:contextualSpacing/>
    </w:pPr>
    <w:rPr>
      <w:rFonts w:ascii="Times New Roman" w:eastAsia="Arial" w:hAnsi="Times New Roman"/>
      <w:sz w:val="20"/>
      <w:szCs w:val="20"/>
      <w:lang w:eastAsia="ca-ES"/>
    </w:rPr>
  </w:style>
  <w:style w:type="paragraph" w:styleId="Pargrafdellista">
    <w:name w:val="List Paragraph"/>
    <w:basedOn w:val="Normal"/>
    <w:uiPriority w:val="34"/>
    <w:qFormat/>
    <w:rsid w:val="00751420"/>
    <w:pPr>
      <w:spacing w:after="0" w:line="240" w:lineRule="auto"/>
      <w:ind w:left="708"/>
    </w:pPr>
    <w:rPr>
      <w:rFonts w:ascii="Arial" w:eastAsia="Times New Roman" w:hAnsi="Arial"/>
      <w:sz w:val="24"/>
      <w:szCs w:val="20"/>
      <w:lang w:eastAsia="es-ES"/>
    </w:rPr>
  </w:style>
  <w:style w:type="paragraph" w:customStyle="1" w:styleId="Default">
    <w:name w:val="Default"/>
    <w:rsid w:val="00751420"/>
    <w:pPr>
      <w:autoSpaceDE w:val="0"/>
      <w:autoSpaceDN w:val="0"/>
      <w:adjustRightInd w:val="0"/>
    </w:pPr>
    <w:rPr>
      <w:rFonts w:ascii="EU Albertina" w:eastAsia="Times New Roman" w:hAnsi="EU Albertina" w:cs="EU Albertina"/>
      <w:color w:val="000000"/>
      <w:sz w:val="24"/>
      <w:szCs w:val="24"/>
      <w:lang w:val="es-ES" w:eastAsia="es-ES"/>
    </w:rPr>
  </w:style>
  <w:style w:type="paragraph" w:customStyle="1" w:styleId="CM7">
    <w:name w:val="CM7"/>
    <w:basedOn w:val="Default"/>
    <w:next w:val="Default"/>
    <w:rsid w:val="00751420"/>
    <w:pPr>
      <w:spacing w:line="316" w:lineRule="atLeast"/>
    </w:pPr>
    <w:rPr>
      <w:rFonts w:cs="Times New Roman"/>
      <w:color w:val="auto"/>
    </w:rPr>
  </w:style>
  <w:style w:type="paragraph" w:customStyle="1" w:styleId="CM13">
    <w:name w:val="CM13"/>
    <w:basedOn w:val="Default"/>
    <w:next w:val="Default"/>
    <w:rsid w:val="00751420"/>
    <w:rPr>
      <w:rFonts w:cs="Times New Roman"/>
      <w:color w:val="auto"/>
    </w:rPr>
  </w:style>
  <w:style w:type="paragraph" w:customStyle="1" w:styleId="parrafo1">
    <w:name w:val="parrafo1"/>
    <w:basedOn w:val="Normal"/>
    <w:rsid w:val="00751420"/>
    <w:pPr>
      <w:spacing w:before="180" w:after="180" w:line="240" w:lineRule="auto"/>
      <w:ind w:firstLine="360"/>
      <w:jc w:val="both"/>
    </w:pPr>
    <w:rPr>
      <w:rFonts w:ascii="Times New Roman" w:eastAsia="Times New Roman" w:hAnsi="Times New Roman"/>
      <w:sz w:val="24"/>
      <w:szCs w:val="24"/>
      <w:lang w:val="es-ES" w:eastAsia="es-ES"/>
    </w:rPr>
  </w:style>
  <w:style w:type="paragraph" w:customStyle="1" w:styleId="parrafo22">
    <w:name w:val="parrafo_22"/>
    <w:basedOn w:val="Normal"/>
    <w:rsid w:val="00751420"/>
    <w:pPr>
      <w:spacing w:before="360" w:after="180" w:line="240" w:lineRule="auto"/>
      <w:ind w:firstLine="360"/>
      <w:jc w:val="both"/>
    </w:pPr>
    <w:rPr>
      <w:rFonts w:ascii="Times New Roman" w:eastAsia="Times New Roman" w:hAnsi="Times New Roman"/>
      <w:sz w:val="24"/>
      <w:szCs w:val="24"/>
      <w:lang w:val="es-ES" w:eastAsia="es-ES"/>
    </w:rPr>
  </w:style>
  <w:style w:type="paragraph" w:customStyle="1" w:styleId="msolistparagraph0">
    <w:name w:val="msolistparagraph"/>
    <w:basedOn w:val="Normal"/>
    <w:rsid w:val="00751420"/>
    <w:pPr>
      <w:spacing w:after="0" w:line="240" w:lineRule="auto"/>
      <w:ind w:left="720"/>
    </w:pPr>
    <w:rPr>
      <w:rFonts w:cs="Calibri"/>
      <w:lang w:val="es-ES" w:eastAsia="es-ES"/>
    </w:rPr>
  </w:style>
  <w:style w:type="table" w:styleId="Taulabsica1">
    <w:name w:val="Table Simple 1"/>
    <w:basedOn w:val="Taulanormal"/>
    <w:rsid w:val="0075142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Enllavisitat">
    <w:name w:val="FollowedHyperlink"/>
    <w:uiPriority w:val="99"/>
    <w:semiHidden/>
    <w:unhideWhenUsed/>
    <w:rsid w:val="00751420"/>
    <w:rPr>
      <w:color w:val="954F72"/>
      <w:u w:val="single"/>
    </w:rPr>
  </w:style>
  <w:style w:type="character" w:customStyle="1" w:styleId="NormalWebCar">
    <w:name w:val="Normal (Web) Car"/>
    <w:link w:val="NormalWeb"/>
    <w:uiPriority w:val="99"/>
    <w:locked/>
    <w:rsid w:val="0047648D"/>
    <w:rPr>
      <w:rFonts w:ascii="Times New Roman" w:eastAsia="Times New Roman" w:hAnsi="Times New Roman"/>
      <w:sz w:val="24"/>
      <w:szCs w:val="24"/>
    </w:rPr>
  </w:style>
  <w:style w:type="character" w:styleId="Textennegreta">
    <w:name w:val="Strong"/>
    <w:uiPriority w:val="22"/>
    <w:qFormat/>
    <w:rsid w:val="0047648D"/>
    <w:rPr>
      <w:b/>
      <w:bCs/>
    </w:rPr>
  </w:style>
  <w:style w:type="character" w:customStyle="1" w:styleId="citation-141">
    <w:name w:val="citation-141"/>
    <w:basedOn w:val="Lletraperdefectedelpargraf"/>
    <w:rsid w:val="0047648D"/>
  </w:style>
  <w:style w:type="character" w:customStyle="1" w:styleId="citation-140">
    <w:name w:val="citation-140"/>
    <w:basedOn w:val="Lletraperdefectedelpargraf"/>
    <w:rsid w:val="0047648D"/>
  </w:style>
  <w:style w:type="character" w:customStyle="1" w:styleId="citation-139">
    <w:name w:val="citation-139"/>
    <w:basedOn w:val="Lletraperdefectedelpargraf"/>
    <w:rsid w:val="0047648D"/>
  </w:style>
  <w:style w:type="character" w:customStyle="1" w:styleId="citation-138">
    <w:name w:val="citation-138"/>
    <w:basedOn w:val="Lletraperdefectedelpargraf"/>
    <w:rsid w:val="0047648D"/>
  </w:style>
  <w:style w:type="character" w:customStyle="1" w:styleId="citation-137">
    <w:name w:val="citation-137"/>
    <w:basedOn w:val="Lletraperdefectedelpargraf"/>
    <w:rsid w:val="0047648D"/>
  </w:style>
  <w:style w:type="character" w:customStyle="1" w:styleId="citation-136">
    <w:name w:val="citation-136"/>
    <w:basedOn w:val="Lletraperdefectedelpargraf"/>
    <w:rsid w:val="0047648D"/>
  </w:style>
  <w:style w:type="character" w:customStyle="1" w:styleId="citation-135">
    <w:name w:val="citation-135"/>
    <w:basedOn w:val="Lletraperdefectedelpargraf"/>
    <w:rsid w:val="0047648D"/>
  </w:style>
  <w:style w:type="character" w:customStyle="1" w:styleId="citation-134">
    <w:name w:val="citation-134"/>
    <w:basedOn w:val="Lletraperdefectedelpargraf"/>
    <w:rsid w:val="0047648D"/>
  </w:style>
  <w:style w:type="table" w:styleId="Taulaambquadrcula">
    <w:name w:val="Table Grid"/>
    <w:basedOn w:val="Taulanormal"/>
    <w:uiPriority w:val="59"/>
    <w:rsid w:val="004F6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2471">
      <w:bodyDiv w:val="1"/>
      <w:marLeft w:val="0"/>
      <w:marRight w:val="0"/>
      <w:marTop w:val="0"/>
      <w:marBottom w:val="0"/>
      <w:divBdr>
        <w:top w:val="none" w:sz="0" w:space="0" w:color="auto"/>
        <w:left w:val="none" w:sz="0" w:space="0" w:color="auto"/>
        <w:bottom w:val="none" w:sz="0" w:space="0" w:color="auto"/>
        <w:right w:val="none" w:sz="0" w:space="0" w:color="auto"/>
      </w:divBdr>
    </w:div>
    <w:div w:id="356543338">
      <w:bodyDiv w:val="1"/>
      <w:marLeft w:val="0"/>
      <w:marRight w:val="0"/>
      <w:marTop w:val="0"/>
      <w:marBottom w:val="0"/>
      <w:divBdr>
        <w:top w:val="none" w:sz="0" w:space="0" w:color="auto"/>
        <w:left w:val="none" w:sz="0" w:space="0" w:color="auto"/>
        <w:bottom w:val="none" w:sz="0" w:space="0" w:color="auto"/>
        <w:right w:val="none" w:sz="0" w:space="0" w:color="auto"/>
      </w:divBdr>
    </w:div>
    <w:div w:id="881597364">
      <w:bodyDiv w:val="1"/>
      <w:marLeft w:val="0"/>
      <w:marRight w:val="0"/>
      <w:marTop w:val="0"/>
      <w:marBottom w:val="0"/>
      <w:divBdr>
        <w:top w:val="none" w:sz="0" w:space="0" w:color="auto"/>
        <w:left w:val="none" w:sz="0" w:space="0" w:color="auto"/>
        <w:bottom w:val="none" w:sz="0" w:space="0" w:color="auto"/>
        <w:right w:val="none" w:sz="0" w:space="0" w:color="auto"/>
      </w:divBdr>
    </w:div>
    <w:div w:id="973949930">
      <w:bodyDiv w:val="1"/>
      <w:marLeft w:val="0"/>
      <w:marRight w:val="0"/>
      <w:marTop w:val="0"/>
      <w:marBottom w:val="0"/>
      <w:divBdr>
        <w:top w:val="none" w:sz="0" w:space="0" w:color="auto"/>
        <w:left w:val="none" w:sz="0" w:space="0" w:color="auto"/>
        <w:bottom w:val="none" w:sz="0" w:space="0" w:color="auto"/>
        <w:right w:val="none" w:sz="0" w:space="0" w:color="auto"/>
      </w:divBdr>
    </w:div>
    <w:div w:id="1337001244">
      <w:bodyDiv w:val="1"/>
      <w:marLeft w:val="0"/>
      <w:marRight w:val="0"/>
      <w:marTop w:val="0"/>
      <w:marBottom w:val="0"/>
      <w:divBdr>
        <w:top w:val="none" w:sz="0" w:space="0" w:color="auto"/>
        <w:left w:val="none" w:sz="0" w:space="0" w:color="auto"/>
        <w:bottom w:val="none" w:sz="0" w:space="0" w:color="auto"/>
        <w:right w:val="none" w:sz="0" w:space="0" w:color="auto"/>
      </w:divBdr>
    </w:div>
    <w:div w:id="1949774497">
      <w:bodyDiv w:val="1"/>
      <w:marLeft w:val="0"/>
      <w:marRight w:val="0"/>
      <w:marTop w:val="0"/>
      <w:marBottom w:val="0"/>
      <w:divBdr>
        <w:top w:val="none" w:sz="0" w:space="0" w:color="auto"/>
        <w:left w:val="none" w:sz="0" w:space="0" w:color="auto"/>
        <w:bottom w:val="none" w:sz="0" w:space="0" w:color="auto"/>
        <w:right w:val="none" w:sz="0" w:space="0" w:color="auto"/>
      </w:divBdr>
    </w:div>
    <w:div w:id="20596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DEA59-AB67-4F94-8CB6-89D8D5C3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955</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Document amb escut i peu (X2025001230)</vt:lpstr>
    </vt:vector>
  </TitlesOfParts>
  <Company>Ajuntament de Montornès del Vallès</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amb escut i peu (X2025001230)</dc:title>
  <dc:creator>lopezco</dc:creator>
  <cp:lastModifiedBy>Carmen Blanco Salgueiro</cp:lastModifiedBy>
  <cp:revision>3</cp:revision>
  <dcterms:created xsi:type="dcterms:W3CDTF">2026-06-19T12:59:00Z</dcterms:created>
  <dcterms:modified xsi:type="dcterms:W3CDTF">2026-07-07T08:41:00Z</dcterms:modified>
</cp:coreProperties>
</file>