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9C48F" w14:textId="77777777" w:rsidR="005F5539" w:rsidRPr="005F5539" w:rsidRDefault="00037036" w:rsidP="005F5539">
      <w:pPr>
        <w:widowControl w:val="0"/>
        <w:autoSpaceDE w:val="0"/>
        <w:autoSpaceDN w:val="0"/>
        <w:spacing w:after="0" w:line="240" w:lineRule="auto"/>
        <w:ind w:left="721" w:hanging="721"/>
        <w:outlineLvl w:val="0"/>
        <w:rPr>
          <w:rFonts w:eastAsia="Calibri"/>
          <w:b/>
          <w:color w:val="auto"/>
          <w:kern w:val="0"/>
          <w:szCs w:val="22"/>
          <w:u w:val="single"/>
          <w:lang w:val="ca-ES" w:eastAsia="ca-ES" w:bidi="ca-ES"/>
          <w14:ligatures w14:val="none"/>
        </w:rPr>
      </w:pPr>
      <w:r w:rsidRPr="00A44F1B">
        <w:t xml:space="preserve"> </w:t>
      </w:r>
      <w:bookmarkStart w:id="0" w:name="_Toc157083725"/>
      <w:bookmarkStart w:id="1" w:name="_Hlk50464639"/>
      <w:r w:rsidR="005F5539" w:rsidRPr="005F5539">
        <w:rPr>
          <w:rFonts w:eastAsia="Calibri"/>
          <w:b/>
          <w:color w:val="auto"/>
          <w:kern w:val="0"/>
          <w:szCs w:val="22"/>
          <w:u w:val="single"/>
          <w:lang w:val="ca-ES" w:eastAsia="ca-ES" w:bidi="ca-ES"/>
          <w14:ligatures w14:val="none"/>
        </w:rPr>
        <w:t>ANNEX - DECLARACIÓ RESPONSABLE</w:t>
      </w:r>
      <w:bookmarkEnd w:id="0"/>
    </w:p>
    <w:p w14:paraId="09D66AB5" w14:textId="77777777" w:rsidR="005F5539" w:rsidRPr="005F5539" w:rsidRDefault="005F5539" w:rsidP="005F5539">
      <w:pPr>
        <w:widowControl w:val="0"/>
        <w:autoSpaceDE w:val="0"/>
        <w:autoSpaceDN w:val="0"/>
        <w:spacing w:before="11" w:after="0" w:line="240" w:lineRule="auto"/>
        <w:ind w:left="0" w:right="0" w:firstLine="0"/>
        <w:rPr>
          <w:rFonts w:eastAsia="Calibri"/>
          <w:color w:val="auto"/>
          <w:kern w:val="0"/>
          <w:szCs w:val="22"/>
          <w:lang w:val="ca-ES" w:eastAsia="ca-ES" w:bidi="ca-ES"/>
          <w14:ligatures w14:val="none"/>
        </w:rPr>
      </w:pPr>
    </w:p>
    <w:p w14:paraId="01C8638C" w14:textId="14302F26" w:rsidR="005F5539" w:rsidRPr="005F5539" w:rsidRDefault="005F5539" w:rsidP="005F5539">
      <w:pPr>
        <w:widowControl w:val="0"/>
        <w:tabs>
          <w:tab w:val="left" w:leader="dot" w:pos="4646"/>
        </w:tabs>
        <w:autoSpaceDE w:val="0"/>
        <w:autoSpaceDN w:val="0"/>
        <w:spacing w:before="59" w:after="0" w:line="240" w:lineRule="auto"/>
        <w:ind w:left="0" w:right="0"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El Sr./ La Sra. .................... amb</w:t>
      </w:r>
      <w:r w:rsidRPr="005F5539">
        <w:rPr>
          <w:rFonts w:eastAsia="Calibri"/>
          <w:color w:val="auto"/>
          <w:spacing w:val="-2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NIF</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núm</w:t>
      </w:r>
      <w:r w:rsidRPr="005F5539">
        <w:rPr>
          <w:rFonts w:eastAsia="Calibri"/>
          <w:color w:val="auto"/>
          <w:kern w:val="0"/>
          <w:szCs w:val="22"/>
          <w:lang w:val="ca-ES" w:eastAsia="ca-ES" w:bidi="ca-ES"/>
          <w14:ligatures w14:val="none"/>
        </w:rPr>
        <w:tab/>
        <w:t>,</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nom</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propi/</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representació</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l’empresa ....................,  en qualitat  de  ....................,  i  segons escriptura  pública  autoritzada davant </w:t>
      </w:r>
      <w:r w:rsidRPr="005F5539">
        <w:rPr>
          <w:rFonts w:eastAsia="Calibri"/>
          <w:color w:val="auto"/>
          <w:spacing w:val="2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Notari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data</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número</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protocol</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w:t>
      </w:r>
      <w:r w:rsidRPr="005F5539">
        <w:rPr>
          <w:rFonts w:eastAsia="Calibri"/>
          <w:color w:val="auto"/>
          <w:spacing w:val="-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o</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document</w:t>
      </w:r>
      <w:r w:rsidRPr="005F5539">
        <w:rPr>
          <w:rFonts w:eastAsia="Calibri"/>
          <w:color w:val="auto"/>
          <w:kern w:val="0"/>
          <w:szCs w:val="22"/>
          <w:lang w:val="ca-ES" w:eastAsia="ca-ES" w:bidi="ca-ES"/>
          <w14:ligatures w14:val="none"/>
        </w:rPr>
        <w:tab/>
        <w:t xml:space="preserve">, amb </w:t>
      </w:r>
      <w:r w:rsidRPr="005F5539">
        <w:rPr>
          <w:rFonts w:eastAsia="Calibri"/>
          <w:color w:val="auto"/>
          <w:spacing w:val="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CIF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núm.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 </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domiciliada </w:t>
      </w:r>
      <w:r w:rsidRPr="005F5539">
        <w:rPr>
          <w:rFonts w:eastAsia="Calibri"/>
          <w:color w:val="auto"/>
          <w:spacing w:val="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a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carrer...................., </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núm.</w:t>
      </w:r>
      <w:r w:rsidRPr="005F5539">
        <w:rPr>
          <w:rFonts w:eastAsia="Calibri"/>
          <w:color w:val="auto"/>
          <w:kern w:val="0"/>
          <w:szCs w:val="22"/>
          <w:lang w:val="ca-ES" w:eastAsia="ca-ES" w:bidi="ca-ES"/>
          <w14:ligatures w14:val="none"/>
        </w:rPr>
        <w:tab/>
        <w:t>, (persona de contacte ...................., adreça de correu electrònic ...................., i telèfon núm. ....................), opta a la licitació relativa al contracte de .................................. amb codi d’expedient ........................</w:t>
      </w:r>
      <w:r w:rsidRPr="005F5539">
        <w:rPr>
          <w:rFonts w:eastAsia="Calibri"/>
          <w:i/>
          <w:color w:val="auto"/>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 DECLARA RESPONSABLEMENT:</w:t>
      </w:r>
    </w:p>
    <w:p w14:paraId="7F9F9167" w14:textId="77777777" w:rsidR="005F5539" w:rsidRPr="005F5539" w:rsidRDefault="005F5539" w:rsidP="005F5539">
      <w:pPr>
        <w:widowControl w:val="0"/>
        <w:autoSpaceDE w:val="0"/>
        <w:autoSpaceDN w:val="0"/>
        <w:spacing w:before="10" w:after="0" w:line="240" w:lineRule="auto"/>
        <w:ind w:left="0" w:right="0" w:firstLine="0"/>
        <w:rPr>
          <w:rFonts w:eastAsia="Calibri"/>
          <w:color w:val="auto"/>
          <w:kern w:val="0"/>
          <w:szCs w:val="22"/>
          <w:lang w:val="ca-ES" w:eastAsia="ca-ES" w:bidi="ca-ES"/>
          <w14:ligatures w14:val="none"/>
        </w:rPr>
      </w:pPr>
    </w:p>
    <w:p w14:paraId="279A0852" w14:textId="77777777" w:rsidR="005F5539" w:rsidRPr="005F5539" w:rsidRDefault="005F5539" w:rsidP="005F5539">
      <w:pPr>
        <w:widowControl w:val="0"/>
        <w:numPr>
          <w:ilvl w:val="0"/>
          <w:numId w:val="21"/>
        </w:numPr>
        <w:tabs>
          <w:tab w:val="left" w:pos="815"/>
        </w:tabs>
        <w:autoSpaceDE w:val="0"/>
        <w:autoSpaceDN w:val="0"/>
        <w:spacing w:before="1" w:after="0" w:line="254" w:lineRule="auto"/>
        <w:ind w:left="697" w:right="115"/>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LCSP.</w:t>
      </w:r>
    </w:p>
    <w:p w14:paraId="5B3DEB8F"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7182A882" w14:textId="77777777" w:rsidR="005F5539" w:rsidRPr="005F5539" w:rsidRDefault="005F5539" w:rsidP="005F5539">
      <w:pPr>
        <w:widowControl w:val="0"/>
        <w:numPr>
          <w:ilvl w:val="0"/>
          <w:numId w:val="21"/>
        </w:numPr>
        <w:tabs>
          <w:tab w:val="left" w:pos="822"/>
        </w:tabs>
        <w:autoSpaceDE w:val="0"/>
        <w:autoSpaceDN w:val="0"/>
        <w:spacing w:before="120" w:after="0" w:line="254" w:lineRule="auto"/>
        <w:ind w:left="704" w:right="120"/>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es</w:t>
      </w:r>
      <w:r w:rsidRPr="005F5539">
        <w:rPr>
          <w:rFonts w:eastAsia="Calibri"/>
          <w:color w:val="auto"/>
          <w:spacing w:val="-1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troba</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al</w:t>
      </w:r>
      <w:r w:rsidRPr="005F5539">
        <w:rPr>
          <w:rFonts w:eastAsia="Calibri"/>
          <w:color w:val="auto"/>
          <w:spacing w:val="-1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corrent</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del</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compliment</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les</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seves</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obligacions</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tributàries</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la</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Seguretat Social i </w:t>
      </w:r>
      <w:r w:rsidRPr="005F5539">
        <w:rPr>
          <w:rFonts w:eastAsia="Calibri"/>
          <w:b/>
          <w:bCs/>
          <w:color w:val="auto"/>
          <w:kern w:val="0"/>
          <w:szCs w:val="22"/>
          <w:u w:val="single"/>
          <w:lang w:val="ca-ES" w:eastAsia="ca-ES" w:bidi="ca-ES"/>
          <w14:ligatures w14:val="none"/>
        </w:rPr>
        <w:t>que aporto els corresponents certificats en el moment de presentar oferta.</w:t>
      </w:r>
      <w:r w:rsidRPr="005F5539">
        <w:rPr>
          <w:rFonts w:eastAsia="Calibri"/>
          <w:color w:val="auto"/>
          <w:kern w:val="0"/>
          <w:szCs w:val="22"/>
          <w:lang w:val="ca-ES" w:eastAsia="ca-ES" w:bidi="ca-ES"/>
          <w14:ligatures w14:val="none"/>
        </w:rPr>
        <w:t xml:space="preserve"> </w:t>
      </w:r>
    </w:p>
    <w:p w14:paraId="3C878215" w14:textId="77777777" w:rsidR="005F5539" w:rsidRPr="005F5539" w:rsidRDefault="005F5539" w:rsidP="005F5539">
      <w:pPr>
        <w:widowControl w:val="0"/>
        <w:autoSpaceDE w:val="0"/>
        <w:autoSpaceDN w:val="0"/>
        <w:spacing w:before="7" w:after="0" w:line="240" w:lineRule="auto"/>
        <w:ind w:left="0" w:right="0" w:firstLine="0"/>
        <w:rPr>
          <w:rFonts w:eastAsia="Calibri"/>
          <w:color w:val="auto"/>
          <w:kern w:val="0"/>
          <w:szCs w:val="22"/>
          <w:lang w:val="ca-ES" w:eastAsia="ca-ES" w:bidi="ca-ES"/>
          <w14:ligatures w14:val="none"/>
        </w:rPr>
      </w:pPr>
    </w:p>
    <w:p w14:paraId="35962709" w14:textId="77777777" w:rsidR="005F5539" w:rsidRPr="005F5539" w:rsidRDefault="005F5539" w:rsidP="005F5539">
      <w:pPr>
        <w:widowControl w:val="0"/>
        <w:numPr>
          <w:ilvl w:val="0"/>
          <w:numId w:val="21"/>
        </w:numPr>
        <w:tabs>
          <w:tab w:val="left" w:pos="822"/>
        </w:tabs>
        <w:autoSpaceDE w:val="0"/>
        <w:autoSpaceDN w:val="0"/>
        <w:spacing w:before="120" w:after="0" w:line="252" w:lineRule="auto"/>
        <w:ind w:left="704" w:right="115"/>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cas</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que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les</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activitats</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objecte</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del</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contracte</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impliquin</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contacte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habitual</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menors d’edat, disposa de les certificacions legalment establertes i vigents per acreditar que totes les persones que s’adscriguin a la realització de dites activitats no han estat condemnades per sentència ferma per algun delicte contra la llibertat i indemnitat</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sexuals.</w:t>
      </w:r>
    </w:p>
    <w:p w14:paraId="5C646214" w14:textId="77777777" w:rsidR="005F5539" w:rsidRPr="005F5539" w:rsidRDefault="005F5539" w:rsidP="005F5539">
      <w:pPr>
        <w:widowControl w:val="0"/>
        <w:autoSpaceDE w:val="0"/>
        <w:autoSpaceDN w:val="0"/>
        <w:spacing w:before="1" w:after="0" w:line="240" w:lineRule="auto"/>
        <w:ind w:left="0" w:right="0" w:firstLine="0"/>
        <w:rPr>
          <w:rFonts w:eastAsia="Calibri"/>
          <w:color w:val="auto"/>
          <w:kern w:val="0"/>
          <w:szCs w:val="22"/>
          <w:lang w:val="ca-ES" w:eastAsia="ca-ES" w:bidi="ca-ES"/>
          <w14:ligatures w14:val="none"/>
        </w:rPr>
      </w:pPr>
    </w:p>
    <w:p w14:paraId="121382FE" w14:textId="77777777" w:rsidR="005F5539" w:rsidRPr="005F5539" w:rsidRDefault="005F5539" w:rsidP="005F5539">
      <w:pPr>
        <w:widowControl w:val="0"/>
        <w:numPr>
          <w:ilvl w:val="0"/>
          <w:numId w:val="21"/>
        </w:numPr>
        <w:tabs>
          <w:tab w:val="left" w:pos="822"/>
        </w:tabs>
        <w:autoSpaceDE w:val="0"/>
        <w:autoSpaceDN w:val="0"/>
        <w:spacing w:before="120" w:after="0" w:line="254" w:lineRule="auto"/>
        <w:ind w:left="704" w:right="114"/>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compleix amb tots els deures que en matèria preventiva estableix la Llei 31/1995, de 8 de novembre, de prevenció de riscos laborals (LPRL), especialment pel que fa a la figura del recurs</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preventiu,</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introduïda</w:t>
      </w:r>
      <w:r w:rsidRPr="005F5539">
        <w:rPr>
          <w:rFonts w:eastAsia="Calibri"/>
          <w:color w:val="auto"/>
          <w:spacing w:val="-1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arran</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la</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reforma</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duta</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terme</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per</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la</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Llei</w:t>
      </w:r>
      <w:r w:rsidRPr="005F5539">
        <w:rPr>
          <w:rFonts w:eastAsia="Calibri"/>
          <w:color w:val="auto"/>
          <w:spacing w:val="-1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54/2003,</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empresarials.</w:t>
      </w:r>
    </w:p>
    <w:p w14:paraId="11950911" w14:textId="77777777" w:rsidR="005F5539" w:rsidRPr="005F5539" w:rsidRDefault="005F5539" w:rsidP="005F5539">
      <w:pPr>
        <w:widowControl w:val="0"/>
        <w:autoSpaceDE w:val="0"/>
        <w:autoSpaceDN w:val="0"/>
        <w:spacing w:before="3" w:after="0" w:line="240" w:lineRule="auto"/>
        <w:ind w:left="0" w:right="0" w:firstLine="0"/>
        <w:rPr>
          <w:rFonts w:eastAsia="Calibri"/>
          <w:color w:val="auto"/>
          <w:kern w:val="0"/>
          <w:szCs w:val="22"/>
          <w:lang w:val="ca-ES" w:eastAsia="ca-ES" w:bidi="ca-ES"/>
          <w14:ligatures w14:val="none"/>
        </w:rPr>
      </w:pPr>
    </w:p>
    <w:p w14:paraId="1D898CE5" w14:textId="77777777" w:rsidR="005F5539" w:rsidRPr="005F5539" w:rsidRDefault="005F5539" w:rsidP="005F5539">
      <w:pPr>
        <w:widowControl w:val="0"/>
        <w:numPr>
          <w:ilvl w:val="0"/>
          <w:numId w:val="21"/>
        </w:numPr>
        <w:tabs>
          <w:tab w:val="left" w:pos="822"/>
        </w:tabs>
        <w:autoSpaceDE w:val="0"/>
        <w:autoSpaceDN w:val="0"/>
        <w:spacing w:before="120" w:after="0" w:line="254" w:lineRule="auto"/>
        <w:ind w:left="704" w:right="115"/>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no ha celebrat cap acord amb altres operadors econòmics destinats a falsejar la competència en l’àmbit d’aquest contracte i que no coneix cap conflicte d’interessos vinculat a la seva participació en aquest procediment de</w:t>
      </w:r>
      <w:r w:rsidRPr="005F5539">
        <w:rPr>
          <w:rFonts w:eastAsia="Calibri"/>
          <w:color w:val="auto"/>
          <w:spacing w:val="-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contractació.</w:t>
      </w:r>
    </w:p>
    <w:p w14:paraId="40EEFE1D" w14:textId="77777777" w:rsidR="005F5539" w:rsidRPr="005F5539" w:rsidRDefault="005F5539" w:rsidP="005F5539">
      <w:pPr>
        <w:widowControl w:val="0"/>
        <w:autoSpaceDE w:val="0"/>
        <w:autoSpaceDN w:val="0"/>
        <w:spacing w:before="7" w:after="0" w:line="240" w:lineRule="auto"/>
        <w:ind w:left="0" w:right="0" w:firstLine="0"/>
        <w:rPr>
          <w:rFonts w:eastAsia="Calibri"/>
          <w:color w:val="auto"/>
          <w:kern w:val="0"/>
          <w:szCs w:val="22"/>
          <w:lang w:val="ca-ES" w:eastAsia="ca-ES" w:bidi="ca-ES"/>
          <w14:ligatures w14:val="none"/>
        </w:rPr>
      </w:pPr>
    </w:p>
    <w:p w14:paraId="2B977EF8" w14:textId="77777777" w:rsidR="005F5539" w:rsidRPr="005F5539" w:rsidRDefault="005F5539" w:rsidP="005F5539">
      <w:pPr>
        <w:widowControl w:val="0"/>
        <w:numPr>
          <w:ilvl w:val="0"/>
          <w:numId w:val="21"/>
        </w:numPr>
        <w:tabs>
          <w:tab w:val="left" w:pos="822"/>
        </w:tabs>
        <w:autoSpaceDE w:val="0"/>
        <w:autoSpaceDN w:val="0"/>
        <w:spacing w:before="120" w:after="0" w:line="254" w:lineRule="auto"/>
        <w:ind w:left="704" w:right="117"/>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l’empresa</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està</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integrada</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per</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un</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nombre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treballadors</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contractes</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caràcter temporal superior al 20 % del total de la</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plantilla.</w:t>
      </w:r>
    </w:p>
    <w:p w14:paraId="6DEEC12A" w14:textId="77777777" w:rsidR="005F5539" w:rsidRPr="005F5539" w:rsidRDefault="005F5539" w:rsidP="005F5539">
      <w:pPr>
        <w:widowControl w:val="0"/>
        <w:numPr>
          <w:ilvl w:val="0"/>
          <w:numId w:val="21"/>
        </w:numPr>
        <w:tabs>
          <w:tab w:val="left" w:pos="822"/>
        </w:tabs>
        <w:autoSpaceDE w:val="0"/>
        <w:autoSpaceDN w:val="0"/>
        <w:spacing w:before="58" w:after="0" w:line="252" w:lineRule="auto"/>
        <w:ind w:left="704" w:right="117"/>
        <w:jc w:val="left"/>
        <w:rPr>
          <w:rFonts w:eastAsia="Calibri"/>
          <w: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la plantilla de l’empresa està integrada per un nombre de persones treballadores amb discapacitat</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inferior</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al</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2 %</w:t>
      </w:r>
      <w:r w:rsidRPr="005F5539">
        <w:rPr>
          <w:rFonts w:eastAsia="Calibri"/>
          <w:color w:val="auto"/>
          <w:spacing w:val="-1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o</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que</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s’ha</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adoptat</w:t>
      </w:r>
      <w:r w:rsidRPr="005F5539">
        <w:rPr>
          <w:rFonts w:eastAsia="Calibri"/>
          <w:color w:val="auto"/>
          <w:spacing w:val="-1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alguna</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les</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mesures</w:t>
      </w:r>
      <w:r w:rsidRPr="005F5539">
        <w:rPr>
          <w:rFonts w:eastAsia="Calibri"/>
          <w:color w:val="auto"/>
          <w:spacing w:val="-1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alternatives</w:t>
      </w:r>
      <w:r w:rsidRPr="005F5539">
        <w:rPr>
          <w:rFonts w:eastAsia="Calibri"/>
          <w:color w:val="auto"/>
          <w:spacing w:val="-1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 xml:space="preserve">previstes en la legislació vigent: </w:t>
      </w:r>
      <w:r w:rsidRPr="005F5539">
        <w:rPr>
          <w:rFonts w:eastAsia="Calibri"/>
          <w:i/>
          <w:color w:val="auto"/>
          <w:kern w:val="0"/>
          <w:szCs w:val="22"/>
          <w:lang w:val="ca-ES" w:eastAsia="ca-ES" w:bidi="ca-ES"/>
          <w14:ligatures w14:val="none"/>
        </w:rPr>
        <w:t>(marcar amb una X l’opció</w:t>
      </w:r>
      <w:r w:rsidRPr="005F5539">
        <w:rPr>
          <w:rFonts w:eastAsia="Calibri"/>
          <w:i/>
          <w:color w:val="auto"/>
          <w:spacing w:val="-9"/>
          <w:kern w:val="0"/>
          <w:szCs w:val="22"/>
          <w:lang w:val="ca-ES" w:eastAsia="ca-ES" w:bidi="ca-ES"/>
          <w14:ligatures w14:val="none"/>
        </w:rPr>
        <w:t xml:space="preserve"> </w:t>
      </w:r>
      <w:r w:rsidRPr="005F5539">
        <w:rPr>
          <w:rFonts w:eastAsia="Calibri"/>
          <w:i/>
          <w:color w:val="auto"/>
          <w:kern w:val="0"/>
          <w:szCs w:val="22"/>
          <w:lang w:val="ca-ES" w:eastAsia="ca-ES" w:bidi="ca-ES"/>
          <w14:ligatures w14:val="none"/>
        </w:rPr>
        <w:t>escollida)</w:t>
      </w:r>
    </w:p>
    <w:p w14:paraId="7B7556A0" w14:textId="77777777" w:rsidR="005F5539" w:rsidRPr="005F5539" w:rsidRDefault="005F5539" w:rsidP="005F5539">
      <w:pPr>
        <w:widowControl w:val="0"/>
        <w:autoSpaceDE w:val="0"/>
        <w:autoSpaceDN w:val="0"/>
        <w:spacing w:before="6" w:after="0" w:line="240" w:lineRule="auto"/>
        <w:ind w:left="0" w:right="0" w:firstLine="0"/>
        <w:rPr>
          <w:rFonts w:eastAsia="Calibri"/>
          <w:i/>
          <w:color w:val="auto"/>
          <w:kern w:val="0"/>
          <w:szCs w:val="22"/>
          <w:lang w:val="ca-ES" w:eastAsia="ca-ES" w:bidi="ca-ES"/>
          <w14:ligatures w14:val="none"/>
        </w:rPr>
      </w:pPr>
    </w:p>
    <w:p w14:paraId="5F892764" w14:textId="77777777" w:rsidR="005F5539" w:rsidRPr="005F5539" w:rsidRDefault="005F5539" w:rsidP="005F5539">
      <w:pPr>
        <w:widowControl w:val="0"/>
        <w:tabs>
          <w:tab w:val="left" w:pos="3203"/>
          <w:tab w:val="left" w:pos="4619"/>
        </w:tabs>
        <w:autoSpaceDE w:val="0"/>
        <w:autoSpaceDN w:val="0"/>
        <w:spacing w:before="59" w:after="0" w:line="240" w:lineRule="auto"/>
        <w:ind w:left="1341" w:right="0" w:firstLine="0"/>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59264" behindDoc="0" locked="0" layoutInCell="1" allowOverlap="1" wp14:anchorId="7CD98B72" wp14:editId="40C793B8">
                <wp:simplePos x="0" y="0"/>
                <wp:positionH relativeFrom="page">
                  <wp:posOffset>1739900</wp:posOffset>
                </wp:positionH>
                <wp:positionV relativeFrom="paragraph">
                  <wp:posOffset>10795</wp:posOffset>
                </wp:positionV>
                <wp:extent cx="146050" cy="139700"/>
                <wp:effectExtent l="0" t="0" r="25400" b="12700"/>
                <wp:wrapNone/>
                <wp:docPr id="20"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7A1192B" id="Rectángulo 17" o:spid="_x0000_s1026" style="position:absolute;margin-left:137pt;margin-top:.85pt;width:11.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60288" behindDoc="1" locked="0" layoutInCell="1" allowOverlap="1" wp14:anchorId="437AC4B2" wp14:editId="57D8CC1C">
                <wp:simplePos x="0" y="0"/>
                <wp:positionH relativeFrom="page">
                  <wp:posOffset>2878455</wp:posOffset>
                </wp:positionH>
                <wp:positionV relativeFrom="paragraph">
                  <wp:posOffset>10795</wp:posOffset>
                </wp:positionV>
                <wp:extent cx="146050" cy="139700"/>
                <wp:effectExtent l="0" t="0" r="25400" b="12700"/>
                <wp:wrapNone/>
                <wp:docPr id="19"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85F698" id="Rectángulo 16" o:spid="_x0000_s1026" style="position:absolute;margin-left:226.65pt;margin-top:.85pt;width:11.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61312" behindDoc="1" locked="0" layoutInCell="1" allowOverlap="1" wp14:anchorId="331B3A25" wp14:editId="36926D77">
                <wp:simplePos x="0" y="0"/>
                <wp:positionH relativeFrom="page">
                  <wp:posOffset>3777615</wp:posOffset>
                </wp:positionH>
                <wp:positionV relativeFrom="paragraph">
                  <wp:posOffset>10795</wp:posOffset>
                </wp:positionV>
                <wp:extent cx="146050" cy="139700"/>
                <wp:effectExtent l="0" t="0" r="25400" b="12700"/>
                <wp:wrapNone/>
                <wp:docPr id="18"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3BDA4D" id="Rectángulo 15" o:spid="_x0000_s1026" style="position:absolute;margin-left:297.45pt;margin-top:.85pt;width:1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" filled="f" strokeweight=".25pt">
                <w10:wrap anchorx="page"/>
              </v:rect>
            </w:pict>
          </mc:Fallback>
        </mc:AlternateContent>
      </w:r>
      <w:r w:rsidRPr="005F5539">
        <w:rPr>
          <w:rFonts w:eastAsia="Calibri"/>
          <w:color w:val="auto"/>
          <w:kern w:val="0"/>
          <w:szCs w:val="22"/>
          <w:lang w:val="ca-ES" w:eastAsia="ca-ES" w:bidi="ca-ES"/>
          <w14:ligatures w14:val="none"/>
        </w:rPr>
        <w:t xml:space="preserve">      SÍ</w:t>
      </w:r>
      <w:r w:rsidRPr="005F5539">
        <w:rPr>
          <w:rFonts w:eastAsia="Calibri"/>
          <w:color w:val="auto"/>
          <w:kern w:val="0"/>
          <w:szCs w:val="22"/>
          <w:lang w:val="ca-ES" w:eastAsia="ca-ES" w:bidi="ca-ES"/>
          <w14:ligatures w14:val="none"/>
        </w:rPr>
        <w:tab/>
        <w:t xml:space="preserve">      NO</w:t>
      </w:r>
      <w:r w:rsidRPr="005F5539">
        <w:rPr>
          <w:rFonts w:eastAsia="Calibri"/>
          <w:color w:val="auto"/>
          <w:kern w:val="0"/>
          <w:szCs w:val="22"/>
          <w:lang w:val="ca-ES" w:eastAsia="ca-ES" w:bidi="ca-ES"/>
          <w14:ligatures w14:val="none"/>
        </w:rPr>
        <w:tab/>
        <w:t xml:space="preserve">       </w:t>
      </w:r>
      <w:proofErr w:type="spellStart"/>
      <w:r w:rsidRPr="005F5539">
        <w:rPr>
          <w:rFonts w:eastAsia="Calibri"/>
          <w:color w:val="auto"/>
          <w:kern w:val="0"/>
          <w:szCs w:val="22"/>
          <w:lang w:val="ca-ES" w:eastAsia="ca-ES" w:bidi="ca-ES"/>
          <w14:ligatures w14:val="none"/>
        </w:rPr>
        <w:t>NO</w:t>
      </w:r>
      <w:proofErr w:type="spellEnd"/>
      <w:r w:rsidRPr="005F5539">
        <w:rPr>
          <w:rFonts w:eastAsia="Calibri"/>
          <w:color w:val="auto"/>
          <w:kern w:val="0"/>
          <w:szCs w:val="22"/>
          <w:lang w:val="ca-ES" w:eastAsia="ca-ES" w:bidi="ca-ES"/>
          <w14:ligatures w14:val="none"/>
        </w:rPr>
        <w:t xml:space="preserve"> obligat per</w:t>
      </w:r>
      <w:r w:rsidRPr="005F5539">
        <w:rPr>
          <w:rFonts w:eastAsia="Calibri"/>
          <w:color w:val="auto"/>
          <w:spacing w:val="-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normativa</w:t>
      </w:r>
    </w:p>
    <w:p w14:paraId="2BB91D7E" w14:textId="77777777" w:rsidR="005F5539" w:rsidRPr="005F5539" w:rsidRDefault="005F5539" w:rsidP="005F5539">
      <w:pPr>
        <w:widowControl w:val="0"/>
        <w:tabs>
          <w:tab w:val="left" w:pos="3203"/>
          <w:tab w:val="left" w:pos="4619"/>
        </w:tabs>
        <w:autoSpaceDE w:val="0"/>
        <w:autoSpaceDN w:val="0"/>
        <w:spacing w:before="59" w:after="0" w:line="240" w:lineRule="auto"/>
        <w:ind w:left="1341" w:right="0" w:firstLine="0"/>
        <w:rPr>
          <w:rFonts w:eastAsia="Calibri"/>
          <w:color w:val="auto"/>
          <w:kern w:val="0"/>
          <w:szCs w:val="22"/>
          <w:lang w:val="ca-ES" w:eastAsia="ca-ES" w:bidi="ca-ES"/>
          <w14:ligatures w14:val="none"/>
        </w:rPr>
      </w:pPr>
    </w:p>
    <w:p w14:paraId="77AD2F68" w14:textId="77777777" w:rsidR="005F5539" w:rsidRPr="005F5539" w:rsidRDefault="005F5539" w:rsidP="005F5539">
      <w:pPr>
        <w:widowControl w:val="0"/>
        <w:numPr>
          <w:ilvl w:val="0"/>
          <w:numId w:val="21"/>
        </w:numPr>
        <w:tabs>
          <w:tab w:val="left" w:pos="822"/>
        </w:tabs>
        <w:autoSpaceDE w:val="0"/>
        <w:autoSpaceDN w:val="0"/>
        <w:spacing w:before="59" w:after="0" w:line="240" w:lineRule="auto"/>
        <w:ind w:left="705" w:right="0" w:hanging="361"/>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l’empresa disposa d’un pla d’igualtat d’oportunitats entre les dones i els</w:t>
      </w:r>
      <w:r w:rsidRPr="005F5539">
        <w:rPr>
          <w:rFonts w:eastAsia="Calibri"/>
          <w:color w:val="auto"/>
          <w:spacing w:val="-2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homes.</w:t>
      </w:r>
    </w:p>
    <w:p w14:paraId="4A00914E" w14:textId="77777777" w:rsidR="005F5539" w:rsidRPr="005F5539" w:rsidRDefault="005F5539" w:rsidP="005F5539">
      <w:pPr>
        <w:widowControl w:val="0"/>
        <w:autoSpaceDE w:val="0"/>
        <w:autoSpaceDN w:val="0"/>
        <w:spacing w:before="2" w:after="0" w:line="240" w:lineRule="auto"/>
        <w:ind w:left="0" w:right="0" w:firstLine="0"/>
        <w:rPr>
          <w:rFonts w:eastAsia="Calibri"/>
          <w:color w:val="auto"/>
          <w:kern w:val="0"/>
          <w:szCs w:val="22"/>
          <w:lang w:val="ca-ES" w:eastAsia="ca-ES" w:bidi="ca-ES"/>
          <w14:ligatures w14:val="none"/>
        </w:rPr>
      </w:pPr>
    </w:p>
    <w:p w14:paraId="12D3462A" w14:textId="77777777" w:rsidR="005F5539" w:rsidRPr="005F5539" w:rsidRDefault="005F5539" w:rsidP="005F5539">
      <w:pPr>
        <w:widowControl w:val="0"/>
        <w:tabs>
          <w:tab w:val="left" w:pos="3160"/>
          <w:tab w:val="left" w:pos="4619"/>
        </w:tabs>
        <w:autoSpaceDE w:val="0"/>
        <w:autoSpaceDN w:val="0"/>
        <w:spacing w:before="59" w:after="0" w:line="240" w:lineRule="auto"/>
        <w:ind w:left="1245" w:right="0" w:firstLine="0"/>
        <w:rPr>
          <w:rFonts w:eastAsia="Calibri"/>
          <w:color w:val="auto"/>
          <w:kern w:val="0"/>
          <w:szCs w:val="22"/>
          <w:lang w:val="ca-ES" w:eastAsia="ca-ES" w:bidi="ca-ES"/>
          <w14:ligatures w14:val="none"/>
        </w:rPr>
      </w:pPr>
      <w:r w:rsidRPr="005F5539">
        <w:rPr>
          <w:rFonts w:eastAsia="Calibri"/>
          <w:noProof/>
          <w:color w:val="auto"/>
          <w:kern w:val="0"/>
          <w:szCs w:val="22"/>
          <w14:ligatures w14:val="none"/>
        </w:rPr>
        <w:lastRenderedPageBreak/>
        <mc:AlternateContent>
          <mc:Choice Requires="wps">
            <w:drawing>
              <wp:anchor distT="0" distB="0" distL="114300" distR="114300" simplePos="0" relativeHeight="251662336" behindDoc="0" locked="0" layoutInCell="1" allowOverlap="1" wp14:anchorId="2A7E47C5" wp14:editId="49942CBA">
                <wp:simplePos x="0" y="0"/>
                <wp:positionH relativeFrom="page">
                  <wp:posOffset>1710055</wp:posOffset>
                </wp:positionH>
                <wp:positionV relativeFrom="paragraph">
                  <wp:posOffset>9525</wp:posOffset>
                </wp:positionV>
                <wp:extent cx="146050" cy="139700"/>
                <wp:effectExtent l="0" t="0" r="25400" b="12700"/>
                <wp:wrapNone/>
                <wp:docPr id="17"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47AFDD" id="Rectángulo 14" o:spid="_x0000_s1026" style="position:absolute;margin-left:134.65pt;margin-top:.75pt;width:11.5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63360" behindDoc="1" locked="0" layoutInCell="1" allowOverlap="1" wp14:anchorId="5484C571" wp14:editId="04977325">
                <wp:simplePos x="0" y="0"/>
                <wp:positionH relativeFrom="page">
                  <wp:posOffset>2851150</wp:posOffset>
                </wp:positionH>
                <wp:positionV relativeFrom="paragraph">
                  <wp:posOffset>9525</wp:posOffset>
                </wp:positionV>
                <wp:extent cx="146050" cy="139700"/>
                <wp:effectExtent l="0" t="0" r="25400" b="12700"/>
                <wp:wrapNone/>
                <wp:docPr id="1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E7BBA5" id="Rectángulo 13" o:spid="_x0000_s1026" style="position:absolute;margin-left:224.5pt;margin-top:.75pt;width:11.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64384" behindDoc="1" locked="0" layoutInCell="1" allowOverlap="1" wp14:anchorId="412905EB" wp14:editId="5DD4DA0B">
                <wp:simplePos x="0" y="0"/>
                <wp:positionH relativeFrom="page">
                  <wp:posOffset>3777615</wp:posOffset>
                </wp:positionH>
                <wp:positionV relativeFrom="paragraph">
                  <wp:posOffset>9525</wp:posOffset>
                </wp:positionV>
                <wp:extent cx="146050" cy="139700"/>
                <wp:effectExtent l="0" t="0" r="25400" b="12700"/>
                <wp:wrapNone/>
                <wp:docPr id="1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1EECA19" id="Rectángulo 12" o:spid="_x0000_s1026" style="position:absolute;margin-left:297.45pt;margin-top:.75pt;width:11.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SÍ</w:t>
      </w:r>
      <w:r w:rsidRPr="005F5539">
        <w:rPr>
          <w:rFonts w:eastAsia="Calibri"/>
          <w:color w:val="auto"/>
          <w:kern w:val="0"/>
          <w:szCs w:val="22"/>
          <w:lang w:val="ca-ES" w:eastAsia="ca-ES" w:bidi="ca-ES"/>
          <w14:ligatures w14:val="none"/>
        </w:rPr>
        <w:tab/>
        <w:t xml:space="preserve">       NO</w:t>
      </w:r>
      <w:r w:rsidRPr="005F5539">
        <w:rPr>
          <w:rFonts w:eastAsia="Calibri"/>
          <w:color w:val="auto"/>
          <w:kern w:val="0"/>
          <w:szCs w:val="22"/>
          <w:lang w:val="ca-ES" w:eastAsia="ca-ES" w:bidi="ca-ES"/>
          <w14:ligatures w14:val="none"/>
        </w:rPr>
        <w:tab/>
        <w:t xml:space="preserve">        </w:t>
      </w:r>
      <w:proofErr w:type="spellStart"/>
      <w:r w:rsidRPr="005F5539">
        <w:rPr>
          <w:rFonts w:eastAsia="Calibri"/>
          <w:color w:val="auto"/>
          <w:kern w:val="0"/>
          <w:szCs w:val="22"/>
          <w:lang w:val="ca-ES" w:eastAsia="ca-ES" w:bidi="ca-ES"/>
          <w14:ligatures w14:val="none"/>
        </w:rPr>
        <w:t>NO</w:t>
      </w:r>
      <w:proofErr w:type="spellEnd"/>
      <w:r w:rsidRPr="005F5539">
        <w:rPr>
          <w:rFonts w:eastAsia="Calibri"/>
          <w:color w:val="auto"/>
          <w:kern w:val="0"/>
          <w:szCs w:val="22"/>
          <w:lang w:val="ca-ES" w:eastAsia="ca-ES" w:bidi="ca-ES"/>
          <w14:ligatures w14:val="none"/>
        </w:rPr>
        <w:t xml:space="preserve"> obligat per</w:t>
      </w:r>
      <w:r w:rsidRPr="005F5539">
        <w:rPr>
          <w:rFonts w:eastAsia="Calibri"/>
          <w:color w:val="auto"/>
          <w:spacing w:val="-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normativa</w:t>
      </w:r>
    </w:p>
    <w:p w14:paraId="4E377127"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p>
    <w:p w14:paraId="3FFCD257" w14:textId="77777777" w:rsidR="005F5539" w:rsidRPr="005F5539" w:rsidRDefault="005F5539" w:rsidP="005F5539">
      <w:pPr>
        <w:widowControl w:val="0"/>
        <w:numPr>
          <w:ilvl w:val="0"/>
          <w:numId w:val="21"/>
        </w:numPr>
        <w:tabs>
          <w:tab w:val="left" w:pos="815"/>
        </w:tabs>
        <w:autoSpaceDE w:val="0"/>
        <w:autoSpaceDN w:val="0"/>
        <w:spacing w:before="59" w:after="0" w:line="254" w:lineRule="auto"/>
        <w:ind w:left="697" w:right="120"/>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 en cas d’empat en les puntuacions obtingudes, facilitarà la informació que li sigui requerida relativa als criteris de preferència en cas d’igualació de proposicions previstos al PCAP.</w:t>
      </w:r>
    </w:p>
    <w:p w14:paraId="611E2008"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5BBFB73C" w14:textId="77777777" w:rsidR="005F5539" w:rsidRPr="005F5539" w:rsidRDefault="005F5539" w:rsidP="005F5539">
      <w:pPr>
        <w:widowControl w:val="0"/>
        <w:numPr>
          <w:ilvl w:val="0"/>
          <w:numId w:val="21"/>
        </w:numPr>
        <w:tabs>
          <w:tab w:val="left" w:pos="822"/>
        </w:tabs>
        <w:autoSpaceDE w:val="0"/>
        <w:autoSpaceDN w:val="0"/>
        <w:spacing w:before="120" w:after="0" w:line="240" w:lineRule="auto"/>
        <w:ind w:left="705" w:right="0" w:hanging="361"/>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Respecte l’Impost sobre el valor afegit (IVA)</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l’empresa:</w:t>
      </w:r>
    </w:p>
    <w:p w14:paraId="64E55AF3" w14:textId="77777777" w:rsidR="005F5539" w:rsidRPr="005F5539" w:rsidRDefault="005F5539" w:rsidP="005F5539">
      <w:pPr>
        <w:widowControl w:val="0"/>
        <w:autoSpaceDE w:val="0"/>
        <w:autoSpaceDN w:val="0"/>
        <w:spacing w:before="11" w:after="0" w:line="240" w:lineRule="auto"/>
        <w:ind w:left="0" w:right="0" w:firstLine="0"/>
        <w:rPr>
          <w:rFonts w:eastAsia="Calibri"/>
          <w:color w:val="auto"/>
          <w:kern w:val="0"/>
          <w:szCs w:val="22"/>
          <w:lang w:val="ca-ES" w:eastAsia="ca-ES" w:bidi="ca-ES"/>
          <w14:ligatures w14:val="none"/>
        </w:rPr>
      </w:pPr>
    </w:p>
    <w:p w14:paraId="4DDF1A88" w14:textId="77777777" w:rsidR="005F5539" w:rsidRPr="005F5539" w:rsidRDefault="005F5539" w:rsidP="005F5539">
      <w:pPr>
        <w:widowControl w:val="0"/>
        <w:autoSpaceDE w:val="0"/>
        <w:autoSpaceDN w:val="0"/>
        <w:spacing w:after="0" w:line="240" w:lineRule="auto"/>
        <w:ind w:left="1295" w:right="0" w:firstLine="0"/>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65408" behindDoc="0" locked="0" layoutInCell="1" allowOverlap="1" wp14:anchorId="49BDB163" wp14:editId="0D4AF132">
                <wp:simplePos x="0" y="0"/>
                <wp:positionH relativeFrom="page">
                  <wp:posOffset>1710690</wp:posOffset>
                </wp:positionH>
                <wp:positionV relativeFrom="paragraph">
                  <wp:posOffset>-27940</wp:posOffset>
                </wp:positionV>
                <wp:extent cx="146050" cy="139700"/>
                <wp:effectExtent l="0" t="0" r="25400" b="12700"/>
                <wp:wrapNone/>
                <wp:docPr id="14"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212CA40" id="Rectángulo 11" o:spid="_x0000_s1026" style="position:absolute;margin-left:134.7pt;margin-top:-2.2pt;width:11.5pt;height: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Està subjecta a l’IVA.</w:t>
      </w:r>
    </w:p>
    <w:p w14:paraId="0309AFB9"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p>
    <w:p w14:paraId="25A6F74B" w14:textId="77777777" w:rsidR="005F5539" w:rsidRPr="005F5539" w:rsidRDefault="005F5539" w:rsidP="005F5539">
      <w:pPr>
        <w:widowControl w:val="0"/>
        <w:autoSpaceDE w:val="0"/>
        <w:autoSpaceDN w:val="0"/>
        <w:spacing w:after="0" w:line="240" w:lineRule="auto"/>
        <w:ind w:left="1307" w:right="0" w:firstLine="0"/>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66432" behindDoc="0" locked="0" layoutInCell="1" allowOverlap="1" wp14:anchorId="0F13B08E" wp14:editId="01690391">
                <wp:simplePos x="0" y="0"/>
                <wp:positionH relativeFrom="page">
                  <wp:posOffset>1710055</wp:posOffset>
                </wp:positionH>
                <wp:positionV relativeFrom="paragraph">
                  <wp:posOffset>-26670</wp:posOffset>
                </wp:positionV>
                <wp:extent cx="146050" cy="139700"/>
                <wp:effectExtent l="0" t="0" r="25400" b="12700"/>
                <wp:wrapNone/>
                <wp:docPr id="13"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656C7D3" id="Rectángulo 10" o:spid="_x0000_s1026" style="position:absolute;margin-left:134.65pt;margin-top:-2.1pt;width:11.5pt;height: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Està no subjecta o exempta de l’IVA i són vigents les circumstàncies que vam donar</w:t>
      </w:r>
    </w:p>
    <w:p w14:paraId="1169BCBC" w14:textId="77777777" w:rsidR="005F5539" w:rsidRPr="005F5539" w:rsidRDefault="005F5539" w:rsidP="005F5539">
      <w:pPr>
        <w:widowControl w:val="0"/>
        <w:autoSpaceDE w:val="0"/>
        <w:autoSpaceDN w:val="0"/>
        <w:spacing w:before="20" w:after="0" w:line="240" w:lineRule="auto"/>
        <w:ind w:left="976" w:right="0"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lloc a la no-subjecció o l’exempció.</w:t>
      </w:r>
    </w:p>
    <w:p w14:paraId="207A4387"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p>
    <w:p w14:paraId="0D7D539C" w14:textId="77777777" w:rsidR="005F5539" w:rsidRPr="005F5539" w:rsidRDefault="005F5539" w:rsidP="005F5539">
      <w:pPr>
        <w:widowControl w:val="0"/>
        <w:numPr>
          <w:ilvl w:val="0"/>
          <w:numId w:val="21"/>
        </w:numPr>
        <w:tabs>
          <w:tab w:val="left" w:pos="815"/>
        </w:tabs>
        <w:autoSpaceDE w:val="0"/>
        <w:autoSpaceDN w:val="0"/>
        <w:spacing w:before="120" w:after="0" w:line="444" w:lineRule="auto"/>
        <w:ind w:left="1295" w:right="2792" w:hanging="953"/>
        <w:jc w:val="left"/>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67456" behindDoc="1" locked="0" layoutInCell="1" allowOverlap="1" wp14:anchorId="34BA8C32" wp14:editId="73A12EAE">
                <wp:simplePos x="0" y="0"/>
                <wp:positionH relativeFrom="page">
                  <wp:posOffset>1710690</wp:posOffset>
                </wp:positionH>
                <wp:positionV relativeFrom="paragraph">
                  <wp:posOffset>273685</wp:posOffset>
                </wp:positionV>
                <wp:extent cx="146050" cy="139700"/>
                <wp:effectExtent l="0" t="0" r="25400" b="12700"/>
                <wp:wrapNone/>
                <wp:docPr id="1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34829B" id="Rectángulo 9" o:spid="_x0000_s1026" style="position:absolute;margin-left:134.7pt;margin-top:21.55pt;width:11.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68480" behindDoc="1" locked="0" layoutInCell="1" allowOverlap="1" wp14:anchorId="0988D0B9" wp14:editId="60BBFCAE">
                <wp:simplePos x="0" y="0"/>
                <wp:positionH relativeFrom="page">
                  <wp:posOffset>1710690</wp:posOffset>
                </wp:positionH>
                <wp:positionV relativeFrom="paragraph">
                  <wp:posOffset>575945</wp:posOffset>
                </wp:positionV>
                <wp:extent cx="146050" cy="139700"/>
                <wp:effectExtent l="0" t="0" r="25400" b="12700"/>
                <wp:wrapNone/>
                <wp:docPr id="11"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FF3620E" id="Rectángulo 8" o:spid="_x0000_s1026" style="position:absolute;margin-left:134.7pt;margin-top:45.35pt;width:11.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Respecte l’Impost d’Activitats Econòmiques (IAE) </w:t>
      </w:r>
    </w:p>
    <w:p w14:paraId="1BFD38AD" w14:textId="77777777" w:rsidR="005F5539" w:rsidRPr="005F5539" w:rsidRDefault="005F5539" w:rsidP="005F5539">
      <w:pPr>
        <w:widowControl w:val="0"/>
        <w:tabs>
          <w:tab w:val="left" w:pos="815"/>
        </w:tabs>
        <w:autoSpaceDE w:val="0"/>
        <w:autoSpaceDN w:val="0"/>
        <w:spacing w:after="0" w:line="444" w:lineRule="auto"/>
        <w:ind w:left="1295" w:right="2792"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       Està subjecta a</w:t>
      </w:r>
      <w:r w:rsidRPr="005F5539">
        <w:rPr>
          <w:rFonts w:eastAsia="Calibri"/>
          <w:color w:val="auto"/>
          <w:spacing w:val="-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l’IAE.</w:t>
      </w:r>
    </w:p>
    <w:p w14:paraId="5C7416BE" w14:textId="77777777" w:rsidR="005F5539" w:rsidRPr="005F5539" w:rsidRDefault="005F5539" w:rsidP="005F5539">
      <w:pPr>
        <w:widowControl w:val="0"/>
        <w:autoSpaceDE w:val="0"/>
        <w:autoSpaceDN w:val="0"/>
        <w:spacing w:before="2" w:after="0" w:line="240" w:lineRule="auto"/>
        <w:ind w:left="1300" w:right="0"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       Està no subjecta o exempta de l’IVA i són vigents les circumstàncies que donaren lloc a la no-subjecció o l’exempció.</w:t>
      </w:r>
    </w:p>
    <w:p w14:paraId="6C996551" w14:textId="77777777" w:rsidR="005F5539" w:rsidRPr="005F5539" w:rsidRDefault="005F5539" w:rsidP="005F5539">
      <w:pPr>
        <w:widowControl w:val="0"/>
        <w:autoSpaceDE w:val="0"/>
        <w:autoSpaceDN w:val="0"/>
        <w:spacing w:before="5" w:after="0" w:line="240" w:lineRule="auto"/>
        <w:ind w:left="0" w:right="0" w:firstLine="0"/>
        <w:rPr>
          <w:rFonts w:eastAsia="Calibri"/>
          <w:color w:val="auto"/>
          <w:kern w:val="0"/>
          <w:szCs w:val="22"/>
          <w:lang w:val="ca-ES" w:eastAsia="ca-ES" w:bidi="ca-ES"/>
          <w14:ligatures w14:val="none"/>
        </w:rPr>
      </w:pPr>
    </w:p>
    <w:p w14:paraId="53D0BCA6" w14:textId="77777777" w:rsidR="005F5539" w:rsidRPr="005F5539" w:rsidRDefault="005F5539" w:rsidP="005F5539">
      <w:pPr>
        <w:widowControl w:val="0"/>
        <w:numPr>
          <w:ilvl w:val="0"/>
          <w:numId w:val="21"/>
        </w:numPr>
        <w:tabs>
          <w:tab w:val="left" w:pos="815"/>
        </w:tabs>
        <w:autoSpaceDE w:val="0"/>
        <w:autoSpaceDN w:val="0"/>
        <w:spacing w:before="120" w:after="0" w:line="240" w:lineRule="auto"/>
        <w:ind w:left="697" w:right="0"/>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compleix</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el</w:t>
      </w:r>
      <w:r w:rsidRPr="005F5539">
        <w:rPr>
          <w:rFonts w:eastAsia="Calibri"/>
          <w:color w:val="auto"/>
          <w:spacing w:val="-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criteri</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solvència</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econòmica</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financera</w:t>
      </w:r>
      <w:r w:rsidRPr="005F5539">
        <w:rPr>
          <w:rFonts w:eastAsia="Calibri"/>
          <w:color w:val="auto"/>
          <w:spacing w:val="-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exigit</w:t>
      </w:r>
      <w:r w:rsidRPr="005F5539">
        <w:rPr>
          <w:rFonts w:eastAsia="Calibri"/>
          <w:color w:val="auto"/>
          <w:spacing w:val="-3"/>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al PCAP, és a dir:</w:t>
      </w:r>
    </w:p>
    <w:p w14:paraId="09E21F9F" w14:textId="77777777" w:rsidR="005F5539" w:rsidRPr="005F5539" w:rsidRDefault="005F5539" w:rsidP="005F5539">
      <w:pPr>
        <w:widowControl w:val="0"/>
        <w:autoSpaceDE w:val="0"/>
        <w:autoSpaceDN w:val="0"/>
        <w:spacing w:before="5" w:after="0" w:line="240" w:lineRule="auto"/>
        <w:ind w:left="0" w:right="0" w:firstLine="0"/>
        <w:rPr>
          <w:rFonts w:eastAsia="Calibri"/>
          <w:color w:val="auto"/>
          <w:kern w:val="0"/>
          <w:szCs w:val="22"/>
          <w:lang w:val="ca-ES" w:eastAsia="ca-ES" w:bidi="ca-ES"/>
          <w14:ligatures w14:val="none"/>
        </w:rPr>
      </w:pPr>
    </w:p>
    <w:p w14:paraId="42E3DF25" w14:textId="77777777" w:rsidR="005F5539" w:rsidRPr="005F5539" w:rsidRDefault="005F5539" w:rsidP="005F5539">
      <w:pPr>
        <w:widowControl w:val="0"/>
        <w:autoSpaceDE w:val="0"/>
        <w:autoSpaceDN w:val="0"/>
        <w:spacing w:before="58" w:after="0" w:line="254" w:lineRule="auto"/>
        <w:ind w:left="978" w:right="120" w:firstLine="321"/>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69504" behindDoc="1" locked="0" layoutInCell="1" allowOverlap="1" wp14:anchorId="26D9973F" wp14:editId="048C2548">
                <wp:simplePos x="0" y="0"/>
                <wp:positionH relativeFrom="page">
                  <wp:posOffset>1710690</wp:posOffset>
                </wp:positionH>
                <wp:positionV relativeFrom="paragraph">
                  <wp:posOffset>10795</wp:posOffset>
                </wp:positionV>
                <wp:extent cx="146050" cy="139700"/>
                <wp:effectExtent l="0" t="0" r="25400" b="12700"/>
                <wp:wrapNone/>
                <wp:docPr id="1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35CC1F" id="Rectángulo 7" o:spid="_x0000_s1026" style="position:absolute;margin-left:134.7pt;margin-top:.85pt;width:11.5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" filled="f" strokeweight=".25pt">
                <w10:wrap anchorx="page"/>
              </v:rect>
            </w:pict>
          </mc:Fallback>
        </mc:AlternateContent>
      </w:r>
      <w:r w:rsidRPr="005F5539">
        <w:rPr>
          <w:rFonts w:eastAsia="Calibri"/>
          <w:color w:val="auto"/>
          <w:kern w:val="0"/>
          <w:szCs w:val="22"/>
          <w:lang w:val="ca-ES" w:eastAsia="ca-ES" w:bidi="ca-ES"/>
          <w14:ligatures w14:val="none"/>
        </w:rPr>
        <w:t xml:space="preserve">      El seu volum anual de negocis, referit a l’any de major volum de negoci dels tres últims exercicis disponibles en funció de la data de creació o d’inici de les activitats de l’empresa (en ambdós casos IVA exclòs), és igual o superior al indicat a l’expedient de licitació. </w:t>
      </w:r>
    </w:p>
    <w:p w14:paraId="3AF453C0" w14:textId="77777777" w:rsidR="005F5539" w:rsidRPr="005F5539" w:rsidRDefault="005F5539" w:rsidP="005F5539">
      <w:pPr>
        <w:widowControl w:val="0"/>
        <w:autoSpaceDE w:val="0"/>
        <w:autoSpaceDN w:val="0"/>
        <w:spacing w:before="2" w:after="0" w:line="240" w:lineRule="auto"/>
        <w:ind w:left="0" w:right="0" w:firstLine="0"/>
        <w:rPr>
          <w:rFonts w:eastAsia="Calibri"/>
          <w:color w:val="auto"/>
          <w:kern w:val="0"/>
          <w:szCs w:val="22"/>
          <w:lang w:val="ca-ES" w:eastAsia="ca-ES" w:bidi="ca-ES"/>
          <w14:ligatures w14:val="none"/>
        </w:rPr>
      </w:pPr>
    </w:p>
    <w:p w14:paraId="4A3DC743" w14:textId="77777777" w:rsidR="005F5539" w:rsidRPr="005F5539" w:rsidRDefault="005F5539" w:rsidP="005F5539">
      <w:pPr>
        <w:widowControl w:val="0"/>
        <w:numPr>
          <w:ilvl w:val="0"/>
          <w:numId w:val="21"/>
        </w:numPr>
        <w:tabs>
          <w:tab w:val="left" w:pos="815"/>
        </w:tabs>
        <w:autoSpaceDE w:val="0"/>
        <w:autoSpaceDN w:val="0"/>
        <w:spacing w:before="120" w:after="0" w:line="240" w:lineRule="auto"/>
        <w:ind w:left="697" w:right="0"/>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compleix</w:t>
      </w:r>
      <w:r w:rsidRPr="005F5539">
        <w:rPr>
          <w:rFonts w:eastAsia="Calibri"/>
          <w:color w:val="auto"/>
          <w:spacing w:val="-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el</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criteri</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solvència</w:t>
      </w:r>
      <w:r w:rsidRPr="005F5539">
        <w:rPr>
          <w:rFonts w:eastAsia="Calibri"/>
          <w:color w:val="auto"/>
          <w:spacing w:val="-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tècnica</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o</w:t>
      </w:r>
      <w:r w:rsidRPr="005F5539">
        <w:rPr>
          <w:rFonts w:eastAsia="Calibri"/>
          <w:color w:val="auto"/>
          <w:spacing w:val="-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professional exigit</w:t>
      </w:r>
      <w:r w:rsidRPr="005F5539">
        <w:rPr>
          <w:rFonts w:eastAsia="Calibri"/>
          <w:color w:val="auto"/>
          <w:spacing w:val="-1"/>
          <w:kern w:val="0"/>
          <w:szCs w:val="22"/>
          <w:lang w:val="ca-ES" w:eastAsia="ca-ES" w:bidi="ca-ES"/>
          <w14:ligatures w14:val="none"/>
        </w:rPr>
        <w:t xml:space="preserve"> al PCAP </w:t>
      </w:r>
      <w:r w:rsidRPr="005F5539">
        <w:rPr>
          <w:rFonts w:eastAsia="Calibri"/>
          <w:color w:val="auto"/>
          <w:kern w:val="0"/>
          <w:szCs w:val="22"/>
          <w:lang w:val="ca-ES" w:eastAsia="ca-ES" w:bidi="ca-ES"/>
          <w14:ligatures w14:val="none"/>
        </w:rPr>
        <w:t>és a dir, que té:</w:t>
      </w:r>
    </w:p>
    <w:p w14:paraId="3F123F5D"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 </w:t>
      </w:r>
    </w:p>
    <w:p w14:paraId="3A15AD73" w14:textId="77777777" w:rsidR="005F5539" w:rsidRPr="005F5539" w:rsidRDefault="005F5539" w:rsidP="005F5539">
      <w:pPr>
        <w:widowControl w:val="0"/>
        <w:autoSpaceDE w:val="0"/>
        <w:autoSpaceDN w:val="0"/>
        <w:spacing w:after="0" w:line="256" w:lineRule="auto"/>
        <w:ind w:left="978" w:right="116" w:firstLine="525"/>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70528" behindDoc="1" locked="0" layoutInCell="1" allowOverlap="1" wp14:anchorId="0F7EE305" wp14:editId="11D80292">
                <wp:simplePos x="0" y="0"/>
                <wp:positionH relativeFrom="page">
                  <wp:posOffset>1710690</wp:posOffset>
                </wp:positionH>
                <wp:positionV relativeFrom="paragraph">
                  <wp:posOffset>-25400</wp:posOffset>
                </wp:positionV>
                <wp:extent cx="146050" cy="139700"/>
                <wp:effectExtent l="0" t="0" r="25400" b="12700"/>
                <wp:wrapNone/>
                <wp:docPr id="9"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0A8A27" id="Rectángulo 5" o:spid="_x0000_s1026" style="position:absolute;margin-left:134.7pt;margin-top:-2pt;width:11.5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Ha executat prestacions d’igual o similar naturalesa que les que constitueixen l’objecte del contracte per un import anual acumulat en l’any de major execució igual o superior al 70% de l’anualitat mitjana del contracte. </w:t>
      </w:r>
    </w:p>
    <w:p w14:paraId="6CABE65F" w14:textId="77777777" w:rsidR="005F5539" w:rsidRPr="005F5539" w:rsidRDefault="005F5539" w:rsidP="005F5539">
      <w:pPr>
        <w:widowControl w:val="0"/>
        <w:autoSpaceDE w:val="0"/>
        <w:autoSpaceDN w:val="0"/>
        <w:spacing w:before="4" w:after="0" w:line="240" w:lineRule="auto"/>
        <w:ind w:left="0" w:right="0" w:firstLine="0"/>
        <w:rPr>
          <w:rFonts w:eastAsia="Calibri"/>
          <w:color w:val="auto"/>
          <w:kern w:val="0"/>
          <w:szCs w:val="22"/>
          <w:lang w:val="ca-ES" w:eastAsia="ca-ES" w:bidi="ca-ES"/>
          <w14:ligatures w14:val="none"/>
        </w:rPr>
      </w:pPr>
    </w:p>
    <w:p w14:paraId="19B1C34C" w14:textId="77777777" w:rsidR="005F5539" w:rsidRPr="005F5539" w:rsidRDefault="005F5539" w:rsidP="005F5539">
      <w:pPr>
        <w:widowControl w:val="0"/>
        <w:numPr>
          <w:ilvl w:val="0"/>
          <w:numId w:val="21"/>
        </w:numPr>
        <w:tabs>
          <w:tab w:val="left" w:pos="815"/>
        </w:tabs>
        <w:autoSpaceDE w:val="0"/>
        <w:autoSpaceDN w:val="0"/>
        <w:spacing w:before="120" w:after="0" w:line="240" w:lineRule="auto"/>
        <w:ind w:left="697" w:right="0"/>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1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es</w:t>
      </w:r>
      <w:r w:rsidRPr="005F5539">
        <w:rPr>
          <w:rFonts w:eastAsia="Calibri"/>
          <w:color w:val="auto"/>
          <w:spacing w:val="1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compromet</w:t>
      </w:r>
      <w:r w:rsidRPr="005F5539">
        <w:rPr>
          <w:rFonts w:eastAsia="Calibri"/>
          <w:color w:val="auto"/>
          <w:spacing w:val="1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dedicar (si escau)</w:t>
      </w:r>
      <w:r w:rsidRPr="005F5539">
        <w:rPr>
          <w:rFonts w:eastAsia="Calibri"/>
          <w:color w:val="auto"/>
          <w:spacing w:val="1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adscriure</w:t>
      </w:r>
      <w:r w:rsidRPr="005F5539">
        <w:rPr>
          <w:rFonts w:eastAsia="Calibri"/>
          <w:color w:val="auto"/>
          <w:spacing w:val="1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w:t>
      </w:r>
      <w:r w:rsidRPr="005F5539">
        <w:rPr>
          <w:rFonts w:eastAsia="Calibri"/>
          <w:color w:val="auto"/>
          <w:spacing w:val="1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l’execució</w:t>
      </w:r>
      <w:r w:rsidRPr="005F5539">
        <w:rPr>
          <w:rFonts w:eastAsia="Calibri"/>
          <w:color w:val="auto"/>
          <w:spacing w:val="14"/>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del</w:t>
      </w:r>
      <w:r w:rsidRPr="005F5539">
        <w:rPr>
          <w:rFonts w:eastAsia="Calibri"/>
          <w:color w:val="auto"/>
          <w:spacing w:val="2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contracte el personal relacionat als annexos del PPT, d’acord</w:t>
      </w:r>
      <w:r w:rsidRPr="005F5539">
        <w:rPr>
          <w:rFonts w:eastAsia="Calibri"/>
          <w:color w:val="auto"/>
          <w:spacing w:val="1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amb</w:t>
      </w:r>
      <w:r w:rsidRPr="005F5539">
        <w:rPr>
          <w:rFonts w:eastAsia="Calibri"/>
          <w:color w:val="auto"/>
          <w:spacing w:val="1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l’article 76.2 LCSP, els mitjans personals i materials que s’indiquen a l’apartat K del quadre de característiques.</w:t>
      </w:r>
    </w:p>
    <w:p w14:paraId="539E0CF4"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7163DE61" w14:textId="77777777" w:rsidR="005F5539" w:rsidRPr="005F5539" w:rsidRDefault="005F5539" w:rsidP="005F5539">
      <w:pPr>
        <w:widowControl w:val="0"/>
        <w:numPr>
          <w:ilvl w:val="0"/>
          <w:numId w:val="21"/>
        </w:numPr>
        <w:tabs>
          <w:tab w:val="left" w:pos="822"/>
        </w:tabs>
        <w:autoSpaceDE w:val="0"/>
        <w:autoSpaceDN w:val="0"/>
        <w:spacing w:before="17" w:after="0" w:line="240" w:lineRule="auto"/>
        <w:ind w:left="704" w:right="0" w:hanging="361"/>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cas</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que</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el</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licitador</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tingui</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intenció</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concórrer</w:t>
      </w:r>
      <w:r w:rsidRPr="005F5539">
        <w:rPr>
          <w:rFonts w:eastAsia="Calibri"/>
          <w:color w:val="auto"/>
          <w:spacing w:val="-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en</w:t>
      </w:r>
      <w:r w:rsidRPr="005F5539">
        <w:rPr>
          <w:rFonts w:eastAsia="Calibri"/>
          <w:color w:val="auto"/>
          <w:spacing w:val="-6"/>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unió</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temporal</w:t>
      </w:r>
      <w:r w:rsidRPr="005F5539">
        <w:rPr>
          <w:rFonts w:eastAsia="Calibri"/>
          <w:color w:val="auto"/>
          <w:spacing w:val="-7"/>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d’empreses</w:t>
      </w:r>
      <w:r w:rsidRPr="005F5539">
        <w:rPr>
          <w:rFonts w:eastAsia="Calibri"/>
          <w:color w:val="auto"/>
          <w:spacing w:val="-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(UTE), declara:</w:t>
      </w:r>
    </w:p>
    <w:p w14:paraId="1F57251A" w14:textId="77777777" w:rsidR="005F5539" w:rsidRPr="005F5539" w:rsidRDefault="005F5539" w:rsidP="005F5539">
      <w:pPr>
        <w:widowControl w:val="0"/>
        <w:autoSpaceDE w:val="0"/>
        <w:autoSpaceDN w:val="0"/>
        <w:spacing w:before="2" w:after="0" w:line="240" w:lineRule="auto"/>
        <w:ind w:left="0" w:right="0" w:firstLine="0"/>
        <w:rPr>
          <w:rFonts w:eastAsia="Calibri"/>
          <w:color w:val="auto"/>
          <w:kern w:val="0"/>
          <w:szCs w:val="22"/>
          <w:lang w:val="ca-ES" w:eastAsia="ca-ES" w:bidi="ca-ES"/>
          <w14:ligatures w14:val="none"/>
        </w:rPr>
      </w:pPr>
    </w:p>
    <w:p w14:paraId="6D3725A4" w14:textId="77777777" w:rsidR="005F5539" w:rsidRPr="005F5539" w:rsidRDefault="005F5539" w:rsidP="005F5539">
      <w:pPr>
        <w:widowControl w:val="0"/>
        <w:autoSpaceDE w:val="0"/>
        <w:autoSpaceDN w:val="0"/>
        <w:spacing w:after="0" w:line="254" w:lineRule="auto"/>
        <w:ind w:left="978" w:right="115" w:firstLine="364"/>
        <w:rPr>
          <w:rFonts w:eastAsia="Calibri"/>
          <w: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71552" behindDoc="1" locked="0" layoutInCell="1" allowOverlap="1" wp14:anchorId="26E76705" wp14:editId="1667E557">
                <wp:simplePos x="0" y="0"/>
                <wp:positionH relativeFrom="page">
                  <wp:posOffset>1710690</wp:posOffset>
                </wp:positionH>
                <wp:positionV relativeFrom="paragraph">
                  <wp:posOffset>-27940</wp:posOffset>
                </wp:positionV>
                <wp:extent cx="146050" cy="139700"/>
                <wp:effectExtent l="0" t="0" r="25400" b="12700"/>
                <wp:wrapNone/>
                <wp:docPr id="115342617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0041A7" id="Rectángulo 4" o:spid="_x0000_s1026" style="position:absolute;margin-left:134.7pt;margin-top:-2.2pt;width:11.5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SÍ té intenció de concórrer en UTE </w:t>
      </w:r>
      <w:r w:rsidRPr="005F5539">
        <w:rPr>
          <w:rFonts w:eastAsia="Calibri"/>
          <w:i/>
          <w:color w:val="auto"/>
          <w:kern w:val="0"/>
          <w:szCs w:val="22"/>
          <w:lang w:val="ca-ES" w:eastAsia="ca-ES" w:bidi="ca-ES"/>
          <w14:ligatures w14:val="none"/>
        </w:rPr>
        <w:t>(en aquest cas, haurà de presentar tantes declaracions d’aquest annex com empreses licitadores participants de l’UTE, així com una Declaració de compromís de constitució en unió temporal d’empreses, identificant les parts així com el % de participació a l’UTE)</w:t>
      </w:r>
    </w:p>
    <w:p w14:paraId="77AC048D" w14:textId="77777777" w:rsidR="005F5539" w:rsidRPr="005F5539" w:rsidRDefault="005F5539" w:rsidP="005F5539">
      <w:pPr>
        <w:widowControl w:val="0"/>
        <w:autoSpaceDE w:val="0"/>
        <w:autoSpaceDN w:val="0"/>
        <w:spacing w:before="7" w:after="0" w:line="240" w:lineRule="auto"/>
        <w:ind w:left="0" w:right="0" w:firstLine="0"/>
        <w:rPr>
          <w:rFonts w:eastAsia="Calibri"/>
          <w:i/>
          <w:color w:val="auto"/>
          <w:kern w:val="0"/>
          <w:szCs w:val="22"/>
          <w:lang w:val="ca-ES" w:eastAsia="ca-ES" w:bidi="ca-ES"/>
          <w14:ligatures w14:val="none"/>
        </w:rPr>
      </w:pPr>
    </w:p>
    <w:p w14:paraId="1D379EB8" w14:textId="77777777" w:rsidR="005F5539" w:rsidRPr="005F5539" w:rsidRDefault="005F5539" w:rsidP="005F5539">
      <w:pPr>
        <w:widowControl w:val="0"/>
        <w:autoSpaceDE w:val="0"/>
        <w:autoSpaceDN w:val="0"/>
        <w:spacing w:after="0" w:line="240" w:lineRule="auto"/>
        <w:ind w:left="1295" w:right="0" w:firstLine="0"/>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72576" behindDoc="0" locked="0" layoutInCell="1" allowOverlap="1" wp14:anchorId="2AD5E8C3" wp14:editId="6B4F567B">
                <wp:simplePos x="0" y="0"/>
                <wp:positionH relativeFrom="page">
                  <wp:posOffset>1710690</wp:posOffset>
                </wp:positionH>
                <wp:positionV relativeFrom="paragraph">
                  <wp:posOffset>-28575</wp:posOffset>
                </wp:positionV>
                <wp:extent cx="146050" cy="139700"/>
                <wp:effectExtent l="0" t="0" r="25400" b="12700"/>
                <wp:wrapNone/>
                <wp:docPr id="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C01FAD7" id="Rectángulo 3" o:spid="_x0000_s1026" style="position:absolute;margin-left:134.7pt;margin-top:-2.25pt;width:11.5pt;height:1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       NO té intenció de concórrer en UTE.</w:t>
      </w:r>
    </w:p>
    <w:p w14:paraId="79D0B84E" w14:textId="77777777" w:rsidR="005F5539" w:rsidRPr="005F5539" w:rsidRDefault="005F5539" w:rsidP="005F5539">
      <w:pPr>
        <w:widowControl w:val="0"/>
        <w:autoSpaceDE w:val="0"/>
        <w:autoSpaceDN w:val="0"/>
        <w:spacing w:after="0" w:line="240" w:lineRule="auto"/>
        <w:ind w:left="1295" w:right="0" w:firstLine="0"/>
        <w:rPr>
          <w:rFonts w:eastAsia="Calibri"/>
          <w:color w:val="auto"/>
          <w:kern w:val="0"/>
          <w:szCs w:val="22"/>
          <w:lang w:val="ca-ES" w:eastAsia="ca-ES" w:bidi="ca-ES"/>
          <w14:ligatures w14:val="none"/>
        </w:rPr>
      </w:pPr>
    </w:p>
    <w:p w14:paraId="573B82C5" w14:textId="77777777" w:rsidR="005F5539" w:rsidRPr="005F5539" w:rsidRDefault="005F5539" w:rsidP="005F5539">
      <w:pPr>
        <w:widowControl w:val="0"/>
        <w:numPr>
          <w:ilvl w:val="0"/>
          <w:numId w:val="21"/>
        </w:numPr>
        <w:tabs>
          <w:tab w:val="left" w:pos="822"/>
        </w:tabs>
        <w:autoSpaceDE w:val="0"/>
        <w:autoSpaceDN w:val="0"/>
        <w:spacing w:before="135" w:after="0" w:line="240" w:lineRule="auto"/>
        <w:ind w:left="705" w:right="0" w:hanging="361"/>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Que</w:t>
      </w:r>
      <w:r w:rsidRPr="005F5539">
        <w:rPr>
          <w:rFonts w:eastAsia="Calibri"/>
          <w:color w:val="auto"/>
          <w:spacing w:val="3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es</w:t>
      </w:r>
      <w:r w:rsidRPr="005F5539">
        <w:rPr>
          <w:rFonts w:eastAsia="Calibri"/>
          <w:color w:val="auto"/>
          <w:spacing w:val="2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designa</w:t>
      </w:r>
      <w:r w:rsidRPr="005F5539">
        <w:rPr>
          <w:rFonts w:eastAsia="Calibri"/>
          <w:color w:val="auto"/>
          <w:spacing w:val="3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com</w:t>
      </w:r>
      <w:r w:rsidRPr="005F5539">
        <w:rPr>
          <w:rFonts w:eastAsia="Calibri"/>
          <w:color w:val="auto"/>
          <w:spacing w:val="2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w:t>
      </w:r>
      <w:r w:rsidRPr="005F5539">
        <w:rPr>
          <w:rFonts w:eastAsia="Calibri"/>
          <w:color w:val="auto"/>
          <w:spacing w:val="3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persona/es</w:t>
      </w:r>
      <w:r w:rsidRPr="005F5539">
        <w:rPr>
          <w:rFonts w:eastAsia="Calibri"/>
          <w:color w:val="auto"/>
          <w:spacing w:val="3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autoritzada/es</w:t>
      </w:r>
      <w:r w:rsidRPr="005F5539">
        <w:rPr>
          <w:rFonts w:eastAsia="Calibri"/>
          <w:color w:val="auto"/>
          <w:spacing w:val="3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per</w:t>
      </w:r>
      <w:r w:rsidRPr="005F5539">
        <w:rPr>
          <w:rFonts w:eastAsia="Calibri"/>
          <w:color w:val="auto"/>
          <w:spacing w:val="3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a</w:t>
      </w:r>
      <w:r w:rsidRPr="005F5539">
        <w:rPr>
          <w:rFonts w:eastAsia="Calibri"/>
          <w:color w:val="auto"/>
          <w:spacing w:val="3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rebre</w:t>
      </w:r>
      <w:r w:rsidRPr="005F5539">
        <w:rPr>
          <w:rFonts w:eastAsia="Calibri"/>
          <w:color w:val="auto"/>
          <w:spacing w:val="30"/>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l’avís</w:t>
      </w:r>
      <w:r w:rsidRPr="005F5539">
        <w:rPr>
          <w:rFonts w:eastAsia="Calibri"/>
          <w:color w:val="auto"/>
          <w:spacing w:val="2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de</w:t>
      </w:r>
      <w:r w:rsidRPr="005F5539">
        <w:rPr>
          <w:rFonts w:eastAsia="Calibri"/>
          <w:color w:val="auto"/>
          <w:spacing w:val="31"/>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les</w:t>
      </w:r>
      <w:r w:rsidRPr="005F5539">
        <w:rPr>
          <w:rFonts w:eastAsia="Calibri"/>
          <w:color w:val="auto"/>
          <w:spacing w:val="32"/>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notificacions, comunicacions i requeriments per mitjans electrònics a:</w:t>
      </w:r>
    </w:p>
    <w:p w14:paraId="211491EA" w14:textId="77777777" w:rsidR="005F5539" w:rsidRPr="005F5539" w:rsidRDefault="005F5539" w:rsidP="005F5539">
      <w:pPr>
        <w:widowControl w:val="0"/>
        <w:autoSpaceDE w:val="0"/>
        <w:autoSpaceDN w:val="0"/>
        <w:spacing w:before="8" w:after="1" w:line="240" w:lineRule="auto"/>
        <w:ind w:left="0" w:right="0" w:firstLine="0"/>
        <w:rPr>
          <w:rFonts w:eastAsia="Calibri"/>
          <w:color w:val="auto"/>
          <w:kern w:val="0"/>
          <w:szCs w:val="22"/>
          <w:lang w:val="ca-ES" w:eastAsia="ca-ES" w:bidi="ca-ES"/>
          <w14:ligatures w14:val="none"/>
        </w:rPr>
      </w:pPr>
    </w:p>
    <w:tbl>
      <w:tblPr>
        <w:tblStyle w:val="TableNormal"/>
        <w:tblW w:w="77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7"/>
        <w:gridCol w:w="1736"/>
        <w:gridCol w:w="2000"/>
        <w:gridCol w:w="1964"/>
      </w:tblGrid>
      <w:tr w:rsidR="005F5539" w:rsidRPr="005F5539" w14:paraId="75DE0E5E" w14:textId="77777777" w:rsidTr="00E83BC4">
        <w:trPr>
          <w:trHeight w:val="546"/>
        </w:trPr>
        <w:tc>
          <w:tcPr>
            <w:tcW w:w="2077" w:type="dxa"/>
            <w:tcBorders>
              <w:top w:val="single" w:sz="4" w:space="0" w:color="000000"/>
              <w:left w:val="single" w:sz="4" w:space="0" w:color="000000"/>
              <w:bottom w:val="single" w:sz="4" w:space="0" w:color="000000"/>
              <w:right w:val="single" w:sz="4" w:space="0" w:color="000000"/>
            </w:tcBorders>
            <w:hideMark/>
          </w:tcPr>
          <w:p w14:paraId="2D2E8963" w14:textId="77777777" w:rsidR="005F5539" w:rsidRPr="005F5539" w:rsidRDefault="005F5539" w:rsidP="005F5539">
            <w:pPr>
              <w:spacing w:before="1" w:after="0" w:line="240" w:lineRule="auto"/>
              <w:ind w:left="107" w:right="0" w:firstLine="0"/>
              <w:rPr>
                <w:rFonts w:eastAsia="Calibri"/>
                <w:b/>
                <w:color w:val="auto"/>
                <w:lang w:val="ca-ES" w:eastAsia="ca-ES" w:bidi="ca-ES"/>
              </w:rPr>
            </w:pPr>
            <w:r w:rsidRPr="005F5539">
              <w:rPr>
                <w:rFonts w:eastAsia="Calibri"/>
                <w:b/>
                <w:color w:val="auto"/>
                <w:lang w:val="ca-ES" w:eastAsia="ca-ES" w:bidi="ca-ES"/>
              </w:rPr>
              <w:t>Persona/es</w:t>
            </w:r>
          </w:p>
          <w:p w14:paraId="6D596A76" w14:textId="77777777" w:rsidR="005F5539" w:rsidRPr="005F5539" w:rsidRDefault="005F5539" w:rsidP="005F5539">
            <w:pPr>
              <w:spacing w:before="17" w:after="0" w:line="252" w:lineRule="exact"/>
              <w:ind w:left="107" w:right="0" w:firstLine="0"/>
              <w:rPr>
                <w:rFonts w:eastAsia="Calibri"/>
                <w:b/>
                <w:color w:val="auto"/>
                <w:lang w:val="ca-ES" w:eastAsia="ca-ES" w:bidi="ca-ES"/>
              </w:rPr>
            </w:pPr>
            <w:r w:rsidRPr="005F5539">
              <w:rPr>
                <w:rFonts w:eastAsia="Calibri"/>
                <w:b/>
                <w:color w:val="auto"/>
                <w:lang w:val="ca-ES" w:eastAsia="ca-ES" w:bidi="ca-ES"/>
              </w:rPr>
              <w:t>autoritzada/es*</w:t>
            </w:r>
          </w:p>
        </w:tc>
        <w:tc>
          <w:tcPr>
            <w:tcW w:w="1736" w:type="dxa"/>
            <w:tcBorders>
              <w:top w:val="single" w:sz="4" w:space="0" w:color="000000"/>
              <w:left w:val="single" w:sz="4" w:space="0" w:color="000000"/>
              <w:bottom w:val="single" w:sz="4" w:space="0" w:color="000000"/>
              <w:right w:val="single" w:sz="4" w:space="0" w:color="000000"/>
            </w:tcBorders>
            <w:hideMark/>
          </w:tcPr>
          <w:p w14:paraId="1A56265B" w14:textId="77777777" w:rsidR="005F5539" w:rsidRPr="005F5539" w:rsidRDefault="005F5539" w:rsidP="005F5539">
            <w:pPr>
              <w:spacing w:before="138" w:after="0" w:line="240" w:lineRule="auto"/>
              <w:ind w:left="107" w:right="0" w:firstLine="0"/>
              <w:rPr>
                <w:rFonts w:eastAsia="Calibri"/>
                <w:b/>
                <w:color w:val="auto"/>
                <w:lang w:val="ca-ES" w:eastAsia="ca-ES" w:bidi="ca-ES"/>
              </w:rPr>
            </w:pPr>
            <w:r w:rsidRPr="005F5539">
              <w:rPr>
                <w:rFonts w:eastAsia="Calibri"/>
                <w:b/>
                <w:color w:val="auto"/>
                <w:lang w:val="ca-ES" w:eastAsia="ca-ES" w:bidi="ca-ES"/>
              </w:rPr>
              <w:t>DNI*</w:t>
            </w:r>
          </w:p>
        </w:tc>
        <w:tc>
          <w:tcPr>
            <w:tcW w:w="2000" w:type="dxa"/>
            <w:tcBorders>
              <w:top w:val="single" w:sz="4" w:space="0" w:color="000000"/>
              <w:left w:val="single" w:sz="4" w:space="0" w:color="000000"/>
              <w:bottom w:val="single" w:sz="4" w:space="0" w:color="000000"/>
              <w:right w:val="single" w:sz="4" w:space="0" w:color="000000"/>
            </w:tcBorders>
            <w:hideMark/>
          </w:tcPr>
          <w:p w14:paraId="760A43B4" w14:textId="77777777" w:rsidR="005F5539" w:rsidRPr="005F5539" w:rsidRDefault="005F5539" w:rsidP="005F5539">
            <w:pPr>
              <w:spacing w:before="1" w:after="0" w:line="240" w:lineRule="auto"/>
              <w:ind w:left="106" w:right="0" w:firstLine="0"/>
              <w:rPr>
                <w:rFonts w:eastAsia="Calibri"/>
                <w:b/>
                <w:color w:val="auto"/>
                <w:lang w:val="ca-ES" w:eastAsia="ca-ES" w:bidi="ca-ES"/>
              </w:rPr>
            </w:pPr>
            <w:r w:rsidRPr="005F5539">
              <w:rPr>
                <w:rFonts w:eastAsia="Calibri"/>
                <w:b/>
                <w:color w:val="auto"/>
                <w:lang w:val="ca-ES" w:eastAsia="ca-ES" w:bidi="ca-ES"/>
              </w:rPr>
              <w:t>Adreça electrònica</w:t>
            </w:r>
          </w:p>
          <w:p w14:paraId="02D437A5" w14:textId="77777777" w:rsidR="005F5539" w:rsidRPr="005F5539" w:rsidRDefault="005F5539" w:rsidP="005F5539">
            <w:pPr>
              <w:spacing w:before="17" w:after="0" w:line="252" w:lineRule="exact"/>
              <w:ind w:left="106" w:right="0" w:firstLine="0"/>
              <w:rPr>
                <w:rFonts w:eastAsia="Calibri"/>
                <w:b/>
                <w:color w:val="auto"/>
                <w:lang w:val="ca-ES" w:eastAsia="ca-ES" w:bidi="ca-ES"/>
              </w:rPr>
            </w:pPr>
            <w:r w:rsidRPr="005F5539">
              <w:rPr>
                <w:rFonts w:eastAsia="Calibri"/>
                <w:b/>
                <w:color w:val="auto"/>
                <w:lang w:val="ca-ES" w:eastAsia="ca-ES" w:bidi="ca-ES"/>
              </w:rPr>
              <w:t>professional*</w:t>
            </w:r>
          </w:p>
        </w:tc>
        <w:tc>
          <w:tcPr>
            <w:tcW w:w="1964" w:type="dxa"/>
            <w:tcBorders>
              <w:top w:val="single" w:sz="4" w:space="0" w:color="000000"/>
              <w:left w:val="single" w:sz="4" w:space="0" w:color="000000"/>
              <w:bottom w:val="single" w:sz="4" w:space="0" w:color="000000"/>
              <w:right w:val="single" w:sz="4" w:space="0" w:color="000000"/>
            </w:tcBorders>
            <w:hideMark/>
          </w:tcPr>
          <w:p w14:paraId="2267741C" w14:textId="77777777" w:rsidR="005F5539" w:rsidRPr="005F5539" w:rsidRDefault="005F5539" w:rsidP="005F5539">
            <w:pPr>
              <w:spacing w:before="138" w:after="0" w:line="240" w:lineRule="auto"/>
              <w:ind w:left="106" w:right="0" w:firstLine="0"/>
              <w:rPr>
                <w:rFonts w:eastAsia="Calibri"/>
                <w:b/>
                <w:color w:val="auto"/>
                <w:lang w:val="ca-ES" w:eastAsia="ca-ES" w:bidi="ca-ES"/>
              </w:rPr>
            </w:pPr>
            <w:r w:rsidRPr="005F5539">
              <w:rPr>
                <w:rFonts w:eastAsia="Calibri"/>
                <w:b/>
                <w:color w:val="auto"/>
                <w:lang w:val="ca-ES" w:eastAsia="ca-ES" w:bidi="ca-ES"/>
              </w:rPr>
              <w:t>Mòbil professional</w:t>
            </w:r>
          </w:p>
        </w:tc>
      </w:tr>
      <w:tr w:rsidR="005F5539" w:rsidRPr="005F5539" w14:paraId="03E18913" w14:textId="77777777" w:rsidTr="00E83BC4">
        <w:trPr>
          <w:trHeight w:val="273"/>
        </w:trPr>
        <w:tc>
          <w:tcPr>
            <w:tcW w:w="2077" w:type="dxa"/>
            <w:tcBorders>
              <w:top w:val="single" w:sz="4" w:space="0" w:color="000000"/>
              <w:left w:val="single" w:sz="4" w:space="0" w:color="000000"/>
              <w:bottom w:val="single" w:sz="4" w:space="0" w:color="000000"/>
              <w:right w:val="single" w:sz="4" w:space="0" w:color="000000"/>
            </w:tcBorders>
          </w:tcPr>
          <w:p w14:paraId="62DA25D5"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1736" w:type="dxa"/>
            <w:tcBorders>
              <w:top w:val="single" w:sz="4" w:space="0" w:color="000000"/>
              <w:left w:val="single" w:sz="4" w:space="0" w:color="000000"/>
              <w:bottom w:val="single" w:sz="4" w:space="0" w:color="000000"/>
              <w:right w:val="single" w:sz="4" w:space="0" w:color="000000"/>
            </w:tcBorders>
          </w:tcPr>
          <w:p w14:paraId="65EA359E"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2000" w:type="dxa"/>
            <w:tcBorders>
              <w:top w:val="single" w:sz="4" w:space="0" w:color="000000"/>
              <w:left w:val="single" w:sz="4" w:space="0" w:color="000000"/>
              <w:bottom w:val="single" w:sz="4" w:space="0" w:color="000000"/>
              <w:right w:val="single" w:sz="4" w:space="0" w:color="000000"/>
            </w:tcBorders>
          </w:tcPr>
          <w:p w14:paraId="6517D50C"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1964" w:type="dxa"/>
            <w:tcBorders>
              <w:top w:val="single" w:sz="4" w:space="0" w:color="000000"/>
              <w:left w:val="single" w:sz="4" w:space="0" w:color="000000"/>
              <w:bottom w:val="single" w:sz="4" w:space="0" w:color="000000"/>
              <w:right w:val="single" w:sz="4" w:space="0" w:color="000000"/>
            </w:tcBorders>
          </w:tcPr>
          <w:p w14:paraId="5E5527B7" w14:textId="77777777" w:rsidR="005F5539" w:rsidRPr="005F5539" w:rsidRDefault="005F5539" w:rsidP="005F5539">
            <w:pPr>
              <w:spacing w:after="0" w:line="240" w:lineRule="auto"/>
              <w:ind w:left="0" w:right="0" w:firstLine="0"/>
              <w:rPr>
                <w:rFonts w:eastAsia="Calibri"/>
                <w:color w:val="auto"/>
                <w:lang w:val="ca-ES" w:eastAsia="ca-ES" w:bidi="ca-ES"/>
              </w:rPr>
            </w:pPr>
          </w:p>
        </w:tc>
      </w:tr>
      <w:tr w:rsidR="005F5539" w:rsidRPr="005F5539" w14:paraId="5F33C30A" w14:textId="77777777" w:rsidTr="00E83BC4">
        <w:trPr>
          <w:trHeight w:val="275"/>
        </w:trPr>
        <w:tc>
          <w:tcPr>
            <w:tcW w:w="2077" w:type="dxa"/>
            <w:tcBorders>
              <w:top w:val="single" w:sz="4" w:space="0" w:color="000000"/>
              <w:left w:val="single" w:sz="4" w:space="0" w:color="000000"/>
              <w:bottom w:val="single" w:sz="4" w:space="0" w:color="000000"/>
              <w:right w:val="single" w:sz="4" w:space="0" w:color="000000"/>
            </w:tcBorders>
          </w:tcPr>
          <w:p w14:paraId="7E545F76"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1736" w:type="dxa"/>
            <w:tcBorders>
              <w:top w:val="single" w:sz="4" w:space="0" w:color="000000"/>
              <w:left w:val="single" w:sz="4" w:space="0" w:color="000000"/>
              <w:bottom w:val="single" w:sz="4" w:space="0" w:color="000000"/>
              <w:right w:val="single" w:sz="4" w:space="0" w:color="000000"/>
            </w:tcBorders>
          </w:tcPr>
          <w:p w14:paraId="05DF2F9A"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2000" w:type="dxa"/>
            <w:tcBorders>
              <w:top w:val="single" w:sz="4" w:space="0" w:color="000000"/>
              <w:left w:val="single" w:sz="4" w:space="0" w:color="000000"/>
              <w:bottom w:val="single" w:sz="4" w:space="0" w:color="000000"/>
              <w:right w:val="single" w:sz="4" w:space="0" w:color="000000"/>
            </w:tcBorders>
          </w:tcPr>
          <w:p w14:paraId="5E31D2A1" w14:textId="77777777" w:rsidR="005F5539" w:rsidRPr="005F5539" w:rsidRDefault="005F5539" w:rsidP="005F5539">
            <w:pPr>
              <w:spacing w:after="0" w:line="240" w:lineRule="auto"/>
              <w:ind w:left="0" w:right="0" w:firstLine="0"/>
              <w:rPr>
                <w:rFonts w:eastAsia="Calibri"/>
                <w:color w:val="auto"/>
                <w:lang w:val="ca-ES" w:eastAsia="ca-ES" w:bidi="ca-ES"/>
              </w:rPr>
            </w:pPr>
          </w:p>
        </w:tc>
        <w:tc>
          <w:tcPr>
            <w:tcW w:w="1964" w:type="dxa"/>
            <w:tcBorders>
              <w:top w:val="single" w:sz="4" w:space="0" w:color="000000"/>
              <w:left w:val="single" w:sz="4" w:space="0" w:color="000000"/>
              <w:bottom w:val="single" w:sz="4" w:space="0" w:color="000000"/>
              <w:right w:val="single" w:sz="4" w:space="0" w:color="000000"/>
            </w:tcBorders>
          </w:tcPr>
          <w:p w14:paraId="386A405B" w14:textId="77777777" w:rsidR="005F5539" w:rsidRPr="005F5539" w:rsidRDefault="005F5539" w:rsidP="005F5539">
            <w:pPr>
              <w:spacing w:after="0" w:line="240" w:lineRule="auto"/>
              <w:ind w:left="0" w:right="0" w:firstLine="0"/>
              <w:rPr>
                <w:rFonts w:eastAsia="Calibri"/>
                <w:color w:val="auto"/>
                <w:lang w:val="ca-ES" w:eastAsia="ca-ES" w:bidi="ca-ES"/>
              </w:rPr>
            </w:pPr>
          </w:p>
        </w:tc>
      </w:tr>
    </w:tbl>
    <w:p w14:paraId="5FCE4A9F" w14:textId="77777777" w:rsidR="005F5539" w:rsidRPr="005F5539" w:rsidRDefault="005F5539" w:rsidP="005F5539">
      <w:pPr>
        <w:widowControl w:val="0"/>
        <w:autoSpaceDE w:val="0"/>
        <w:autoSpaceDN w:val="0"/>
        <w:spacing w:before="1" w:after="0" w:line="240" w:lineRule="auto"/>
        <w:ind w:left="704" w:right="0" w:firstLine="0"/>
        <w:rPr>
          <w:rFonts w:eastAsia="Calibri"/>
          <w:i/>
          <w:color w:val="auto"/>
          <w:kern w:val="0"/>
          <w:szCs w:val="22"/>
          <w:lang w:val="ca-ES" w:eastAsia="en-US" w:bidi="ca-ES"/>
          <w14:ligatures w14:val="none"/>
        </w:rPr>
      </w:pPr>
      <w:r w:rsidRPr="005F5539">
        <w:rPr>
          <w:rFonts w:eastAsia="Calibri"/>
          <w:i/>
          <w:color w:val="auto"/>
          <w:kern w:val="0"/>
          <w:szCs w:val="22"/>
          <w:lang w:val="ca-ES" w:eastAsia="ca-ES" w:bidi="ca-ES"/>
          <w14:ligatures w14:val="none"/>
        </w:rPr>
        <w:t>*camps obligatoris</w:t>
      </w:r>
    </w:p>
    <w:p w14:paraId="0811967F" w14:textId="77777777" w:rsidR="005F5539" w:rsidRPr="005F5539" w:rsidRDefault="005F5539" w:rsidP="005F5539">
      <w:pPr>
        <w:widowControl w:val="0"/>
        <w:autoSpaceDE w:val="0"/>
        <w:autoSpaceDN w:val="0"/>
        <w:spacing w:before="1" w:after="0" w:line="240" w:lineRule="auto"/>
        <w:ind w:left="0" w:right="0" w:firstLine="0"/>
        <w:rPr>
          <w:rFonts w:eastAsia="Calibri"/>
          <w:i/>
          <w:color w:val="auto"/>
          <w:kern w:val="0"/>
          <w:szCs w:val="22"/>
          <w:lang w:val="ca-ES" w:eastAsia="ca-ES" w:bidi="ca-ES"/>
          <w14:ligatures w14:val="none"/>
        </w:rPr>
      </w:pPr>
    </w:p>
    <w:p w14:paraId="25C74CB9" w14:textId="77777777" w:rsidR="005F5539" w:rsidRPr="005F5539" w:rsidRDefault="005F5539" w:rsidP="005F5539">
      <w:pPr>
        <w:widowControl w:val="0"/>
        <w:autoSpaceDE w:val="0"/>
        <w:autoSpaceDN w:val="0"/>
        <w:spacing w:before="59" w:after="0" w:line="254" w:lineRule="auto"/>
        <w:ind w:left="704" w:right="116"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Si l’adreça electrònica o el número de telèfon mòbil facilitats a efectes d’avís de notificació, comunicacions i requeriments quedessin en desús, s’haurà de comunicar la dita circumstància, per escrit, a la Fundació per tal de fer la modificació corresponent.</w:t>
      </w:r>
    </w:p>
    <w:p w14:paraId="69D70CBA"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p>
    <w:p w14:paraId="7A102C42" w14:textId="77777777" w:rsidR="005F5539" w:rsidRPr="005F5539" w:rsidRDefault="005F5539" w:rsidP="005F5539">
      <w:pPr>
        <w:widowControl w:val="0"/>
        <w:numPr>
          <w:ilvl w:val="0"/>
          <w:numId w:val="21"/>
        </w:numPr>
        <w:tabs>
          <w:tab w:val="left" w:pos="815"/>
        </w:tabs>
        <w:autoSpaceDE w:val="0"/>
        <w:autoSpaceDN w:val="0"/>
        <w:spacing w:before="120" w:after="0" w:line="439" w:lineRule="auto"/>
        <w:ind w:left="1343" w:right="1117" w:hanging="1001"/>
        <w:jc w:val="left"/>
        <w:rPr>
          <w:rFonts w:eastAsia="Calibri"/>
          <w:color w:val="auto"/>
          <w:kern w:val="0"/>
          <w:szCs w:val="22"/>
          <w:lang w:val="ca-ES" w:eastAsia="ca-ES" w:bidi="ca-ES"/>
          <w14:ligatures w14:val="none"/>
        </w:rPr>
      </w:pPr>
      <w:r w:rsidRPr="005F5539">
        <w:rPr>
          <w:rFonts w:eastAsia="Calibri"/>
          <w:noProof/>
          <w:color w:val="auto"/>
          <w:kern w:val="0"/>
          <w:szCs w:val="22"/>
          <w14:ligatures w14:val="none"/>
        </w:rPr>
        <mc:AlternateContent>
          <mc:Choice Requires="wps">
            <w:drawing>
              <wp:anchor distT="0" distB="0" distL="114300" distR="114300" simplePos="0" relativeHeight="251673600" behindDoc="1" locked="0" layoutInCell="1" allowOverlap="1" wp14:anchorId="5DB59E20" wp14:editId="1B800BC4">
                <wp:simplePos x="0" y="0"/>
                <wp:positionH relativeFrom="page">
                  <wp:posOffset>1710690</wp:posOffset>
                </wp:positionH>
                <wp:positionV relativeFrom="paragraph">
                  <wp:posOffset>274320</wp:posOffset>
                </wp:positionV>
                <wp:extent cx="146050" cy="139700"/>
                <wp:effectExtent l="0" t="0" r="25400" b="12700"/>
                <wp:wrapNone/>
                <wp:docPr id="6"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CF955F3" id="Rectángulo 2" o:spid="_x0000_s1026" style="position:absolute;margin-left:134.7pt;margin-top:21.6pt;width:11.5pt;height: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" filled="f" strokeweight=".25pt">
                <w10:wrap anchorx="page"/>
              </v:rect>
            </w:pict>
          </mc:Fallback>
        </mc:AlternateContent>
      </w:r>
      <w:r w:rsidRPr="005F5539">
        <w:rPr>
          <w:rFonts w:eastAsia="Calibri"/>
          <w:noProof/>
          <w:color w:val="auto"/>
          <w:kern w:val="0"/>
          <w:szCs w:val="22"/>
          <w14:ligatures w14:val="none"/>
        </w:rPr>
        <mc:AlternateContent>
          <mc:Choice Requires="wps">
            <w:drawing>
              <wp:anchor distT="0" distB="0" distL="114300" distR="114300" simplePos="0" relativeHeight="251674624" behindDoc="0" locked="0" layoutInCell="1" allowOverlap="1" wp14:anchorId="1A502563" wp14:editId="0FB70FE0">
                <wp:simplePos x="0" y="0"/>
                <wp:positionH relativeFrom="page">
                  <wp:posOffset>1710055</wp:posOffset>
                </wp:positionH>
                <wp:positionV relativeFrom="paragraph">
                  <wp:posOffset>575945</wp:posOffset>
                </wp:positionV>
                <wp:extent cx="146050" cy="139700"/>
                <wp:effectExtent l="0" t="0" r="25400" b="12700"/>
                <wp:wrapNone/>
                <wp:docPr id="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9700"/>
                        </a:xfrm>
                        <a:prstGeom prst="rect">
                          <a:avLst/>
                        </a:prstGeom>
                        <a:noFill/>
                        <a:ln w="3175">
                          <a:solidFill>
                            <a:srgbClr val="000000"/>
                          </a:solidFill>
                          <a:prstDash val="solid"/>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3DFD98F" id="Rectángulo 1" o:spid="_x0000_s1026" style="position:absolute;margin-left:134.65pt;margin-top:45.35pt;width:11.5pt;height: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" filled="f" strokeweight=".25pt">
                <w10:wrap anchorx="page"/>
              </v:rect>
            </w:pict>
          </mc:Fallback>
        </mc:AlternateContent>
      </w:r>
      <w:r w:rsidRPr="005F5539">
        <w:rPr>
          <w:rFonts w:eastAsia="Calibri"/>
          <w:color w:val="auto"/>
          <w:kern w:val="0"/>
          <w:szCs w:val="22"/>
          <w:lang w:val="ca-ES" w:eastAsia="ca-ES" w:bidi="ca-ES"/>
          <w14:ligatures w14:val="none"/>
        </w:rPr>
        <w:t xml:space="preserve">Respecte a la possibilitat de formular ofertes empreses vinculades, </w:t>
      </w:r>
    </w:p>
    <w:p w14:paraId="597EE75F" w14:textId="77777777" w:rsidR="005F5539" w:rsidRPr="005F5539" w:rsidRDefault="005F5539" w:rsidP="005F5539">
      <w:pPr>
        <w:widowControl w:val="0"/>
        <w:tabs>
          <w:tab w:val="left" w:pos="815"/>
        </w:tabs>
        <w:autoSpaceDE w:val="0"/>
        <w:autoSpaceDN w:val="0"/>
        <w:spacing w:after="0" w:line="439" w:lineRule="auto"/>
        <w:ind w:left="1343" w:right="1117"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     No pertany a cap grup</w:t>
      </w:r>
      <w:r w:rsidRPr="005F5539">
        <w:rPr>
          <w:rFonts w:eastAsia="Calibri"/>
          <w:color w:val="auto"/>
          <w:spacing w:val="-8"/>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empresarial</w:t>
      </w:r>
    </w:p>
    <w:p w14:paraId="747F0A0A" w14:textId="77777777" w:rsidR="005F5539" w:rsidRPr="005F5539" w:rsidRDefault="005F5539" w:rsidP="005F5539">
      <w:pPr>
        <w:widowControl w:val="0"/>
        <w:tabs>
          <w:tab w:val="left" w:leader="dot" w:pos="6330"/>
        </w:tabs>
        <w:autoSpaceDE w:val="0"/>
        <w:autoSpaceDN w:val="0"/>
        <w:spacing w:before="5" w:after="0" w:line="240" w:lineRule="auto"/>
        <w:ind w:left="1365" w:right="0" w:firstLine="0"/>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     Que pertany al</w:t>
      </w:r>
      <w:r w:rsidRPr="005F5539">
        <w:rPr>
          <w:rFonts w:eastAsia="Calibri"/>
          <w:color w:val="auto"/>
          <w:spacing w:val="35"/>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grup</w:t>
      </w:r>
      <w:r w:rsidRPr="005F5539">
        <w:rPr>
          <w:rFonts w:eastAsia="Calibri"/>
          <w:color w:val="auto"/>
          <w:spacing w:val="9"/>
          <w:kern w:val="0"/>
          <w:szCs w:val="22"/>
          <w:lang w:val="ca-ES" w:eastAsia="ca-ES" w:bidi="ca-ES"/>
          <w14:ligatures w14:val="none"/>
        </w:rPr>
        <w:t xml:space="preserve"> </w:t>
      </w:r>
      <w:r w:rsidRPr="005F5539">
        <w:rPr>
          <w:rFonts w:eastAsia="Calibri"/>
          <w:color w:val="auto"/>
          <w:kern w:val="0"/>
          <w:szCs w:val="22"/>
          <w:lang w:val="ca-ES" w:eastAsia="ca-ES" w:bidi="ca-ES"/>
          <w14:ligatures w14:val="none"/>
        </w:rPr>
        <w:t>empresarial</w:t>
      </w:r>
      <w:r w:rsidRPr="005F5539">
        <w:rPr>
          <w:rFonts w:eastAsia="Calibri"/>
          <w:color w:val="auto"/>
          <w:kern w:val="0"/>
          <w:szCs w:val="22"/>
          <w:lang w:val="ca-ES" w:eastAsia="ca-ES" w:bidi="ca-ES"/>
          <w14:ligatures w14:val="none"/>
        </w:rPr>
        <w:tab/>
      </w:r>
      <w:r w:rsidRPr="005F5539">
        <w:rPr>
          <w:rFonts w:eastAsia="Calibri"/>
          <w:i/>
          <w:color w:val="auto"/>
          <w:kern w:val="0"/>
          <w:szCs w:val="22"/>
          <w:lang w:val="ca-ES" w:eastAsia="ca-ES" w:bidi="ca-ES"/>
          <w14:ligatures w14:val="none"/>
        </w:rPr>
        <w:t>(determinar el grup al</w:t>
      </w:r>
      <w:r w:rsidRPr="005F5539">
        <w:rPr>
          <w:rFonts w:eastAsia="Calibri"/>
          <w:i/>
          <w:color w:val="auto"/>
          <w:spacing w:val="42"/>
          <w:kern w:val="0"/>
          <w:szCs w:val="22"/>
          <w:lang w:val="ca-ES" w:eastAsia="ca-ES" w:bidi="ca-ES"/>
          <w14:ligatures w14:val="none"/>
        </w:rPr>
        <w:t xml:space="preserve"> </w:t>
      </w:r>
      <w:r w:rsidRPr="005F5539">
        <w:rPr>
          <w:rFonts w:eastAsia="Calibri"/>
          <w:i/>
          <w:color w:val="auto"/>
          <w:kern w:val="0"/>
          <w:szCs w:val="22"/>
          <w:lang w:val="ca-ES" w:eastAsia="ca-ES" w:bidi="ca-ES"/>
          <w14:ligatures w14:val="none"/>
        </w:rPr>
        <w:t>que pertany)</w:t>
      </w:r>
      <w:r w:rsidRPr="005F5539">
        <w:rPr>
          <w:rFonts w:eastAsia="Calibri"/>
          <w:color w:val="auto"/>
          <w:kern w:val="0"/>
          <w:szCs w:val="22"/>
          <w:lang w:val="ca-ES" w:eastAsia="ca-ES" w:bidi="ca-ES"/>
          <w14:ligatures w14:val="none"/>
        </w:rPr>
        <w:t>, i que no concorre a la licitació cap altre empresa del grup.</w:t>
      </w:r>
    </w:p>
    <w:p w14:paraId="48B11C5D" w14:textId="77777777" w:rsidR="005F5539" w:rsidRPr="005F5539" w:rsidRDefault="005F5539" w:rsidP="005F5539">
      <w:pPr>
        <w:widowControl w:val="0"/>
        <w:autoSpaceDE w:val="0"/>
        <w:autoSpaceDN w:val="0"/>
        <w:spacing w:before="9" w:after="0" w:line="240" w:lineRule="auto"/>
        <w:ind w:left="0" w:right="0" w:firstLine="0"/>
        <w:rPr>
          <w:rFonts w:eastAsia="Calibri"/>
          <w:color w:val="auto"/>
          <w:kern w:val="0"/>
          <w:szCs w:val="22"/>
          <w:lang w:val="ca-ES" w:eastAsia="ca-ES" w:bidi="ca-ES"/>
          <w14:ligatures w14:val="none"/>
        </w:rPr>
      </w:pPr>
    </w:p>
    <w:p w14:paraId="4D9A0A01" w14:textId="77777777" w:rsidR="005F5539" w:rsidRPr="005F5539" w:rsidRDefault="005F5539" w:rsidP="005F5539">
      <w:pPr>
        <w:widowControl w:val="0"/>
        <w:numPr>
          <w:ilvl w:val="0"/>
          <w:numId w:val="21"/>
        </w:numPr>
        <w:tabs>
          <w:tab w:val="left" w:pos="822"/>
        </w:tabs>
        <w:autoSpaceDE w:val="0"/>
        <w:autoSpaceDN w:val="0"/>
        <w:spacing w:before="120" w:after="0" w:line="254" w:lineRule="auto"/>
        <w:ind w:left="704" w:right="117"/>
        <w:jc w:val="left"/>
        <w:rPr>
          <w:rFonts w:eastAsia="Calibri"/>
          <w:color w:val="auto"/>
          <w:kern w:val="0"/>
          <w:szCs w:val="22"/>
          <w:lang w:val="ca-ES" w:eastAsia="ca-ES" w:bidi="ca-ES"/>
          <w14:ligatures w14:val="none"/>
        </w:rPr>
      </w:pPr>
      <w:r w:rsidRPr="005F5539">
        <w:rPr>
          <w:rFonts w:eastAsia="Calibri"/>
          <w:color w:val="auto"/>
          <w:kern w:val="0"/>
          <w:szCs w:val="22"/>
          <w:lang w:val="ca-ES" w:eastAsia="ca-ES" w:bidi="ca-ES"/>
          <w14:ligatures w14:val="none"/>
        </w:rPr>
        <w:t xml:space="preserve">Que, en cas de resultar proposat com a adjudicatari, (si s’escau)  es compromet a aportar la documentació assenyalada en el PCAP. </w:t>
      </w:r>
    </w:p>
    <w:p w14:paraId="297EA99F" w14:textId="77777777" w:rsidR="005F5539" w:rsidRPr="005F5539" w:rsidRDefault="005F5539" w:rsidP="005F5539">
      <w:pPr>
        <w:widowControl w:val="0"/>
        <w:tabs>
          <w:tab w:val="left" w:pos="822"/>
        </w:tabs>
        <w:autoSpaceDE w:val="0"/>
        <w:autoSpaceDN w:val="0"/>
        <w:spacing w:after="0" w:line="254" w:lineRule="auto"/>
        <w:ind w:left="721" w:right="117" w:firstLine="0"/>
        <w:rPr>
          <w:rFonts w:eastAsia="Calibri"/>
          <w:color w:val="auto"/>
          <w:kern w:val="0"/>
          <w:szCs w:val="22"/>
          <w:lang w:val="ca-ES" w:eastAsia="ca-ES" w:bidi="ca-ES"/>
          <w14:ligatures w14:val="none"/>
        </w:rPr>
      </w:pPr>
    </w:p>
    <w:p w14:paraId="7B3E09C2" w14:textId="77777777" w:rsidR="005F5539" w:rsidRPr="005F5539" w:rsidRDefault="005F5539" w:rsidP="005F5539">
      <w:pPr>
        <w:widowControl w:val="0"/>
        <w:tabs>
          <w:tab w:val="left" w:pos="822"/>
        </w:tabs>
        <w:autoSpaceDE w:val="0"/>
        <w:autoSpaceDN w:val="0"/>
        <w:spacing w:after="0" w:line="254" w:lineRule="auto"/>
        <w:ind w:left="0" w:right="117" w:firstLine="0"/>
        <w:rPr>
          <w:rFonts w:eastAsia="Calibri"/>
          <w:color w:val="auto"/>
          <w:kern w:val="0"/>
          <w:szCs w:val="22"/>
          <w:lang w:val="ca-ES" w:eastAsia="ca-ES" w:bidi="ca-ES"/>
          <w14:ligatures w14:val="none"/>
        </w:rPr>
      </w:pPr>
    </w:p>
    <w:p w14:paraId="16093EE1"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7BBE0AB0"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44ACF0AE"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399A2F09"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6B0B2E5B"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26FE3AD8"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02242599" w14:textId="77777777" w:rsidR="005F5539" w:rsidRPr="005F5539" w:rsidRDefault="005F5539" w:rsidP="005F5539">
      <w:pPr>
        <w:widowControl w:val="0"/>
        <w:autoSpaceDE w:val="0"/>
        <w:autoSpaceDN w:val="0"/>
        <w:spacing w:after="0" w:line="240" w:lineRule="auto"/>
        <w:ind w:left="0" w:right="0" w:firstLine="0"/>
        <w:rPr>
          <w:rFonts w:eastAsia="Calibri"/>
          <w:color w:val="auto"/>
          <w:kern w:val="0"/>
          <w:szCs w:val="22"/>
          <w:lang w:val="ca-ES" w:eastAsia="ca-ES" w:bidi="ca-ES"/>
          <w14:ligatures w14:val="none"/>
        </w:rPr>
      </w:pPr>
    </w:p>
    <w:p w14:paraId="3FC309BE" w14:textId="77777777" w:rsidR="005F5539" w:rsidRPr="005F5539" w:rsidRDefault="005F5539" w:rsidP="005F5539">
      <w:pPr>
        <w:widowControl w:val="0"/>
        <w:autoSpaceDE w:val="0"/>
        <w:autoSpaceDN w:val="0"/>
        <w:spacing w:before="1" w:after="0" w:line="240" w:lineRule="auto"/>
        <w:ind w:left="0" w:right="0" w:firstLine="0"/>
        <w:rPr>
          <w:rFonts w:eastAsia="Calibri"/>
          <w:color w:val="auto"/>
          <w:kern w:val="0"/>
          <w:szCs w:val="22"/>
          <w:lang w:val="ca-ES" w:eastAsia="ca-ES" w:bidi="ca-ES"/>
          <w14:ligatures w14:val="none"/>
        </w:rPr>
      </w:pPr>
    </w:p>
    <w:p w14:paraId="3859897B" w14:textId="77777777" w:rsidR="005F5539" w:rsidRPr="005F5539" w:rsidRDefault="005F5539" w:rsidP="005F5539">
      <w:pPr>
        <w:widowControl w:val="0"/>
        <w:autoSpaceDE w:val="0"/>
        <w:autoSpaceDN w:val="0"/>
        <w:spacing w:after="0" w:line="240" w:lineRule="auto"/>
        <w:ind w:left="0" w:right="0" w:firstLine="0"/>
        <w:rPr>
          <w:rFonts w:eastAsia="Calibri"/>
          <w:i/>
          <w:color w:val="auto"/>
          <w:kern w:val="0"/>
          <w:szCs w:val="22"/>
          <w:lang w:val="ca-ES" w:eastAsia="ca-ES" w:bidi="ca-ES"/>
          <w14:ligatures w14:val="none"/>
        </w:rPr>
      </w:pPr>
    </w:p>
    <w:p w14:paraId="5DFBFACA" w14:textId="77777777" w:rsidR="005F5539" w:rsidRPr="005F5539" w:rsidRDefault="005F5539" w:rsidP="005F5539">
      <w:pPr>
        <w:widowControl w:val="0"/>
        <w:autoSpaceDE w:val="0"/>
        <w:autoSpaceDN w:val="0"/>
        <w:spacing w:after="0" w:line="240" w:lineRule="auto"/>
        <w:ind w:left="0" w:right="0" w:firstLine="0"/>
        <w:rPr>
          <w:rFonts w:eastAsia="Calibri"/>
          <w:i/>
          <w:color w:val="auto"/>
          <w:kern w:val="0"/>
          <w:szCs w:val="22"/>
          <w:lang w:val="ca-ES" w:eastAsia="ca-ES" w:bidi="ca-ES"/>
          <w14:ligatures w14:val="none"/>
        </w:rPr>
      </w:pPr>
      <w:r w:rsidRPr="005F5539">
        <w:rPr>
          <w:rFonts w:eastAsia="Calibri"/>
          <w:i/>
          <w:color w:val="auto"/>
          <w:kern w:val="0"/>
          <w:szCs w:val="22"/>
          <w:lang w:val="ca-ES" w:eastAsia="ca-ES" w:bidi="ca-ES"/>
          <w14:ligatures w14:val="none"/>
        </w:rPr>
        <w:t>(Lloc i data)</w:t>
      </w:r>
    </w:p>
    <w:p w14:paraId="26D0FFAF" w14:textId="77777777" w:rsidR="005F5539" w:rsidRPr="005F5539" w:rsidRDefault="005F5539" w:rsidP="005F5539">
      <w:pPr>
        <w:widowControl w:val="0"/>
        <w:autoSpaceDE w:val="0"/>
        <w:autoSpaceDN w:val="0"/>
        <w:spacing w:before="176" w:after="0" w:line="240" w:lineRule="auto"/>
        <w:ind w:left="0" w:right="0" w:firstLine="0"/>
        <w:rPr>
          <w:rFonts w:eastAsia="Calibri"/>
          <w:i/>
          <w:color w:val="auto"/>
          <w:kern w:val="0"/>
          <w:szCs w:val="22"/>
          <w:lang w:val="ca-ES" w:eastAsia="ca-ES" w:bidi="ca-ES"/>
          <w14:ligatures w14:val="none"/>
        </w:rPr>
      </w:pPr>
      <w:r w:rsidRPr="005F5539">
        <w:rPr>
          <w:rFonts w:eastAsia="Calibri"/>
          <w:i/>
          <w:color w:val="auto"/>
          <w:kern w:val="0"/>
          <w:szCs w:val="22"/>
          <w:lang w:val="ca-ES" w:eastAsia="ca-ES" w:bidi="ca-ES"/>
          <w14:ligatures w14:val="none"/>
        </w:rPr>
        <w:t>(signatura del/de la representant)</w:t>
      </w:r>
    </w:p>
    <w:p w14:paraId="3AEDB06B" w14:textId="77777777" w:rsidR="005F5539" w:rsidRPr="005F5539" w:rsidRDefault="005F5539" w:rsidP="005F5539">
      <w:pPr>
        <w:widowControl w:val="0"/>
        <w:autoSpaceDE w:val="0"/>
        <w:autoSpaceDN w:val="0"/>
        <w:spacing w:before="178" w:after="0" w:line="240" w:lineRule="auto"/>
        <w:ind w:left="0" w:right="0" w:firstLine="0"/>
        <w:rPr>
          <w:rFonts w:eastAsia="Calibri"/>
          <w:i/>
          <w:color w:val="auto"/>
          <w:kern w:val="0"/>
          <w:szCs w:val="22"/>
          <w:lang w:val="ca-ES" w:eastAsia="ca-ES" w:bidi="ca-ES"/>
          <w14:ligatures w14:val="none"/>
        </w:rPr>
      </w:pPr>
      <w:r w:rsidRPr="005F5539">
        <w:rPr>
          <w:rFonts w:eastAsia="Calibri"/>
          <w:i/>
          <w:color w:val="auto"/>
          <w:kern w:val="0"/>
          <w:szCs w:val="22"/>
          <w:lang w:val="ca-ES" w:eastAsia="ca-ES" w:bidi="ca-ES"/>
          <w14:ligatures w14:val="none"/>
        </w:rPr>
        <w:t>(segell de l’empresa)”</w:t>
      </w:r>
      <w:bookmarkEnd w:id="1"/>
    </w:p>
    <w:p w14:paraId="4B95DC86" w14:textId="77777777" w:rsidR="005F5539" w:rsidRPr="005F5539" w:rsidRDefault="005F5539" w:rsidP="005F5539">
      <w:pPr>
        <w:spacing w:before="120" w:after="120" w:line="276" w:lineRule="auto"/>
        <w:ind w:left="0" w:right="0" w:firstLine="0"/>
        <w:rPr>
          <w:rFonts w:eastAsia="Aptos" w:cs="Times New Roman"/>
          <w:color w:val="auto"/>
          <w:sz w:val="20"/>
          <w:lang w:val="ca-ES" w:eastAsia="en-US"/>
        </w:rPr>
      </w:pPr>
    </w:p>
    <w:p w14:paraId="3A02FA8E" w14:textId="4F39F0D9" w:rsidR="00D44AE7" w:rsidRPr="00A44F1B" w:rsidRDefault="00D44AE7" w:rsidP="00A44F1B"/>
    <w:sectPr w:rsidR="00D44AE7" w:rsidRPr="00A44F1B">
      <w:headerReference w:type="even" r:id="rId7"/>
      <w:headerReference w:type="default" r:id="rId8"/>
      <w:footerReference w:type="even" r:id="rId9"/>
      <w:footerReference w:type="default" r:id="rId10"/>
      <w:headerReference w:type="first" r:id="rId11"/>
      <w:footerReference w:type="first" r:id="rId12"/>
      <w:pgSz w:w="11921" w:h="16860"/>
      <w:pgMar w:top="2061" w:right="1294" w:bottom="1567" w:left="1301" w:header="50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4901" w14:textId="77777777" w:rsidR="00535E6F" w:rsidRDefault="00535E6F">
      <w:pPr>
        <w:spacing w:after="0" w:line="240" w:lineRule="auto"/>
      </w:pPr>
      <w:r>
        <w:separator/>
      </w:r>
    </w:p>
  </w:endnote>
  <w:endnote w:type="continuationSeparator" w:id="0">
    <w:p w14:paraId="59FCA851" w14:textId="77777777" w:rsidR="00535E6F" w:rsidRDefault="0053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A0CE" w14:textId="77777777" w:rsidR="00C503C7" w:rsidRDefault="00C503C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2B15" w14:textId="77777777" w:rsidR="00C503C7" w:rsidRDefault="00C503C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CEBD" w14:textId="77777777" w:rsidR="00C503C7" w:rsidRDefault="00C503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99AB" w14:textId="77777777" w:rsidR="00535E6F" w:rsidRDefault="00535E6F">
      <w:pPr>
        <w:spacing w:after="0" w:line="240" w:lineRule="auto"/>
      </w:pPr>
      <w:r>
        <w:separator/>
      </w:r>
    </w:p>
  </w:footnote>
  <w:footnote w:type="continuationSeparator" w:id="0">
    <w:p w14:paraId="0A97F7CB" w14:textId="77777777" w:rsidR="00535E6F" w:rsidRDefault="0053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1110" w14:textId="77777777" w:rsidR="00D44AE7" w:rsidRDefault="00037036">
    <w:pPr>
      <w:spacing w:after="0" w:line="259" w:lineRule="auto"/>
      <w:ind w:left="-192" w:right="-40" w:firstLine="0"/>
      <w:jc w:val="right"/>
    </w:pPr>
    <w:r>
      <w:rPr>
        <w:noProof/>
      </w:rPr>
      <w:drawing>
        <wp:anchor distT="0" distB="0" distL="114300" distR="114300" simplePos="0" relativeHeight="251658240" behindDoc="0" locked="0" layoutInCell="1" allowOverlap="0" wp14:anchorId="788294FC" wp14:editId="449A7BC3">
          <wp:simplePos x="0" y="0"/>
          <wp:positionH relativeFrom="page">
            <wp:posOffset>704088</wp:posOffset>
          </wp:positionH>
          <wp:positionV relativeFrom="page">
            <wp:posOffset>321564</wp:posOffset>
          </wp:positionV>
          <wp:extent cx="809244" cy="809244"/>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09244" cy="809244"/>
                  </a:xfrm>
                  <a:prstGeom prst="rect">
                    <a:avLst/>
                  </a:prstGeom>
                </pic:spPr>
              </pic:pic>
            </a:graphicData>
          </a:graphic>
        </wp:anchor>
      </w:drawing>
    </w:r>
    <w:r>
      <w:rPr>
        <w:rFonts w:ascii="Calibri" w:eastAsia="Calibri" w:hAnsi="Calibri" w:cs="Calibri"/>
        <w:sz w:val="20"/>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0F1B" w14:textId="40E7BB55" w:rsidR="00D44AE7" w:rsidRDefault="00A27162">
    <w:pPr>
      <w:spacing w:after="0" w:line="259" w:lineRule="auto"/>
      <w:ind w:left="-192" w:right="-40" w:firstLine="0"/>
      <w:jc w:val="right"/>
    </w:pPr>
    <w:r w:rsidRPr="008D4AB6">
      <w:rPr>
        <w:noProof/>
      </w:rPr>
      <w:drawing>
        <wp:anchor distT="0" distB="0" distL="114300" distR="114300" simplePos="0" relativeHeight="251662336" behindDoc="0" locked="0" layoutInCell="1" allowOverlap="1" wp14:anchorId="73B65F99" wp14:editId="38B3B10D">
          <wp:simplePos x="0" y="0"/>
          <wp:positionH relativeFrom="margin">
            <wp:align>left</wp:align>
          </wp:positionH>
          <wp:positionV relativeFrom="paragraph">
            <wp:posOffset>10795</wp:posOffset>
          </wp:positionV>
          <wp:extent cx="1436400" cy="439200"/>
          <wp:effectExtent l="0" t="0" r="0" b="0"/>
          <wp:wrapSquare wrapText="bothSides"/>
          <wp:docPr id="24" name="Imagen 2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400" cy="439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sidR="00C503C7">
      <w:rPr>
        <w:rFonts w:ascii="Calibri" w:eastAsia="Calibri" w:hAnsi="Calibri" w:cs="Calibri"/>
      </w:rPr>
      <w:t xml:space="preserve">   </w:t>
    </w:r>
    <w:r w:rsidR="00C503C7">
      <w:rPr>
        <w:noProof/>
      </w:rPr>
      <w:drawing>
        <wp:inline distT="0" distB="0" distL="0" distR="0" wp14:anchorId="4761D8F9" wp14:editId="0FCD96D6">
          <wp:extent cx="1457960" cy="332612"/>
          <wp:effectExtent l="0" t="0" r="0" b="0"/>
          <wp:docPr id="3" name="Imagen 3" descr="C:\Users\User\Downloads\HealthyW8_main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HealthyW8_mainlogo_colo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2272" cy="354128"/>
                  </a:xfrm>
                  <a:prstGeom prst="rect">
                    <a:avLst/>
                  </a:prstGeom>
                  <a:noFill/>
                  <a:ln>
                    <a:noFill/>
                  </a:ln>
                </pic:spPr>
              </pic:pic>
            </a:graphicData>
          </a:graphic>
        </wp:inline>
      </w:drawing>
    </w:r>
    <w:r w:rsidR="00C503C7">
      <w:rPr>
        <w:rFonts w:ascii="Calibri" w:eastAsia="Calibri" w:hAnsi="Calibri" w:cs="Calibri"/>
      </w:rPr>
      <w:t xml:space="preserve">   </w:t>
    </w:r>
    <w:r>
      <w:rPr>
        <w:rFonts w:ascii="Calibri" w:eastAsia="Calibri" w:hAnsi="Calibri" w:cs="Calibri"/>
      </w:rPr>
      <w:t xml:space="preserve">  </w:t>
    </w:r>
    <w:bookmarkStart w:id="2" w:name="_GoBack"/>
    <w:bookmarkEnd w:id="2"/>
    <w:r w:rsidR="00C503C7">
      <w:rPr>
        <w:rFonts w:ascii="Calibri" w:eastAsia="Calibri" w:hAnsi="Calibri" w:cs="Calibri"/>
      </w:rPr>
      <w:t xml:space="preserve"> </w:t>
    </w:r>
    <w:r w:rsidR="00C503C7">
      <w:rPr>
        <w:noProof/>
      </w:rPr>
      <w:drawing>
        <wp:inline distT="0" distB="0" distL="0" distR="0" wp14:anchorId="5D204311" wp14:editId="39B9CD46">
          <wp:extent cx="1963749" cy="437515"/>
          <wp:effectExtent l="0" t="0" r="0" b="635"/>
          <wp:docPr id="2" name="Imagen 2" descr="C:\Users\User\Downloads\EN_FundedbytheEU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EN_FundedbytheEU_RGB_PO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9883" cy="454477"/>
                  </a:xfrm>
                  <a:prstGeom prst="rect">
                    <a:avLst/>
                  </a:prstGeom>
                  <a:noFill/>
                  <a:ln>
                    <a:noFill/>
                  </a:ln>
                </pic:spPr>
              </pic:pic>
            </a:graphicData>
          </a:graphic>
        </wp:inline>
      </w:drawing>
    </w:r>
    <w:r w:rsidR="00037036">
      <w:rPr>
        <w:rFonts w:ascii="Calibri" w:eastAsia="Calibri" w:hAnsi="Calibri" w:cs="Calibri"/>
        <w:sz w:val="20"/>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F90A" w14:textId="77777777" w:rsidR="00D44AE7" w:rsidRDefault="00037036">
    <w:pPr>
      <w:spacing w:after="0" w:line="259" w:lineRule="auto"/>
      <w:ind w:left="-192" w:right="-40" w:firstLine="0"/>
      <w:jc w:val="right"/>
    </w:pPr>
    <w:r>
      <w:rPr>
        <w:noProof/>
      </w:rPr>
      <w:drawing>
        <wp:anchor distT="0" distB="0" distL="114300" distR="114300" simplePos="0" relativeHeight="251660288" behindDoc="0" locked="0" layoutInCell="1" allowOverlap="0" wp14:anchorId="29142BF3" wp14:editId="05E6D75B">
          <wp:simplePos x="0" y="0"/>
          <wp:positionH relativeFrom="page">
            <wp:posOffset>704088</wp:posOffset>
          </wp:positionH>
          <wp:positionV relativeFrom="page">
            <wp:posOffset>321564</wp:posOffset>
          </wp:positionV>
          <wp:extent cx="809244" cy="809244"/>
          <wp:effectExtent l="0" t="0" r="0" b="0"/>
          <wp:wrapSquare wrapText="bothSides"/>
          <wp:docPr id="69629946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809244" cy="809244"/>
                  </a:xfrm>
                  <a:prstGeom prst="rect">
                    <a:avLst/>
                  </a:prstGeom>
                </pic:spPr>
              </pic:pic>
            </a:graphicData>
          </a:graphic>
        </wp:anchor>
      </w:drawing>
    </w:r>
    <w:r>
      <w:rPr>
        <w:rFonts w:ascii="Calibri" w:eastAsia="Calibri" w:hAnsi="Calibri" w:cs="Calibri"/>
        <w:sz w:val="20"/>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900"/>
    <w:multiLevelType w:val="hybridMultilevel"/>
    <w:tmpl w:val="9370DD00"/>
    <w:lvl w:ilvl="0" w:tplc="C700D056">
      <w:start w:val="1"/>
      <w:numFmt w:val="bullet"/>
      <w:lvlText w:val="•"/>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FF58600A">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2" w:tplc="E45C385E">
      <w:start w:val="1"/>
      <w:numFmt w:val="bullet"/>
      <w:lvlRestart w:val="0"/>
      <w:lvlText w:val="•"/>
      <w:lvlJc w:val="left"/>
      <w:pPr>
        <w:ind w:left="127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D83645F0">
      <w:start w:val="1"/>
      <w:numFmt w:val="bullet"/>
      <w:lvlText w:val="•"/>
      <w:lvlJc w:val="left"/>
      <w:pPr>
        <w:ind w:left="199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6EE6D26E">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5" w:tplc="68D2D6D6">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6" w:tplc="818AFE12">
      <w:start w:val="1"/>
      <w:numFmt w:val="bullet"/>
      <w:lvlText w:val="•"/>
      <w:lvlJc w:val="left"/>
      <w:pPr>
        <w:ind w:left="415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80027298">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8" w:tplc="8C5E8392">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EB73167"/>
    <w:multiLevelType w:val="hybridMultilevel"/>
    <w:tmpl w:val="FA16A36C"/>
    <w:lvl w:ilvl="0" w:tplc="043CCFBE">
      <w:start w:val="6"/>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E8C0A0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C7E178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834FD3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8BC89D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1D08B2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D26BEA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E08F8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122342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2E4CC1"/>
    <w:multiLevelType w:val="hybridMultilevel"/>
    <w:tmpl w:val="BCE08C16"/>
    <w:lvl w:ilvl="0" w:tplc="A2E23CD0">
      <w:start w:val="1"/>
      <w:numFmt w:val="bullet"/>
      <w:lvlText w:val="•"/>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50A0658C">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2" w:tplc="17382BEC">
      <w:start w:val="1"/>
      <w:numFmt w:val="bullet"/>
      <w:lvlRestart w:val="0"/>
      <w:lvlText w:val="•"/>
      <w:lvlJc w:val="left"/>
      <w:pPr>
        <w:ind w:left="127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6E762A14">
      <w:start w:val="1"/>
      <w:numFmt w:val="bullet"/>
      <w:lvlText w:val="•"/>
      <w:lvlJc w:val="left"/>
      <w:pPr>
        <w:ind w:left="199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8D6249F8">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5" w:tplc="216694D0">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6" w:tplc="887CA806">
      <w:start w:val="1"/>
      <w:numFmt w:val="bullet"/>
      <w:lvlText w:val="•"/>
      <w:lvlJc w:val="left"/>
      <w:pPr>
        <w:ind w:left="415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8D4AF7F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8" w:tplc="DD7C8F3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1D14368D"/>
    <w:multiLevelType w:val="hybridMultilevel"/>
    <w:tmpl w:val="F4144D08"/>
    <w:lvl w:ilvl="0" w:tplc="85D4B17A">
      <w:start w:val="11"/>
      <w:numFmt w:val="decimal"/>
      <w:lvlText w:val="%1."/>
      <w:lvlJc w:val="left"/>
      <w:pPr>
        <w:ind w:left="7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8E1C8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6AE63C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0287EA">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44466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44CC21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CA0D6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F8B5E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25A976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16C02"/>
    <w:multiLevelType w:val="hybridMultilevel"/>
    <w:tmpl w:val="B7DAA68A"/>
    <w:lvl w:ilvl="0" w:tplc="744A96D6">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E2F1C">
      <w:start w:val="1"/>
      <w:numFmt w:val="bullet"/>
      <w:lvlText w:val="o"/>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EC6E82">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A662D8">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4E386">
      <w:start w:val="1"/>
      <w:numFmt w:val="bullet"/>
      <w:lvlText w:val="o"/>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904A96">
      <w:start w:val="1"/>
      <w:numFmt w:val="bullet"/>
      <w:lvlText w:val="▪"/>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52D81A">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EDED8">
      <w:start w:val="1"/>
      <w:numFmt w:val="bullet"/>
      <w:lvlText w:val="o"/>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10B16A">
      <w:start w:val="1"/>
      <w:numFmt w:val="bullet"/>
      <w:lvlText w:val="▪"/>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02526D"/>
    <w:multiLevelType w:val="hybridMultilevel"/>
    <w:tmpl w:val="E3F27170"/>
    <w:lvl w:ilvl="0" w:tplc="5E6E059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C38DA">
      <w:start w:val="1"/>
      <w:numFmt w:val="bullet"/>
      <w:lvlText w:val="•"/>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62771C">
      <w:start w:val="1"/>
      <w:numFmt w:val="bullet"/>
      <w:lvlText w:val="▪"/>
      <w:lvlJc w:val="left"/>
      <w:pPr>
        <w:ind w:left="19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42763E">
      <w:start w:val="1"/>
      <w:numFmt w:val="bullet"/>
      <w:lvlText w:val="•"/>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B82E00">
      <w:start w:val="1"/>
      <w:numFmt w:val="bullet"/>
      <w:lvlText w:val="o"/>
      <w:lvlJc w:val="left"/>
      <w:pPr>
        <w:ind w:left="3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3A5C76">
      <w:start w:val="1"/>
      <w:numFmt w:val="bullet"/>
      <w:lvlText w:val="▪"/>
      <w:lvlJc w:val="left"/>
      <w:pPr>
        <w:ind w:left="4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16426E">
      <w:start w:val="1"/>
      <w:numFmt w:val="bullet"/>
      <w:lvlText w:val="•"/>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26DDC2">
      <w:start w:val="1"/>
      <w:numFmt w:val="bullet"/>
      <w:lvlText w:val="o"/>
      <w:lvlJc w:val="left"/>
      <w:pPr>
        <w:ind w:left="5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CED16E">
      <w:start w:val="1"/>
      <w:numFmt w:val="bullet"/>
      <w:lvlText w:val="▪"/>
      <w:lvlJc w:val="left"/>
      <w:pPr>
        <w:ind w:left="6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lang w:val="ca-ES" w:eastAsia="en-US" w:bidi="ar-SA"/>
      </w:rPr>
    </w:lvl>
    <w:lvl w:ilvl="2" w:tplc="A9B2C0A0">
      <w:numFmt w:val="bullet"/>
      <w:lvlText w:val="•"/>
      <w:lvlJc w:val="left"/>
      <w:pPr>
        <w:ind w:left="2401" w:hanging="356"/>
      </w:pPr>
      <w:rPr>
        <w:lang w:val="ca-ES" w:eastAsia="en-US" w:bidi="ar-SA"/>
      </w:rPr>
    </w:lvl>
    <w:lvl w:ilvl="3" w:tplc="5BCC0AA4">
      <w:numFmt w:val="bullet"/>
      <w:lvlText w:val="•"/>
      <w:lvlJc w:val="left"/>
      <w:pPr>
        <w:ind w:left="3191" w:hanging="356"/>
      </w:pPr>
      <w:rPr>
        <w:lang w:val="ca-ES" w:eastAsia="en-US" w:bidi="ar-SA"/>
      </w:rPr>
    </w:lvl>
    <w:lvl w:ilvl="4" w:tplc="B694D464">
      <w:numFmt w:val="bullet"/>
      <w:lvlText w:val="•"/>
      <w:lvlJc w:val="left"/>
      <w:pPr>
        <w:ind w:left="3982" w:hanging="356"/>
      </w:pPr>
      <w:rPr>
        <w:lang w:val="ca-ES" w:eastAsia="en-US" w:bidi="ar-SA"/>
      </w:rPr>
    </w:lvl>
    <w:lvl w:ilvl="5" w:tplc="8DD48736">
      <w:numFmt w:val="bullet"/>
      <w:lvlText w:val="•"/>
      <w:lvlJc w:val="left"/>
      <w:pPr>
        <w:ind w:left="4773" w:hanging="356"/>
      </w:pPr>
      <w:rPr>
        <w:lang w:val="ca-ES" w:eastAsia="en-US" w:bidi="ar-SA"/>
      </w:rPr>
    </w:lvl>
    <w:lvl w:ilvl="6" w:tplc="BB36B662">
      <w:numFmt w:val="bullet"/>
      <w:lvlText w:val="•"/>
      <w:lvlJc w:val="left"/>
      <w:pPr>
        <w:ind w:left="5563" w:hanging="356"/>
      </w:pPr>
      <w:rPr>
        <w:lang w:val="ca-ES" w:eastAsia="en-US" w:bidi="ar-SA"/>
      </w:rPr>
    </w:lvl>
    <w:lvl w:ilvl="7" w:tplc="63D2FDA6">
      <w:numFmt w:val="bullet"/>
      <w:lvlText w:val="•"/>
      <w:lvlJc w:val="left"/>
      <w:pPr>
        <w:ind w:left="6354" w:hanging="356"/>
      </w:pPr>
      <w:rPr>
        <w:lang w:val="ca-ES" w:eastAsia="en-US" w:bidi="ar-SA"/>
      </w:rPr>
    </w:lvl>
    <w:lvl w:ilvl="8" w:tplc="6F2EB330">
      <w:numFmt w:val="bullet"/>
      <w:lvlText w:val="•"/>
      <w:lvlJc w:val="left"/>
      <w:pPr>
        <w:ind w:left="7145" w:hanging="356"/>
      </w:pPr>
      <w:rPr>
        <w:lang w:val="ca-ES" w:eastAsia="en-US" w:bidi="ar-SA"/>
      </w:rPr>
    </w:lvl>
  </w:abstractNum>
  <w:abstractNum w:abstractNumId="7" w15:restartNumberingAfterBreak="0">
    <w:nsid w:val="2E227AF3"/>
    <w:multiLevelType w:val="hybridMultilevel"/>
    <w:tmpl w:val="41281664"/>
    <w:lvl w:ilvl="0" w:tplc="5CB0328E">
      <w:start w:val="1"/>
      <w:numFmt w:val="bullet"/>
      <w:lvlText w:val="•"/>
      <w:lvlJc w:val="left"/>
      <w:pPr>
        <w:ind w:left="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6A0A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56CF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F859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603B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B019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3EC7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0E89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F217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111A3E"/>
    <w:multiLevelType w:val="hybridMultilevel"/>
    <w:tmpl w:val="CD1AD21C"/>
    <w:lvl w:ilvl="0" w:tplc="2FD8F00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A4C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14B0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10DF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E8EE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C6EC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68AF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1008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3E80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55F81"/>
    <w:multiLevelType w:val="hybridMultilevel"/>
    <w:tmpl w:val="23E67938"/>
    <w:lvl w:ilvl="0" w:tplc="C86687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86D5A4">
      <w:start w:val="1"/>
      <w:numFmt w:val="decimal"/>
      <w:lvlText w:val="%2."/>
      <w:lvlJc w:val="left"/>
      <w:pPr>
        <w:ind w:left="14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7ED2BADA">
      <w:start w:val="1"/>
      <w:numFmt w:val="lowerRoman"/>
      <w:lvlText w:val="%3"/>
      <w:lvlJc w:val="left"/>
      <w:pPr>
        <w:ind w:left="21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BAE20626">
      <w:start w:val="1"/>
      <w:numFmt w:val="decimal"/>
      <w:lvlText w:val="%4"/>
      <w:lvlJc w:val="left"/>
      <w:pPr>
        <w:ind w:left="28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521450BE">
      <w:start w:val="1"/>
      <w:numFmt w:val="lowerLetter"/>
      <w:lvlText w:val="%5"/>
      <w:lvlJc w:val="left"/>
      <w:pPr>
        <w:ind w:left="36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E8A6C23C">
      <w:start w:val="1"/>
      <w:numFmt w:val="lowerRoman"/>
      <w:lvlText w:val="%6"/>
      <w:lvlJc w:val="left"/>
      <w:pPr>
        <w:ind w:left="43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1D4A0CC0">
      <w:start w:val="1"/>
      <w:numFmt w:val="decimal"/>
      <w:lvlText w:val="%7"/>
      <w:lvlJc w:val="left"/>
      <w:pPr>
        <w:ind w:left="50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88EA1B0C">
      <w:start w:val="1"/>
      <w:numFmt w:val="lowerLetter"/>
      <w:lvlText w:val="%8"/>
      <w:lvlJc w:val="left"/>
      <w:pPr>
        <w:ind w:left="57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DF94F266">
      <w:start w:val="1"/>
      <w:numFmt w:val="lowerRoman"/>
      <w:lvlText w:val="%9"/>
      <w:lvlJc w:val="left"/>
      <w:pPr>
        <w:ind w:left="64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4B704386"/>
    <w:multiLevelType w:val="hybridMultilevel"/>
    <w:tmpl w:val="62802880"/>
    <w:lvl w:ilvl="0" w:tplc="0FFEC716">
      <w:start w:val="14"/>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AA2948">
      <w:start w:val="1"/>
      <w:numFmt w:val="lowerLetter"/>
      <w:lvlText w:val="%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035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C8DB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D6CF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567E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018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CE6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4A7B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35E7964"/>
    <w:multiLevelType w:val="hybridMultilevel"/>
    <w:tmpl w:val="6D1C5272"/>
    <w:lvl w:ilvl="0" w:tplc="393E5982">
      <w:start w:val="1"/>
      <w:numFmt w:val="bullet"/>
      <w:lvlText w:val="•"/>
      <w:lvlJc w:val="left"/>
      <w:pPr>
        <w:ind w:left="3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62B2A612">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2" w:tplc="9F6ECEAE">
      <w:start w:val="1"/>
      <w:numFmt w:val="bullet"/>
      <w:lvlRestart w:val="0"/>
      <w:lvlText w:val="•"/>
      <w:lvlJc w:val="left"/>
      <w:pPr>
        <w:ind w:left="127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A178EB7E">
      <w:start w:val="1"/>
      <w:numFmt w:val="bullet"/>
      <w:lvlText w:val="•"/>
      <w:lvlJc w:val="left"/>
      <w:pPr>
        <w:ind w:left="199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000E7BC8">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5" w:tplc="3C56325C">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6" w:tplc="8274322C">
      <w:start w:val="1"/>
      <w:numFmt w:val="bullet"/>
      <w:lvlText w:val="•"/>
      <w:lvlJc w:val="left"/>
      <w:pPr>
        <w:ind w:left="415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24367E62">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8" w:tplc="18C0D8E6">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5476692E"/>
    <w:multiLevelType w:val="hybridMultilevel"/>
    <w:tmpl w:val="8C260D1C"/>
    <w:lvl w:ilvl="0" w:tplc="53A66F8A">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808FC2">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580ADA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9788A5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9AA23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4B88F38">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1C8531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C08A9A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FAAD8A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E05C2F"/>
    <w:multiLevelType w:val="hybridMultilevel"/>
    <w:tmpl w:val="79368414"/>
    <w:lvl w:ilvl="0" w:tplc="8E82A0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A4AD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68BB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B8B8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AB1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010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90FA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DCBA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C8E8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33A0297"/>
    <w:multiLevelType w:val="hybridMultilevel"/>
    <w:tmpl w:val="EE526F72"/>
    <w:lvl w:ilvl="0" w:tplc="C1B82AF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1C17B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568C7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BA7D8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20A4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A4EC2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80CC5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4375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835A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5D73A6C"/>
    <w:multiLevelType w:val="hybridMultilevel"/>
    <w:tmpl w:val="E25EC7B8"/>
    <w:lvl w:ilvl="0" w:tplc="8E52734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EDCF6">
      <w:start w:val="1"/>
      <w:numFmt w:val="bullet"/>
      <w:lvlText w:val="o"/>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6365A">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6AE50">
      <w:start w:val="1"/>
      <w:numFmt w:val="bullet"/>
      <w:lvlText w:val="•"/>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1A89A8">
      <w:start w:val="1"/>
      <w:numFmt w:val="bullet"/>
      <w:lvlText w:val="o"/>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EC5150">
      <w:start w:val="1"/>
      <w:numFmt w:val="bullet"/>
      <w:lvlText w:val="▪"/>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F21066">
      <w:start w:val="1"/>
      <w:numFmt w:val="bullet"/>
      <w:lvlText w:val="•"/>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81B6A">
      <w:start w:val="1"/>
      <w:numFmt w:val="bullet"/>
      <w:lvlText w:val="o"/>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0F682">
      <w:start w:val="1"/>
      <w:numFmt w:val="bullet"/>
      <w:lvlText w:val="▪"/>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9B725B"/>
    <w:multiLevelType w:val="hybridMultilevel"/>
    <w:tmpl w:val="A10821EA"/>
    <w:lvl w:ilvl="0" w:tplc="5316E9D2">
      <w:start w:val="9"/>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327B7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404D07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CA969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9625F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0E87D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53ACA7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14CDC4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C4A82D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A66871"/>
    <w:multiLevelType w:val="hybridMultilevel"/>
    <w:tmpl w:val="119607FE"/>
    <w:lvl w:ilvl="0" w:tplc="01380F3A">
      <w:start w:val="1"/>
      <w:numFmt w:val="decimal"/>
      <w:lvlText w:val="%1."/>
      <w:lvlJc w:val="left"/>
      <w:pPr>
        <w:ind w:left="708"/>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7D443AB6">
      <w:start w:val="1"/>
      <w:numFmt w:val="bullet"/>
      <w:lvlText w:val="•"/>
      <w:lvlJc w:val="left"/>
      <w:pPr>
        <w:ind w:left="1428"/>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EACC42E0">
      <w:start w:val="1"/>
      <w:numFmt w:val="bullet"/>
      <w:lvlText w:val="▪"/>
      <w:lvlJc w:val="left"/>
      <w:pPr>
        <w:ind w:left="1679"/>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3" w:tplc="1FC08B28">
      <w:start w:val="1"/>
      <w:numFmt w:val="bullet"/>
      <w:lvlText w:val="•"/>
      <w:lvlJc w:val="left"/>
      <w:pPr>
        <w:ind w:left="2399"/>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18327A06">
      <w:start w:val="1"/>
      <w:numFmt w:val="bullet"/>
      <w:lvlText w:val="o"/>
      <w:lvlJc w:val="left"/>
      <w:pPr>
        <w:ind w:left="3119"/>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5" w:tplc="BE2EA432">
      <w:start w:val="1"/>
      <w:numFmt w:val="bullet"/>
      <w:lvlText w:val="▪"/>
      <w:lvlJc w:val="left"/>
      <w:pPr>
        <w:ind w:left="3839"/>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6" w:tplc="B3E86184">
      <w:start w:val="1"/>
      <w:numFmt w:val="bullet"/>
      <w:lvlText w:val="•"/>
      <w:lvlJc w:val="left"/>
      <w:pPr>
        <w:ind w:left="4559"/>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82EAF418">
      <w:start w:val="1"/>
      <w:numFmt w:val="bullet"/>
      <w:lvlText w:val="o"/>
      <w:lvlJc w:val="left"/>
      <w:pPr>
        <w:ind w:left="5279"/>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lvl w:ilvl="8" w:tplc="D82CCD02">
      <w:start w:val="1"/>
      <w:numFmt w:val="bullet"/>
      <w:lvlText w:val="▪"/>
      <w:lvlJc w:val="left"/>
      <w:pPr>
        <w:ind w:left="5999"/>
      </w:pPr>
      <w:rPr>
        <w:rFonts w:ascii="Segoe UI Symbol" w:eastAsia="Segoe UI Symbol" w:hAnsi="Segoe UI Symbol" w:cs="Segoe UI Symbol"/>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69506307"/>
    <w:multiLevelType w:val="hybridMultilevel"/>
    <w:tmpl w:val="BA8C2EEA"/>
    <w:lvl w:ilvl="0" w:tplc="52889C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0DE5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E2530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6C21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B407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40C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4849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E8F2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1836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2E1156"/>
    <w:multiLevelType w:val="hybridMultilevel"/>
    <w:tmpl w:val="7E1A39CC"/>
    <w:lvl w:ilvl="0" w:tplc="CD3E4D94">
      <w:start w:val="4"/>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3CC15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79659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AF22AE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8709B5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C6B53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906FB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376B8C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A7E86C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467AD8"/>
    <w:multiLevelType w:val="hybridMultilevel"/>
    <w:tmpl w:val="005403FC"/>
    <w:lvl w:ilvl="0" w:tplc="540E309A">
      <w:start w:val="16"/>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49E290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6407F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9E547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36FA0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56767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320C56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872C79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5C018A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8"/>
  </w:num>
  <w:num w:numId="3">
    <w:abstractNumId w:val="19"/>
  </w:num>
  <w:num w:numId="4">
    <w:abstractNumId w:val="15"/>
  </w:num>
  <w:num w:numId="5">
    <w:abstractNumId w:val="4"/>
  </w:num>
  <w:num w:numId="6">
    <w:abstractNumId w:val="1"/>
  </w:num>
  <w:num w:numId="7">
    <w:abstractNumId w:val="9"/>
  </w:num>
  <w:num w:numId="8">
    <w:abstractNumId w:val="18"/>
  </w:num>
  <w:num w:numId="9">
    <w:abstractNumId w:val="16"/>
  </w:num>
  <w:num w:numId="10">
    <w:abstractNumId w:val="5"/>
  </w:num>
  <w:num w:numId="11">
    <w:abstractNumId w:val="3"/>
  </w:num>
  <w:num w:numId="12">
    <w:abstractNumId w:val="13"/>
  </w:num>
  <w:num w:numId="13">
    <w:abstractNumId w:val="7"/>
  </w:num>
  <w:num w:numId="14">
    <w:abstractNumId w:val="17"/>
  </w:num>
  <w:num w:numId="15">
    <w:abstractNumId w:val="11"/>
  </w:num>
  <w:num w:numId="16">
    <w:abstractNumId w:val="0"/>
  </w:num>
  <w:num w:numId="17">
    <w:abstractNumId w:val="2"/>
  </w:num>
  <w:num w:numId="18">
    <w:abstractNumId w:val="10"/>
  </w:num>
  <w:num w:numId="19">
    <w:abstractNumId w:val="14"/>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E7"/>
    <w:rsid w:val="00037036"/>
    <w:rsid w:val="00127B97"/>
    <w:rsid w:val="001C0D90"/>
    <w:rsid w:val="00535E6F"/>
    <w:rsid w:val="005F5539"/>
    <w:rsid w:val="0069446E"/>
    <w:rsid w:val="008A1DE1"/>
    <w:rsid w:val="00A27162"/>
    <w:rsid w:val="00A44F1B"/>
    <w:rsid w:val="00C503C7"/>
    <w:rsid w:val="00D44AE7"/>
    <w:rsid w:val="00DC0FCA"/>
    <w:rsid w:val="00F03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1498"/>
  <w15:docId w15:val="{35CC26C1-B140-4F30-92E3-A91EBC8D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10" w:right="7" w:hanging="10"/>
      <w:jc w:val="both"/>
    </w:pPr>
    <w:rPr>
      <w:rFonts w:ascii="Arial" w:eastAsia="Arial" w:hAnsi="Arial" w:cs="Arial"/>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5F5539"/>
    <w:pPr>
      <w:widowControl w:val="0"/>
      <w:autoSpaceDE w:val="0"/>
      <w:autoSpaceDN w:val="0"/>
      <w:spacing w:after="0" w:line="240" w:lineRule="auto"/>
    </w:pPr>
    <w:rPr>
      <w:rFonts w:eastAsia="Aptos"/>
      <w:kern w:val="0"/>
      <w:sz w:val="22"/>
      <w:szCs w:val="22"/>
      <w:lang w:val="en-US" w:eastAsia="en-US"/>
      <w14:ligatures w14:val="none"/>
    </w:rPr>
    <w:tblPr>
      <w:tblInd w:w="0" w:type="dxa"/>
      <w:tblCellMar>
        <w:top w:w="0" w:type="dxa"/>
        <w:left w:w="0" w:type="dxa"/>
        <w:bottom w:w="0" w:type="dxa"/>
        <w:right w:w="0" w:type="dxa"/>
      </w:tblCellMar>
    </w:tblPr>
  </w:style>
  <w:style w:type="paragraph" w:styleId="Piedepgina">
    <w:name w:val="footer"/>
    <w:basedOn w:val="Normal"/>
    <w:link w:val="PiedepginaCar"/>
    <w:uiPriority w:val="99"/>
    <w:unhideWhenUsed/>
    <w:rsid w:val="00C503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3C7"/>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creda.es/" TargetMode="External"/><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Perez</dc:creator>
  <cp:keywords/>
  <cp:lastModifiedBy>User</cp:lastModifiedBy>
  <cp:revision>2</cp:revision>
  <dcterms:created xsi:type="dcterms:W3CDTF">2026-07-14T09:53:00Z</dcterms:created>
  <dcterms:modified xsi:type="dcterms:W3CDTF">2026-07-14T09:53:00Z</dcterms:modified>
</cp:coreProperties>
</file>