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43BB" w14:textId="17CFDBE0" w:rsidR="00F54926" w:rsidRPr="00F21C7E" w:rsidRDefault="00065873" w:rsidP="00F54926">
      <w:pPr>
        <w:jc w:val="right"/>
        <w:rPr>
          <w:rFonts w:eastAsia="Lucida Sans Unicode" w:cs="Arial"/>
          <w:b/>
          <w:bCs/>
          <w:color w:val="000000"/>
          <w:kern w:val="1"/>
          <w:sz w:val="21"/>
          <w:szCs w:val="21"/>
          <w:lang w:val="ca-ES"/>
        </w:rPr>
      </w:pPr>
      <w:r>
        <w:rPr>
          <w:rFonts w:eastAsia="Lucida Sans Unicode" w:cs="Arial"/>
          <w:b/>
          <w:bCs/>
          <w:color w:val="000000"/>
          <w:kern w:val="1"/>
          <w:sz w:val="21"/>
          <w:szCs w:val="21"/>
          <w:lang w:val="ca-ES"/>
        </w:rPr>
        <w:t>A</w:t>
      </w:r>
      <w:r w:rsidR="00F54926" w:rsidRPr="00F21C7E">
        <w:rPr>
          <w:rFonts w:eastAsia="Lucida Sans Unicode" w:cs="Arial"/>
          <w:b/>
          <w:bCs/>
          <w:color w:val="000000"/>
          <w:kern w:val="1"/>
          <w:sz w:val="21"/>
          <w:szCs w:val="21"/>
          <w:lang w:val="ca-ES"/>
        </w:rPr>
        <w:t>NNEX II</w:t>
      </w:r>
    </w:p>
    <w:p w14:paraId="2E804B3B" w14:textId="77777777" w:rsidR="00F54926" w:rsidRPr="00F21C7E" w:rsidRDefault="00F54926" w:rsidP="00F54926">
      <w:pPr>
        <w:jc w:val="both"/>
        <w:rPr>
          <w:rFonts w:eastAsia="Lucida Sans Unicode" w:cs="Arial"/>
          <w:b/>
          <w:bCs/>
          <w:color w:val="000000"/>
          <w:kern w:val="1"/>
          <w:sz w:val="21"/>
          <w:szCs w:val="21"/>
          <w:lang w:val="ca-ES"/>
        </w:rPr>
      </w:pPr>
    </w:p>
    <w:tbl>
      <w:tblPr>
        <w:tblW w:w="8684" w:type="dxa"/>
        <w:tblInd w:w="-20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684"/>
      </w:tblGrid>
      <w:tr w:rsidR="00F54926" w:rsidRPr="00F21C7E" w14:paraId="55C0A87C" w14:textId="77777777" w:rsidTr="00624029"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D84D" w14:textId="77777777" w:rsidR="00F54926" w:rsidRPr="00F21C7E" w:rsidRDefault="00F54926" w:rsidP="00624029">
            <w:pPr>
              <w:jc w:val="both"/>
              <w:rPr>
                <w:rFonts w:eastAsia="Lucida Sans Unicode" w:cs="Arial"/>
                <w:kern w:val="1"/>
                <w:sz w:val="21"/>
                <w:szCs w:val="21"/>
                <w:lang w:val="ca-ES"/>
              </w:rPr>
            </w:pPr>
            <w:r w:rsidRPr="00F21C7E">
              <w:rPr>
                <w:rFonts w:eastAsia="Lucida Sans Unicode" w:cs="Arial"/>
                <w:b/>
                <w:bCs/>
                <w:color w:val="000000"/>
                <w:kern w:val="1"/>
                <w:sz w:val="21"/>
                <w:szCs w:val="21"/>
                <w:lang w:val="ca-ES"/>
              </w:rPr>
              <w:t>MODEL PROPOSICIÓ ECONOMICA</w:t>
            </w:r>
          </w:p>
        </w:tc>
      </w:tr>
    </w:tbl>
    <w:p w14:paraId="5B0C84D2" w14:textId="77777777" w:rsidR="00F54926" w:rsidRPr="00F21C7E" w:rsidRDefault="00F54926" w:rsidP="00F54926">
      <w:pPr>
        <w:spacing w:before="280" w:after="280"/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Arial Unicode MS" w:cs="Arial"/>
          <w:kern w:val="1"/>
          <w:sz w:val="21"/>
          <w:szCs w:val="21"/>
          <w:lang w:val="ca-ES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assabentat/da de les condicions exigides per </w:t>
      </w:r>
      <w:r w:rsidRPr="00F21C7E">
        <w:rPr>
          <w:rFonts w:eastAsia="Arial Unicode MS" w:cs="Arial"/>
          <w:color w:val="000000"/>
          <w:kern w:val="1"/>
          <w:sz w:val="21"/>
          <w:szCs w:val="21"/>
          <w:lang w:val="ca-ES"/>
        </w:rPr>
        <w:t>participar en la licitació de referència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, es compromet a portar-la a terme amb subjecció als Plecs de Prescripcions Tècniques Particulars i de Clàusules Administratives Particulars, </w:t>
      </w:r>
    </w:p>
    <w:p w14:paraId="0A505C16" w14:textId="77777777" w:rsidR="00F54926" w:rsidRPr="00F21C7E" w:rsidRDefault="00F54926" w:rsidP="00F54926">
      <w:pPr>
        <w:spacing w:before="280" w:after="280"/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kern w:val="1"/>
          <w:sz w:val="21"/>
          <w:szCs w:val="21"/>
          <w:lang w:val="ca-ES"/>
        </w:rPr>
        <w:t>FORMULA LA PROPOSTA SEGÜENT:</w:t>
      </w:r>
    </w:p>
    <w:p w14:paraId="47E96BC4" w14:textId="77777777" w:rsidR="00F54926" w:rsidRPr="00F21C7E" w:rsidRDefault="00F54926" w:rsidP="00F54926">
      <w:pPr>
        <w:pStyle w:val="Pargrafdellista"/>
        <w:widowControl w:val="0"/>
        <w:numPr>
          <w:ilvl w:val="0"/>
          <w:numId w:val="32"/>
        </w:numPr>
        <w:suppressAutoHyphens/>
        <w:contextualSpacing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kern w:val="1"/>
          <w:sz w:val="21"/>
          <w:szCs w:val="21"/>
          <w:lang w:val="ca-ES"/>
        </w:rPr>
        <w:t>Preus unitaris</w:t>
      </w:r>
      <w:r w:rsidR="000D1831" w:rsidRPr="00F21C7E">
        <w:rPr>
          <w:rFonts w:eastAsia="Lucida Sans Unicode" w:cs="Arial"/>
          <w:b/>
          <w:kern w:val="1"/>
          <w:sz w:val="21"/>
          <w:szCs w:val="21"/>
          <w:lang w:val="ca-ES"/>
        </w:rPr>
        <w:t>:</w:t>
      </w:r>
    </w:p>
    <w:p w14:paraId="60D82BBF" w14:textId="77777777" w:rsidR="000D1831" w:rsidRPr="00F21C7E" w:rsidRDefault="000D1831" w:rsidP="000D1831">
      <w:pPr>
        <w:pStyle w:val="Ttol3"/>
        <w:jc w:val="both"/>
        <w:rPr>
          <w:rFonts w:ascii="Arial" w:eastAsia="Arial" w:hAnsi="Arial" w:cs="Arial"/>
          <w:sz w:val="21"/>
          <w:szCs w:val="21"/>
          <w:lang w:val="ca-ES"/>
        </w:rPr>
      </w:pPr>
      <w:r w:rsidRPr="00F21C7E">
        <w:rPr>
          <w:rFonts w:ascii="Arial" w:eastAsia="Arial" w:hAnsi="Arial" w:cs="Arial"/>
          <w:sz w:val="21"/>
          <w:szCs w:val="21"/>
          <w:lang w:val="ca-ES"/>
        </w:rPr>
        <w:t>a) Cobertura fotogràfica i de vídeo per franja horària</w:t>
      </w:r>
    </w:p>
    <w:p w14:paraId="60132DA7" w14:textId="77777777" w:rsidR="000D1831" w:rsidRPr="00F21C7E" w:rsidRDefault="000D1831" w:rsidP="000D1831">
      <w:pPr>
        <w:spacing w:after="120"/>
        <w:jc w:val="both"/>
        <w:rPr>
          <w:rFonts w:eastAsia="Arial" w:cs="Arial"/>
          <w:sz w:val="21"/>
          <w:szCs w:val="21"/>
          <w:lang w:val="ca-ES"/>
        </w:rPr>
      </w:pPr>
      <w:r w:rsidRPr="00F21C7E">
        <w:rPr>
          <w:rFonts w:cs="Arial"/>
          <w:sz w:val="21"/>
          <w:szCs w:val="21"/>
          <w:lang w:val="ca-ES"/>
        </w:rPr>
        <w:t>Els preus per cobertura d'actes o esdeveniments en funció de la seva durada són:</w:t>
      </w:r>
    </w:p>
    <w:p w14:paraId="5ACB55C1" w14:textId="77777777" w:rsidR="00F54926" w:rsidRPr="00F21C7E" w:rsidRDefault="00F54926" w:rsidP="00F54926">
      <w:pPr>
        <w:spacing w:after="80"/>
        <w:jc w:val="both"/>
        <w:rPr>
          <w:rFonts w:cs="Arial"/>
          <w:sz w:val="21"/>
          <w:szCs w:val="21"/>
          <w:lang w:val="ca-ES"/>
        </w:rPr>
      </w:pPr>
    </w:p>
    <w:tbl>
      <w:tblPr>
        <w:tblW w:w="3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2"/>
        <w:gridCol w:w="1709"/>
        <w:gridCol w:w="1378"/>
        <w:gridCol w:w="1241"/>
      </w:tblGrid>
      <w:tr w:rsidR="00F54926" w:rsidRPr="00F21C7E" w14:paraId="60B03D8C" w14:textId="77777777" w:rsidTr="00F54926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5A5B124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Durada del servei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0899EBA" w14:textId="77777777" w:rsidR="00F54926" w:rsidRPr="00624029" w:rsidRDefault="00F54926" w:rsidP="00624029">
            <w:pPr>
              <w:spacing w:before="60" w:after="60"/>
              <w:jc w:val="both"/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</w:pPr>
            <w:r w:rsidRPr="00624029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base sense IVA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9B0795" w14:textId="77777777" w:rsidR="00F54926" w:rsidRPr="00624029" w:rsidRDefault="00F54926" w:rsidP="00F54926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</w:pPr>
            <w:r w:rsidRPr="00624029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OFERT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87EB9F1" w14:textId="77777777" w:rsidR="00F54926" w:rsidRPr="00F21C7E" w:rsidRDefault="00F54926" w:rsidP="00F54926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IVA</w:t>
            </w:r>
          </w:p>
        </w:tc>
      </w:tr>
      <w:tr w:rsidR="00F54926" w:rsidRPr="00F21C7E" w14:paraId="14805729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4360C62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 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885F45B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231,40 €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BF7FD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656FD6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F54926" w:rsidRPr="00F21C7E" w14:paraId="2DF7ED21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A9C8176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2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11F3CE0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347,11 €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F08E9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59A95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F54926" w:rsidRPr="00F21C7E" w14:paraId="73135993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B50E684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3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9A817C8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479,34 €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A509DF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8604E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F54926" w:rsidRPr="00F21C7E" w14:paraId="605BE131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8605EAA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4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41C848A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578,51 €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5615F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55F0A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F54926" w:rsidRPr="00F21C7E" w14:paraId="6CB86421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FDAF77B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5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E550BFD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677,69 €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9CEBD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3CFCBC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F54926" w:rsidRPr="00F21C7E" w14:paraId="0F58E4BF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8E629CA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Més de 5 hores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0DE287D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677,69 € + 99,17 €/h addicional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C411DC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EE0594" w14:textId="77777777" w:rsidR="00F54926" w:rsidRPr="00F21C7E" w:rsidRDefault="00F54926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</w:tbl>
    <w:p w14:paraId="604C2F07" w14:textId="77777777" w:rsidR="00F54926" w:rsidRPr="00F21C7E" w:rsidRDefault="00F54926" w:rsidP="00F54926">
      <w:pPr>
        <w:pStyle w:val="Ttol3"/>
        <w:jc w:val="both"/>
        <w:rPr>
          <w:rFonts w:ascii="Arial" w:eastAsia="Arial" w:hAnsi="Arial" w:cs="Arial"/>
          <w:sz w:val="21"/>
          <w:szCs w:val="21"/>
          <w:lang w:val="ca-ES"/>
        </w:rPr>
      </w:pPr>
      <w:r w:rsidRPr="00F21C7E">
        <w:rPr>
          <w:rFonts w:ascii="Arial" w:eastAsia="Arial" w:hAnsi="Arial" w:cs="Arial"/>
          <w:sz w:val="21"/>
          <w:szCs w:val="21"/>
          <w:lang w:val="ca-ES"/>
        </w:rPr>
        <w:t>b) Serveis específics de fotografia i personal addicional</w:t>
      </w:r>
    </w:p>
    <w:p w14:paraId="65B50FDC" w14:textId="77777777" w:rsidR="00F54926" w:rsidRPr="00F21C7E" w:rsidRDefault="00F54926" w:rsidP="00F54926">
      <w:pPr>
        <w:spacing w:after="80"/>
        <w:jc w:val="both"/>
        <w:rPr>
          <w:rFonts w:eastAsia="Arial" w:cs="Arial"/>
          <w:sz w:val="21"/>
          <w:szCs w:val="21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2"/>
        <w:gridCol w:w="1427"/>
        <w:gridCol w:w="1329"/>
        <w:gridCol w:w="1671"/>
        <w:gridCol w:w="1293"/>
      </w:tblGrid>
      <w:tr w:rsidR="000D1831" w:rsidRPr="00F21C7E" w14:paraId="292E592E" w14:textId="77777777" w:rsidTr="000D183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E2E4F79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Concepte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1ABCC06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Unitat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6BEA76C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Base</w:t>
            </w:r>
          </w:p>
          <w:p w14:paraId="4B299847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Sense 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3B58F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624029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OFERT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8F9A8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IVA</w:t>
            </w:r>
          </w:p>
        </w:tc>
      </w:tr>
      <w:tr w:rsidR="000D1831" w:rsidRPr="00F21C7E" w14:paraId="70EE69EA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220078F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Captura d'imatges aèries (dron)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1CEEE96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/hora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AA3D13A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264,46 €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E64A7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8388D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683FEB49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562170B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Portada butlletí municipal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F1ABD2A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/hora servei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FD7C8A0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173,55 €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89031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00A17C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654ED074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732362B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Sessió publicitària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C5509FA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/hora servei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56CAD7D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198,35 €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85CF0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25CCB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2985C270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B9FE3F6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Sessió de retrats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FF90478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/hora servei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F2D60F5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173,55 €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D9063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C909B2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36B94F0C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B811530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Retoc fotogràfic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2168563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/unitat (foto)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5081495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19,83 €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A8E72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7579F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311DA941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E1A597F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lastRenderedPageBreak/>
              <w:t>Fotògraf/videògraf addicional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3E84AAE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/hora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185E4A2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99,17 €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8A0D226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20,83 €/h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CAAD798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120,00 €/h</w:t>
            </w:r>
          </w:p>
        </w:tc>
      </w:tr>
    </w:tbl>
    <w:p w14:paraId="59F2DD95" w14:textId="77777777" w:rsidR="00F54926" w:rsidRPr="00F21C7E" w:rsidRDefault="00F54926" w:rsidP="00F54926">
      <w:pPr>
        <w:spacing w:after="80"/>
        <w:jc w:val="both"/>
        <w:rPr>
          <w:rFonts w:cs="Arial"/>
          <w:sz w:val="21"/>
          <w:szCs w:val="21"/>
          <w:lang w:val="ca-ES"/>
        </w:rPr>
      </w:pPr>
    </w:p>
    <w:p w14:paraId="552B7518" w14:textId="77777777" w:rsidR="00F54926" w:rsidRPr="00F21C7E" w:rsidRDefault="00F54926" w:rsidP="00F54926">
      <w:pPr>
        <w:pStyle w:val="Ttol3"/>
        <w:jc w:val="both"/>
        <w:rPr>
          <w:rFonts w:ascii="Arial" w:eastAsia="Arial" w:hAnsi="Arial" w:cs="Arial"/>
          <w:sz w:val="21"/>
          <w:szCs w:val="21"/>
          <w:lang w:val="ca-ES"/>
        </w:rPr>
      </w:pPr>
      <w:r w:rsidRPr="00F21C7E">
        <w:rPr>
          <w:rFonts w:ascii="Arial" w:eastAsia="Arial" w:hAnsi="Arial" w:cs="Arial"/>
          <w:sz w:val="21"/>
          <w:szCs w:val="21"/>
          <w:lang w:val="ca-ES"/>
        </w:rPr>
        <w:t>c) Encàrrecs addicionals d'edició de vídeo</w:t>
      </w:r>
    </w:p>
    <w:p w14:paraId="7F37FCFF" w14:textId="77777777" w:rsidR="00F54926" w:rsidRPr="00F21C7E" w:rsidRDefault="00F54926" w:rsidP="00F54926">
      <w:pPr>
        <w:spacing w:after="80"/>
        <w:jc w:val="both"/>
        <w:rPr>
          <w:rFonts w:eastAsia="Arial" w:cs="Arial"/>
          <w:sz w:val="21"/>
          <w:szCs w:val="21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1665"/>
        <w:gridCol w:w="2093"/>
        <w:gridCol w:w="776"/>
      </w:tblGrid>
      <w:tr w:rsidR="000D1831" w:rsidRPr="00F21C7E" w14:paraId="1FAF94AD" w14:textId="77777777" w:rsidTr="000D183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1F1B654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Format de vídeo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0EC7960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Base</w:t>
            </w:r>
          </w:p>
          <w:p w14:paraId="1AF92EF2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Sense 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AAFEF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624029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OFERT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C629B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IVA</w:t>
            </w:r>
          </w:p>
        </w:tc>
      </w:tr>
      <w:tr w:rsidR="000D1831" w:rsidRPr="00F21C7E" w14:paraId="12E739FF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DE76573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proofErr w:type="spellStart"/>
            <w:r w:rsidRPr="00F21C7E">
              <w:rPr>
                <w:rFonts w:cs="Arial"/>
                <w:sz w:val="21"/>
                <w:szCs w:val="21"/>
                <w:lang w:val="ca-ES"/>
              </w:rPr>
              <w:t>Reel</w:t>
            </w:r>
            <w:proofErr w:type="spellEnd"/>
            <w:r w:rsidRPr="00F21C7E">
              <w:rPr>
                <w:rFonts w:cs="Arial"/>
                <w:sz w:val="21"/>
                <w:szCs w:val="21"/>
                <w:lang w:val="ca-ES"/>
              </w:rPr>
              <w:t xml:space="preserve"> curt per xarxes (vertical 9:16)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12BB3E3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173,55 €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A0CD67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F4BC43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1E5D9456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BA8B571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Vídeo extens recopilatori / resum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24586AC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347,11 €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C270F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35B97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1CC84383" w14:textId="77777777" w:rsidTr="006240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71070FA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Vídeo institucional promocional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CCAD01C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743,80 €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9E78DF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FCD6A" w14:textId="77777777" w:rsidR="000D1831" w:rsidRPr="00F21C7E" w:rsidRDefault="000D1831" w:rsidP="000D1831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</w:tbl>
    <w:p w14:paraId="49D2B090" w14:textId="77777777" w:rsidR="00F54926" w:rsidRPr="00F21C7E" w:rsidRDefault="00F54926" w:rsidP="000D1831">
      <w:pPr>
        <w:pStyle w:val="Pargrafdellista"/>
        <w:widowControl w:val="0"/>
        <w:suppressAutoHyphens/>
        <w:ind w:left="0"/>
        <w:contextualSpacing/>
        <w:rPr>
          <w:rFonts w:eastAsia="Lucida Sans Unicode" w:cs="Arial"/>
          <w:kern w:val="1"/>
          <w:sz w:val="21"/>
          <w:szCs w:val="21"/>
          <w:lang w:val="ca-ES"/>
        </w:rPr>
      </w:pPr>
    </w:p>
    <w:p w14:paraId="32CC5217" w14:textId="77777777" w:rsidR="000D1831" w:rsidRPr="00F21C7E" w:rsidRDefault="000D1831" w:rsidP="000D1831">
      <w:pPr>
        <w:pStyle w:val="Pargrafdellista"/>
        <w:widowControl w:val="0"/>
        <w:suppressAutoHyphens/>
        <w:ind w:left="0"/>
        <w:contextualSpacing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kern w:val="1"/>
          <w:sz w:val="21"/>
          <w:szCs w:val="21"/>
          <w:lang w:val="ca-ES"/>
        </w:rPr>
        <w:t>Aplicant aquests preus</w:t>
      </w:r>
      <w:r w:rsidR="009161B4"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unitaris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a l</w:t>
      </w:r>
      <w:r w:rsidR="009161B4"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a 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>previsi</w:t>
      </w:r>
      <w:r w:rsidR="009161B4" w:rsidRPr="00F21C7E">
        <w:rPr>
          <w:rFonts w:eastAsia="Lucida Sans Unicode" w:cs="Arial"/>
          <w:kern w:val="1"/>
          <w:sz w:val="21"/>
          <w:szCs w:val="21"/>
          <w:lang w:val="ca-ES"/>
        </w:rPr>
        <w:t>ó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anuals de necessita</w:t>
      </w:r>
      <w:r w:rsidR="00B6012D">
        <w:rPr>
          <w:rFonts w:eastAsia="Lucida Sans Unicode" w:cs="Arial"/>
          <w:kern w:val="1"/>
          <w:sz w:val="21"/>
          <w:szCs w:val="21"/>
          <w:lang w:val="ca-ES"/>
        </w:rPr>
        <w:t>t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s de cobertura, conforme el punt 6.4.1 de la </w:t>
      </w:r>
      <w:r w:rsidR="00B6012D" w:rsidRPr="00F21C7E">
        <w:rPr>
          <w:rFonts w:eastAsia="Lucida Sans Unicode" w:cs="Arial"/>
          <w:kern w:val="1"/>
          <w:sz w:val="21"/>
          <w:szCs w:val="21"/>
          <w:lang w:val="ca-ES"/>
        </w:rPr>
        <w:t>memòria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del contracte i </w:t>
      </w:r>
      <w:r w:rsidR="009161B4"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a 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>lo previst en l’apartat B del quadre de característiques d</w:t>
      </w:r>
      <w:r w:rsidR="009161B4" w:rsidRPr="00F21C7E">
        <w:rPr>
          <w:rFonts w:eastAsia="Lucida Sans Unicode" w:cs="Arial"/>
          <w:kern w:val="1"/>
          <w:sz w:val="21"/>
          <w:szCs w:val="21"/>
          <w:lang w:val="ca-ES"/>
        </w:rPr>
        <w:t>’aquest plec de clàusules, el preu anual del contracte és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de _____________________________________ euros, més _______________ euros en concepte d’IVA, quin desglossament es el </w:t>
      </w:r>
      <w:r w:rsidR="00B6012D" w:rsidRPr="00F21C7E">
        <w:rPr>
          <w:rFonts w:eastAsia="Lucida Sans Unicode" w:cs="Arial"/>
          <w:kern w:val="1"/>
          <w:sz w:val="21"/>
          <w:szCs w:val="21"/>
          <w:lang w:val="ca-ES"/>
        </w:rPr>
        <w:t>següent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>:</w:t>
      </w:r>
    </w:p>
    <w:p w14:paraId="637604A9" w14:textId="77777777" w:rsidR="000D1831" w:rsidRPr="00F21C7E" w:rsidRDefault="000D1831" w:rsidP="000D1831">
      <w:pPr>
        <w:pStyle w:val="Ttol3"/>
        <w:jc w:val="both"/>
        <w:rPr>
          <w:rFonts w:ascii="Arial" w:eastAsia="Arial" w:hAnsi="Arial" w:cs="Arial"/>
          <w:sz w:val="21"/>
          <w:szCs w:val="21"/>
          <w:lang w:val="ca-ES"/>
        </w:rPr>
      </w:pPr>
      <w:r w:rsidRPr="00F21C7E">
        <w:rPr>
          <w:rFonts w:ascii="Arial" w:eastAsia="Arial" w:hAnsi="Arial" w:cs="Arial"/>
          <w:sz w:val="21"/>
          <w:szCs w:val="21"/>
          <w:lang w:val="ca-ES"/>
        </w:rPr>
        <w:t>Esdeveniments de cobertura fotogràfica i de vídeo</w:t>
      </w:r>
    </w:p>
    <w:p w14:paraId="419DAC19" w14:textId="77777777" w:rsidR="000D1831" w:rsidRPr="00F21C7E" w:rsidRDefault="000D1831" w:rsidP="000D1831">
      <w:pPr>
        <w:spacing w:after="80"/>
        <w:jc w:val="both"/>
        <w:rPr>
          <w:rFonts w:cs="Arial"/>
          <w:sz w:val="21"/>
          <w:szCs w:val="21"/>
          <w:lang w:val="ca-ES"/>
        </w:rPr>
      </w:pPr>
    </w:p>
    <w:tbl>
      <w:tblPr>
        <w:tblW w:w="53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850"/>
        <w:gridCol w:w="1369"/>
        <w:gridCol w:w="1138"/>
        <w:gridCol w:w="1458"/>
        <w:gridCol w:w="1257"/>
        <w:gridCol w:w="1253"/>
      </w:tblGrid>
      <w:tr w:rsidR="000D1831" w:rsidRPr="00F21C7E" w14:paraId="55E75FC7" w14:textId="77777777" w:rsidTr="000D1831">
        <w:trPr>
          <w:tblHeader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8E019B7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Tipologia d'esdeveniment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8476B22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Durada tipus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6E5AF2C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Unitats previstes/any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47E1130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Hores totals/any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3662EFD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unitari ofert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2255D80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 xml:space="preserve">Import anual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</w:tcPr>
          <w:p w14:paraId="1E80DD2E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</w:pPr>
          </w:p>
          <w:p w14:paraId="50B1F3EB" w14:textId="77777777" w:rsidR="000D1831" w:rsidRPr="00F21C7E" w:rsidRDefault="000D1831" w:rsidP="009161B4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IVA</w:t>
            </w:r>
          </w:p>
        </w:tc>
      </w:tr>
      <w:tr w:rsidR="000D1831" w:rsidRPr="00F21C7E" w14:paraId="7F044F55" w14:textId="77777777" w:rsidTr="009161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852343B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Petits (plens, actes puntuals, reunions)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4AA743A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2 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A39C922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5E60521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30 h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F8C6C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9ABF02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D46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51FFA9A9" w14:textId="77777777" w:rsidTr="009161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36465F7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Mitjans (inauguracions, actes culturals)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DA898C3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3 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7F9371F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EC488A3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15 h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AB007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FFDC13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B573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5EC92AD2" w14:textId="77777777" w:rsidTr="009161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81C8AAA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Grans (festes majors, festivals, campanyes)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A008688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≥6 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135E306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B53524A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30 h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8DD69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30126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052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48D0EF90" w14:textId="77777777" w:rsidTr="000D1831"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67C9CBE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proofErr w:type="spellStart"/>
            <w:r w:rsidRPr="00F21C7E">
              <w:rPr>
                <w:rFonts w:cs="Arial"/>
                <w:b/>
                <w:bCs/>
                <w:sz w:val="21"/>
                <w:szCs w:val="21"/>
                <w:lang w:val="ca-ES"/>
              </w:rPr>
              <w:t>Subtotal</w:t>
            </w:r>
            <w:proofErr w:type="spellEnd"/>
            <w:r w:rsidRPr="00F21C7E">
              <w:rPr>
                <w:rFonts w:cs="Arial"/>
                <w:b/>
                <w:bCs/>
                <w:sz w:val="21"/>
                <w:szCs w:val="21"/>
                <w:lang w:val="ca-ES"/>
              </w:rPr>
              <w:t xml:space="preserve"> cobertura d'esdeveniments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59618C9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</w:tcPr>
          <w:p w14:paraId="7A41C935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b/>
                <w:bCs/>
                <w:sz w:val="21"/>
                <w:szCs w:val="21"/>
                <w:lang w:val="ca-ES"/>
              </w:rPr>
            </w:pPr>
          </w:p>
        </w:tc>
      </w:tr>
    </w:tbl>
    <w:p w14:paraId="12834427" w14:textId="77777777" w:rsidR="000D1831" w:rsidRPr="00F21C7E" w:rsidRDefault="000D1831" w:rsidP="000D1831">
      <w:pPr>
        <w:spacing w:after="80"/>
        <w:jc w:val="both"/>
        <w:rPr>
          <w:rFonts w:cs="Arial"/>
          <w:sz w:val="21"/>
          <w:szCs w:val="21"/>
          <w:lang w:val="ca-ES"/>
        </w:rPr>
      </w:pPr>
    </w:p>
    <w:p w14:paraId="50DA41AB" w14:textId="77777777" w:rsidR="000D1831" w:rsidRPr="00F21C7E" w:rsidRDefault="000D1831" w:rsidP="000D1831">
      <w:pPr>
        <w:pStyle w:val="Ttol3"/>
        <w:jc w:val="both"/>
        <w:rPr>
          <w:rFonts w:ascii="Arial" w:eastAsia="Arial" w:hAnsi="Arial" w:cs="Arial"/>
          <w:sz w:val="21"/>
          <w:szCs w:val="21"/>
          <w:lang w:val="ca-ES"/>
        </w:rPr>
      </w:pPr>
      <w:r w:rsidRPr="00F21C7E">
        <w:rPr>
          <w:rFonts w:ascii="Arial" w:eastAsia="Arial" w:hAnsi="Arial" w:cs="Arial"/>
          <w:sz w:val="21"/>
          <w:szCs w:val="21"/>
          <w:lang w:val="ca-ES"/>
        </w:rPr>
        <w:t>Serveis específics i encàrrecs puntuals previstos</w:t>
      </w:r>
    </w:p>
    <w:p w14:paraId="60160B1F" w14:textId="77777777" w:rsidR="000D1831" w:rsidRPr="00F21C7E" w:rsidRDefault="000D1831" w:rsidP="000D1831">
      <w:pPr>
        <w:spacing w:after="80"/>
        <w:jc w:val="both"/>
        <w:rPr>
          <w:rFonts w:eastAsia="Arial" w:cs="Arial"/>
          <w:sz w:val="21"/>
          <w:szCs w:val="21"/>
          <w:lang w:val="ca-ES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3"/>
        <w:gridCol w:w="1583"/>
        <w:gridCol w:w="1759"/>
        <w:gridCol w:w="1249"/>
        <w:gridCol w:w="1249"/>
      </w:tblGrid>
      <w:tr w:rsidR="000D1831" w:rsidRPr="00F21C7E" w14:paraId="5C2F61A5" w14:textId="77777777" w:rsidTr="000D183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8B58179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lastRenderedPageBreak/>
              <w:t>Concepte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634D74B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Unitats previstes/any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4345E5E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unitari ofert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8151B62" w14:textId="77777777" w:rsidR="000D1831" w:rsidRPr="00624029" w:rsidRDefault="000D1831" w:rsidP="000D1831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</w:pPr>
            <w:r w:rsidRPr="00624029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Preu anual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96"/>
          </w:tcPr>
          <w:p w14:paraId="6CC85345" w14:textId="77777777" w:rsidR="000D1831" w:rsidRPr="00624029" w:rsidRDefault="000D1831" w:rsidP="000D1831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</w:pPr>
            <w:r w:rsidRPr="00624029">
              <w:rPr>
                <w:rFonts w:cs="Arial"/>
                <w:b/>
                <w:bCs/>
                <w:color w:val="FFFFFF"/>
                <w:sz w:val="21"/>
                <w:szCs w:val="21"/>
                <w:lang w:val="ca-ES"/>
              </w:rPr>
              <w:t>IVA</w:t>
            </w:r>
          </w:p>
        </w:tc>
      </w:tr>
      <w:tr w:rsidR="000D1831" w:rsidRPr="00F21C7E" w14:paraId="7856F4E3" w14:textId="77777777" w:rsidTr="000D18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0C1E038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proofErr w:type="spellStart"/>
            <w:r w:rsidRPr="00F21C7E">
              <w:rPr>
                <w:rFonts w:cs="Arial"/>
                <w:sz w:val="21"/>
                <w:szCs w:val="21"/>
                <w:lang w:val="ca-ES"/>
              </w:rPr>
              <w:t>Reel</w:t>
            </w:r>
            <w:proofErr w:type="spellEnd"/>
            <w:r w:rsidRPr="00F21C7E">
              <w:rPr>
                <w:rFonts w:cs="Arial"/>
                <w:sz w:val="21"/>
                <w:szCs w:val="21"/>
                <w:lang w:val="ca-ES"/>
              </w:rPr>
              <w:t xml:space="preserve"> curt per xarxes (vertical 9:16)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8C37FB0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65763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531948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7FD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2A705E94" w14:textId="77777777" w:rsidTr="000D18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AFD9722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Vídeo extens recopilatori / resum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D9BD822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F4F97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5D3963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4329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2CB399B4" w14:textId="77777777" w:rsidTr="000D18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3E90FB6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Vídeo institucional promocional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F0C7896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AC032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2C36B9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3B17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294F943B" w14:textId="77777777" w:rsidTr="000D18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11C58A6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Captura d'imatges aèries (dron)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7818C02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4E8F0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93E0B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F367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6601E706" w14:textId="77777777" w:rsidTr="000D18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CF65ECB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Portada butlletí municipal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29F76E6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137C8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E5F8E2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814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1B564029" w14:textId="77777777" w:rsidTr="000D18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208B043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Sessió publicitària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25EE76F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17926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168E4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D49C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5BE1166F" w14:textId="77777777" w:rsidTr="000D18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6E8366A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Sessió de retrats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57C7253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3AB09F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968EC5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838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52D45936" w14:textId="77777777" w:rsidTr="000D18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5269788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Retoc fotogràfic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4903C3D" w14:textId="77777777" w:rsidR="000D1831" w:rsidRPr="00F21C7E" w:rsidRDefault="000D1831" w:rsidP="000D1831">
            <w:pPr>
              <w:spacing w:before="60" w:after="60"/>
              <w:jc w:val="center"/>
              <w:rPr>
                <w:rFonts w:cs="Arial"/>
                <w:sz w:val="21"/>
                <w:szCs w:val="21"/>
                <w:lang w:val="ca-ES"/>
              </w:rPr>
            </w:pPr>
            <w:r w:rsidRPr="00F21C7E">
              <w:rPr>
                <w:rFonts w:cs="Arial"/>
                <w:sz w:val="21"/>
                <w:szCs w:val="21"/>
                <w:lang w:val="ca-ES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639EFD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D73DE8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9A3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</w:tr>
      <w:tr w:rsidR="000D1831" w:rsidRPr="00F21C7E" w14:paraId="0C50058C" w14:textId="77777777" w:rsidTr="000D1831">
        <w:tc>
          <w:tcPr>
            <w:tcW w:w="3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76F52E5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  <w:proofErr w:type="spellStart"/>
            <w:r w:rsidRPr="00F21C7E">
              <w:rPr>
                <w:rFonts w:cs="Arial"/>
                <w:b/>
                <w:bCs/>
                <w:sz w:val="21"/>
                <w:szCs w:val="21"/>
                <w:lang w:val="ca-ES"/>
              </w:rPr>
              <w:t>Subtotal</w:t>
            </w:r>
            <w:proofErr w:type="spellEnd"/>
            <w:r w:rsidRPr="00F21C7E">
              <w:rPr>
                <w:rFonts w:cs="Arial"/>
                <w:b/>
                <w:bCs/>
                <w:sz w:val="21"/>
                <w:szCs w:val="21"/>
                <w:lang w:val="ca-ES"/>
              </w:rPr>
              <w:t xml:space="preserve"> serveis específics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4CBF2B5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sz w:val="21"/>
                <w:szCs w:val="21"/>
                <w:lang w:val="ca-E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</w:tcPr>
          <w:p w14:paraId="5F2AE996" w14:textId="77777777" w:rsidR="000D1831" w:rsidRPr="00F21C7E" w:rsidRDefault="000D1831" w:rsidP="00624029">
            <w:pPr>
              <w:spacing w:before="60" w:after="60"/>
              <w:jc w:val="both"/>
              <w:rPr>
                <w:rFonts w:cs="Arial"/>
                <w:b/>
                <w:bCs/>
                <w:sz w:val="21"/>
                <w:szCs w:val="21"/>
                <w:lang w:val="ca-ES"/>
              </w:rPr>
            </w:pPr>
          </w:p>
        </w:tc>
      </w:tr>
    </w:tbl>
    <w:p w14:paraId="74F18E78" w14:textId="77777777" w:rsidR="000D1831" w:rsidRPr="00F21C7E" w:rsidRDefault="000D1831" w:rsidP="000D1831">
      <w:pPr>
        <w:spacing w:after="80"/>
        <w:jc w:val="both"/>
        <w:rPr>
          <w:rFonts w:cs="Arial"/>
          <w:sz w:val="21"/>
          <w:szCs w:val="21"/>
          <w:lang w:val="ca-ES"/>
        </w:rPr>
      </w:pPr>
    </w:p>
    <w:p w14:paraId="71F37DCA" w14:textId="77777777" w:rsidR="00F54926" w:rsidRPr="00F21C7E" w:rsidRDefault="009161B4" w:rsidP="009161B4">
      <w:pPr>
        <w:pStyle w:val="Pargrafdellista"/>
        <w:widowControl w:val="0"/>
        <w:suppressAutoHyphens/>
        <w:ind w:left="0"/>
        <w:contextualSpacing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kern w:val="1"/>
          <w:sz w:val="21"/>
          <w:szCs w:val="21"/>
          <w:lang w:val="ca-ES"/>
        </w:rPr>
        <w:t>Sumats els dos conceptes, el preu anual es de ______________________________ euros, més ____________ d’IVA.</w:t>
      </w:r>
    </w:p>
    <w:p w14:paraId="252D9350" w14:textId="77777777" w:rsidR="009161B4" w:rsidRPr="00F21C7E" w:rsidRDefault="009161B4" w:rsidP="009161B4">
      <w:pPr>
        <w:pStyle w:val="Pargrafdellista"/>
        <w:widowControl w:val="0"/>
        <w:suppressAutoHyphens/>
        <w:ind w:left="0"/>
        <w:contextualSpacing/>
        <w:rPr>
          <w:rFonts w:eastAsia="Lucida Sans Unicode" w:cs="Arial"/>
          <w:kern w:val="1"/>
          <w:sz w:val="21"/>
          <w:szCs w:val="21"/>
          <w:lang w:val="ca-ES"/>
        </w:rPr>
      </w:pPr>
    </w:p>
    <w:p w14:paraId="60793150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bCs/>
          <w:color w:val="EE0000"/>
          <w:kern w:val="1"/>
          <w:sz w:val="21"/>
          <w:szCs w:val="21"/>
          <w:lang w:val="ca-ES"/>
        </w:rPr>
        <w:t>(*)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Conforme a aquest preu anual, el preu global per a tota la durada del contracte</w:t>
      </w:r>
      <w:r w:rsidR="009161B4"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(3 anys)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és de _________________________________ euros, més _______________________ euros en concepte d’IVA.</w:t>
      </w:r>
    </w:p>
    <w:p w14:paraId="2465AE52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6BDD349C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Document signat electrònicament </w:t>
      </w:r>
    </w:p>
    <w:p w14:paraId="2038470D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2A0A734C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6DF5FF93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115AA9DC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5E330F59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67E0AC89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3147F07E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2FE1DAC1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0691F4CF" w14:textId="77777777" w:rsidR="00F54926" w:rsidRPr="00F21C7E" w:rsidRDefault="00F54926" w:rsidP="00F54926">
      <w:pPr>
        <w:rPr>
          <w:rFonts w:eastAsia="Lucida Sans Unicode" w:cs="Arial"/>
          <w:b/>
          <w:bCs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bCs/>
          <w:kern w:val="1"/>
          <w:sz w:val="21"/>
          <w:szCs w:val="21"/>
          <w:lang w:val="ca-ES"/>
        </w:rPr>
        <w:br w:type="page"/>
      </w:r>
    </w:p>
    <w:sectPr w:rsidR="00F54926" w:rsidRPr="00F21C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9" w:right="1417" w:bottom="1276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9CFD" w14:textId="77777777" w:rsidR="00887F3A" w:rsidRDefault="00887F3A">
      <w:r>
        <w:separator/>
      </w:r>
    </w:p>
  </w:endnote>
  <w:endnote w:type="continuationSeparator" w:id="0">
    <w:p w14:paraId="4A234C07" w14:textId="77777777" w:rsidR="00887F3A" w:rsidRDefault="008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00000003" w:usb1="08080000" w:usb2="00000010" w:usb3="00000000" w:csb0="00100001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29EB" w14:textId="3C68792E" w:rsidR="00202271" w:rsidRDefault="00614214">
    <w:pPr>
      <w:pStyle w:val="Peu"/>
    </w:pPr>
    <w:r>
      <w:rPr>
        <w:noProof/>
      </w:rPr>
      <w:drawing>
        <wp:inline distT="0" distB="0" distL="0" distR="0" wp14:anchorId="1F58F4E4" wp14:editId="4A23044A">
          <wp:extent cx="5400675" cy="32385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0" r="-6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06D3" w14:textId="77777777" w:rsidR="00202271" w:rsidRDefault="002022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9100" w14:textId="77777777" w:rsidR="00887F3A" w:rsidRDefault="00887F3A">
      <w:r>
        <w:separator/>
      </w:r>
    </w:p>
  </w:footnote>
  <w:footnote w:type="continuationSeparator" w:id="0">
    <w:p w14:paraId="531FB06C" w14:textId="77777777" w:rsidR="00887F3A" w:rsidRDefault="0088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8E8D" w14:textId="17C469BC" w:rsidR="00202271" w:rsidRDefault="00614214">
    <w:pPr>
      <w:pStyle w:val="Capalera"/>
    </w:pPr>
    <w:r>
      <w:rPr>
        <w:noProof/>
      </w:rPr>
      <w:drawing>
        <wp:inline distT="0" distB="0" distL="0" distR="0" wp14:anchorId="792F1C2D" wp14:editId="4F3AA478">
          <wp:extent cx="6953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6865" w14:textId="77777777" w:rsidR="00202271" w:rsidRDefault="002022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19F"/>
    <w:multiLevelType w:val="hybridMultilevel"/>
    <w:tmpl w:val="069CC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0B9"/>
    <w:multiLevelType w:val="hybridMultilevel"/>
    <w:tmpl w:val="A91E9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48EB"/>
    <w:multiLevelType w:val="hybridMultilevel"/>
    <w:tmpl w:val="578E3D22"/>
    <w:lvl w:ilvl="0" w:tplc="CB3C32F4">
      <w:start w:val="1"/>
      <w:numFmt w:val="bullet"/>
      <w:lvlText w:val="●"/>
      <w:lvlJc w:val="left"/>
      <w:pPr>
        <w:ind w:left="720" w:hanging="360"/>
      </w:pPr>
    </w:lvl>
    <w:lvl w:ilvl="1" w:tplc="1EA0514C">
      <w:start w:val="1"/>
      <w:numFmt w:val="bullet"/>
      <w:lvlText w:val="○"/>
      <w:lvlJc w:val="left"/>
      <w:pPr>
        <w:ind w:left="1440" w:hanging="360"/>
      </w:pPr>
    </w:lvl>
    <w:lvl w:ilvl="2" w:tplc="67A45F64">
      <w:start w:val="1"/>
      <w:numFmt w:val="bullet"/>
      <w:lvlText w:val="■"/>
      <w:lvlJc w:val="left"/>
      <w:pPr>
        <w:ind w:left="2160" w:hanging="360"/>
      </w:pPr>
    </w:lvl>
    <w:lvl w:ilvl="3" w:tplc="ED4889A4">
      <w:start w:val="1"/>
      <w:numFmt w:val="bullet"/>
      <w:lvlText w:val="●"/>
      <w:lvlJc w:val="left"/>
      <w:pPr>
        <w:ind w:left="2880" w:hanging="360"/>
      </w:pPr>
    </w:lvl>
    <w:lvl w:ilvl="4" w:tplc="EA4A9A80">
      <w:start w:val="1"/>
      <w:numFmt w:val="bullet"/>
      <w:lvlText w:val="○"/>
      <w:lvlJc w:val="left"/>
      <w:pPr>
        <w:ind w:left="3600" w:hanging="360"/>
      </w:pPr>
    </w:lvl>
    <w:lvl w:ilvl="5" w:tplc="9B1AC8A6">
      <w:start w:val="1"/>
      <w:numFmt w:val="bullet"/>
      <w:lvlText w:val="■"/>
      <w:lvlJc w:val="left"/>
      <w:pPr>
        <w:ind w:left="4320" w:hanging="360"/>
      </w:pPr>
    </w:lvl>
    <w:lvl w:ilvl="6" w:tplc="2F1A5BBE">
      <w:start w:val="1"/>
      <w:numFmt w:val="bullet"/>
      <w:lvlText w:val="●"/>
      <w:lvlJc w:val="left"/>
      <w:pPr>
        <w:ind w:left="5040" w:hanging="360"/>
      </w:pPr>
    </w:lvl>
    <w:lvl w:ilvl="7" w:tplc="DA069940">
      <w:start w:val="1"/>
      <w:numFmt w:val="bullet"/>
      <w:lvlText w:val="●"/>
      <w:lvlJc w:val="left"/>
      <w:pPr>
        <w:ind w:left="5760" w:hanging="360"/>
      </w:pPr>
    </w:lvl>
    <w:lvl w:ilvl="8" w:tplc="CD861E08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12824AA5"/>
    <w:multiLevelType w:val="hybridMultilevel"/>
    <w:tmpl w:val="EB28F504"/>
    <w:lvl w:ilvl="0" w:tplc="31865C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5EF9"/>
    <w:multiLevelType w:val="multilevel"/>
    <w:tmpl w:val="82B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D132D"/>
    <w:multiLevelType w:val="hybridMultilevel"/>
    <w:tmpl w:val="BE2A05B2"/>
    <w:lvl w:ilvl="0" w:tplc="E9AAA7B6">
      <w:start w:val="1"/>
      <w:numFmt w:val="bullet"/>
      <w:lvlText w:val="•"/>
      <w:lvlJc w:val="left"/>
      <w:pPr>
        <w:ind w:left="720" w:hanging="360"/>
      </w:pPr>
    </w:lvl>
    <w:lvl w:ilvl="1" w:tplc="98EE88E6">
      <w:numFmt w:val="decimal"/>
      <w:lvlText w:val=""/>
      <w:lvlJc w:val="left"/>
      <w:pPr>
        <w:ind w:left="0" w:firstLine="0"/>
      </w:pPr>
    </w:lvl>
    <w:lvl w:ilvl="2" w:tplc="605E89E0">
      <w:numFmt w:val="decimal"/>
      <w:lvlText w:val=""/>
      <w:lvlJc w:val="left"/>
      <w:pPr>
        <w:ind w:left="0" w:firstLine="0"/>
      </w:pPr>
    </w:lvl>
    <w:lvl w:ilvl="3" w:tplc="F13C189C">
      <w:numFmt w:val="decimal"/>
      <w:lvlText w:val=""/>
      <w:lvlJc w:val="left"/>
      <w:pPr>
        <w:ind w:left="0" w:firstLine="0"/>
      </w:pPr>
    </w:lvl>
    <w:lvl w:ilvl="4" w:tplc="86A04FEA">
      <w:numFmt w:val="decimal"/>
      <w:lvlText w:val=""/>
      <w:lvlJc w:val="left"/>
      <w:pPr>
        <w:ind w:left="0" w:firstLine="0"/>
      </w:pPr>
    </w:lvl>
    <w:lvl w:ilvl="5" w:tplc="404AD7CC">
      <w:numFmt w:val="decimal"/>
      <w:lvlText w:val=""/>
      <w:lvlJc w:val="left"/>
      <w:pPr>
        <w:ind w:left="0" w:firstLine="0"/>
      </w:pPr>
    </w:lvl>
    <w:lvl w:ilvl="6" w:tplc="34D42D6A">
      <w:numFmt w:val="decimal"/>
      <w:lvlText w:val=""/>
      <w:lvlJc w:val="left"/>
      <w:pPr>
        <w:ind w:left="0" w:firstLine="0"/>
      </w:pPr>
    </w:lvl>
    <w:lvl w:ilvl="7" w:tplc="B504EA6A">
      <w:numFmt w:val="decimal"/>
      <w:lvlText w:val=""/>
      <w:lvlJc w:val="left"/>
      <w:pPr>
        <w:ind w:left="0" w:firstLine="0"/>
      </w:pPr>
    </w:lvl>
    <w:lvl w:ilvl="8" w:tplc="808CE47A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96825E5"/>
    <w:multiLevelType w:val="hybridMultilevel"/>
    <w:tmpl w:val="5BE6E4E8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80F09"/>
    <w:multiLevelType w:val="hybridMultilevel"/>
    <w:tmpl w:val="E75E8E4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D6E"/>
    <w:multiLevelType w:val="hybridMultilevel"/>
    <w:tmpl w:val="72E08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A91E2E"/>
    <w:multiLevelType w:val="hybridMultilevel"/>
    <w:tmpl w:val="C7FA342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5D79"/>
    <w:multiLevelType w:val="hybridMultilevel"/>
    <w:tmpl w:val="49A6E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A2EB9"/>
    <w:multiLevelType w:val="multilevel"/>
    <w:tmpl w:val="5136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E760C"/>
    <w:multiLevelType w:val="hybridMultilevel"/>
    <w:tmpl w:val="AFA007F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830B6"/>
    <w:multiLevelType w:val="hybridMultilevel"/>
    <w:tmpl w:val="0498B1B8"/>
    <w:lvl w:ilvl="0" w:tplc="6E88CDF6">
      <w:start w:val="4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5162"/>
    <w:multiLevelType w:val="hybridMultilevel"/>
    <w:tmpl w:val="D23A864C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C69DB"/>
    <w:multiLevelType w:val="hybridMultilevel"/>
    <w:tmpl w:val="A364C6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9C48AA"/>
    <w:multiLevelType w:val="multilevel"/>
    <w:tmpl w:val="B1EA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25140"/>
    <w:multiLevelType w:val="hybridMultilevel"/>
    <w:tmpl w:val="AF6AF4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815E6"/>
    <w:multiLevelType w:val="hybridMultilevel"/>
    <w:tmpl w:val="7DE43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A66FD"/>
    <w:multiLevelType w:val="hybridMultilevel"/>
    <w:tmpl w:val="AFB2C3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31DE"/>
    <w:multiLevelType w:val="hybridMultilevel"/>
    <w:tmpl w:val="BB9601C8"/>
    <w:lvl w:ilvl="0" w:tplc="C2FCB1E2">
      <w:start w:val="1"/>
      <w:numFmt w:val="bullet"/>
      <w:lvlText w:val="●"/>
      <w:lvlJc w:val="left"/>
      <w:pPr>
        <w:ind w:left="720" w:hanging="360"/>
      </w:pPr>
    </w:lvl>
    <w:lvl w:ilvl="1" w:tplc="D65636C6">
      <w:start w:val="1"/>
      <w:numFmt w:val="bullet"/>
      <w:lvlText w:val="○"/>
      <w:lvlJc w:val="left"/>
      <w:pPr>
        <w:ind w:left="1440" w:hanging="360"/>
      </w:pPr>
    </w:lvl>
    <w:lvl w:ilvl="2" w:tplc="AF76CF50">
      <w:start w:val="1"/>
      <w:numFmt w:val="bullet"/>
      <w:lvlText w:val="■"/>
      <w:lvlJc w:val="left"/>
      <w:pPr>
        <w:ind w:left="2160" w:hanging="360"/>
      </w:pPr>
    </w:lvl>
    <w:lvl w:ilvl="3" w:tplc="E33C0E60">
      <w:start w:val="1"/>
      <w:numFmt w:val="bullet"/>
      <w:lvlText w:val="●"/>
      <w:lvlJc w:val="left"/>
      <w:pPr>
        <w:ind w:left="2880" w:hanging="360"/>
      </w:pPr>
    </w:lvl>
    <w:lvl w:ilvl="4" w:tplc="BBB6BFD4">
      <w:start w:val="1"/>
      <w:numFmt w:val="bullet"/>
      <w:lvlText w:val="○"/>
      <w:lvlJc w:val="left"/>
      <w:pPr>
        <w:ind w:left="3600" w:hanging="360"/>
      </w:pPr>
    </w:lvl>
    <w:lvl w:ilvl="5" w:tplc="C4B03588">
      <w:start w:val="1"/>
      <w:numFmt w:val="bullet"/>
      <w:lvlText w:val="■"/>
      <w:lvlJc w:val="left"/>
      <w:pPr>
        <w:ind w:left="4320" w:hanging="360"/>
      </w:pPr>
    </w:lvl>
    <w:lvl w:ilvl="6" w:tplc="F386FDFC">
      <w:start w:val="1"/>
      <w:numFmt w:val="bullet"/>
      <w:lvlText w:val="●"/>
      <w:lvlJc w:val="left"/>
      <w:pPr>
        <w:ind w:left="5040" w:hanging="360"/>
      </w:pPr>
    </w:lvl>
    <w:lvl w:ilvl="7" w:tplc="3DB48ABC">
      <w:start w:val="1"/>
      <w:numFmt w:val="bullet"/>
      <w:lvlText w:val="●"/>
      <w:lvlJc w:val="left"/>
      <w:pPr>
        <w:ind w:left="5760" w:hanging="360"/>
      </w:pPr>
    </w:lvl>
    <w:lvl w:ilvl="8" w:tplc="D1AEA942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55433DDD"/>
    <w:multiLevelType w:val="hybridMultilevel"/>
    <w:tmpl w:val="F708B3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778F"/>
    <w:multiLevelType w:val="multilevel"/>
    <w:tmpl w:val="FC1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5E449C"/>
    <w:multiLevelType w:val="multilevel"/>
    <w:tmpl w:val="8C32E9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7" w15:restartNumberingAfterBreak="0">
    <w:nsid w:val="5F161B65"/>
    <w:multiLevelType w:val="hybridMultilevel"/>
    <w:tmpl w:val="7410278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311EC"/>
    <w:multiLevelType w:val="hybridMultilevel"/>
    <w:tmpl w:val="8988B974"/>
    <w:lvl w:ilvl="0" w:tplc="6E88CDF6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67FBE"/>
    <w:multiLevelType w:val="hybridMultilevel"/>
    <w:tmpl w:val="ED50D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D0727"/>
    <w:multiLevelType w:val="hybridMultilevel"/>
    <w:tmpl w:val="477A6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520FC"/>
    <w:multiLevelType w:val="multilevel"/>
    <w:tmpl w:val="4D5AD22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3906683"/>
    <w:multiLevelType w:val="hybridMultilevel"/>
    <w:tmpl w:val="FD7C41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BE187D"/>
    <w:multiLevelType w:val="hybridMultilevel"/>
    <w:tmpl w:val="B1BE343E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6E6E0C"/>
    <w:multiLevelType w:val="hybridMultilevel"/>
    <w:tmpl w:val="6052973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986073"/>
    <w:multiLevelType w:val="multilevel"/>
    <w:tmpl w:val="AFFA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858849">
    <w:abstractNumId w:val="3"/>
    <w:lvlOverride w:ilvl="0">
      <w:startOverride w:val="1"/>
    </w:lvlOverride>
  </w:num>
  <w:num w:numId="2" w16cid:durableId="1718552438">
    <w:abstractNumId w:val="5"/>
  </w:num>
  <w:num w:numId="3" w16cid:durableId="2012372511">
    <w:abstractNumId w:val="6"/>
  </w:num>
  <w:num w:numId="4" w16cid:durableId="322927016">
    <w:abstractNumId w:val="19"/>
  </w:num>
  <w:num w:numId="5" w16cid:durableId="1949118247">
    <w:abstractNumId w:val="13"/>
  </w:num>
  <w:num w:numId="6" w16cid:durableId="707142096">
    <w:abstractNumId w:val="25"/>
  </w:num>
  <w:num w:numId="7" w16cid:durableId="1813250787">
    <w:abstractNumId w:val="34"/>
  </w:num>
  <w:num w:numId="8" w16cid:durableId="1998680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470219">
    <w:abstractNumId w:val="28"/>
  </w:num>
  <w:num w:numId="10" w16cid:durableId="6403050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8458984">
    <w:abstractNumId w:val="10"/>
  </w:num>
  <w:num w:numId="12" w16cid:durableId="853424634">
    <w:abstractNumId w:val="18"/>
  </w:num>
  <w:num w:numId="13" w16cid:durableId="1864635723">
    <w:abstractNumId w:val="35"/>
  </w:num>
  <w:num w:numId="14" w16cid:durableId="193462426">
    <w:abstractNumId w:val="0"/>
  </w:num>
  <w:num w:numId="15" w16cid:durableId="907686634">
    <w:abstractNumId w:val="21"/>
  </w:num>
  <w:num w:numId="16" w16cid:durableId="1835560562">
    <w:abstractNumId w:val="29"/>
  </w:num>
  <w:num w:numId="17" w16cid:durableId="1814323583">
    <w:abstractNumId w:val="32"/>
  </w:num>
  <w:num w:numId="18" w16cid:durableId="176425053">
    <w:abstractNumId w:val="30"/>
  </w:num>
  <w:num w:numId="19" w16cid:durableId="2136672793">
    <w:abstractNumId w:val="12"/>
  </w:num>
  <w:num w:numId="20" w16cid:durableId="227083648">
    <w:abstractNumId w:val="16"/>
  </w:num>
  <w:num w:numId="21" w16cid:durableId="721177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0591979">
    <w:abstractNumId w:val="23"/>
    <w:lvlOverride w:ilvl="0">
      <w:startOverride w:val="1"/>
    </w:lvlOverride>
  </w:num>
  <w:num w:numId="23" w16cid:durableId="1352027826">
    <w:abstractNumId w:val="9"/>
  </w:num>
  <w:num w:numId="24" w16cid:durableId="1503473158">
    <w:abstractNumId w:val="14"/>
  </w:num>
  <w:num w:numId="25" w16cid:durableId="1395666986">
    <w:abstractNumId w:val="0"/>
  </w:num>
  <w:num w:numId="26" w16cid:durableId="1888486069">
    <w:abstractNumId w:val="33"/>
  </w:num>
  <w:num w:numId="27" w16cid:durableId="2029215823">
    <w:abstractNumId w:val="11"/>
  </w:num>
  <w:num w:numId="28" w16cid:durableId="72434240">
    <w:abstractNumId w:val="2"/>
  </w:num>
  <w:num w:numId="29" w16cid:durableId="1479298887">
    <w:abstractNumId w:val="20"/>
  </w:num>
  <w:num w:numId="30" w16cid:durableId="617613085">
    <w:abstractNumId w:val="4"/>
  </w:num>
  <w:num w:numId="31" w16cid:durableId="345595451">
    <w:abstractNumId w:val="31"/>
  </w:num>
  <w:num w:numId="32" w16cid:durableId="1271470222">
    <w:abstractNumId w:val="7"/>
  </w:num>
  <w:num w:numId="33" w16cid:durableId="1058094364">
    <w:abstractNumId w:val="17"/>
  </w:num>
  <w:num w:numId="34" w16cid:durableId="280839815">
    <w:abstractNumId w:val="15"/>
  </w:num>
  <w:num w:numId="35" w16cid:durableId="1727987748">
    <w:abstractNumId w:val="8"/>
  </w:num>
  <w:num w:numId="36" w16cid:durableId="571428130">
    <w:abstractNumId w:val="27"/>
  </w:num>
  <w:num w:numId="37" w16cid:durableId="12335429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4F"/>
    <w:rsid w:val="00041466"/>
    <w:rsid w:val="00041924"/>
    <w:rsid w:val="00044797"/>
    <w:rsid w:val="00065873"/>
    <w:rsid w:val="00074916"/>
    <w:rsid w:val="000A2ED9"/>
    <w:rsid w:val="000B6B74"/>
    <w:rsid w:val="000D1831"/>
    <w:rsid w:val="00115641"/>
    <w:rsid w:val="00121974"/>
    <w:rsid w:val="00135DA9"/>
    <w:rsid w:val="001C1ACA"/>
    <w:rsid w:val="00202271"/>
    <w:rsid w:val="00273EF5"/>
    <w:rsid w:val="002F2E53"/>
    <w:rsid w:val="00383E2A"/>
    <w:rsid w:val="00385EDB"/>
    <w:rsid w:val="003F60F9"/>
    <w:rsid w:val="003F634F"/>
    <w:rsid w:val="0040238F"/>
    <w:rsid w:val="0052200E"/>
    <w:rsid w:val="00606D68"/>
    <w:rsid w:val="00614214"/>
    <w:rsid w:val="00624029"/>
    <w:rsid w:val="00645C3B"/>
    <w:rsid w:val="00680B25"/>
    <w:rsid w:val="006A6308"/>
    <w:rsid w:val="0077733B"/>
    <w:rsid w:val="007C351D"/>
    <w:rsid w:val="007D25DA"/>
    <w:rsid w:val="007D77D7"/>
    <w:rsid w:val="007F26DE"/>
    <w:rsid w:val="007F553D"/>
    <w:rsid w:val="008047AD"/>
    <w:rsid w:val="00867E81"/>
    <w:rsid w:val="008808E7"/>
    <w:rsid w:val="00887F3A"/>
    <w:rsid w:val="008E56C7"/>
    <w:rsid w:val="009161B4"/>
    <w:rsid w:val="0093151A"/>
    <w:rsid w:val="0093796C"/>
    <w:rsid w:val="009B67A4"/>
    <w:rsid w:val="009F058C"/>
    <w:rsid w:val="00A7078D"/>
    <w:rsid w:val="00AA5401"/>
    <w:rsid w:val="00AB6C85"/>
    <w:rsid w:val="00AD07E9"/>
    <w:rsid w:val="00AD1B83"/>
    <w:rsid w:val="00B6012D"/>
    <w:rsid w:val="00B93A43"/>
    <w:rsid w:val="00C6073A"/>
    <w:rsid w:val="00C72D96"/>
    <w:rsid w:val="00CD3812"/>
    <w:rsid w:val="00D34343"/>
    <w:rsid w:val="00D469F9"/>
    <w:rsid w:val="00D675F5"/>
    <w:rsid w:val="00E31963"/>
    <w:rsid w:val="00E379ED"/>
    <w:rsid w:val="00E4368E"/>
    <w:rsid w:val="00EE61BB"/>
    <w:rsid w:val="00EF6B7F"/>
    <w:rsid w:val="00F21C7E"/>
    <w:rsid w:val="00F47620"/>
    <w:rsid w:val="00F54926"/>
    <w:rsid w:val="00F5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F9C35D"/>
  <w15:chartTrackingRefBased/>
  <w15:docId w15:val="{FC399851-1BD3-4485-BE1A-285B893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A2ED9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A2ED9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character" w:customStyle="1" w:styleId="Ttol2Car">
    <w:name w:val="Títol 2 Car"/>
    <w:link w:val="Ttol2"/>
    <w:uiPriority w:val="9"/>
    <w:semiHidden/>
    <w:rsid w:val="000A2ED9"/>
    <w:rPr>
      <w:rFonts w:ascii="Calibri Light" w:eastAsia="Times New Roman" w:hAnsi="Calibri Light" w:cs="Mangal"/>
      <w:b/>
      <w:bCs/>
      <w:i/>
      <w:iCs/>
      <w:sz w:val="28"/>
      <w:szCs w:val="25"/>
      <w:lang w:eastAsia="zh-CN" w:bidi="hi-IN"/>
    </w:rPr>
  </w:style>
  <w:style w:type="character" w:customStyle="1" w:styleId="Ttol3Car">
    <w:name w:val="Títol 3 Car"/>
    <w:link w:val="Ttol3"/>
    <w:uiPriority w:val="9"/>
    <w:rsid w:val="000A2ED9"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4146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 w:bidi="ar-SA"/>
    </w:rPr>
  </w:style>
  <w:style w:type="character" w:styleId="Textennegreta">
    <w:name w:val="Strong"/>
    <w:uiPriority w:val="22"/>
    <w:qFormat/>
    <w:rsid w:val="00041466"/>
    <w:rPr>
      <w:b/>
      <w:bCs/>
    </w:rPr>
  </w:style>
  <w:style w:type="paragraph" w:styleId="Pargrafdellista">
    <w:name w:val="List Paragraph"/>
    <w:basedOn w:val="Normal"/>
    <w:uiPriority w:val="34"/>
    <w:qFormat/>
    <w:rsid w:val="00041924"/>
    <w:pPr>
      <w:widowControl/>
      <w:suppressAutoHyphens w:val="0"/>
      <w:ind w:left="708"/>
      <w:jc w:val="both"/>
    </w:pPr>
    <w:rPr>
      <w:rFonts w:eastAsia="Calibri" w:cs="Times New Roman"/>
      <w:sz w:val="24"/>
      <w:szCs w:val="22"/>
      <w:lang w:eastAsia="en-US" w:bidi="ar-SA"/>
    </w:rPr>
  </w:style>
  <w:style w:type="paragraph" w:customStyle="1" w:styleId="Default">
    <w:name w:val="Default"/>
    <w:qFormat/>
    <w:rsid w:val="008047AD"/>
    <w:rPr>
      <w:rFonts w:ascii="Arial" w:hAnsi="Arial"/>
      <w:snapToGrid w:val="0"/>
      <w:color w:val="000000"/>
      <w:sz w:val="24"/>
      <w:szCs w:val="24"/>
    </w:rPr>
  </w:style>
  <w:style w:type="paragraph" w:customStyle="1" w:styleId="Prrafodelista1">
    <w:name w:val="Párrafo de lista1"/>
    <w:basedOn w:val="Normal"/>
    <w:next w:val="Pargrafdellista"/>
    <w:link w:val="PrrafodelistaCar"/>
    <w:qFormat/>
    <w:rsid w:val="00AA540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ca-ES" w:eastAsia="en-US" w:bidi="ar-SA"/>
    </w:rPr>
  </w:style>
  <w:style w:type="character" w:customStyle="1" w:styleId="PrrafodelistaCar">
    <w:name w:val="Párrafo de lista Car"/>
    <w:link w:val="Prrafodelista1"/>
    <w:locked/>
    <w:rsid w:val="00AA5401"/>
    <w:rPr>
      <w:rFonts w:ascii="Calibri" w:eastAsia="Calibri" w:hAnsi="Calibri"/>
      <w:sz w:val="22"/>
      <w:szCs w:val="22"/>
      <w:lang w:val="ca-ES" w:eastAsia="en-US"/>
    </w:rPr>
  </w:style>
  <w:style w:type="paragraph" w:customStyle="1" w:styleId="Pargrafdellista1">
    <w:name w:val="Paràgraf de llista1"/>
    <w:basedOn w:val="Normal"/>
    <w:qFormat/>
    <w:rsid w:val="00121974"/>
    <w:pPr>
      <w:widowControl/>
      <w:suppressAutoHyphens w:val="0"/>
      <w:ind w:left="708"/>
    </w:pPr>
    <w:rPr>
      <w:rFonts w:ascii="Times New Roman" w:eastAsia="Times New Roman" w:hAnsi="Times New Roman" w:cs="Times New Roman"/>
      <w:sz w:val="24"/>
      <w:lang w:eastAsia="es-ES" w:bidi="ar-SA"/>
    </w:rPr>
  </w:style>
  <w:style w:type="character" w:customStyle="1" w:styleId="markedcontent">
    <w:name w:val="markedcontent"/>
    <w:basedOn w:val="Lletraperdefectedelpargraf"/>
    <w:rsid w:val="00F5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44AB-958D-41DE-AA23-24A0F466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Links>
    <vt:vector size="36" baseType="variant">
      <vt:variant>
        <vt:i4>4390921</vt:i4>
      </vt:variant>
      <vt:variant>
        <vt:i4>33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4390921</vt:i4>
      </vt:variant>
      <vt:variant>
        <vt:i4>24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7143482</vt:i4>
      </vt:variant>
      <vt:variant>
        <vt:i4>12</vt:i4>
      </vt:variant>
      <vt:variant>
        <vt:i4>0</vt:i4>
      </vt:variant>
      <vt:variant>
        <vt:i4>5</vt:i4>
      </vt:variant>
      <vt:variant>
        <vt:lpwstr>https://www.seguridadaerea.gob.es/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1899-12-31T23:00:00Z</cp:lastPrinted>
  <dcterms:created xsi:type="dcterms:W3CDTF">2026-07-16T11:43:00Z</dcterms:created>
  <dcterms:modified xsi:type="dcterms:W3CDTF">2026-07-16T11:44:00Z</dcterms:modified>
</cp:coreProperties>
</file>