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4D89B"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ANNEX 1</w:t>
      </w:r>
    </w:p>
    <w:p w14:paraId="77E685B3" w14:textId="77777777" w:rsidR="00454EE9" w:rsidRPr="004342D0" w:rsidRDefault="00454EE9" w:rsidP="00454EE9">
      <w:pPr>
        <w:shd w:val="clear" w:color="auto" w:fill="FFFFFF"/>
        <w:tabs>
          <w:tab w:val="left" w:leader="dot" w:pos="5227"/>
          <w:tab w:val="left" w:leader="dot" w:pos="7963"/>
        </w:tabs>
        <w:spacing w:line="276" w:lineRule="auto"/>
        <w:ind w:left="284"/>
        <w:rPr>
          <w:rFonts w:cs="Arial"/>
          <w:color w:val="000000"/>
          <w:spacing w:val="-1"/>
          <w:szCs w:val="20"/>
        </w:rPr>
      </w:pPr>
    </w:p>
    <w:p w14:paraId="61A42A99"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MODEL DECLARACIÓ RESPONSABLE</w:t>
      </w:r>
    </w:p>
    <w:p w14:paraId="7203121C" w14:textId="77777777" w:rsidR="00454EE9" w:rsidRPr="004342D0" w:rsidRDefault="00454EE9" w:rsidP="00454EE9">
      <w:pPr>
        <w:autoSpaceDE w:val="0"/>
        <w:autoSpaceDN w:val="0"/>
        <w:adjustRightInd w:val="0"/>
        <w:spacing w:line="276" w:lineRule="auto"/>
        <w:ind w:left="709"/>
        <w:rPr>
          <w:rFonts w:cs="Arial"/>
          <w:color w:val="000000"/>
          <w:spacing w:val="-1"/>
          <w:szCs w:val="20"/>
        </w:rPr>
      </w:pPr>
    </w:p>
    <w:p w14:paraId="7ADAB6E7"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xml:space="preserve">El/La Sr/a.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4342D0">
        <w:rPr>
          <w:rFonts w:cs="Arial"/>
          <w:b/>
          <w:color w:val="000000"/>
          <w:szCs w:val="20"/>
        </w:rPr>
        <w:t>DECLARA RESPONSABLEMENT</w:t>
      </w:r>
      <w:r w:rsidRPr="004342D0">
        <w:rPr>
          <w:rFonts w:cs="Arial"/>
          <w:color w:val="000000"/>
          <w:szCs w:val="20"/>
        </w:rPr>
        <w:t>:</w:t>
      </w:r>
    </w:p>
    <w:p w14:paraId="33A7AA23"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w:t>
      </w:r>
    </w:p>
    <w:p w14:paraId="4236E20C"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 Que les dades d’identificació concretes de ........... (licitador) són:</w:t>
      </w:r>
    </w:p>
    <w:p w14:paraId="4E8ABE53" w14:textId="77777777" w:rsidR="00454EE9" w:rsidRPr="004342D0" w:rsidRDefault="00454EE9" w:rsidP="00454EE9">
      <w:pPr>
        <w:shd w:val="clear" w:color="auto" w:fill="FFFFFF"/>
        <w:spacing w:line="276" w:lineRule="auto"/>
        <w:ind w:left="284"/>
        <w:rPr>
          <w:rFonts w:cs="Arial"/>
          <w:color w:val="000000"/>
          <w:szCs w:val="20"/>
        </w:rPr>
      </w:pPr>
    </w:p>
    <w:p w14:paraId="3BB4596F"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Denominació de la societat: [....]</w:t>
      </w:r>
    </w:p>
    <w:p w14:paraId="10D7C4A7"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NIF [……]</w:t>
      </w:r>
    </w:p>
    <w:p w14:paraId="409FFF87"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Adreça postal: [……]</w:t>
      </w:r>
    </w:p>
    <w:p w14:paraId="551AB51C"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Persona de contacte: [……]</w:t>
      </w:r>
    </w:p>
    <w:p w14:paraId="7CA2CF8E"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Telèfon: [……]</w:t>
      </w:r>
    </w:p>
    <w:p w14:paraId="0D01795E"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Fax: [……]</w:t>
      </w:r>
    </w:p>
    <w:p w14:paraId="0C99CB84"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Correu electrònic: [……]</w:t>
      </w:r>
    </w:p>
    <w:p w14:paraId="03213B8F"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Adreça internet (adreça de la pàgina web) (si escau): [……]</w:t>
      </w:r>
    </w:p>
    <w:p w14:paraId="2CF67DB2"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PIME: SÍ/NO</w:t>
      </w:r>
    </w:p>
    <w:p w14:paraId="0740D79B"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xml:space="preserve"> </w:t>
      </w:r>
    </w:p>
    <w:p w14:paraId="5D9C19CB" w14:textId="77777777" w:rsidR="00454EE9" w:rsidRPr="004342D0" w:rsidRDefault="00454EE9" w:rsidP="00454EE9">
      <w:pPr>
        <w:shd w:val="clear" w:color="auto" w:fill="FFFFFF"/>
        <w:tabs>
          <w:tab w:val="left" w:pos="2420"/>
        </w:tabs>
        <w:spacing w:line="276" w:lineRule="auto"/>
        <w:ind w:left="284"/>
        <w:rPr>
          <w:rFonts w:cs="Arial"/>
          <w:color w:val="000000"/>
          <w:szCs w:val="20"/>
        </w:rPr>
      </w:pPr>
      <w:r w:rsidRPr="004342D0">
        <w:rPr>
          <w:rFonts w:cs="Arial"/>
          <w:color w:val="000000"/>
          <w:szCs w:val="20"/>
        </w:rPr>
        <w:t xml:space="preserve">2.- Que el licitador no/sí està participant en el present procediment de contractació juntament amb altres. </w:t>
      </w:r>
    </w:p>
    <w:p w14:paraId="48965B56" w14:textId="77777777" w:rsidR="00454EE9" w:rsidRPr="004342D0" w:rsidRDefault="00454EE9" w:rsidP="00454EE9">
      <w:pPr>
        <w:shd w:val="clear" w:color="auto" w:fill="FFFFFF"/>
        <w:spacing w:line="276" w:lineRule="auto"/>
        <w:ind w:left="284"/>
        <w:rPr>
          <w:rFonts w:cs="Arial"/>
          <w:color w:val="000000"/>
          <w:szCs w:val="20"/>
        </w:rPr>
      </w:pPr>
    </w:p>
    <w:p w14:paraId="4B3ABCDF" w14:textId="77777777" w:rsidR="00454EE9" w:rsidRPr="004342D0" w:rsidRDefault="00454EE9" w:rsidP="00454EE9">
      <w:pPr>
        <w:shd w:val="clear" w:color="auto" w:fill="FFFFFF"/>
        <w:spacing w:line="276" w:lineRule="auto"/>
        <w:ind w:left="992"/>
        <w:rPr>
          <w:rFonts w:cs="Arial"/>
          <w:i/>
          <w:color w:val="000000"/>
          <w:szCs w:val="20"/>
        </w:rPr>
      </w:pPr>
      <w:r w:rsidRPr="004342D0">
        <w:rPr>
          <w:rFonts w:cs="Arial"/>
          <w:color w:val="000000"/>
          <w:szCs w:val="20"/>
        </w:rPr>
        <w:t>(</w:t>
      </w:r>
      <w:r w:rsidRPr="004342D0">
        <w:rPr>
          <w:rFonts w:cs="Arial"/>
          <w:i/>
          <w:color w:val="000000"/>
          <w:szCs w:val="20"/>
        </w:rPr>
        <w:t>en cas de resposta afirmativa)</w:t>
      </w:r>
    </w:p>
    <w:p w14:paraId="276C8D8E" w14:textId="77777777" w:rsidR="00454EE9" w:rsidRPr="004342D0" w:rsidRDefault="00454EE9" w:rsidP="00454EE9">
      <w:pPr>
        <w:shd w:val="clear" w:color="auto" w:fill="FFFFFF"/>
        <w:spacing w:line="276" w:lineRule="auto"/>
        <w:ind w:left="992"/>
        <w:rPr>
          <w:rFonts w:cs="Arial"/>
          <w:i/>
          <w:color w:val="000000"/>
          <w:szCs w:val="20"/>
        </w:rPr>
      </w:pPr>
    </w:p>
    <w:p w14:paraId="0A7F5290" w14:textId="77777777" w:rsidR="00454EE9" w:rsidRPr="004342D0" w:rsidRDefault="00454EE9" w:rsidP="00454EE9">
      <w:pPr>
        <w:shd w:val="clear" w:color="auto" w:fill="FFFFFF"/>
        <w:tabs>
          <w:tab w:val="left" w:pos="1134"/>
        </w:tabs>
        <w:spacing w:line="276" w:lineRule="auto"/>
        <w:ind w:left="1418" w:hanging="426"/>
        <w:rPr>
          <w:rFonts w:cs="Arial"/>
          <w:i/>
          <w:color w:val="000000"/>
          <w:szCs w:val="20"/>
        </w:rPr>
      </w:pPr>
      <w:r w:rsidRPr="004342D0">
        <w:rPr>
          <w:rFonts w:cs="Arial"/>
          <w:i/>
          <w:color w:val="000000"/>
          <w:szCs w:val="20"/>
        </w:rPr>
        <w:t>(a)</w:t>
      </w:r>
      <w:r w:rsidRPr="004342D0">
        <w:rPr>
          <w:rFonts w:cs="Arial"/>
          <w:i/>
          <w:color w:val="000000"/>
          <w:szCs w:val="20"/>
        </w:rPr>
        <w:tab/>
        <w:t>indiqui's la funció del licitador dins del grup (responsable principal, responsable de comeses específiques ... ): [……]</w:t>
      </w:r>
    </w:p>
    <w:p w14:paraId="518F06D9" w14:textId="77777777" w:rsidR="00454EE9" w:rsidRPr="004342D0" w:rsidRDefault="00454EE9" w:rsidP="00454EE9">
      <w:pPr>
        <w:shd w:val="clear" w:color="auto" w:fill="FFFFFF"/>
        <w:tabs>
          <w:tab w:val="left" w:pos="1134"/>
        </w:tabs>
        <w:spacing w:line="276" w:lineRule="auto"/>
        <w:ind w:left="1418" w:hanging="426"/>
        <w:rPr>
          <w:rFonts w:cs="Arial"/>
          <w:i/>
          <w:color w:val="000000"/>
          <w:szCs w:val="20"/>
        </w:rPr>
      </w:pPr>
      <w:r w:rsidRPr="004342D0">
        <w:rPr>
          <w:rFonts w:cs="Arial"/>
          <w:i/>
          <w:color w:val="000000"/>
          <w:szCs w:val="20"/>
        </w:rPr>
        <w:t>(b)</w:t>
      </w:r>
      <w:r w:rsidRPr="004342D0">
        <w:rPr>
          <w:rFonts w:cs="Arial"/>
          <w:i/>
          <w:color w:val="000000"/>
          <w:szCs w:val="20"/>
        </w:rPr>
        <w:tab/>
        <w:t>identifiqui's als altres operadors econòmics que participen en el procediment de contractació conjuntament: [……]</w:t>
      </w:r>
    </w:p>
    <w:p w14:paraId="770696EF" w14:textId="77777777" w:rsidR="00454EE9" w:rsidRPr="004342D0" w:rsidRDefault="00454EE9" w:rsidP="00454EE9">
      <w:pPr>
        <w:shd w:val="clear" w:color="auto" w:fill="FFFFFF"/>
        <w:tabs>
          <w:tab w:val="left" w:pos="1134"/>
        </w:tabs>
        <w:spacing w:line="276" w:lineRule="auto"/>
        <w:ind w:left="992"/>
        <w:rPr>
          <w:rFonts w:cs="Arial"/>
          <w:i/>
          <w:color w:val="000000"/>
          <w:szCs w:val="20"/>
        </w:rPr>
      </w:pPr>
      <w:r w:rsidRPr="004342D0">
        <w:rPr>
          <w:rFonts w:cs="Arial"/>
          <w:i/>
          <w:color w:val="000000"/>
          <w:szCs w:val="20"/>
        </w:rPr>
        <w:t>(c)</w:t>
      </w:r>
      <w:r w:rsidRPr="004342D0">
        <w:rPr>
          <w:rFonts w:cs="Arial"/>
          <w:i/>
          <w:color w:val="000000"/>
          <w:szCs w:val="20"/>
        </w:rPr>
        <w:tab/>
        <w:t>si escau, nom del grup participant: [……]</w:t>
      </w:r>
    </w:p>
    <w:p w14:paraId="52D94270" w14:textId="77777777" w:rsidR="00454EE9" w:rsidRPr="004342D0" w:rsidRDefault="00454EE9" w:rsidP="00454EE9">
      <w:pPr>
        <w:shd w:val="clear" w:color="auto" w:fill="FFFFFF"/>
        <w:spacing w:line="276" w:lineRule="auto"/>
        <w:ind w:left="284"/>
        <w:rPr>
          <w:rFonts w:cs="Arial"/>
          <w:color w:val="000000"/>
          <w:szCs w:val="20"/>
        </w:rPr>
      </w:pPr>
    </w:p>
    <w:p w14:paraId="73D6A703"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3.- Que, als efectes del present procediment de contractació, són representants habilitats del licitador:</w:t>
      </w:r>
    </w:p>
    <w:p w14:paraId="0CD2269D" w14:textId="77777777" w:rsidR="00454EE9" w:rsidRPr="004342D0" w:rsidRDefault="00454EE9" w:rsidP="00454EE9">
      <w:pPr>
        <w:shd w:val="clear" w:color="auto" w:fill="FFFFFF"/>
        <w:spacing w:line="276" w:lineRule="auto"/>
        <w:ind w:left="284"/>
        <w:rPr>
          <w:rFonts w:cs="Arial"/>
          <w:color w:val="000000"/>
          <w:szCs w:val="20"/>
        </w:rPr>
      </w:pPr>
    </w:p>
    <w:p w14:paraId="752006B6"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Nom: [……]</w:t>
      </w:r>
    </w:p>
    <w:p w14:paraId="68AE5E5D"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Càrrec/Representació en la qual actua: [……]</w:t>
      </w:r>
    </w:p>
    <w:p w14:paraId="04670582"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Notari de l’escriptura d’apoderament: [……]</w:t>
      </w:r>
    </w:p>
    <w:p w14:paraId="7F4AF908"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Data de l’escriptura d’apoderament: [……]</w:t>
      </w:r>
    </w:p>
    <w:p w14:paraId="7A409992"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Adreça postal: [……]</w:t>
      </w:r>
    </w:p>
    <w:p w14:paraId="1B506503"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Telèfon: [……]</w:t>
      </w:r>
    </w:p>
    <w:p w14:paraId="763FD803"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Correu electrònic: [……]</w:t>
      </w:r>
    </w:p>
    <w:p w14:paraId="0A4EE693" w14:textId="77777777" w:rsidR="00454EE9" w:rsidRPr="004342D0" w:rsidRDefault="00454EE9" w:rsidP="00454EE9">
      <w:pPr>
        <w:shd w:val="clear" w:color="auto" w:fill="FFFFFF"/>
        <w:spacing w:line="276" w:lineRule="auto"/>
        <w:ind w:left="992"/>
        <w:rPr>
          <w:rFonts w:cs="Arial"/>
          <w:color w:val="000000"/>
          <w:szCs w:val="20"/>
        </w:rPr>
      </w:pPr>
      <w:r w:rsidRPr="004342D0">
        <w:rPr>
          <w:rFonts w:cs="Arial"/>
          <w:color w:val="000000"/>
          <w:szCs w:val="20"/>
        </w:rPr>
        <w:t>- NIF: [……]</w:t>
      </w:r>
    </w:p>
    <w:p w14:paraId="0FF05612" w14:textId="77777777" w:rsidR="00454EE9" w:rsidRPr="004342D0" w:rsidRDefault="00454EE9" w:rsidP="00454EE9">
      <w:pPr>
        <w:shd w:val="clear" w:color="auto" w:fill="FFFFFF"/>
        <w:spacing w:line="276" w:lineRule="auto"/>
        <w:ind w:left="284"/>
        <w:rPr>
          <w:rFonts w:cs="Arial"/>
          <w:color w:val="000000"/>
          <w:szCs w:val="20"/>
        </w:rPr>
      </w:pPr>
    </w:p>
    <w:p w14:paraId="12229AA7"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5493AF4A" w14:textId="77777777" w:rsidR="00454EE9" w:rsidRPr="004342D0" w:rsidRDefault="00454EE9" w:rsidP="00454EE9">
      <w:pPr>
        <w:shd w:val="clear" w:color="auto" w:fill="FFFFFF"/>
        <w:spacing w:line="276" w:lineRule="auto"/>
        <w:ind w:left="284"/>
        <w:rPr>
          <w:rFonts w:cs="Arial"/>
          <w:color w:val="000000"/>
          <w:szCs w:val="20"/>
        </w:rPr>
      </w:pPr>
    </w:p>
    <w:p w14:paraId="40B893AF"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Conseqüentment, es compromet en el moment que sigui requerit pel CMPSB a aportar, en el termini requerit, la documentació acreditativa de la capacitat, aptitud i solvència exigida al procediment.</w:t>
      </w:r>
    </w:p>
    <w:p w14:paraId="04066656" w14:textId="77777777" w:rsidR="00454EE9" w:rsidRPr="004342D0" w:rsidRDefault="00454EE9" w:rsidP="00454EE9">
      <w:pPr>
        <w:shd w:val="clear" w:color="auto" w:fill="FFFFFF"/>
        <w:spacing w:line="276" w:lineRule="auto"/>
        <w:ind w:left="284"/>
        <w:rPr>
          <w:rFonts w:cs="Arial"/>
          <w:color w:val="000000"/>
          <w:szCs w:val="20"/>
        </w:rPr>
      </w:pPr>
    </w:p>
    <w:p w14:paraId="0490A8D8"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lastRenderedPageBreak/>
        <w:t>5.- Que l’empresa que representa i els seus administradors i/o representants no es troben incursos en cap dels supòsits d’incapacitat o prohibicions de contractar determinats a la legislació vigent.</w:t>
      </w:r>
    </w:p>
    <w:p w14:paraId="3CAA1167" w14:textId="77777777" w:rsidR="00454EE9" w:rsidRPr="004342D0" w:rsidRDefault="00454EE9" w:rsidP="00454EE9">
      <w:pPr>
        <w:shd w:val="clear" w:color="auto" w:fill="FFFFFF"/>
        <w:spacing w:line="276" w:lineRule="auto"/>
        <w:ind w:left="284"/>
        <w:rPr>
          <w:rFonts w:cs="Arial"/>
          <w:color w:val="000000"/>
          <w:szCs w:val="20"/>
        </w:rPr>
      </w:pPr>
    </w:p>
    <w:p w14:paraId="636A7954"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xml:space="preserve">6.- Que l’empresa està al corrent de les seves obligacions relatives al pagament d’impostos i cotitzacions a la Seguretat Social, tant en el país en el qual està establert com en l’Estat espanyol. </w:t>
      </w:r>
    </w:p>
    <w:p w14:paraId="06BD6E5A" w14:textId="77777777" w:rsidR="00454EE9" w:rsidRPr="004342D0" w:rsidRDefault="00454EE9" w:rsidP="00454EE9">
      <w:pPr>
        <w:shd w:val="clear" w:color="auto" w:fill="FFFFFF"/>
        <w:spacing w:line="276" w:lineRule="auto"/>
        <w:ind w:left="284"/>
        <w:rPr>
          <w:rFonts w:cs="Arial"/>
          <w:color w:val="000000"/>
          <w:szCs w:val="20"/>
        </w:rPr>
      </w:pPr>
    </w:p>
    <w:p w14:paraId="2C3F1636"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xml:space="preserve">7.- Que l’empresa no ha incomplert les seves obligacions en els àmbits de la legislació laboral, social ni mediambiental. </w:t>
      </w:r>
    </w:p>
    <w:p w14:paraId="0B43F335" w14:textId="77777777" w:rsidR="00454EE9" w:rsidRPr="004342D0" w:rsidRDefault="00454EE9" w:rsidP="00454EE9">
      <w:pPr>
        <w:shd w:val="clear" w:color="auto" w:fill="FFFFFF"/>
        <w:spacing w:line="276" w:lineRule="auto"/>
        <w:ind w:left="284"/>
        <w:rPr>
          <w:rFonts w:cs="Arial"/>
          <w:color w:val="000000"/>
          <w:szCs w:val="20"/>
        </w:rPr>
      </w:pPr>
    </w:p>
    <w:p w14:paraId="48D5E6B6"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8.- Que l’empresa no té coneixement de cap conflicte d’interès amb el CMPSB degut a la seva participació en el present procediment de contractació.</w:t>
      </w:r>
    </w:p>
    <w:p w14:paraId="51009F45" w14:textId="77777777" w:rsidR="00454EE9" w:rsidRPr="004342D0" w:rsidRDefault="00454EE9" w:rsidP="00454EE9">
      <w:pPr>
        <w:shd w:val="clear" w:color="auto" w:fill="FFFFFF"/>
        <w:spacing w:line="276" w:lineRule="auto"/>
        <w:ind w:left="284"/>
        <w:rPr>
          <w:rFonts w:cs="Arial"/>
          <w:color w:val="000000"/>
          <w:szCs w:val="20"/>
        </w:rPr>
      </w:pPr>
    </w:p>
    <w:p w14:paraId="1FEAFB07"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9.- Que accepta que la documentació annexada al Plec té caràcter contractual.</w:t>
      </w:r>
    </w:p>
    <w:p w14:paraId="14ACF0AC"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w:t>
      </w:r>
    </w:p>
    <w:p w14:paraId="4999A1A5"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10.- Que l’empresa que representa compleix i es compromet a complir els principis ètics i regles de conducta indicats pel CMPSB, assumint-ne les responsabilitats del seu incompliment.</w:t>
      </w:r>
    </w:p>
    <w:p w14:paraId="25DB0265" w14:textId="77777777" w:rsidR="00454EE9" w:rsidRPr="004342D0" w:rsidRDefault="00454EE9" w:rsidP="00454EE9">
      <w:pPr>
        <w:shd w:val="clear" w:color="auto" w:fill="FFFFFF"/>
        <w:spacing w:line="276" w:lineRule="auto"/>
        <w:ind w:left="284"/>
        <w:rPr>
          <w:rFonts w:cs="Arial"/>
          <w:color w:val="000000"/>
          <w:szCs w:val="20"/>
        </w:rPr>
      </w:pPr>
    </w:p>
    <w:p w14:paraId="5DF7B328" w14:textId="77777777" w:rsidR="00454EE9" w:rsidRPr="004342D0" w:rsidRDefault="00454EE9" w:rsidP="00454EE9">
      <w:pPr>
        <w:spacing w:line="276" w:lineRule="auto"/>
        <w:ind w:left="284"/>
        <w:rPr>
          <w:rFonts w:cs="Arial"/>
          <w:szCs w:val="20"/>
        </w:rPr>
      </w:pPr>
      <w:r w:rsidRPr="004342D0">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02A0F6E7" w14:textId="77777777" w:rsidR="00454EE9" w:rsidRPr="004342D0" w:rsidRDefault="00454EE9" w:rsidP="00454EE9">
      <w:pPr>
        <w:shd w:val="clear" w:color="auto" w:fill="FFFFFF"/>
        <w:spacing w:line="276" w:lineRule="auto"/>
        <w:ind w:left="284"/>
        <w:rPr>
          <w:rFonts w:cs="Arial"/>
          <w:color w:val="000000"/>
          <w:szCs w:val="20"/>
        </w:rPr>
      </w:pPr>
    </w:p>
    <w:p w14:paraId="742CA893"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12.- Que amb relació a la licitació del contracte de referència abans indicat i d’acord amb la pràctica de les notificacions que es deriven de la mateixa designa com a mitjà preferent per rebre les esmentades notificacions al Sr./Sra. ............... amb NIF: ............... a l’adreça de correu electrònic: …………………….</w:t>
      </w:r>
    </w:p>
    <w:p w14:paraId="704BF322" w14:textId="77777777" w:rsidR="00454EE9" w:rsidRPr="004342D0" w:rsidRDefault="00454EE9" w:rsidP="00454EE9">
      <w:pPr>
        <w:shd w:val="clear" w:color="auto" w:fill="FFFFFF"/>
        <w:spacing w:line="276" w:lineRule="auto"/>
        <w:ind w:left="284"/>
        <w:rPr>
          <w:rFonts w:cs="Arial"/>
          <w:color w:val="000000"/>
          <w:szCs w:val="20"/>
        </w:rPr>
      </w:pPr>
    </w:p>
    <w:p w14:paraId="2CBB4721"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13.- Que l’empresa té intenció de subcontractar (si s’escau).......</w:t>
      </w:r>
    </w:p>
    <w:p w14:paraId="27A4867F" w14:textId="77777777" w:rsidR="00454EE9" w:rsidRPr="004342D0" w:rsidRDefault="00454EE9" w:rsidP="00454EE9">
      <w:pPr>
        <w:shd w:val="clear" w:color="auto" w:fill="FFFFFF"/>
        <w:spacing w:line="276" w:lineRule="auto"/>
        <w:ind w:left="284"/>
        <w:rPr>
          <w:rFonts w:cs="Arial"/>
          <w:color w:val="000000"/>
          <w:szCs w:val="20"/>
        </w:rPr>
      </w:pPr>
    </w:p>
    <w:p w14:paraId="6DC870E1"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14.- Que els signants de la present declaració declaren formalment que la informació que han facilitat en la present licitació de ............... és exacte i veraç i que són coneixedors de les conseqüències d’una falsa declaració.</w:t>
      </w:r>
    </w:p>
    <w:p w14:paraId="3D9F512A"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w:t>
      </w:r>
    </w:p>
    <w:p w14:paraId="23F9819D"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15.- Que l’empresa té ..... persones treballadores a la seva plantilla i SÍ/NO disposa d’un Pla d’igualtat inscrit al Registre de Plans d’Igualtat.</w:t>
      </w:r>
    </w:p>
    <w:p w14:paraId="35EE3735" w14:textId="77777777" w:rsidR="00454EE9" w:rsidRPr="004342D0" w:rsidRDefault="00454EE9" w:rsidP="00454EE9">
      <w:pPr>
        <w:shd w:val="clear" w:color="auto" w:fill="FFFFFF"/>
        <w:spacing w:line="276" w:lineRule="auto"/>
        <w:ind w:left="284"/>
        <w:rPr>
          <w:rFonts w:cs="Arial"/>
          <w:color w:val="000000"/>
          <w:szCs w:val="20"/>
        </w:rPr>
      </w:pPr>
    </w:p>
    <w:p w14:paraId="0EC8B78F"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xml:space="preserve">16.-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w:t>
      </w:r>
      <w:proofErr w:type="spellStart"/>
      <w:r w:rsidRPr="004342D0">
        <w:rPr>
          <w:rFonts w:cs="Arial"/>
          <w:color w:val="000000"/>
          <w:szCs w:val="20"/>
        </w:rPr>
        <w:t>subcontractista</w:t>
      </w:r>
      <w:proofErr w:type="spellEnd"/>
      <w:r w:rsidRPr="004342D0">
        <w:rPr>
          <w:rFonts w:cs="Arial"/>
          <w:color w:val="000000"/>
          <w:szCs w:val="20"/>
        </w:rPr>
        <w:t>.</w:t>
      </w:r>
    </w:p>
    <w:p w14:paraId="4536B17B" w14:textId="77777777" w:rsidR="00454EE9" w:rsidRPr="004342D0" w:rsidRDefault="00454EE9" w:rsidP="00454EE9">
      <w:pPr>
        <w:shd w:val="clear" w:color="auto" w:fill="FFFFFF"/>
        <w:spacing w:line="276" w:lineRule="auto"/>
        <w:ind w:left="284"/>
        <w:rPr>
          <w:rFonts w:cs="Arial"/>
          <w:color w:val="000000"/>
          <w:szCs w:val="20"/>
        </w:rPr>
      </w:pPr>
    </w:p>
    <w:p w14:paraId="5E438EED"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I als efectes oportuns, se signa la present declaració responsable , a ………… de ……………….. de …………</w:t>
      </w:r>
    </w:p>
    <w:p w14:paraId="60CF12BB"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w:t>
      </w:r>
    </w:p>
    <w:p w14:paraId="030E7AB6" w14:textId="77777777" w:rsidR="00454EE9" w:rsidRPr="004342D0" w:rsidRDefault="00454EE9" w:rsidP="00454EE9">
      <w:pPr>
        <w:shd w:val="clear" w:color="auto" w:fill="FFFFFF"/>
        <w:spacing w:line="276" w:lineRule="auto"/>
        <w:ind w:left="284"/>
        <w:rPr>
          <w:rFonts w:cs="Arial"/>
          <w:color w:val="000000"/>
          <w:szCs w:val="20"/>
        </w:rPr>
      </w:pPr>
      <w:r w:rsidRPr="004342D0">
        <w:rPr>
          <w:rFonts w:cs="Arial"/>
          <w:color w:val="000000"/>
          <w:szCs w:val="20"/>
        </w:rPr>
        <w:t> </w:t>
      </w:r>
    </w:p>
    <w:p w14:paraId="5D86455F"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color w:val="000000"/>
          <w:szCs w:val="20"/>
          <w:shd w:val="clear" w:color="auto" w:fill="FFFFFF"/>
        </w:rPr>
        <w:t>Signatura electrònica de la persona que formula la proposició.</w:t>
      </w:r>
      <w:r w:rsidRPr="004342D0">
        <w:rPr>
          <w:rFonts w:cs="Arial"/>
          <w:b/>
          <w:bCs/>
          <w:color w:val="000000"/>
          <w:spacing w:val="-4"/>
          <w:szCs w:val="20"/>
        </w:rPr>
        <w:br w:type="page"/>
      </w:r>
    </w:p>
    <w:p w14:paraId="032042A2"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2</w:t>
      </w:r>
    </w:p>
    <w:p w14:paraId="07A8E14D" w14:textId="77777777" w:rsidR="00454EE9" w:rsidRPr="004342D0" w:rsidRDefault="00454EE9" w:rsidP="00454EE9">
      <w:pPr>
        <w:autoSpaceDE w:val="0"/>
        <w:autoSpaceDN w:val="0"/>
        <w:adjustRightInd w:val="0"/>
        <w:spacing w:line="276" w:lineRule="auto"/>
        <w:ind w:left="284"/>
        <w:rPr>
          <w:rFonts w:cs="Arial"/>
          <w:b/>
          <w:szCs w:val="20"/>
        </w:rPr>
      </w:pPr>
    </w:p>
    <w:p w14:paraId="74D7ED09"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MODEL PER A LA VALORACIÓ DELS CRITERIS D’ADJUDICACIÓ</w:t>
      </w:r>
    </w:p>
    <w:p w14:paraId="1AAD6D98" w14:textId="77777777" w:rsidR="00454EE9" w:rsidRPr="004342D0" w:rsidRDefault="00454EE9" w:rsidP="00454EE9">
      <w:pPr>
        <w:autoSpaceDE w:val="0"/>
        <w:autoSpaceDN w:val="0"/>
        <w:adjustRightInd w:val="0"/>
        <w:spacing w:line="276" w:lineRule="auto"/>
        <w:ind w:left="284"/>
        <w:rPr>
          <w:rFonts w:cs="Arial"/>
          <w:b/>
          <w:szCs w:val="20"/>
        </w:rPr>
      </w:pPr>
    </w:p>
    <w:p w14:paraId="0A522A2D"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Exp. Núm. ..................</w:t>
      </w:r>
    </w:p>
    <w:p w14:paraId="0D28BE8B" w14:textId="77777777" w:rsidR="00454EE9" w:rsidRPr="004342D0" w:rsidRDefault="00454EE9" w:rsidP="00454EE9">
      <w:pPr>
        <w:autoSpaceDE w:val="0"/>
        <w:autoSpaceDN w:val="0"/>
        <w:adjustRightInd w:val="0"/>
        <w:spacing w:line="276" w:lineRule="auto"/>
        <w:ind w:left="284"/>
        <w:rPr>
          <w:rFonts w:cs="Arial"/>
          <w:b/>
          <w:szCs w:val="20"/>
        </w:rPr>
      </w:pPr>
    </w:p>
    <w:p w14:paraId="6F2284D4"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DADES DE L’EMPRESA/EMPRESARI</w:t>
      </w:r>
    </w:p>
    <w:p w14:paraId="1A4EAAE9" w14:textId="77777777" w:rsidR="00454EE9" w:rsidRPr="004342D0" w:rsidRDefault="00454EE9" w:rsidP="00454EE9">
      <w:pPr>
        <w:pBdr>
          <w:bottom w:val="single" w:sz="6" w:space="1" w:color="auto"/>
        </w:pBdr>
        <w:autoSpaceDE w:val="0"/>
        <w:autoSpaceDN w:val="0"/>
        <w:adjustRightInd w:val="0"/>
        <w:spacing w:line="276" w:lineRule="auto"/>
        <w:ind w:left="284"/>
        <w:rPr>
          <w:rFonts w:cs="Arial"/>
          <w:szCs w:val="20"/>
        </w:rPr>
      </w:pPr>
      <w:r w:rsidRPr="004342D0">
        <w:rPr>
          <w:rFonts w:cs="Arial"/>
          <w:szCs w:val="20"/>
        </w:rPr>
        <w:t xml:space="preserve">Nom/Raó social </w:t>
      </w:r>
      <w:r w:rsidRPr="004342D0">
        <w:rPr>
          <w:rFonts w:cs="Arial"/>
          <w:szCs w:val="20"/>
        </w:rPr>
        <w:tab/>
      </w:r>
      <w:r w:rsidRPr="004342D0">
        <w:rPr>
          <w:rFonts w:cs="Arial"/>
          <w:szCs w:val="20"/>
        </w:rPr>
        <w:tab/>
      </w:r>
      <w:r w:rsidRPr="004342D0">
        <w:rPr>
          <w:rFonts w:cs="Arial"/>
          <w:szCs w:val="20"/>
        </w:rPr>
        <w:tab/>
      </w:r>
      <w:r w:rsidRPr="004342D0">
        <w:rPr>
          <w:rFonts w:cs="Arial"/>
          <w:szCs w:val="20"/>
        </w:rPr>
        <w:tab/>
      </w:r>
      <w:r w:rsidRPr="004342D0">
        <w:rPr>
          <w:rFonts w:cs="Arial"/>
          <w:szCs w:val="20"/>
        </w:rPr>
        <w:tab/>
        <w:t>N.I.F.</w:t>
      </w:r>
    </w:p>
    <w:p w14:paraId="56FF63B7" w14:textId="77777777" w:rsidR="00454EE9" w:rsidRPr="004342D0" w:rsidRDefault="00454EE9" w:rsidP="00454EE9">
      <w:pPr>
        <w:autoSpaceDE w:val="0"/>
        <w:autoSpaceDN w:val="0"/>
        <w:adjustRightInd w:val="0"/>
        <w:spacing w:line="276" w:lineRule="auto"/>
        <w:ind w:left="284"/>
        <w:rPr>
          <w:rFonts w:cs="Arial"/>
          <w:szCs w:val="20"/>
        </w:rPr>
      </w:pPr>
    </w:p>
    <w:p w14:paraId="1EA150BA" w14:textId="77777777" w:rsidR="00454EE9" w:rsidRPr="004342D0" w:rsidRDefault="00454EE9" w:rsidP="00454EE9">
      <w:pPr>
        <w:autoSpaceDE w:val="0"/>
        <w:autoSpaceDN w:val="0"/>
        <w:adjustRightInd w:val="0"/>
        <w:spacing w:line="276" w:lineRule="auto"/>
        <w:ind w:left="284"/>
        <w:rPr>
          <w:rFonts w:cs="Arial"/>
          <w:szCs w:val="20"/>
        </w:rPr>
      </w:pPr>
    </w:p>
    <w:p w14:paraId="2DA2C2F8" w14:textId="77777777" w:rsidR="00454EE9" w:rsidRPr="004342D0" w:rsidRDefault="00454EE9" w:rsidP="00454EE9">
      <w:pPr>
        <w:pBdr>
          <w:bottom w:val="single" w:sz="6" w:space="1" w:color="auto"/>
        </w:pBdr>
        <w:autoSpaceDE w:val="0"/>
        <w:autoSpaceDN w:val="0"/>
        <w:adjustRightInd w:val="0"/>
        <w:spacing w:line="276" w:lineRule="auto"/>
        <w:ind w:left="284"/>
        <w:rPr>
          <w:rFonts w:cs="Arial"/>
          <w:szCs w:val="20"/>
        </w:rPr>
      </w:pPr>
      <w:r w:rsidRPr="004342D0">
        <w:rPr>
          <w:rFonts w:cs="Arial"/>
          <w:szCs w:val="20"/>
        </w:rPr>
        <w:t>Telèfon</w:t>
      </w:r>
      <w:r w:rsidRPr="004342D0">
        <w:rPr>
          <w:rFonts w:cs="Arial"/>
          <w:szCs w:val="20"/>
        </w:rPr>
        <w:tab/>
      </w:r>
      <w:r w:rsidRPr="004342D0">
        <w:rPr>
          <w:rFonts w:cs="Arial"/>
          <w:szCs w:val="20"/>
        </w:rPr>
        <w:tab/>
        <w:t>Fax</w:t>
      </w:r>
      <w:r w:rsidRPr="004342D0">
        <w:rPr>
          <w:rFonts w:cs="Arial"/>
          <w:szCs w:val="20"/>
        </w:rPr>
        <w:tab/>
      </w:r>
      <w:r w:rsidRPr="004342D0">
        <w:rPr>
          <w:rFonts w:cs="Arial"/>
          <w:szCs w:val="20"/>
        </w:rPr>
        <w:tab/>
      </w:r>
      <w:r w:rsidRPr="004342D0">
        <w:rPr>
          <w:rFonts w:cs="Arial"/>
          <w:szCs w:val="20"/>
        </w:rPr>
        <w:tab/>
      </w:r>
      <w:r w:rsidRPr="004342D0">
        <w:rPr>
          <w:rFonts w:cs="Arial"/>
          <w:szCs w:val="20"/>
        </w:rPr>
        <w:tab/>
        <w:t>E-mail</w:t>
      </w:r>
    </w:p>
    <w:p w14:paraId="581E5DF0" w14:textId="77777777" w:rsidR="00454EE9" w:rsidRPr="004342D0" w:rsidRDefault="00454EE9" w:rsidP="00454EE9">
      <w:pPr>
        <w:autoSpaceDE w:val="0"/>
        <w:autoSpaceDN w:val="0"/>
        <w:adjustRightInd w:val="0"/>
        <w:spacing w:line="276" w:lineRule="auto"/>
        <w:rPr>
          <w:rFonts w:cs="Arial"/>
          <w:szCs w:val="20"/>
        </w:rPr>
      </w:pPr>
    </w:p>
    <w:p w14:paraId="2006A2B8" w14:textId="77777777" w:rsidR="00454EE9" w:rsidRPr="004342D0" w:rsidRDefault="00454EE9" w:rsidP="00454EE9">
      <w:pPr>
        <w:shd w:val="clear" w:color="auto" w:fill="FFFFFF"/>
        <w:tabs>
          <w:tab w:val="left" w:leader="dot" w:pos="7162"/>
        </w:tabs>
        <w:spacing w:line="276" w:lineRule="auto"/>
        <w:ind w:left="284"/>
        <w:contextualSpacing/>
        <w:rPr>
          <w:rFonts w:cs="Arial"/>
          <w:color w:val="000000"/>
          <w:szCs w:val="20"/>
        </w:rPr>
      </w:pPr>
      <w:r w:rsidRPr="004342D0">
        <w:rPr>
          <w:rFonts w:cs="Arial"/>
          <w:color w:val="000000"/>
          <w:spacing w:val="1"/>
          <w:szCs w:val="20"/>
        </w:rPr>
        <w:t>El/la Sr./Sra.</w:t>
      </w:r>
      <w:r w:rsidRPr="004342D0">
        <w:rPr>
          <w:rFonts w:cs="Arial"/>
          <w:color w:val="000000"/>
          <w:szCs w:val="20"/>
        </w:rPr>
        <w:tab/>
        <w:t xml:space="preserve"> </w:t>
      </w:r>
      <w:r w:rsidRPr="004342D0">
        <w:rPr>
          <w:rFonts w:cs="Arial"/>
          <w:color w:val="000000"/>
          <w:spacing w:val="1"/>
          <w:szCs w:val="20"/>
        </w:rPr>
        <w:t xml:space="preserve">amb residència </w:t>
      </w:r>
      <w:r w:rsidRPr="004342D0">
        <w:rPr>
          <w:rFonts w:cs="Arial"/>
          <w:color w:val="000000"/>
          <w:szCs w:val="20"/>
        </w:rPr>
        <w:t xml:space="preserve">a ................ </w:t>
      </w:r>
      <w:r w:rsidRPr="004342D0">
        <w:rPr>
          <w:rFonts w:cs="Arial"/>
          <w:color w:val="000000"/>
          <w:spacing w:val="5"/>
          <w:szCs w:val="20"/>
        </w:rPr>
        <w:t xml:space="preserve">al carrer </w:t>
      </w:r>
      <w:r w:rsidRPr="004342D0">
        <w:rPr>
          <w:rFonts w:cs="Arial"/>
          <w:color w:val="000000"/>
          <w:szCs w:val="20"/>
        </w:rPr>
        <w:t xml:space="preserve">.................................................. </w:t>
      </w:r>
      <w:r w:rsidRPr="004342D0">
        <w:rPr>
          <w:rFonts w:cs="Arial"/>
          <w:color w:val="000000"/>
          <w:spacing w:val="-1"/>
          <w:szCs w:val="20"/>
        </w:rPr>
        <w:t xml:space="preserve">número ........................... i </w:t>
      </w:r>
      <w:r w:rsidRPr="004342D0">
        <w:rPr>
          <w:rFonts w:cs="Arial"/>
          <w:color w:val="000000"/>
          <w:spacing w:val="5"/>
          <w:szCs w:val="20"/>
        </w:rPr>
        <w:t xml:space="preserve">amb </w:t>
      </w:r>
      <w:r w:rsidRPr="004342D0">
        <w:rPr>
          <w:rFonts w:cs="Arial"/>
          <w:color w:val="000000"/>
          <w:spacing w:val="-6"/>
          <w:szCs w:val="20"/>
        </w:rPr>
        <w:t>NIF .......</w:t>
      </w:r>
      <w:r w:rsidRPr="004342D0">
        <w:rPr>
          <w:rFonts w:cs="Arial"/>
          <w:color w:val="000000"/>
          <w:szCs w:val="20"/>
        </w:rPr>
        <w:t xml:space="preserve"> </w:t>
      </w:r>
      <w:r w:rsidRPr="004342D0">
        <w:rPr>
          <w:rFonts w:cs="Arial"/>
          <w:color w:val="000000"/>
          <w:spacing w:val="12"/>
          <w:szCs w:val="20"/>
        </w:rPr>
        <w:t>declara que, assabentat/</w:t>
      </w:r>
      <w:proofErr w:type="spellStart"/>
      <w:r w:rsidRPr="004342D0">
        <w:rPr>
          <w:rFonts w:cs="Arial"/>
          <w:color w:val="000000"/>
          <w:spacing w:val="12"/>
          <w:szCs w:val="20"/>
        </w:rPr>
        <w:t>ada</w:t>
      </w:r>
      <w:proofErr w:type="spellEnd"/>
      <w:r w:rsidRPr="004342D0">
        <w:rPr>
          <w:rFonts w:cs="Arial"/>
          <w:color w:val="000000"/>
          <w:spacing w:val="12"/>
          <w:szCs w:val="20"/>
        </w:rPr>
        <w:t xml:space="preserve"> de les condicions i els requisits que </w:t>
      </w:r>
      <w:r w:rsidRPr="004342D0">
        <w:rPr>
          <w:rFonts w:cs="Arial"/>
          <w:color w:val="000000"/>
          <w:spacing w:val="-1"/>
          <w:szCs w:val="20"/>
        </w:rPr>
        <w:t xml:space="preserve">s'exigeixen per poder ser l'empresa adjudicatària del contracte de </w:t>
      </w:r>
      <w:r w:rsidRPr="004342D0">
        <w:rPr>
          <w:rFonts w:cs="Arial"/>
          <w:b/>
          <w:color w:val="000000"/>
          <w:spacing w:val="-1"/>
          <w:szCs w:val="20"/>
        </w:rPr>
        <w:t>..............................</w:t>
      </w:r>
      <w:r w:rsidRPr="004342D0">
        <w:rPr>
          <w:rFonts w:cs="Arial"/>
          <w:color w:val="000000"/>
          <w:szCs w:val="20"/>
        </w:rPr>
        <w:t xml:space="preserve"> a</w:t>
      </w:r>
      <w:r w:rsidRPr="004342D0">
        <w:rPr>
          <w:rFonts w:cs="Arial"/>
          <w:color w:val="000000"/>
          <w:spacing w:val="-2"/>
          <w:szCs w:val="20"/>
        </w:rPr>
        <w:t xml:space="preserve">mb expedient </w:t>
      </w:r>
      <w:r w:rsidRPr="004342D0">
        <w:rPr>
          <w:rFonts w:cs="Arial"/>
          <w:color w:val="000000"/>
          <w:spacing w:val="-3"/>
          <w:szCs w:val="20"/>
        </w:rPr>
        <w:t xml:space="preserve">número </w:t>
      </w:r>
      <w:r w:rsidRPr="004342D0">
        <w:rPr>
          <w:rFonts w:cs="Arial"/>
          <w:b/>
          <w:color w:val="000000"/>
          <w:spacing w:val="-3"/>
          <w:szCs w:val="20"/>
        </w:rPr>
        <w:t>............................</w:t>
      </w:r>
      <w:r w:rsidRPr="004342D0">
        <w:rPr>
          <w:rFonts w:cs="Arial"/>
          <w:color w:val="000000"/>
          <w:spacing w:val="-3"/>
          <w:szCs w:val="20"/>
        </w:rPr>
        <w:t xml:space="preserve"> </w:t>
      </w:r>
      <w:r w:rsidRPr="004342D0">
        <w:rPr>
          <w:rFonts w:cs="Arial"/>
          <w:color w:val="000000"/>
          <w:spacing w:val="6"/>
          <w:szCs w:val="20"/>
        </w:rPr>
        <w:t>es compromet (en nom propi /en nom de l’empresa anteriorment identificada)</w:t>
      </w:r>
      <w:r w:rsidRPr="004342D0">
        <w:rPr>
          <w:rFonts w:cs="Arial"/>
          <w:color w:val="000000"/>
          <w:szCs w:val="20"/>
        </w:rPr>
        <w:t xml:space="preserve"> a executar-lo amb estricta subjecció als requisits i condicions estipulats a continuació:</w:t>
      </w:r>
    </w:p>
    <w:p w14:paraId="399D4137" w14:textId="77777777" w:rsidR="00454EE9" w:rsidRPr="004342D0" w:rsidRDefault="00454EE9" w:rsidP="00454EE9">
      <w:pPr>
        <w:shd w:val="clear" w:color="auto" w:fill="FFFFFF"/>
        <w:tabs>
          <w:tab w:val="left" w:leader="dot" w:pos="7162"/>
        </w:tabs>
        <w:spacing w:line="276" w:lineRule="auto"/>
        <w:ind w:left="284"/>
        <w:contextualSpacing/>
        <w:rPr>
          <w:rFonts w:cs="Arial"/>
          <w:color w:val="000000"/>
          <w:szCs w:val="20"/>
        </w:rPr>
      </w:pPr>
    </w:p>
    <w:p w14:paraId="60DBA2AF" w14:textId="77777777" w:rsidR="00454EE9" w:rsidRPr="004342D0" w:rsidRDefault="00454EE9" w:rsidP="00454EE9">
      <w:pPr>
        <w:pStyle w:val="Ttulo1"/>
        <w:spacing w:line="276" w:lineRule="auto"/>
        <w:ind w:left="284"/>
        <w:rPr>
          <w:rFonts w:ascii="Arial" w:hAnsi="Arial" w:cs="Arial"/>
          <w:spacing w:val="6"/>
          <w:sz w:val="20"/>
          <w:szCs w:val="20"/>
        </w:rPr>
      </w:pPr>
      <w:r w:rsidRPr="004342D0">
        <w:rPr>
          <w:rFonts w:ascii="Arial" w:hAnsi="Arial" w:cs="Arial"/>
          <w:spacing w:val="6"/>
          <w:sz w:val="20"/>
          <w:szCs w:val="20"/>
        </w:rPr>
        <w:t xml:space="preserve">Oferta Econòmica  </w:t>
      </w:r>
    </w:p>
    <w:p w14:paraId="64FD0D41" w14:textId="77777777" w:rsidR="00454EE9" w:rsidRPr="004342D0" w:rsidRDefault="00454EE9" w:rsidP="00454EE9">
      <w:pPr>
        <w:pStyle w:val="Ttulo1"/>
        <w:spacing w:line="276" w:lineRule="auto"/>
        <w:ind w:left="284"/>
        <w:rPr>
          <w:rFonts w:ascii="Arial" w:hAnsi="Arial" w:cs="Arial"/>
          <w:b/>
          <w:bCs/>
          <w:spacing w:val="6"/>
          <w:sz w:val="20"/>
          <w:szCs w:val="20"/>
        </w:rPr>
      </w:pPr>
    </w:p>
    <w:p w14:paraId="5AF27637" w14:textId="77777777" w:rsidR="00454EE9" w:rsidRPr="004342D0" w:rsidRDefault="00454EE9" w:rsidP="00454EE9">
      <w:pPr>
        <w:pStyle w:val="Ttulo1"/>
        <w:spacing w:line="276" w:lineRule="auto"/>
        <w:ind w:left="284"/>
        <w:rPr>
          <w:rFonts w:ascii="Arial" w:hAnsi="Arial" w:cs="Arial"/>
          <w:b/>
          <w:bCs/>
          <w:spacing w:val="6"/>
          <w:sz w:val="20"/>
          <w:szCs w:val="20"/>
        </w:rPr>
      </w:pPr>
      <w:r w:rsidRPr="004342D0">
        <w:rPr>
          <w:rFonts w:ascii="Arial" w:hAnsi="Arial" w:cs="Arial"/>
          <w:b/>
          <w:bCs/>
          <w:spacing w:val="6"/>
          <w:sz w:val="20"/>
          <w:szCs w:val="20"/>
        </w:rPr>
        <w:t>Cal donar un preu pel total de l’objecte del contracte (IVA inclòs), emplenant les següents taules:</w:t>
      </w:r>
    </w:p>
    <w:p w14:paraId="22AE02A2" w14:textId="77777777" w:rsidR="00454EE9" w:rsidRPr="004342D0" w:rsidRDefault="00454EE9" w:rsidP="00454EE9">
      <w:pPr>
        <w:pStyle w:val="Ttulo1"/>
        <w:spacing w:line="276" w:lineRule="auto"/>
        <w:ind w:left="284"/>
        <w:rPr>
          <w:rFonts w:ascii="Arial" w:hAnsi="Arial" w:cs="Arial"/>
          <w:b/>
          <w:bCs/>
          <w:spacing w:val="6"/>
          <w:sz w:val="20"/>
          <w:szCs w:val="20"/>
        </w:rPr>
      </w:pPr>
    </w:p>
    <w:p w14:paraId="08A7D4DA" w14:textId="77777777" w:rsidR="00454EE9" w:rsidRPr="003510AB" w:rsidRDefault="00454EE9" w:rsidP="00454EE9">
      <w:pPr>
        <w:spacing w:line="276" w:lineRule="auto"/>
        <w:rPr>
          <w:rFonts w:cs="Arial"/>
          <w:b/>
          <w:bCs/>
          <w:szCs w:val="20"/>
        </w:rPr>
      </w:pPr>
      <w:r w:rsidRPr="003510AB">
        <w:rPr>
          <w:rFonts w:cs="Arial"/>
          <w:b/>
          <w:bCs/>
          <w:szCs w:val="20"/>
        </w:rPr>
        <w:t xml:space="preserve">Lot núm. 1: Catèter PICC sense clamp amb vàlvula </w:t>
      </w:r>
    </w:p>
    <w:p w14:paraId="299D5410" w14:textId="77777777" w:rsidR="00454EE9" w:rsidRPr="004342D0" w:rsidRDefault="00454EE9" w:rsidP="00454EE9">
      <w:pPr>
        <w:spacing w:line="276" w:lineRule="auto"/>
        <w:rPr>
          <w:rFonts w:cs="Arial"/>
          <w:szCs w:val="20"/>
        </w:rPr>
      </w:pPr>
      <w:r w:rsidRPr="004342D0">
        <w:rPr>
          <w:rFonts w:cs="Arial"/>
          <w:szCs w:val="20"/>
        </w:rPr>
        <w:t xml:space="preserve"> </w:t>
      </w:r>
    </w:p>
    <w:tbl>
      <w:tblPr>
        <w:tblW w:w="5000" w:type="pct"/>
        <w:tblCellMar>
          <w:left w:w="70" w:type="dxa"/>
          <w:right w:w="70" w:type="dxa"/>
        </w:tblCellMar>
        <w:tblLook w:val="04A0" w:firstRow="1" w:lastRow="0" w:firstColumn="1" w:lastColumn="0" w:noHBand="0" w:noVBand="1"/>
      </w:tblPr>
      <w:tblGrid>
        <w:gridCol w:w="1409"/>
        <w:gridCol w:w="1559"/>
        <w:gridCol w:w="1417"/>
        <w:gridCol w:w="1327"/>
        <w:gridCol w:w="1366"/>
        <w:gridCol w:w="1033"/>
        <w:gridCol w:w="1615"/>
      </w:tblGrid>
      <w:tr w:rsidR="00454EE9" w:rsidRPr="004342D0" w14:paraId="784FE804" w14:textId="77777777" w:rsidTr="003510AB">
        <w:trPr>
          <w:trHeight w:val="525"/>
        </w:trPr>
        <w:tc>
          <w:tcPr>
            <w:tcW w:w="724" w:type="pc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13AEAB61" w14:textId="77777777" w:rsidR="00454EE9" w:rsidRPr="004342D0" w:rsidRDefault="00454EE9" w:rsidP="003510AB">
            <w:pPr>
              <w:spacing w:line="276" w:lineRule="auto"/>
              <w:rPr>
                <w:rFonts w:cs="Arial"/>
                <w:b/>
                <w:bCs/>
                <w:szCs w:val="20"/>
              </w:rPr>
            </w:pPr>
          </w:p>
        </w:tc>
        <w:tc>
          <w:tcPr>
            <w:tcW w:w="801" w:type="pct"/>
            <w:tcBorders>
              <w:top w:val="single" w:sz="8" w:space="0" w:color="000000"/>
              <w:left w:val="nil"/>
              <w:bottom w:val="single" w:sz="8" w:space="0" w:color="000000"/>
              <w:right w:val="single" w:sz="8" w:space="0" w:color="000000"/>
            </w:tcBorders>
            <w:shd w:val="clear" w:color="000000" w:fill="D9D9D9"/>
            <w:vAlign w:val="center"/>
            <w:hideMark/>
          </w:tcPr>
          <w:p w14:paraId="2EF1593E" w14:textId="77777777" w:rsidR="00454EE9" w:rsidRPr="004342D0" w:rsidRDefault="00454EE9" w:rsidP="003510AB">
            <w:pPr>
              <w:spacing w:line="276" w:lineRule="auto"/>
              <w:jc w:val="center"/>
              <w:rPr>
                <w:rFonts w:cs="Arial"/>
                <w:b/>
                <w:bCs/>
                <w:szCs w:val="20"/>
              </w:rPr>
            </w:pPr>
            <w:r w:rsidRPr="004342D0">
              <w:rPr>
                <w:rFonts w:cs="Arial"/>
                <w:b/>
                <w:bCs/>
                <w:szCs w:val="20"/>
              </w:rPr>
              <w:t>Volum estimat anual</w:t>
            </w:r>
          </w:p>
        </w:tc>
        <w:tc>
          <w:tcPr>
            <w:tcW w:w="728" w:type="pct"/>
            <w:tcBorders>
              <w:top w:val="single" w:sz="8" w:space="0" w:color="000000"/>
              <w:left w:val="nil"/>
              <w:bottom w:val="single" w:sz="8" w:space="0" w:color="000000"/>
              <w:right w:val="single" w:sz="8" w:space="0" w:color="000000"/>
            </w:tcBorders>
            <w:shd w:val="clear" w:color="000000" w:fill="D9D9D9"/>
            <w:vAlign w:val="center"/>
            <w:hideMark/>
          </w:tcPr>
          <w:p w14:paraId="7BF9716B"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exclòs)</w:t>
            </w:r>
          </w:p>
        </w:tc>
        <w:tc>
          <w:tcPr>
            <w:tcW w:w="682" w:type="pct"/>
            <w:tcBorders>
              <w:top w:val="single" w:sz="8" w:space="0" w:color="000000"/>
              <w:left w:val="nil"/>
              <w:bottom w:val="single" w:sz="8" w:space="0" w:color="000000"/>
              <w:right w:val="single" w:sz="8" w:space="0" w:color="000000"/>
            </w:tcBorders>
            <w:shd w:val="clear" w:color="000000" w:fill="D9D9D9"/>
            <w:vAlign w:val="center"/>
            <w:hideMark/>
          </w:tcPr>
          <w:p w14:paraId="2B81042B"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inclòs)</w:t>
            </w:r>
          </w:p>
        </w:tc>
        <w:tc>
          <w:tcPr>
            <w:tcW w:w="702" w:type="pct"/>
            <w:tcBorders>
              <w:top w:val="single" w:sz="8" w:space="0" w:color="000000"/>
              <w:left w:val="nil"/>
              <w:bottom w:val="single" w:sz="8" w:space="0" w:color="000000"/>
              <w:right w:val="single" w:sz="8" w:space="0" w:color="000000"/>
            </w:tcBorders>
            <w:shd w:val="clear" w:color="000000" w:fill="D9D9D9"/>
            <w:vAlign w:val="center"/>
            <w:hideMark/>
          </w:tcPr>
          <w:p w14:paraId="0F89A77D" w14:textId="77777777" w:rsidR="00454EE9" w:rsidRPr="004342D0" w:rsidRDefault="00454EE9" w:rsidP="003510AB">
            <w:pPr>
              <w:spacing w:line="276" w:lineRule="auto"/>
              <w:jc w:val="center"/>
              <w:rPr>
                <w:rFonts w:cs="Arial"/>
                <w:b/>
                <w:bCs/>
                <w:szCs w:val="20"/>
              </w:rPr>
            </w:pPr>
            <w:r w:rsidRPr="004342D0">
              <w:rPr>
                <w:rFonts w:cs="Arial"/>
                <w:b/>
                <w:bCs/>
                <w:szCs w:val="20"/>
              </w:rPr>
              <w:t>Total anual (IVA exclòs)</w:t>
            </w:r>
          </w:p>
        </w:tc>
        <w:tc>
          <w:tcPr>
            <w:tcW w:w="531" w:type="pct"/>
            <w:tcBorders>
              <w:top w:val="single" w:sz="8" w:space="0" w:color="000000"/>
              <w:left w:val="nil"/>
              <w:bottom w:val="single" w:sz="8" w:space="0" w:color="000000"/>
              <w:right w:val="single" w:sz="8" w:space="0" w:color="000000"/>
            </w:tcBorders>
            <w:shd w:val="clear" w:color="000000" w:fill="D9D9D9"/>
            <w:vAlign w:val="center"/>
            <w:hideMark/>
          </w:tcPr>
          <w:p w14:paraId="2EEB0CED" w14:textId="77777777" w:rsidR="00454EE9" w:rsidRPr="004342D0" w:rsidRDefault="00454EE9" w:rsidP="003510AB">
            <w:pPr>
              <w:spacing w:line="276" w:lineRule="auto"/>
              <w:jc w:val="center"/>
              <w:rPr>
                <w:rFonts w:cs="Arial"/>
                <w:b/>
                <w:bCs/>
                <w:szCs w:val="20"/>
              </w:rPr>
            </w:pPr>
            <w:r w:rsidRPr="004342D0">
              <w:rPr>
                <w:rFonts w:cs="Arial"/>
                <w:b/>
                <w:bCs/>
                <w:szCs w:val="20"/>
              </w:rPr>
              <w:t>10% IVA</w:t>
            </w:r>
          </w:p>
        </w:tc>
        <w:tc>
          <w:tcPr>
            <w:tcW w:w="830" w:type="pct"/>
            <w:tcBorders>
              <w:top w:val="single" w:sz="8" w:space="0" w:color="000000"/>
              <w:left w:val="nil"/>
              <w:bottom w:val="single" w:sz="8" w:space="0" w:color="000000"/>
              <w:right w:val="single" w:sz="8" w:space="0" w:color="000000"/>
            </w:tcBorders>
            <w:shd w:val="clear" w:color="000000" w:fill="D9D9D9"/>
            <w:vAlign w:val="center"/>
            <w:hideMark/>
          </w:tcPr>
          <w:p w14:paraId="0A5BA183" w14:textId="77777777" w:rsidR="00454EE9" w:rsidRPr="004342D0" w:rsidRDefault="00454EE9" w:rsidP="003510AB">
            <w:pPr>
              <w:spacing w:line="276" w:lineRule="auto"/>
              <w:jc w:val="center"/>
              <w:rPr>
                <w:rFonts w:cs="Arial"/>
                <w:b/>
                <w:bCs/>
                <w:szCs w:val="20"/>
              </w:rPr>
            </w:pPr>
            <w:r w:rsidRPr="004342D0">
              <w:rPr>
                <w:rFonts w:cs="Arial"/>
                <w:b/>
                <w:bCs/>
                <w:szCs w:val="20"/>
              </w:rPr>
              <w:t>Total anual  (IVA inclòs)</w:t>
            </w:r>
          </w:p>
        </w:tc>
      </w:tr>
      <w:tr w:rsidR="00454EE9" w:rsidRPr="004342D0" w14:paraId="5E68EB0E" w14:textId="77777777" w:rsidTr="003510AB">
        <w:trPr>
          <w:trHeight w:val="315"/>
        </w:trPr>
        <w:tc>
          <w:tcPr>
            <w:tcW w:w="724" w:type="pct"/>
            <w:tcBorders>
              <w:top w:val="nil"/>
              <w:left w:val="single" w:sz="8" w:space="0" w:color="000000"/>
              <w:bottom w:val="single" w:sz="8" w:space="0" w:color="000000"/>
              <w:right w:val="single" w:sz="8" w:space="0" w:color="000000"/>
            </w:tcBorders>
            <w:vAlign w:val="center"/>
            <w:hideMark/>
          </w:tcPr>
          <w:p w14:paraId="2C84E1F5" w14:textId="77777777" w:rsidR="00454EE9" w:rsidRPr="004342D0" w:rsidRDefault="00454EE9" w:rsidP="003510AB">
            <w:pPr>
              <w:spacing w:line="276" w:lineRule="auto"/>
              <w:rPr>
                <w:rFonts w:cs="Arial"/>
                <w:szCs w:val="20"/>
              </w:rPr>
            </w:pPr>
            <w:r w:rsidRPr="004342D0">
              <w:rPr>
                <w:rFonts w:cs="Arial"/>
                <w:szCs w:val="20"/>
              </w:rPr>
              <w:t xml:space="preserve">FBQ001 </w:t>
            </w:r>
          </w:p>
        </w:tc>
        <w:tc>
          <w:tcPr>
            <w:tcW w:w="801" w:type="pct"/>
            <w:tcBorders>
              <w:top w:val="nil"/>
              <w:left w:val="nil"/>
              <w:bottom w:val="single" w:sz="8" w:space="0" w:color="000000"/>
              <w:right w:val="single" w:sz="8" w:space="0" w:color="000000"/>
            </w:tcBorders>
            <w:vAlign w:val="center"/>
            <w:hideMark/>
          </w:tcPr>
          <w:p w14:paraId="00DD3B44" w14:textId="77777777" w:rsidR="00454EE9" w:rsidRPr="004342D0" w:rsidRDefault="00454EE9" w:rsidP="003510AB">
            <w:pPr>
              <w:spacing w:line="276" w:lineRule="auto"/>
              <w:jc w:val="center"/>
              <w:rPr>
                <w:rFonts w:cs="Arial"/>
                <w:szCs w:val="20"/>
              </w:rPr>
            </w:pPr>
            <w:r w:rsidRPr="004342D0">
              <w:rPr>
                <w:rFonts w:cs="Arial"/>
                <w:szCs w:val="20"/>
              </w:rPr>
              <w:t>25</w:t>
            </w:r>
          </w:p>
        </w:tc>
        <w:tc>
          <w:tcPr>
            <w:tcW w:w="728" w:type="pct"/>
            <w:tcBorders>
              <w:top w:val="nil"/>
              <w:left w:val="nil"/>
              <w:bottom w:val="single" w:sz="8" w:space="0" w:color="000000"/>
              <w:right w:val="single" w:sz="8" w:space="0" w:color="000000"/>
            </w:tcBorders>
            <w:vAlign w:val="center"/>
            <w:hideMark/>
          </w:tcPr>
          <w:p w14:paraId="42374937"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82" w:type="pct"/>
            <w:tcBorders>
              <w:top w:val="nil"/>
              <w:left w:val="nil"/>
              <w:bottom w:val="single" w:sz="8" w:space="0" w:color="000000"/>
              <w:right w:val="single" w:sz="8" w:space="0" w:color="000000"/>
            </w:tcBorders>
            <w:vAlign w:val="center"/>
            <w:hideMark/>
          </w:tcPr>
          <w:p w14:paraId="5E008E95"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702" w:type="pct"/>
            <w:tcBorders>
              <w:top w:val="nil"/>
              <w:left w:val="nil"/>
              <w:bottom w:val="single" w:sz="8" w:space="0" w:color="000000"/>
              <w:right w:val="single" w:sz="8" w:space="0" w:color="000000"/>
            </w:tcBorders>
            <w:vAlign w:val="center"/>
            <w:hideMark/>
          </w:tcPr>
          <w:p w14:paraId="566AD9FF"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531" w:type="pct"/>
            <w:tcBorders>
              <w:top w:val="nil"/>
              <w:left w:val="nil"/>
              <w:bottom w:val="single" w:sz="8" w:space="0" w:color="000000"/>
              <w:right w:val="single" w:sz="8" w:space="0" w:color="000000"/>
            </w:tcBorders>
            <w:vAlign w:val="center"/>
            <w:hideMark/>
          </w:tcPr>
          <w:p w14:paraId="5C39ECBE"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830" w:type="pct"/>
            <w:tcBorders>
              <w:top w:val="nil"/>
              <w:left w:val="nil"/>
              <w:bottom w:val="single" w:sz="8" w:space="0" w:color="000000"/>
              <w:right w:val="single" w:sz="8" w:space="0" w:color="000000"/>
            </w:tcBorders>
            <w:vAlign w:val="center"/>
            <w:hideMark/>
          </w:tcPr>
          <w:p w14:paraId="353C1E73"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7619FCF8" w14:textId="77777777" w:rsidTr="003510AB">
        <w:trPr>
          <w:trHeight w:val="315"/>
        </w:trPr>
        <w:tc>
          <w:tcPr>
            <w:tcW w:w="724" w:type="pct"/>
            <w:tcBorders>
              <w:top w:val="nil"/>
              <w:left w:val="single" w:sz="8" w:space="0" w:color="000000"/>
              <w:bottom w:val="single" w:sz="8" w:space="0" w:color="000000"/>
              <w:right w:val="single" w:sz="8" w:space="0" w:color="000000"/>
            </w:tcBorders>
            <w:vAlign w:val="center"/>
            <w:hideMark/>
          </w:tcPr>
          <w:p w14:paraId="7A0E6AA6" w14:textId="77777777" w:rsidR="00454EE9" w:rsidRPr="004342D0" w:rsidRDefault="00454EE9" w:rsidP="003510AB">
            <w:pPr>
              <w:spacing w:line="276" w:lineRule="auto"/>
              <w:rPr>
                <w:rFonts w:cs="Arial"/>
                <w:szCs w:val="20"/>
              </w:rPr>
            </w:pPr>
            <w:r w:rsidRPr="004342D0">
              <w:rPr>
                <w:rFonts w:cs="Arial"/>
                <w:szCs w:val="20"/>
              </w:rPr>
              <w:t xml:space="preserve">FBQ002 </w:t>
            </w:r>
          </w:p>
        </w:tc>
        <w:tc>
          <w:tcPr>
            <w:tcW w:w="801" w:type="pct"/>
            <w:tcBorders>
              <w:top w:val="nil"/>
              <w:left w:val="nil"/>
              <w:bottom w:val="single" w:sz="8" w:space="0" w:color="000000"/>
              <w:right w:val="single" w:sz="8" w:space="0" w:color="000000"/>
            </w:tcBorders>
            <w:vAlign w:val="center"/>
            <w:hideMark/>
          </w:tcPr>
          <w:p w14:paraId="161E5818" w14:textId="77777777" w:rsidR="00454EE9" w:rsidRPr="004342D0" w:rsidRDefault="00454EE9" w:rsidP="003510AB">
            <w:pPr>
              <w:spacing w:line="276" w:lineRule="auto"/>
              <w:jc w:val="center"/>
              <w:rPr>
                <w:rFonts w:cs="Arial"/>
                <w:szCs w:val="20"/>
              </w:rPr>
            </w:pPr>
            <w:r w:rsidRPr="004342D0">
              <w:rPr>
                <w:rFonts w:cs="Arial"/>
                <w:szCs w:val="20"/>
              </w:rPr>
              <w:t>250</w:t>
            </w:r>
          </w:p>
        </w:tc>
        <w:tc>
          <w:tcPr>
            <w:tcW w:w="728" w:type="pct"/>
            <w:tcBorders>
              <w:top w:val="nil"/>
              <w:left w:val="nil"/>
              <w:bottom w:val="single" w:sz="8" w:space="0" w:color="000000"/>
              <w:right w:val="single" w:sz="8" w:space="0" w:color="000000"/>
            </w:tcBorders>
            <w:vAlign w:val="center"/>
            <w:hideMark/>
          </w:tcPr>
          <w:p w14:paraId="252658E0"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82" w:type="pct"/>
            <w:tcBorders>
              <w:top w:val="nil"/>
              <w:left w:val="nil"/>
              <w:bottom w:val="single" w:sz="8" w:space="0" w:color="000000"/>
              <w:right w:val="single" w:sz="8" w:space="0" w:color="000000"/>
            </w:tcBorders>
            <w:vAlign w:val="center"/>
            <w:hideMark/>
          </w:tcPr>
          <w:p w14:paraId="4B2C6024"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702" w:type="pct"/>
            <w:tcBorders>
              <w:top w:val="nil"/>
              <w:left w:val="nil"/>
              <w:bottom w:val="single" w:sz="8" w:space="0" w:color="000000"/>
              <w:right w:val="single" w:sz="8" w:space="0" w:color="000000"/>
            </w:tcBorders>
            <w:vAlign w:val="center"/>
            <w:hideMark/>
          </w:tcPr>
          <w:p w14:paraId="00712BF5"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531" w:type="pct"/>
            <w:tcBorders>
              <w:top w:val="nil"/>
              <w:left w:val="nil"/>
              <w:bottom w:val="single" w:sz="8" w:space="0" w:color="000000"/>
              <w:right w:val="single" w:sz="8" w:space="0" w:color="000000"/>
            </w:tcBorders>
            <w:vAlign w:val="center"/>
            <w:hideMark/>
          </w:tcPr>
          <w:p w14:paraId="10B0188B"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830" w:type="pct"/>
            <w:tcBorders>
              <w:top w:val="nil"/>
              <w:left w:val="nil"/>
              <w:bottom w:val="single" w:sz="8" w:space="0" w:color="000000"/>
              <w:right w:val="single" w:sz="8" w:space="0" w:color="000000"/>
            </w:tcBorders>
            <w:vAlign w:val="center"/>
            <w:hideMark/>
          </w:tcPr>
          <w:p w14:paraId="4EAA4B5D"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595BC52D" w14:textId="77777777" w:rsidTr="003510AB">
        <w:trPr>
          <w:trHeight w:val="315"/>
        </w:trPr>
        <w:tc>
          <w:tcPr>
            <w:tcW w:w="724" w:type="pct"/>
            <w:tcBorders>
              <w:top w:val="nil"/>
              <w:left w:val="single" w:sz="8" w:space="0" w:color="000000"/>
              <w:bottom w:val="single" w:sz="8" w:space="0" w:color="000000"/>
              <w:right w:val="single" w:sz="8" w:space="0" w:color="000000"/>
            </w:tcBorders>
            <w:vAlign w:val="center"/>
            <w:hideMark/>
          </w:tcPr>
          <w:p w14:paraId="5E0AB7DE" w14:textId="77777777" w:rsidR="00454EE9" w:rsidRPr="004342D0" w:rsidRDefault="00454EE9" w:rsidP="003510AB">
            <w:pPr>
              <w:spacing w:line="276" w:lineRule="auto"/>
              <w:rPr>
                <w:rFonts w:cs="Arial"/>
                <w:szCs w:val="20"/>
              </w:rPr>
            </w:pPr>
            <w:r w:rsidRPr="004342D0">
              <w:rPr>
                <w:rFonts w:cs="Arial"/>
                <w:szCs w:val="20"/>
              </w:rPr>
              <w:t xml:space="preserve">FBQ003 </w:t>
            </w:r>
          </w:p>
        </w:tc>
        <w:tc>
          <w:tcPr>
            <w:tcW w:w="801" w:type="pct"/>
            <w:tcBorders>
              <w:top w:val="nil"/>
              <w:left w:val="nil"/>
              <w:bottom w:val="single" w:sz="8" w:space="0" w:color="000000"/>
              <w:right w:val="single" w:sz="8" w:space="0" w:color="000000"/>
            </w:tcBorders>
            <w:vAlign w:val="center"/>
            <w:hideMark/>
          </w:tcPr>
          <w:p w14:paraId="5C3CB090" w14:textId="77777777" w:rsidR="00454EE9" w:rsidRPr="004342D0" w:rsidRDefault="00454EE9" w:rsidP="003510AB">
            <w:pPr>
              <w:spacing w:line="276" w:lineRule="auto"/>
              <w:jc w:val="center"/>
              <w:rPr>
                <w:rFonts w:cs="Arial"/>
                <w:szCs w:val="20"/>
              </w:rPr>
            </w:pPr>
            <w:r w:rsidRPr="004342D0">
              <w:rPr>
                <w:rFonts w:cs="Arial"/>
                <w:szCs w:val="20"/>
              </w:rPr>
              <w:t>5</w:t>
            </w:r>
          </w:p>
        </w:tc>
        <w:tc>
          <w:tcPr>
            <w:tcW w:w="728" w:type="pct"/>
            <w:tcBorders>
              <w:top w:val="nil"/>
              <w:left w:val="nil"/>
              <w:bottom w:val="single" w:sz="8" w:space="0" w:color="000000"/>
              <w:right w:val="single" w:sz="8" w:space="0" w:color="000000"/>
            </w:tcBorders>
            <w:vAlign w:val="center"/>
            <w:hideMark/>
          </w:tcPr>
          <w:p w14:paraId="1F4E7A40"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82" w:type="pct"/>
            <w:tcBorders>
              <w:top w:val="nil"/>
              <w:left w:val="nil"/>
              <w:bottom w:val="single" w:sz="8" w:space="0" w:color="000000"/>
              <w:right w:val="single" w:sz="8" w:space="0" w:color="000000"/>
            </w:tcBorders>
            <w:vAlign w:val="center"/>
            <w:hideMark/>
          </w:tcPr>
          <w:p w14:paraId="20B4BF58"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702" w:type="pct"/>
            <w:tcBorders>
              <w:top w:val="nil"/>
              <w:left w:val="nil"/>
              <w:bottom w:val="single" w:sz="8" w:space="0" w:color="000000"/>
              <w:right w:val="single" w:sz="8" w:space="0" w:color="000000"/>
            </w:tcBorders>
            <w:vAlign w:val="center"/>
            <w:hideMark/>
          </w:tcPr>
          <w:p w14:paraId="511D617E"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531" w:type="pct"/>
            <w:tcBorders>
              <w:top w:val="nil"/>
              <w:left w:val="nil"/>
              <w:bottom w:val="single" w:sz="8" w:space="0" w:color="000000"/>
              <w:right w:val="single" w:sz="8" w:space="0" w:color="000000"/>
            </w:tcBorders>
            <w:vAlign w:val="center"/>
            <w:hideMark/>
          </w:tcPr>
          <w:p w14:paraId="6F320666"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830" w:type="pct"/>
            <w:tcBorders>
              <w:top w:val="nil"/>
              <w:left w:val="nil"/>
              <w:bottom w:val="single" w:sz="8" w:space="0" w:color="000000"/>
              <w:right w:val="single" w:sz="8" w:space="0" w:color="000000"/>
            </w:tcBorders>
            <w:vAlign w:val="center"/>
            <w:hideMark/>
          </w:tcPr>
          <w:p w14:paraId="6D2C58E9"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564F25C5" w14:textId="77777777" w:rsidTr="003510AB">
        <w:trPr>
          <w:trHeight w:val="315"/>
        </w:trPr>
        <w:tc>
          <w:tcPr>
            <w:tcW w:w="724" w:type="pct"/>
            <w:tcBorders>
              <w:top w:val="nil"/>
              <w:left w:val="single" w:sz="8" w:space="0" w:color="000000"/>
              <w:bottom w:val="single" w:sz="8" w:space="0" w:color="000000"/>
              <w:right w:val="single" w:sz="8" w:space="0" w:color="000000"/>
            </w:tcBorders>
            <w:vAlign w:val="center"/>
            <w:hideMark/>
          </w:tcPr>
          <w:p w14:paraId="30A823CB" w14:textId="77777777" w:rsidR="00454EE9" w:rsidRPr="004342D0" w:rsidRDefault="00454EE9" w:rsidP="003510AB">
            <w:pPr>
              <w:spacing w:line="276" w:lineRule="auto"/>
              <w:rPr>
                <w:rFonts w:cs="Arial"/>
                <w:b/>
                <w:bCs/>
                <w:szCs w:val="20"/>
              </w:rPr>
            </w:pPr>
            <w:r w:rsidRPr="004342D0">
              <w:rPr>
                <w:rFonts w:cs="Arial"/>
                <w:b/>
                <w:bCs/>
                <w:szCs w:val="20"/>
              </w:rPr>
              <w:t xml:space="preserve">TOTAL </w:t>
            </w:r>
          </w:p>
        </w:tc>
        <w:tc>
          <w:tcPr>
            <w:tcW w:w="801" w:type="pct"/>
            <w:tcBorders>
              <w:top w:val="nil"/>
              <w:left w:val="nil"/>
              <w:bottom w:val="single" w:sz="8" w:space="0" w:color="000000"/>
              <w:right w:val="single" w:sz="8" w:space="0" w:color="000000"/>
            </w:tcBorders>
            <w:shd w:val="clear" w:color="000000" w:fill="D9D9D9"/>
            <w:vAlign w:val="center"/>
            <w:hideMark/>
          </w:tcPr>
          <w:p w14:paraId="3D71F16C"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728" w:type="pct"/>
            <w:tcBorders>
              <w:top w:val="nil"/>
              <w:left w:val="nil"/>
              <w:bottom w:val="single" w:sz="8" w:space="0" w:color="000000"/>
              <w:right w:val="single" w:sz="8" w:space="0" w:color="000000"/>
            </w:tcBorders>
            <w:shd w:val="clear" w:color="000000" w:fill="D9D9D9"/>
            <w:vAlign w:val="center"/>
            <w:hideMark/>
          </w:tcPr>
          <w:p w14:paraId="57478B6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82" w:type="pct"/>
            <w:tcBorders>
              <w:top w:val="nil"/>
              <w:left w:val="nil"/>
              <w:bottom w:val="single" w:sz="8" w:space="0" w:color="000000"/>
              <w:right w:val="single" w:sz="8" w:space="0" w:color="000000"/>
            </w:tcBorders>
            <w:shd w:val="clear" w:color="000000" w:fill="D9D9D9"/>
            <w:vAlign w:val="center"/>
            <w:hideMark/>
          </w:tcPr>
          <w:p w14:paraId="6EBCFAF0"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702" w:type="pct"/>
            <w:tcBorders>
              <w:top w:val="nil"/>
              <w:left w:val="nil"/>
              <w:bottom w:val="single" w:sz="8" w:space="0" w:color="000000"/>
              <w:right w:val="single" w:sz="8" w:space="0" w:color="000000"/>
            </w:tcBorders>
            <w:vAlign w:val="center"/>
            <w:hideMark/>
          </w:tcPr>
          <w:p w14:paraId="62F3AC51"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531" w:type="pct"/>
            <w:tcBorders>
              <w:top w:val="nil"/>
              <w:left w:val="nil"/>
              <w:bottom w:val="single" w:sz="8" w:space="0" w:color="000000"/>
              <w:right w:val="single" w:sz="8" w:space="0" w:color="000000"/>
            </w:tcBorders>
            <w:vAlign w:val="center"/>
            <w:hideMark/>
          </w:tcPr>
          <w:p w14:paraId="39268541"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830" w:type="pct"/>
            <w:tcBorders>
              <w:top w:val="nil"/>
              <w:left w:val="nil"/>
              <w:bottom w:val="single" w:sz="8" w:space="0" w:color="000000"/>
              <w:right w:val="single" w:sz="8" w:space="0" w:color="000000"/>
            </w:tcBorders>
            <w:vAlign w:val="center"/>
            <w:hideMark/>
          </w:tcPr>
          <w:p w14:paraId="15D2E2B0"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bl>
    <w:p w14:paraId="3568DA5F" w14:textId="77777777" w:rsidR="00454EE9" w:rsidRPr="004342D0" w:rsidRDefault="00454EE9" w:rsidP="00454EE9">
      <w:pPr>
        <w:spacing w:line="276" w:lineRule="auto"/>
        <w:rPr>
          <w:rFonts w:cs="Arial"/>
          <w:szCs w:val="20"/>
        </w:rPr>
      </w:pPr>
    </w:p>
    <w:p w14:paraId="128E4641" w14:textId="77777777" w:rsidR="00454EE9" w:rsidRPr="004342D0" w:rsidRDefault="00454EE9" w:rsidP="00454EE9">
      <w:pPr>
        <w:spacing w:line="276" w:lineRule="auto"/>
        <w:rPr>
          <w:rFonts w:cs="Arial"/>
          <w:b/>
          <w:bCs/>
          <w:szCs w:val="20"/>
        </w:rPr>
      </w:pPr>
      <w:r w:rsidRPr="004342D0">
        <w:rPr>
          <w:rFonts w:cs="Arial"/>
          <w:b/>
          <w:bCs/>
          <w:szCs w:val="20"/>
        </w:rPr>
        <w:t>Lot núm. 2: Catèter PICC amb clamp sense vàlvula</w:t>
      </w:r>
    </w:p>
    <w:p w14:paraId="7729F9FC" w14:textId="77777777" w:rsidR="00454EE9" w:rsidRPr="004342D0" w:rsidRDefault="00454EE9" w:rsidP="00454EE9">
      <w:pPr>
        <w:spacing w:line="276" w:lineRule="auto"/>
        <w:ind w:left="451"/>
        <w:rPr>
          <w:rFonts w:cs="Arial"/>
          <w:b/>
          <w:i/>
          <w:szCs w:val="20"/>
        </w:rPr>
      </w:pPr>
      <w:r w:rsidRPr="004342D0">
        <w:rPr>
          <w:rFonts w:cs="Arial"/>
          <w:b/>
          <w:i/>
          <w:szCs w:val="20"/>
        </w:rPr>
        <w:t xml:space="preserve"> </w:t>
      </w:r>
    </w:p>
    <w:tbl>
      <w:tblPr>
        <w:tblW w:w="5000" w:type="pct"/>
        <w:tblCellMar>
          <w:left w:w="70" w:type="dxa"/>
          <w:right w:w="70" w:type="dxa"/>
        </w:tblCellMar>
        <w:tblLook w:val="04A0" w:firstRow="1" w:lastRow="0" w:firstColumn="1" w:lastColumn="0" w:noHBand="0" w:noVBand="1"/>
      </w:tblPr>
      <w:tblGrid>
        <w:gridCol w:w="1446"/>
        <w:gridCol w:w="1567"/>
        <w:gridCol w:w="1343"/>
        <w:gridCol w:w="1343"/>
        <w:gridCol w:w="1343"/>
        <w:gridCol w:w="1342"/>
        <w:gridCol w:w="1342"/>
      </w:tblGrid>
      <w:tr w:rsidR="00454EE9" w:rsidRPr="004342D0" w14:paraId="34478B69" w14:textId="77777777" w:rsidTr="003510AB">
        <w:trPr>
          <w:trHeight w:val="525"/>
        </w:trPr>
        <w:tc>
          <w:tcPr>
            <w:tcW w:w="743" w:type="pc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2068389A" w14:textId="77777777" w:rsidR="00454EE9" w:rsidRPr="004342D0" w:rsidRDefault="00454EE9" w:rsidP="003510AB">
            <w:pPr>
              <w:spacing w:line="276" w:lineRule="auto"/>
              <w:rPr>
                <w:rFonts w:cs="Arial"/>
                <w:b/>
                <w:bCs/>
                <w:szCs w:val="20"/>
              </w:rPr>
            </w:pPr>
          </w:p>
        </w:tc>
        <w:tc>
          <w:tcPr>
            <w:tcW w:w="805" w:type="pct"/>
            <w:tcBorders>
              <w:top w:val="single" w:sz="8" w:space="0" w:color="000000"/>
              <w:left w:val="nil"/>
              <w:bottom w:val="single" w:sz="8" w:space="0" w:color="000000"/>
              <w:right w:val="single" w:sz="8" w:space="0" w:color="000000"/>
            </w:tcBorders>
            <w:shd w:val="clear" w:color="000000" w:fill="D9D9D9"/>
            <w:vAlign w:val="center"/>
            <w:hideMark/>
          </w:tcPr>
          <w:p w14:paraId="59502FC1" w14:textId="77777777" w:rsidR="00454EE9" w:rsidRPr="004342D0" w:rsidRDefault="00454EE9" w:rsidP="003510AB">
            <w:pPr>
              <w:spacing w:line="276" w:lineRule="auto"/>
              <w:jc w:val="center"/>
              <w:rPr>
                <w:rFonts w:cs="Arial"/>
                <w:b/>
                <w:bCs/>
                <w:szCs w:val="20"/>
              </w:rPr>
            </w:pPr>
            <w:r w:rsidRPr="004342D0">
              <w:rPr>
                <w:rFonts w:cs="Arial"/>
                <w:b/>
                <w:bCs/>
                <w:szCs w:val="20"/>
              </w:rPr>
              <w:t>Volum estimat anual</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7444E7B6"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127A20D7"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inclòs)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724A84FC" w14:textId="77777777" w:rsidR="00454EE9" w:rsidRPr="004342D0" w:rsidRDefault="00454EE9" w:rsidP="003510AB">
            <w:pPr>
              <w:spacing w:line="276" w:lineRule="auto"/>
              <w:jc w:val="center"/>
              <w:rPr>
                <w:rFonts w:cs="Arial"/>
                <w:b/>
                <w:bCs/>
                <w:szCs w:val="20"/>
              </w:rPr>
            </w:pPr>
            <w:r w:rsidRPr="004342D0">
              <w:rPr>
                <w:rFonts w:cs="Arial"/>
                <w:b/>
                <w:bCs/>
                <w:szCs w:val="20"/>
              </w:rPr>
              <w:t>Total anual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2FDCB02F" w14:textId="77777777" w:rsidR="00454EE9" w:rsidRPr="004342D0" w:rsidRDefault="00454EE9" w:rsidP="003510AB">
            <w:pPr>
              <w:spacing w:line="276" w:lineRule="auto"/>
              <w:jc w:val="center"/>
              <w:rPr>
                <w:rFonts w:cs="Arial"/>
                <w:b/>
                <w:bCs/>
                <w:szCs w:val="20"/>
              </w:rPr>
            </w:pPr>
            <w:r w:rsidRPr="004342D0">
              <w:rPr>
                <w:rFonts w:cs="Arial"/>
                <w:b/>
                <w:bCs/>
                <w:szCs w:val="20"/>
              </w:rPr>
              <w:t>10% IVA</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405FBFA2" w14:textId="77777777" w:rsidR="00454EE9" w:rsidRPr="004342D0" w:rsidRDefault="00454EE9" w:rsidP="003510AB">
            <w:pPr>
              <w:spacing w:line="276" w:lineRule="auto"/>
              <w:jc w:val="center"/>
              <w:rPr>
                <w:rFonts w:cs="Arial"/>
                <w:b/>
                <w:bCs/>
                <w:szCs w:val="20"/>
              </w:rPr>
            </w:pPr>
            <w:r w:rsidRPr="004342D0">
              <w:rPr>
                <w:rFonts w:cs="Arial"/>
                <w:b/>
                <w:bCs/>
                <w:szCs w:val="20"/>
              </w:rPr>
              <w:t>Total anual (IVA inclòs)</w:t>
            </w:r>
          </w:p>
        </w:tc>
      </w:tr>
      <w:tr w:rsidR="00454EE9" w:rsidRPr="004342D0" w14:paraId="2B0B63EB"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37BC01A7" w14:textId="77777777" w:rsidR="00454EE9" w:rsidRPr="004342D0" w:rsidRDefault="00454EE9" w:rsidP="003510AB">
            <w:pPr>
              <w:spacing w:line="276" w:lineRule="auto"/>
              <w:rPr>
                <w:rFonts w:cs="Arial"/>
                <w:szCs w:val="20"/>
              </w:rPr>
            </w:pPr>
            <w:r w:rsidRPr="004342D0">
              <w:rPr>
                <w:rFonts w:cs="Arial"/>
                <w:szCs w:val="20"/>
              </w:rPr>
              <w:t xml:space="preserve">FBQ004 </w:t>
            </w:r>
          </w:p>
        </w:tc>
        <w:tc>
          <w:tcPr>
            <w:tcW w:w="805" w:type="pct"/>
            <w:tcBorders>
              <w:top w:val="nil"/>
              <w:left w:val="nil"/>
              <w:bottom w:val="single" w:sz="8" w:space="0" w:color="000000"/>
              <w:right w:val="single" w:sz="8" w:space="0" w:color="000000"/>
            </w:tcBorders>
            <w:vAlign w:val="center"/>
            <w:hideMark/>
          </w:tcPr>
          <w:p w14:paraId="42983A96" w14:textId="77777777" w:rsidR="00454EE9" w:rsidRPr="004342D0" w:rsidRDefault="00454EE9" w:rsidP="003510AB">
            <w:pPr>
              <w:spacing w:line="276" w:lineRule="auto"/>
              <w:jc w:val="center"/>
              <w:rPr>
                <w:rFonts w:cs="Arial"/>
                <w:szCs w:val="20"/>
              </w:rPr>
            </w:pPr>
            <w:r w:rsidRPr="004342D0">
              <w:rPr>
                <w:rFonts w:cs="Arial"/>
                <w:szCs w:val="20"/>
              </w:rPr>
              <w:t>100</w:t>
            </w:r>
          </w:p>
        </w:tc>
        <w:tc>
          <w:tcPr>
            <w:tcW w:w="690" w:type="pct"/>
            <w:tcBorders>
              <w:top w:val="nil"/>
              <w:left w:val="nil"/>
              <w:bottom w:val="single" w:sz="8" w:space="0" w:color="000000"/>
              <w:right w:val="single" w:sz="8" w:space="0" w:color="000000"/>
            </w:tcBorders>
            <w:vAlign w:val="center"/>
            <w:hideMark/>
          </w:tcPr>
          <w:p w14:paraId="650C5AF1"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2609B036"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5CB9C73B"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5E1D0470"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1A402D02"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7E6A1B37"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6F04FF11" w14:textId="77777777" w:rsidR="00454EE9" w:rsidRPr="004342D0" w:rsidRDefault="00454EE9" w:rsidP="003510AB">
            <w:pPr>
              <w:spacing w:line="276" w:lineRule="auto"/>
              <w:rPr>
                <w:rFonts w:cs="Arial"/>
                <w:szCs w:val="20"/>
              </w:rPr>
            </w:pPr>
            <w:r w:rsidRPr="004342D0">
              <w:rPr>
                <w:rFonts w:cs="Arial"/>
                <w:szCs w:val="20"/>
              </w:rPr>
              <w:t xml:space="preserve">FBQ005 </w:t>
            </w:r>
          </w:p>
        </w:tc>
        <w:tc>
          <w:tcPr>
            <w:tcW w:w="805" w:type="pct"/>
            <w:tcBorders>
              <w:top w:val="nil"/>
              <w:left w:val="nil"/>
              <w:bottom w:val="single" w:sz="8" w:space="0" w:color="000000"/>
              <w:right w:val="single" w:sz="8" w:space="0" w:color="000000"/>
            </w:tcBorders>
            <w:vAlign w:val="center"/>
            <w:hideMark/>
          </w:tcPr>
          <w:p w14:paraId="2DBA2111" w14:textId="77777777" w:rsidR="00454EE9" w:rsidRPr="004342D0" w:rsidRDefault="00454EE9" w:rsidP="003510AB">
            <w:pPr>
              <w:spacing w:line="276" w:lineRule="auto"/>
              <w:jc w:val="center"/>
              <w:rPr>
                <w:rFonts w:cs="Arial"/>
                <w:szCs w:val="20"/>
              </w:rPr>
            </w:pPr>
            <w:r w:rsidRPr="004342D0">
              <w:rPr>
                <w:rFonts w:cs="Arial"/>
                <w:szCs w:val="20"/>
              </w:rPr>
              <w:t>350</w:t>
            </w:r>
          </w:p>
        </w:tc>
        <w:tc>
          <w:tcPr>
            <w:tcW w:w="690" w:type="pct"/>
            <w:tcBorders>
              <w:top w:val="nil"/>
              <w:left w:val="nil"/>
              <w:bottom w:val="single" w:sz="8" w:space="0" w:color="000000"/>
              <w:right w:val="single" w:sz="8" w:space="0" w:color="000000"/>
            </w:tcBorders>
            <w:vAlign w:val="center"/>
            <w:hideMark/>
          </w:tcPr>
          <w:p w14:paraId="5893669C"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29D45BEB"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52D719C4"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2104546A"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E2722AD"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352A986A"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47A2FB0D" w14:textId="77777777" w:rsidR="00454EE9" w:rsidRPr="004342D0" w:rsidRDefault="00454EE9" w:rsidP="003510AB">
            <w:pPr>
              <w:spacing w:line="276" w:lineRule="auto"/>
              <w:rPr>
                <w:rFonts w:cs="Arial"/>
                <w:szCs w:val="20"/>
              </w:rPr>
            </w:pPr>
            <w:r w:rsidRPr="004342D0">
              <w:rPr>
                <w:rFonts w:cs="Arial"/>
                <w:szCs w:val="20"/>
              </w:rPr>
              <w:t xml:space="preserve">FBQ006 </w:t>
            </w:r>
          </w:p>
        </w:tc>
        <w:tc>
          <w:tcPr>
            <w:tcW w:w="805" w:type="pct"/>
            <w:tcBorders>
              <w:top w:val="nil"/>
              <w:left w:val="nil"/>
              <w:bottom w:val="single" w:sz="8" w:space="0" w:color="000000"/>
              <w:right w:val="single" w:sz="8" w:space="0" w:color="000000"/>
            </w:tcBorders>
            <w:vAlign w:val="center"/>
            <w:hideMark/>
          </w:tcPr>
          <w:p w14:paraId="5285F51E" w14:textId="77777777" w:rsidR="00454EE9" w:rsidRPr="004342D0" w:rsidRDefault="00454EE9" w:rsidP="003510AB">
            <w:pPr>
              <w:spacing w:line="276" w:lineRule="auto"/>
              <w:jc w:val="center"/>
              <w:rPr>
                <w:rFonts w:cs="Arial"/>
                <w:szCs w:val="20"/>
              </w:rPr>
            </w:pPr>
            <w:r w:rsidRPr="004342D0">
              <w:rPr>
                <w:rFonts w:cs="Arial"/>
                <w:szCs w:val="20"/>
              </w:rPr>
              <w:t>250</w:t>
            </w:r>
          </w:p>
        </w:tc>
        <w:tc>
          <w:tcPr>
            <w:tcW w:w="690" w:type="pct"/>
            <w:tcBorders>
              <w:top w:val="nil"/>
              <w:left w:val="nil"/>
              <w:bottom w:val="single" w:sz="8" w:space="0" w:color="000000"/>
              <w:right w:val="single" w:sz="8" w:space="0" w:color="000000"/>
            </w:tcBorders>
            <w:vAlign w:val="center"/>
            <w:hideMark/>
          </w:tcPr>
          <w:p w14:paraId="7819601A"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0088CE5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1B60B40D"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67E8256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FEF94C1"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220EA5DC"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3E25EE5A" w14:textId="77777777" w:rsidR="00454EE9" w:rsidRPr="004342D0" w:rsidRDefault="00454EE9" w:rsidP="003510AB">
            <w:pPr>
              <w:spacing w:line="276" w:lineRule="auto"/>
              <w:rPr>
                <w:rFonts w:cs="Arial"/>
                <w:b/>
                <w:bCs/>
                <w:szCs w:val="20"/>
              </w:rPr>
            </w:pPr>
            <w:r w:rsidRPr="004342D0">
              <w:rPr>
                <w:rFonts w:cs="Arial"/>
                <w:b/>
                <w:bCs/>
                <w:szCs w:val="20"/>
              </w:rPr>
              <w:t xml:space="preserve">TOTAL </w:t>
            </w:r>
          </w:p>
        </w:tc>
        <w:tc>
          <w:tcPr>
            <w:tcW w:w="805" w:type="pct"/>
            <w:tcBorders>
              <w:top w:val="nil"/>
              <w:left w:val="nil"/>
              <w:bottom w:val="single" w:sz="8" w:space="0" w:color="000000"/>
              <w:right w:val="single" w:sz="8" w:space="0" w:color="000000"/>
            </w:tcBorders>
            <w:shd w:val="clear" w:color="000000" w:fill="D9D9D9"/>
            <w:vAlign w:val="center"/>
            <w:hideMark/>
          </w:tcPr>
          <w:p w14:paraId="5035D65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3C6D0480"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3D52791E"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1FFD4CD7"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53799EE2"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7BD12894"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bl>
    <w:p w14:paraId="26FDB893" w14:textId="77777777" w:rsidR="00454EE9" w:rsidRPr="004342D0" w:rsidRDefault="00454EE9" w:rsidP="00454EE9">
      <w:pPr>
        <w:spacing w:line="276" w:lineRule="auto"/>
        <w:ind w:left="451"/>
        <w:rPr>
          <w:rFonts w:cs="Arial"/>
          <w:szCs w:val="20"/>
        </w:rPr>
      </w:pPr>
    </w:p>
    <w:p w14:paraId="6E9E9619" w14:textId="77777777" w:rsidR="00454EE9" w:rsidRPr="004342D0" w:rsidRDefault="00454EE9" w:rsidP="00454EE9">
      <w:pPr>
        <w:spacing w:line="276" w:lineRule="auto"/>
        <w:rPr>
          <w:rFonts w:cs="Arial"/>
          <w:szCs w:val="20"/>
        </w:rPr>
      </w:pPr>
      <w:r w:rsidRPr="004342D0">
        <w:rPr>
          <w:rFonts w:cs="Arial"/>
          <w:szCs w:val="20"/>
        </w:rPr>
        <w:t xml:space="preserve"> </w:t>
      </w:r>
    </w:p>
    <w:p w14:paraId="54F12DD9" w14:textId="77777777" w:rsidR="00454EE9" w:rsidRPr="004342D0" w:rsidRDefault="00454EE9" w:rsidP="00454EE9">
      <w:pPr>
        <w:spacing w:line="276" w:lineRule="auto"/>
        <w:rPr>
          <w:rFonts w:cs="Arial"/>
          <w:b/>
          <w:bCs/>
          <w:szCs w:val="20"/>
        </w:rPr>
      </w:pPr>
      <w:r w:rsidRPr="004342D0">
        <w:rPr>
          <w:rFonts w:cs="Arial"/>
          <w:b/>
          <w:bCs/>
          <w:szCs w:val="20"/>
        </w:rPr>
        <w:t>Lot núm. 3: Catèter de línia mitjana</w:t>
      </w:r>
    </w:p>
    <w:p w14:paraId="4378C5E8" w14:textId="77777777" w:rsidR="00454EE9" w:rsidRPr="004342D0" w:rsidRDefault="00454EE9" w:rsidP="00454EE9">
      <w:pPr>
        <w:spacing w:line="276" w:lineRule="auto"/>
        <w:ind w:left="566"/>
        <w:rPr>
          <w:rFonts w:cs="Arial"/>
          <w:szCs w:val="20"/>
        </w:rPr>
      </w:pPr>
      <w:r w:rsidRPr="004342D0">
        <w:rPr>
          <w:rFonts w:cs="Arial"/>
          <w:szCs w:val="20"/>
        </w:rPr>
        <w:lastRenderedPageBreak/>
        <w:t xml:space="preserve"> </w:t>
      </w:r>
    </w:p>
    <w:tbl>
      <w:tblPr>
        <w:tblW w:w="5000" w:type="pct"/>
        <w:tblCellMar>
          <w:left w:w="70" w:type="dxa"/>
          <w:right w:w="70" w:type="dxa"/>
        </w:tblCellMar>
        <w:tblLook w:val="04A0" w:firstRow="1" w:lastRow="0" w:firstColumn="1" w:lastColumn="0" w:noHBand="0" w:noVBand="1"/>
      </w:tblPr>
      <w:tblGrid>
        <w:gridCol w:w="1446"/>
        <w:gridCol w:w="1567"/>
        <w:gridCol w:w="1343"/>
        <w:gridCol w:w="1343"/>
        <w:gridCol w:w="1343"/>
        <w:gridCol w:w="1342"/>
        <w:gridCol w:w="1342"/>
      </w:tblGrid>
      <w:tr w:rsidR="00454EE9" w:rsidRPr="004342D0" w14:paraId="7BADF52E" w14:textId="77777777" w:rsidTr="003510AB">
        <w:trPr>
          <w:trHeight w:val="525"/>
        </w:trPr>
        <w:tc>
          <w:tcPr>
            <w:tcW w:w="743" w:type="pc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0B4D3A96" w14:textId="77777777" w:rsidR="00454EE9" w:rsidRPr="004342D0" w:rsidRDefault="00454EE9" w:rsidP="003510AB">
            <w:pPr>
              <w:spacing w:line="276" w:lineRule="auto"/>
              <w:rPr>
                <w:rFonts w:cs="Arial"/>
                <w:b/>
                <w:bCs/>
                <w:szCs w:val="20"/>
              </w:rPr>
            </w:pPr>
          </w:p>
        </w:tc>
        <w:tc>
          <w:tcPr>
            <w:tcW w:w="805" w:type="pct"/>
            <w:tcBorders>
              <w:top w:val="single" w:sz="8" w:space="0" w:color="000000"/>
              <w:left w:val="nil"/>
              <w:bottom w:val="single" w:sz="8" w:space="0" w:color="000000"/>
              <w:right w:val="single" w:sz="8" w:space="0" w:color="000000"/>
            </w:tcBorders>
            <w:shd w:val="clear" w:color="000000" w:fill="D9D9D9"/>
            <w:vAlign w:val="center"/>
            <w:hideMark/>
          </w:tcPr>
          <w:p w14:paraId="2CCD5626" w14:textId="77777777" w:rsidR="00454EE9" w:rsidRPr="004342D0" w:rsidRDefault="00454EE9" w:rsidP="003510AB">
            <w:pPr>
              <w:spacing w:line="276" w:lineRule="auto"/>
              <w:jc w:val="center"/>
              <w:rPr>
                <w:rFonts w:cs="Arial"/>
                <w:b/>
                <w:bCs/>
                <w:szCs w:val="20"/>
              </w:rPr>
            </w:pPr>
            <w:r w:rsidRPr="004342D0">
              <w:rPr>
                <w:rFonts w:cs="Arial"/>
                <w:b/>
                <w:bCs/>
                <w:szCs w:val="20"/>
              </w:rPr>
              <w:t>Volum estimat anual</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5C6EB87C"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1EA84E3B"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inclòs)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39CDF777" w14:textId="77777777" w:rsidR="00454EE9" w:rsidRPr="004342D0" w:rsidRDefault="00454EE9" w:rsidP="003510AB">
            <w:pPr>
              <w:spacing w:line="276" w:lineRule="auto"/>
              <w:jc w:val="center"/>
              <w:rPr>
                <w:rFonts w:cs="Arial"/>
                <w:b/>
                <w:bCs/>
                <w:szCs w:val="20"/>
              </w:rPr>
            </w:pPr>
            <w:r w:rsidRPr="004342D0">
              <w:rPr>
                <w:rFonts w:cs="Arial"/>
                <w:b/>
                <w:bCs/>
                <w:szCs w:val="20"/>
              </w:rPr>
              <w:t>Total anual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2D9B5564" w14:textId="77777777" w:rsidR="00454EE9" w:rsidRPr="004342D0" w:rsidRDefault="00454EE9" w:rsidP="003510AB">
            <w:pPr>
              <w:spacing w:line="276" w:lineRule="auto"/>
              <w:jc w:val="center"/>
              <w:rPr>
                <w:rFonts w:cs="Arial"/>
                <w:b/>
                <w:bCs/>
                <w:szCs w:val="20"/>
              </w:rPr>
            </w:pPr>
            <w:r w:rsidRPr="004342D0">
              <w:rPr>
                <w:rFonts w:cs="Arial"/>
                <w:b/>
                <w:bCs/>
                <w:szCs w:val="20"/>
              </w:rPr>
              <w:t>21% IVA</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3B27A9E8" w14:textId="77777777" w:rsidR="00454EE9" w:rsidRPr="004342D0" w:rsidRDefault="00454EE9" w:rsidP="003510AB">
            <w:pPr>
              <w:spacing w:line="276" w:lineRule="auto"/>
              <w:jc w:val="center"/>
              <w:rPr>
                <w:rFonts w:cs="Arial"/>
                <w:b/>
                <w:bCs/>
                <w:szCs w:val="20"/>
              </w:rPr>
            </w:pPr>
            <w:r w:rsidRPr="004342D0">
              <w:rPr>
                <w:rFonts w:cs="Arial"/>
                <w:b/>
                <w:bCs/>
                <w:szCs w:val="20"/>
              </w:rPr>
              <w:t>Total anual (IVA inclòs)</w:t>
            </w:r>
          </w:p>
        </w:tc>
      </w:tr>
      <w:tr w:rsidR="00454EE9" w:rsidRPr="004342D0" w14:paraId="2C64EC87"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5BA3E5FD" w14:textId="77777777" w:rsidR="00454EE9" w:rsidRPr="004342D0" w:rsidRDefault="00454EE9" w:rsidP="003510AB">
            <w:pPr>
              <w:spacing w:line="276" w:lineRule="auto"/>
              <w:rPr>
                <w:rFonts w:cs="Arial"/>
                <w:szCs w:val="20"/>
              </w:rPr>
            </w:pPr>
            <w:r w:rsidRPr="004342D0">
              <w:rPr>
                <w:rFonts w:cs="Arial"/>
                <w:szCs w:val="20"/>
              </w:rPr>
              <w:t xml:space="preserve">FBA390 </w:t>
            </w:r>
          </w:p>
        </w:tc>
        <w:tc>
          <w:tcPr>
            <w:tcW w:w="805" w:type="pct"/>
            <w:tcBorders>
              <w:top w:val="nil"/>
              <w:left w:val="nil"/>
              <w:bottom w:val="single" w:sz="8" w:space="0" w:color="000000"/>
              <w:right w:val="single" w:sz="8" w:space="0" w:color="000000"/>
            </w:tcBorders>
            <w:vAlign w:val="center"/>
            <w:hideMark/>
          </w:tcPr>
          <w:p w14:paraId="39BAF38D" w14:textId="77777777" w:rsidR="00454EE9" w:rsidRPr="004342D0" w:rsidRDefault="00454EE9" w:rsidP="003510AB">
            <w:pPr>
              <w:spacing w:line="276" w:lineRule="auto"/>
              <w:jc w:val="center"/>
              <w:rPr>
                <w:rFonts w:cs="Arial"/>
                <w:szCs w:val="20"/>
              </w:rPr>
            </w:pPr>
            <w:r w:rsidRPr="004342D0">
              <w:rPr>
                <w:rFonts w:cs="Arial"/>
                <w:szCs w:val="20"/>
              </w:rPr>
              <w:t>1000</w:t>
            </w:r>
          </w:p>
        </w:tc>
        <w:tc>
          <w:tcPr>
            <w:tcW w:w="690" w:type="pct"/>
            <w:tcBorders>
              <w:top w:val="nil"/>
              <w:left w:val="nil"/>
              <w:bottom w:val="single" w:sz="8" w:space="0" w:color="000000"/>
              <w:right w:val="single" w:sz="8" w:space="0" w:color="000000"/>
            </w:tcBorders>
            <w:vAlign w:val="center"/>
            <w:hideMark/>
          </w:tcPr>
          <w:p w14:paraId="541E3D7D"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2729D960"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0B85001C"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0861E98C"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2F495C41"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38117272"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36D2B263" w14:textId="77777777" w:rsidR="00454EE9" w:rsidRPr="004342D0" w:rsidRDefault="00454EE9" w:rsidP="003510AB">
            <w:pPr>
              <w:spacing w:line="276" w:lineRule="auto"/>
              <w:rPr>
                <w:rFonts w:cs="Arial"/>
                <w:szCs w:val="20"/>
              </w:rPr>
            </w:pPr>
            <w:r w:rsidRPr="004342D0">
              <w:rPr>
                <w:rFonts w:cs="Arial"/>
                <w:szCs w:val="20"/>
              </w:rPr>
              <w:t xml:space="preserve">FBA512 </w:t>
            </w:r>
          </w:p>
        </w:tc>
        <w:tc>
          <w:tcPr>
            <w:tcW w:w="805" w:type="pct"/>
            <w:tcBorders>
              <w:top w:val="nil"/>
              <w:left w:val="nil"/>
              <w:bottom w:val="single" w:sz="8" w:space="0" w:color="000000"/>
              <w:right w:val="single" w:sz="8" w:space="0" w:color="000000"/>
            </w:tcBorders>
            <w:vAlign w:val="center"/>
            <w:hideMark/>
          </w:tcPr>
          <w:p w14:paraId="4C125469" w14:textId="77777777" w:rsidR="00454EE9" w:rsidRPr="004342D0" w:rsidRDefault="00454EE9" w:rsidP="003510AB">
            <w:pPr>
              <w:spacing w:line="276" w:lineRule="auto"/>
              <w:jc w:val="center"/>
              <w:rPr>
                <w:rFonts w:cs="Arial"/>
                <w:szCs w:val="20"/>
              </w:rPr>
            </w:pPr>
            <w:r w:rsidRPr="004342D0">
              <w:rPr>
                <w:rFonts w:cs="Arial"/>
                <w:szCs w:val="20"/>
              </w:rPr>
              <w:t>250</w:t>
            </w:r>
          </w:p>
        </w:tc>
        <w:tc>
          <w:tcPr>
            <w:tcW w:w="690" w:type="pct"/>
            <w:tcBorders>
              <w:top w:val="nil"/>
              <w:left w:val="nil"/>
              <w:bottom w:val="single" w:sz="8" w:space="0" w:color="000000"/>
              <w:right w:val="single" w:sz="8" w:space="0" w:color="000000"/>
            </w:tcBorders>
            <w:vAlign w:val="center"/>
            <w:hideMark/>
          </w:tcPr>
          <w:p w14:paraId="763D0ED1"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1F6E5D7E"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68055E1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0F7CF2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2DD3F95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67210FF7"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10605237" w14:textId="77777777" w:rsidR="00454EE9" w:rsidRPr="004342D0" w:rsidRDefault="00454EE9" w:rsidP="003510AB">
            <w:pPr>
              <w:spacing w:line="276" w:lineRule="auto"/>
              <w:rPr>
                <w:rFonts w:cs="Arial"/>
                <w:szCs w:val="20"/>
              </w:rPr>
            </w:pPr>
            <w:r w:rsidRPr="004342D0">
              <w:rPr>
                <w:rFonts w:cs="Arial"/>
                <w:szCs w:val="20"/>
              </w:rPr>
              <w:t xml:space="preserve">FBA084 </w:t>
            </w:r>
          </w:p>
        </w:tc>
        <w:tc>
          <w:tcPr>
            <w:tcW w:w="805" w:type="pct"/>
            <w:tcBorders>
              <w:top w:val="nil"/>
              <w:left w:val="nil"/>
              <w:bottom w:val="single" w:sz="8" w:space="0" w:color="000000"/>
              <w:right w:val="single" w:sz="8" w:space="0" w:color="000000"/>
            </w:tcBorders>
            <w:vAlign w:val="center"/>
            <w:hideMark/>
          </w:tcPr>
          <w:p w14:paraId="5A3EB071" w14:textId="77777777" w:rsidR="00454EE9" w:rsidRPr="004342D0" w:rsidRDefault="00454EE9" w:rsidP="003510AB">
            <w:pPr>
              <w:spacing w:line="276" w:lineRule="auto"/>
              <w:jc w:val="center"/>
              <w:rPr>
                <w:rFonts w:cs="Arial"/>
                <w:szCs w:val="20"/>
              </w:rPr>
            </w:pPr>
            <w:r w:rsidRPr="004342D0">
              <w:rPr>
                <w:rFonts w:cs="Arial"/>
                <w:szCs w:val="20"/>
              </w:rPr>
              <w:t>10</w:t>
            </w:r>
          </w:p>
        </w:tc>
        <w:tc>
          <w:tcPr>
            <w:tcW w:w="690" w:type="pct"/>
            <w:tcBorders>
              <w:top w:val="nil"/>
              <w:left w:val="nil"/>
              <w:bottom w:val="single" w:sz="8" w:space="0" w:color="000000"/>
              <w:right w:val="single" w:sz="8" w:space="0" w:color="000000"/>
            </w:tcBorders>
            <w:vAlign w:val="center"/>
            <w:hideMark/>
          </w:tcPr>
          <w:p w14:paraId="3203BC30"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54574EC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4773F14"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5DBBC0F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06E70114"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79E383AD"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7A6E5D4E" w14:textId="77777777" w:rsidR="00454EE9" w:rsidRPr="004342D0" w:rsidRDefault="00454EE9" w:rsidP="003510AB">
            <w:pPr>
              <w:spacing w:line="276" w:lineRule="auto"/>
              <w:rPr>
                <w:rFonts w:cs="Arial"/>
                <w:szCs w:val="20"/>
              </w:rPr>
            </w:pPr>
            <w:r w:rsidRPr="004342D0">
              <w:rPr>
                <w:rFonts w:cs="Arial"/>
                <w:szCs w:val="20"/>
              </w:rPr>
              <w:t xml:space="preserve">FBA090 </w:t>
            </w:r>
          </w:p>
        </w:tc>
        <w:tc>
          <w:tcPr>
            <w:tcW w:w="805" w:type="pct"/>
            <w:tcBorders>
              <w:top w:val="nil"/>
              <w:left w:val="nil"/>
              <w:bottom w:val="single" w:sz="8" w:space="0" w:color="000000"/>
              <w:right w:val="single" w:sz="8" w:space="0" w:color="000000"/>
            </w:tcBorders>
            <w:vAlign w:val="center"/>
            <w:hideMark/>
          </w:tcPr>
          <w:p w14:paraId="76FE6CB9" w14:textId="77777777" w:rsidR="00454EE9" w:rsidRPr="004342D0" w:rsidRDefault="00454EE9" w:rsidP="003510AB">
            <w:pPr>
              <w:spacing w:line="276" w:lineRule="auto"/>
              <w:jc w:val="center"/>
              <w:rPr>
                <w:rFonts w:cs="Arial"/>
                <w:szCs w:val="20"/>
              </w:rPr>
            </w:pPr>
            <w:r w:rsidRPr="004342D0">
              <w:rPr>
                <w:rFonts w:cs="Arial"/>
                <w:szCs w:val="20"/>
              </w:rPr>
              <w:t>200</w:t>
            </w:r>
          </w:p>
        </w:tc>
        <w:tc>
          <w:tcPr>
            <w:tcW w:w="690" w:type="pct"/>
            <w:tcBorders>
              <w:top w:val="nil"/>
              <w:left w:val="nil"/>
              <w:bottom w:val="single" w:sz="8" w:space="0" w:color="000000"/>
              <w:right w:val="single" w:sz="8" w:space="0" w:color="000000"/>
            </w:tcBorders>
            <w:vAlign w:val="center"/>
            <w:hideMark/>
          </w:tcPr>
          <w:p w14:paraId="199DEAEC"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5A4A20F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68E0B87E"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10129C2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4FD70F7"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619F0063"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283F7CC9" w14:textId="77777777" w:rsidR="00454EE9" w:rsidRPr="004342D0" w:rsidRDefault="00454EE9" w:rsidP="003510AB">
            <w:pPr>
              <w:spacing w:line="276" w:lineRule="auto"/>
              <w:rPr>
                <w:rFonts w:cs="Arial"/>
                <w:szCs w:val="20"/>
              </w:rPr>
            </w:pPr>
            <w:r w:rsidRPr="004342D0">
              <w:rPr>
                <w:rFonts w:cs="Arial"/>
                <w:szCs w:val="20"/>
              </w:rPr>
              <w:t xml:space="preserve">FBA008 </w:t>
            </w:r>
          </w:p>
        </w:tc>
        <w:tc>
          <w:tcPr>
            <w:tcW w:w="805" w:type="pct"/>
            <w:tcBorders>
              <w:top w:val="nil"/>
              <w:left w:val="nil"/>
              <w:bottom w:val="single" w:sz="8" w:space="0" w:color="000000"/>
              <w:right w:val="single" w:sz="8" w:space="0" w:color="000000"/>
            </w:tcBorders>
            <w:vAlign w:val="center"/>
            <w:hideMark/>
          </w:tcPr>
          <w:p w14:paraId="26A2E517" w14:textId="77777777" w:rsidR="00454EE9" w:rsidRPr="004342D0" w:rsidRDefault="00454EE9" w:rsidP="003510AB">
            <w:pPr>
              <w:spacing w:line="276" w:lineRule="auto"/>
              <w:jc w:val="center"/>
              <w:rPr>
                <w:rFonts w:cs="Arial"/>
                <w:szCs w:val="20"/>
              </w:rPr>
            </w:pPr>
            <w:r w:rsidRPr="004342D0">
              <w:rPr>
                <w:rFonts w:cs="Arial"/>
                <w:szCs w:val="20"/>
              </w:rPr>
              <w:t>200</w:t>
            </w:r>
          </w:p>
        </w:tc>
        <w:tc>
          <w:tcPr>
            <w:tcW w:w="690" w:type="pct"/>
            <w:tcBorders>
              <w:top w:val="nil"/>
              <w:left w:val="nil"/>
              <w:bottom w:val="single" w:sz="8" w:space="0" w:color="000000"/>
              <w:right w:val="single" w:sz="8" w:space="0" w:color="000000"/>
            </w:tcBorders>
            <w:vAlign w:val="center"/>
            <w:hideMark/>
          </w:tcPr>
          <w:p w14:paraId="523B746D"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DEE67F7"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E175DEC"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717B15DA"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1A02345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439A9978"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2BDECFCD" w14:textId="77777777" w:rsidR="00454EE9" w:rsidRPr="004342D0" w:rsidRDefault="00454EE9" w:rsidP="003510AB">
            <w:pPr>
              <w:spacing w:line="276" w:lineRule="auto"/>
              <w:rPr>
                <w:rFonts w:cs="Arial"/>
                <w:b/>
                <w:bCs/>
                <w:szCs w:val="20"/>
              </w:rPr>
            </w:pPr>
            <w:r w:rsidRPr="004342D0">
              <w:rPr>
                <w:rFonts w:cs="Arial"/>
                <w:b/>
                <w:bCs/>
                <w:szCs w:val="20"/>
              </w:rPr>
              <w:t xml:space="preserve">TOTAL </w:t>
            </w:r>
          </w:p>
        </w:tc>
        <w:tc>
          <w:tcPr>
            <w:tcW w:w="805" w:type="pct"/>
            <w:tcBorders>
              <w:top w:val="nil"/>
              <w:left w:val="nil"/>
              <w:bottom w:val="single" w:sz="8" w:space="0" w:color="000000"/>
              <w:right w:val="single" w:sz="8" w:space="0" w:color="000000"/>
            </w:tcBorders>
            <w:shd w:val="clear" w:color="000000" w:fill="D9D9D9"/>
            <w:vAlign w:val="center"/>
            <w:hideMark/>
          </w:tcPr>
          <w:p w14:paraId="1DD6AC4A"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4F9C4AEE"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39F3613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8E4F270"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123597C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2D0C1551"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bl>
    <w:p w14:paraId="1CFE70A7" w14:textId="77777777" w:rsidR="00454EE9" w:rsidRPr="004342D0" w:rsidRDefault="00454EE9" w:rsidP="00454EE9">
      <w:pPr>
        <w:spacing w:line="276" w:lineRule="auto"/>
        <w:ind w:left="566"/>
        <w:rPr>
          <w:rFonts w:cs="Arial"/>
          <w:szCs w:val="20"/>
        </w:rPr>
      </w:pPr>
    </w:p>
    <w:p w14:paraId="68348B43" w14:textId="77777777" w:rsidR="00454EE9" w:rsidRPr="004342D0" w:rsidRDefault="00454EE9" w:rsidP="00454EE9">
      <w:pPr>
        <w:spacing w:line="276" w:lineRule="auto"/>
        <w:ind w:left="566"/>
        <w:rPr>
          <w:rFonts w:cs="Arial"/>
          <w:b/>
          <w:bCs/>
          <w:szCs w:val="20"/>
        </w:rPr>
      </w:pPr>
      <w:r w:rsidRPr="004342D0">
        <w:rPr>
          <w:rFonts w:cs="Arial"/>
          <w:szCs w:val="20"/>
        </w:rPr>
        <w:t xml:space="preserve"> </w:t>
      </w:r>
    </w:p>
    <w:p w14:paraId="42CF65F4" w14:textId="77777777" w:rsidR="00454EE9" w:rsidRPr="004342D0" w:rsidRDefault="00454EE9" w:rsidP="00454EE9">
      <w:pPr>
        <w:spacing w:line="276" w:lineRule="auto"/>
        <w:rPr>
          <w:rFonts w:cs="Arial"/>
          <w:b/>
          <w:bCs/>
          <w:szCs w:val="20"/>
        </w:rPr>
      </w:pPr>
      <w:r w:rsidRPr="004342D0">
        <w:rPr>
          <w:rFonts w:cs="Arial"/>
          <w:b/>
          <w:bCs/>
          <w:szCs w:val="20"/>
        </w:rPr>
        <w:t>Lot núm. 4: Complements de fixació</w:t>
      </w:r>
    </w:p>
    <w:p w14:paraId="29870899" w14:textId="77777777" w:rsidR="00454EE9" w:rsidRPr="004342D0" w:rsidRDefault="00454EE9" w:rsidP="00454EE9">
      <w:pPr>
        <w:spacing w:line="276" w:lineRule="auto"/>
        <w:ind w:left="566"/>
        <w:rPr>
          <w:rFonts w:cs="Arial"/>
          <w:szCs w:val="20"/>
        </w:rPr>
      </w:pPr>
      <w:r w:rsidRPr="004342D0">
        <w:rPr>
          <w:rFonts w:cs="Arial"/>
          <w:szCs w:val="20"/>
        </w:rPr>
        <w:t xml:space="preserve"> </w:t>
      </w:r>
    </w:p>
    <w:tbl>
      <w:tblPr>
        <w:tblW w:w="5000" w:type="pct"/>
        <w:tblCellMar>
          <w:left w:w="70" w:type="dxa"/>
          <w:right w:w="70" w:type="dxa"/>
        </w:tblCellMar>
        <w:tblLook w:val="04A0" w:firstRow="1" w:lastRow="0" w:firstColumn="1" w:lastColumn="0" w:noHBand="0" w:noVBand="1"/>
      </w:tblPr>
      <w:tblGrid>
        <w:gridCol w:w="1446"/>
        <w:gridCol w:w="1567"/>
        <w:gridCol w:w="1343"/>
        <w:gridCol w:w="1343"/>
        <w:gridCol w:w="1343"/>
        <w:gridCol w:w="1342"/>
        <w:gridCol w:w="1342"/>
      </w:tblGrid>
      <w:tr w:rsidR="00454EE9" w:rsidRPr="004342D0" w14:paraId="02839FBB" w14:textId="77777777" w:rsidTr="003510AB">
        <w:trPr>
          <w:trHeight w:val="525"/>
        </w:trPr>
        <w:tc>
          <w:tcPr>
            <w:tcW w:w="743" w:type="pct"/>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3C61AFF2" w14:textId="77777777" w:rsidR="00454EE9" w:rsidRPr="004342D0" w:rsidRDefault="00454EE9" w:rsidP="003510AB">
            <w:pPr>
              <w:spacing w:line="276" w:lineRule="auto"/>
              <w:rPr>
                <w:rFonts w:cs="Arial"/>
                <w:b/>
                <w:bCs/>
                <w:szCs w:val="20"/>
              </w:rPr>
            </w:pPr>
          </w:p>
        </w:tc>
        <w:tc>
          <w:tcPr>
            <w:tcW w:w="805" w:type="pct"/>
            <w:tcBorders>
              <w:top w:val="single" w:sz="8" w:space="0" w:color="000000"/>
              <w:left w:val="nil"/>
              <w:bottom w:val="single" w:sz="8" w:space="0" w:color="000000"/>
              <w:right w:val="single" w:sz="8" w:space="0" w:color="000000"/>
            </w:tcBorders>
            <w:shd w:val="clear" w:color="000000" w:fill="D9D9D9"/>
            <w:vAlign w:val="center"/>
            <w:hideMark/>
          </w:tcPr>
          <w:p w14:paraId="0AA7B301" w14:textId="77777777" w:rsidR="00454EE9" w:rsidRPr="004342D0" w:rsidRDefault="00454EE9" w:rsidP="003510AB">
            <w:pPr>
              <w:spacing w:line="276" w:lineRule="auto"/>
              <w:jc w:val="center"/>
              <w:rPr>
                <w:rFonts w:cs="Arial"/>
                <w:b/>
                <w:bCs/>
                <w:szCs w:val="20"/>
              </w:rPr>
            </w:pPr>
            <w:r w:rsidRPr="004342D0">
              <w:rPr>
                <w:rFonts w:cs="Arial"/>
                <w:b/>
                <w:bCs/>
                <w:szCs w:val="20"/>
              </w:rPr>
              <w:t>Volum estimat anual</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5E8AE9E7"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123C3A22" w14:textId="77777777" w:rsidR="00454EE9" w:rsidRPr="004342D0" w:rsidRDefault="00454EE9" w:rsidP="003510AB">
            <w:pPr>
              <w:spacing w:line="276" w:lineRule="auto"/>
              <w:jc w:val="center"/>
              <w:rPr>
                <w:rFonts w:cs="Arial"/>
                <w:b/>
                <w:bCs/>
                <w:szCs w:val="20"/>
              </w:rPr>
            </w:pPr>
            <w:r w:rsidRPr="004342D0">
              <w:rPr>
                <w:rFonts w:cs="Arial"/>
                <w:b/>
                <w:bCs/>
                <w:szCs w:val="20"/>
              </w:rPr>
              <w:t>Preu unitari (IVA inclòs)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2B8EDD74" w14:textId="77777777" w:rsidR="00454EE9" w:rsidRPr="004342D0" w:rsidRDefault="00454EE9" w:rsidP="003510AB">
            <w:pPr>
              <w:spacing w:line="276" w:lineRule="auto"/>
              <w:jc w:val="center"/>
              <w:rPr>
                <w:rFonts w:cs="Arial"/>
                <w:b/>
                <w:bCs/>
                <w:szCs w:val="20"/>
              </w:rPr>
            </w:pPr>
            <w:r w:rsidRPr="004342D0">
              <w:rPr>
                <w:rFonts w:cs="Arial"/>
                <w:b/>
                <w:bCs/>
                <w:szCs w:val="20"/>
              </w:rPr>
              <w:t>Total anual (IVA exclòs)</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22D28056" w14:textId="77777777" w:rsidR="00454EE9" w:rsidRPr="004342D0" w:rsidRDefault="00454EE9" w:rsidP="003510AB">
            <w:pPr>
              <w:spacing w:line="276" w:lineRule="auto"/>
              <w:jc w:val="center"/>
              <w:rPr>
                <w:rFonts w:cs="Arial"/>
                <w:b/>
                <w:bCs/>
                <w:szCs w:val="20"/>
              </w:rPr>
            </w:pPr>
            <w:r w:rsidRPr="004342D0">
              <w:rPr>
                <w:rFonts w:cs="Arial"/>
                <w:b/>
                <w:bCs/>
                <w:szCs w:val="20"/>
              </w:rPr>
              <w:t>21% IVA</w:t>
            </w:r>
          </w:p>
        </w:tc>
        <w:tc>
          <w:tcPr>
            <w:tcW w:w="690" w:type="pct"/>
            <w:tcBorders>
              <w:top w:val="single" w:sz="8" w:space="0" w:color="000000"/>
              <w:left w:val="nil"/>
              <w:bottom w:val="single" w:sz="8" w:space="0" w:color="000000"/>
              <w:right w:val="single" w:sz="8" w:space="0" w:color="000000"/>
            </w:tcBorders>
            <w:shd w:val="clear" w:color="000000" w:fill="D9D9D9"/>
            <w:vAlign w:val="center"/>
            <w:hideMark/>
          </w:tcPr>
          <w:p w14:paraId="00922AE1" w14:textId="77777777" w:rsidR="00454EE9" w:rsidRPr="004342D0" w:rsidRDefault="00454EE9" w:rsidP="003510AB">
            <w:pPr>
              <w:spacing w:line="276" w:lineRule="auto"/>
              <w:jc w:val="center"/>
              <w:rPr>
                <w:rFonts w:cs="Arial"/>
                <w:b/>
                <w:bCs/>
                <w:szCs w:val="20"/>
              </w:rPr>
            </w:pPr>
            <w:r w:rsidRPr="004342D0">
              <w:rPr>
                <w:rFonts w:cs="Arial"/>
                <w:b/>
                <w:bCs/>
                <w:szCs w:val="20"/>
              </w:rPr>
              <w:t>Total anual (IVA inclòs)</w:t>
            </w:r>
          </w:p>
        </w:tc>
      </w:tr>
      <w:tr w:rsidR="00454EE9" w:rsidRPr="004342D0" w14:paraId="5A6DEF85"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0E937FEF" w14:textId="77777777" w:rsidR="00454EE9" w:rsidRPr="004342D0" w:rsidRDefault="00454EE9" w:rsidP="003510AB">
            <w:pPr>
              <w:spacing w:line="276" w:lineRule="auto"/>
              <w:rPr>
                <w:rFonts w:cs="Arial"/>
                <w:szCs w:val="20"/>
              </w:rPr>
            </w:pPr>
            <w:r w:rsidRPr="004342D0">
              <w:rPr>
                <w:rFonts w:cs="Arial"/>
                <w:szCs w:val="20"/>
              </w:rPr>
              <w:t xml:space="preserve">FMB191 </w:t>
            </w:r>
          </w:p>
        </w:tc>
        <w:tc>
          <w:tcPr>
            <w:tcW w:w="805" w:type="pct"/>
            <w:tcBorders>
              <w:top w:val="nil"/>
              <w:left w:val="nil"/>
              <w:bottom w:val="single" w:sz="8" w:space="0" w:color="000000"/>
              <w:right w:val="single" w:sz="8" w:space="0" w:color="000000"/>
            </w:tcBorders>
            <w:vAlign w:val="center"/>
            <w:hideMark/>
          </w:tcPr>
          <w:p w14:paraId="4B9FBF3D" w14:textId="77777777" w:rsidR="00454EE9" w:rsidRPr="004342D0" w:rsidRDefault="00454EE9" w:rsidP="003510AB">
            <w:pPr>
              <w:spacing w:line="276" w:lineRule="auto"/>
              <w:jc w:val="center"/>
              <w:rPr>
                <w:rFonts w:cs="Arial"/>
                <w:szCs w:val="20"/>
              </w:rPr>
            </w:pPr>
            <w:r w:rsidRPr="004342D0">
              <w:rPr>
                <w:rFonts w:cs="Arial"/>
                <w:szCs w:val="20"/>
              </w:rPr>
              <w:t>2500</w:t>
            </w:r>
          </w:p>
        </w:tc>
        <w:tc>
          <w:tcPr>
            <w:tcW w:w="690" w:type="pct"/>
            <w:tcBorders>
              <w:top w:val="nil"/>
              <w:left w:val="nil"/>
              <w:bottom w:val="single" w:sz="8" w:space="0" w:color="000000"/>
              <w:right w:val="single" w:sz="8" w:space="0" w:color="000000"/>
            </w:tcBorders>
            <w:vAlign w:val="center"/>
            <w:hideMark/>
          </w:tcPr>
          <w:p w14:paraId="4A785652"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05947124"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2AC53464"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6A77B0A6" w14:textId="77777777" w:rsidR="00454EE9" w:rsidRPr="004342D0" w:rsidRDefault="00454EE9" w:rsidP="003510AB">
            <w:pPr>
              <w:spacing w:line="276" w:lineRule="auto"/>
              <w:rPr>
                <w:rFonts w:cs="Arial"/>
                <w:szCs w:val="20"/>
              </w:rPr>
            </w:pPr>
            <w:r w:rsidRPr="004342D0">
              <w:rPr>
                <w:rFonts w:cs="Arial"/>
                <w:szCs w:val="20"/>
              </w:rPr>
              <w:t xml:space="preserve"> </w:t>
            </w:r>
          </w:p>
        </w:tc>
        <w:tc>
          <w:tcPr>
            <w:tcW w:w="690" w:type="pct"/>
            <w:tcBorders>
              <w:top w:val="nil"/>
              <w:left w:val="nil"/>
              <w:bottom w:val="single" w:sz="8" w:space="0" w:color="000000"/>
              <w:right w:val="single" w:sz="8" w:space="0" w:color="000000"/>
            </w:tcBorders>
            <w:vAlign w:val="center"/>
            <w:hideMark/>
          </w:tcPr>
          <w:p w14:paraId="0CC0C5B9" w14:textId="77777777" w:rsidR="00454EE9" w:rsidRPr="004342D0" w:rsidRDefault="00454EE9" w:rsidP="003510AB">
            <w:pPr>
              <w:spacing w:line="276" w:lineRule="auto"/>
              <w:rPr>
                <w:rFonts w:cs="Arial"/>
                <w:szCs w:val="20"/>
              </w:rPr>
            </w:pPr>
            <w:r w:rsidRPr="004342D0">
              <w:rPr>
                <w:rFonts w:cs="Arial"/>
                <w:szCs w:val="20"/>
              </w:rPr>
              <w:t xml:space="preserve"> </w:t>
            </w:r>
          </w:p>
        </w:tc>
      </w:tr>
      <w:tr w:rsidR="00454EE9" w:rsidRPr="004342D0" w14:paraId="01844FB3"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468AACB0" w14:textId="77777777" w:rsidR="00454EE9" w:rsidRPr="004342D0" w:rsidRDefault="00454EE9" w:rsidP="003510AB">
            <w:pPr>
              <w:spacing w:line="276" w:lineRule="auto"/>
              <w:rPr>
                <w:rFonts w:cs="Arial"/>
                <w:szCs w:val="20"/>
              </w:rPr>
            </w:pPr>
            <w:r w:rsidRPr="004342D0">
              <w:rPr>
                <w:rFonts w:cs="Arial"/>
                <w:szCs w:val="20"/>
              </w:rPr>
              <w:t xml:space="preserve">FBB175 </w:t>
            </w:r>
          </w:p>
        </w:tc>
        <w:tc>
          <w:tcPr>
            <w:tcW w:w="805" w:type="pct"/>
            <w:tcBorders>
              <w:top w:val="nil"/>
              <w:left w:val="nil"/>
              <w:bottom w:val="single" w:sz="8" w:space="0" w:color="000000"/>
              <w:right w:val="single" w:sz="8" w:space="0" w:color="000000"/>
            </w:tcBorders>
            <w:vAlign w:val="center"/>
            <w:hideMark/>
          </w:tcPr>
          <w:p w14:paraId="510FC0F1" w14:textId="77777777" w:rsidR="00454EE9" w:rsidRPr="004342D0" w:rsidRDefault="00454EE9" w:rsidP="003510AB">
            <w:pPr>
              <w:spacing w:line="276" w:lineRule="auto"/>
              <w:jc w:val="center"/>
              <w:rPr>
                <w:rFonts w:cs="Arial"/>
                <w:szCs w:val="20"/>
              </w:rPr>
            </w:pPr>
            <w:r w:rsidRPr="004342D0">
              <w:rPr>
                <w:rFonts w:cs="Arial"/>
                <w:szCs w:val="20"/>
              </w:rPr>
              <w:t>3200</w:t>
            </w:r>
          </w:p>
        </w:tc>
        <w:tc>
          <w:tcPr>
            <w:tcW w:w="690" w:type="pct"/>
            <w:tcBorders>
              <w:top w:val="nil"/>
              <w:left w:val="nil"/>
              <w:bottom w:val="single" w:sz="8" w:space="0" w:color="000000"/>
              <w:right w:val="single" w:sz="8" w:space="0" w:color="000000"/>
            </w:tcBorders>
            <w:vAlign w:val="center"/>
            <w:hideMark/>
          </w:tcPr>
          <w:p w14:paraId="6469B1B1"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45D2D2D4"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3EEEEB3"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048212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2A2C534C"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58A34F70"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4BF22546" w14:textId="77777777" w:rsidR="00454EE9" w:rsidRPr="004342D0" w:rsidRDefault="00454EE9" w:rsidP="003510AB">
            <w:pPr>
              <w:spacing w:line="276" w:lineRule="auto"/>
              <w:rPr>
                <w:rFonts w:cs="Arial"/>
                <w:szCs w:val="20"/>
              </w:rPr>
            </w:pPr>
            <w:r w:rsidRPr="004342D0">
              <w:rPr>
                <w:rFonts w:cs="Arial"/>
                <w:szCs w:val="20"/>
              </w:rPr>
              <w:t xml:space="preserve">FBC666 </w:t>
            </w:r>
          </w:p>
        </w:tc>
        <w:tc>
          <w:tcPr>
            <w:tcW w:w="805" w:type="pct"/>
            <w:tcBorders>
              <w:top w:val="nil"/>
              <w:left w:val="nil"/>
              <w:bottom w:val="single" w:sz="8" w:space="0" w:color="000000"/>
              <w:right w:val="single" w:sz="8" w:space="0" w:color="000000"/>
            </w:tcBorders>
            <w:vAlign w:val="center"/>
            <w:hideMark/>
          </w:tcPr>
          <w:p w14:paraId="238CBE75" w14:textId="77777777" w:rsidR="00454EE9" w:rsidRPr="004342D0" w:rsidRDefault="00454EE9" w:rsidP="003510AB">
            <w:pPr>
              <w:spacing w:line="276" w:lineRule="auto"/>
              <w:jc w:val="center"/>
              <w:rPr>
                <w:rFonts w:cs="Arial"/>
                <w:szCs w:val="20"/>
              </w:rPr>
            </w:pPr>
            <w:r w:rsidRPr="004342D0">
              <w:rPr>
                <w:rFonts w:cs="Arial"/>
                <w:szCs w:val="20"/>
              </w:rPr>
              <w:t>1700</w:t>
            </w:r>
          </w:p>
        </w:tc>
        <w:tc>
          <w:tcPr>
            <w:tcW w:w="690" w:type="pct"/>
            <w:tcBorders>
              <w:top w:val="nil"/>
              <w:left w:val="nil"/>
              <w:bottom w:val="single" w:sz="8" w:space="0" w:color="000000"/>
              <w:right w:val="single" w:sz="8" w:space="0" w:color="000000"/>
            </w:tcBorders>
            <w:vAlign w:val="center"/>
            <w:hideMark/>
          </w:tcPr>
          <w:p w14:paraId="69734D24" w14:textId="77777777" w:rsidR="00454EE9" w:rsidRPr="004342D0" w:rsidRDefault="00454EE9" w:rsidP="003510AB">
            <w:pPr>
              <w:spacing w:line="276" w:lineRule="auto"/>
              <w:rPr>
                <w:rFonts w:cs="Arial"/>
                <w:szCs w:val="20"/>
              </w:rPr>
            </w:pPr>
            <w:r w:rsidRPr="004342D0">
              <w:rPr>
                <w:rFonts w:cs="Arial"/>
                <w:szCs w:val="20"/>
              </w:rPr>
              <w:t> </w:t>
            </w:r>
          </w:p>
        </w:tc>
        <w:tc>
          <w:tcPr>
            <w:tcW w:w="690" w:type="pct"/>
            <w:tcBorders>
              <w:top w:val="nil"/>
              <w:left w:val="nil"/>
              <w:bottom w:val="single" w:sz="8" w:space="0" w:color="000000"/>
              <w:right w:val="single" w:sz="8" w:space="0" w:color="000000"/>
            </w:tcBorders>
            <w:vAlign w:val="center"/>
            <w:hideMark/>
          </w:tcPr>
          <w:p w14:paraId="07635897"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094A4BA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02454BB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7768399"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6DD9F58A"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0C2B57C7" w14:textId="77777777" w:rsidR="00454EE9" w:rsidRPr="004342D0" w:rsidRDefault="00454EE9" w:rsidP="003510AB">
            <w:pPr>
              <w:spacing w:line="276" w:lineRule="auto"/>
              <w:rPr>
                <w:rFonts w:cs="Arial"/>
                <w:szCs w:val="20"/>
              </w:rPr>
            </w:pPr>
            <w:r w:rsidRPr="004342D0">
              <w:rPr>
                <w:rFonts w:cs="Arial"/>
                <w:szCs w:val="20"/>
              </w:rPr>
              <w:t xml:space="preserve">FBC789 </w:t>
            </w:r>
          </w:p>
        </w:tc>
        <w:tc>
          <w:tcPr>
            <w:tcW w:w="805" w:type="pct"/>
            <w:tcBorders>
              <w:top w:val="nil"/>
              <w:left w:val="nil"/>
              <w:bottom w:val="single" w:sz="8" w:space="0" w:color="000000"/>
              <w:right w:val="single" w:sz="8" w:space="0" w:color="000000"/>
            </w:tcBorders>
            <w:vAlign w:val="center"/>
            <w:hideMark/>
          </w:tcPr>
          <w:p w14:paraId="75D329D5" w14:textId="77777777" w:rsidR="00454EE9" w:rsidRPr="004342D0" w:rsidRDefault="00454EE9" w:rsidP="003510AB">
            <w:pPr>
              <w:spacing w:line="276" w:lineRule="auto"/>
              <w:jc w:val="center"/>
              <w:rPr>
                <w:rFonts w:cs="Arial"/>
                <w:szCs w:val="20"/>
              </w:rPr>
            </w:pPr>
            <w:r w:rsidRPr="004342D0">
              <w:rPr>
                <w:rFonts w:cs="Arial"/>
                <w:szCs w:val="20"/>
              </w:rPr>
              <w:t>200</w:t>
            </w:r>
          </w:p>
        </w:tc>
        <w:tc>
          <w:tcPr>
            <w:tcW w:w="690" w:type="pct"/>
            <w:tcBorders>
              <w:top w:val="nil"/>
              <w:left w:val="nil"/>
              <w:bottom w:val="single" w:sz="8" w:space="0" w:color="000000"/>
              <w:right w:val="single" w:sz="8" w:space="0" w:color="000000"/>
            </w:tcBorders>
            <w:vAlign w:val="center"/>
            <w:hideMark/>
          </w:tcPr>
          <w:p w14:paraId="40F8C797"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230DC566"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625A8FDA"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474D8812"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0469E74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r w:rsidR="00454EE9" w:rsidRPr="004342D0" w14:paraId="13C7F927" w14:textId="77777777" w:rsidTr="003510AB">
        <w:trPr>
          <w:trHeight w:val="315"/>
        </w:trPr>
        <w:tc>
          <w:tcPr>
            <w:tcW w:w="743" w:type="pct"/>
            <w:tcBorders>
              <w:top w:val="nil"/>
              <w:left w:val="single" w:sz="8" w:space="0" w:color="000000"/>
              <w:bottom w:val="single" w:sz="8" w:space="0" w:color="000000"/>
              <w:right w:val="single" w:sz="8" w:space="0" w:color="000000"/>
            </w:tcBorders>
            <w:vAlign w:val="center"/>
            <w:hideMark/>
          </w:tcPr>
          <w:p w14:paraId="5DADA72B" w14:textId="77777777" w:rsidR="00454EE9" w:rsidRPr="004342D0" w:rsidRDefault="00454EE9" w:rsidP="003510AB">
            <w:pPr>
              <w:spacing w:line="276" w:lineRule="auto"/>
              <w:rPr>
                <w:rFonts w:cs="Arial"/>
                <w:b/>
                <w:bCs/>
                <w:szCs w:val="20"/>
              </w:rPr>
            </w:pPr>
            <w:r w:rsidRPr="004342D0">
              <w:rPr>
                <w:rFonts w:cs="Arial"/>
                <w:b/>
                <w:bCs/>
                <w:szCs w:val="20"/>
              </w:rPr>
              <w:t xml:space="preserve">TOTAL </w:t>
            </w:r>
          </w:p>
        </w:tc>
        <w:tc>
          <w:tcPr>
            <w:tcW w:w="805" w:type="pct"/>
            <w:tcBorders>
              <w:top w:val="nil"/>
              <w:left w:val="nil"/>
              <w:bottom w:val="single" w:sz="8" w:space="0" w:color="000000"/>
              <w:right w:val="single" w:sz="8" w:space="0" w:color="000000"/>
            </w:tcBorders>
            <w:shd w:val="clear" w:color="000000" w:fill="D9D9D9"/>
            <w:vAlign w:val="center"/>
            <w:hideMark/>
          </w:tcPr>
          <w:p w14:paraId="69F2F62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28DA5F0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shd w:val="clear" w:color="000000" w:fill="D9D9D9"/>
            <w:vAlign w:val="center"/>
            <w:hideMark/>
          </w:tcPr>
          <w:p w14:paraId="5C7D85F5"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5688FB18"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6015A18E"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c>
          <w:tcPr>
            <w:tcW w:w="690" w:type="pct"/>
            <w:tcBorders>
              <w:top w:val="nil"/>
              <w:left w:val="nil"/>
              <w:bottom w:val="single" w:sz="8" w:space="0" w:color="000000"/>
              <w:right w:val="single" w:sz="8" w:space="0" w:color="000000"/>
            </w:tcBorders>
            <w:vAlign w:val="center"/>
            <w:hideMark/>
          </w:tcPr>
          <w:p w14:paraId="38E3BC9F" w14:textId="77777777" w:rsidR="00454EE9" w:rsidRPr="004342D0" w:rsidRDefault="00454EE9" w:rsidP="003510AB">
            <w:pPr>
              <w:spacing w:line="276" w:lineRule="auto"/>
              <w:rPr>
                <w:rFonts w:cs="Arial"/>
                <w:b/>
                <w:bCs/>
                <w:szCs w:val="20"/>
              </w:rPr>
            </w:pPr>
            <w:r w:rsidRPr="004342D0">
              <w:rPr>
                <w:rFonts w:cs="Arial"/>
                <w:b/>
                <w:bCs/>
                <w:szCs w:val="20"/>
              </w:rPr>
              <w:t xml:space="preserve"> </w:t>
            </w:r>
          </w:p>
        </w:tc>
      </w:tr>
    </w:tbl>
    <w:p w14:paraId="79AE1B64" w14:textId="77777777" w:rsidR="00454EE9" w:rsidRPr="004342D0" w:rsidRDefault="00454EE9" w:rsidP="00454EE9">
      <w:pPr>
        <w:spacing w:line="276" w:lineRule="auto"/>
        <w:ind w:left="566"/>
        <w:rPr>
          <w:rFonts w:cs="Arial"/>
          <w:szCs w:val="20"/>
        </w:rPr>
      </w:pPr>
    </w:p>
    <w:p w14:paraId="275DBD72" w14:textId="77777777" w:rsidR="00454EE9" w:rsidRPr="004342D0" w:rsidRDefault="00454EE9" w:rsidP="00454EE9">
      <w:pPr>
        <w:spacing w:line="276" w:lineRule="auto"/>
        <w:ind w:left="566"/>
        <w:rPr>
          <w:rFonts w:cs="Arial"/>
          <w:szCs w:val="20"/>
        </w:rPr>
      </w:pPr>
      <w:r w:rsidRPr="004342D0">
        <w:rPr>
          <w:rFonts w:cs="Arial"/>
          <w:szCs w:val="20"/>
        </w:rPr>
        <w:t xml:space="preserve"> </w:t>
      </w:r>
    </w:p>
    <w:p w14:paraId="52398A77" w14:textId="77777777" w:rsidR="00454EE9" w:rsidRPr="004342D0" w:rsidRDefault="00454EE9" w:rsidP="00454EE9">
      <w:pPr>
        <w:spacing w:line="276" w:lineRule="auto"/>
        <w:ind w:left="566"/>
        <w:rPr>
          <w:rFonts w:cs="Arial"/>
          <w:szCs w:val="20"/>
        </w:rPr>
      </w:pPr>
      <w:r w:rsidRPr="004342D0">
        <w:rPr>
          <w:rFonts w:cs="Arial"/>
          <w:szCs w:val="20"/>
        </w:rPr>
        <w:t xml:space="preserve"> </w:t>
      </w:r>
    </w:p>
    <w:p w14:paraId="0481DF16" w14:textId="77777777" w:rsidR="00454EE9" w:rsidRPr="004342D0" w:rsidRDefault="00454EE9" w:rsidP="00454EE9">
      <w:pPr>
        <w:spacing w:line="276" w:lineRule="auto"/>
        <w:rPr>
          <w:rFonts w:cs="Arial"/>
          <w:szCs w:val="20"/>
        </w:rPr>
      </w:pPr>
      <w:r w:rsidRPr="004342D0">
        <w:rPr>
          <w:rFonts w:cs="Arial"/>
          <w:szCs w:val="20"/>
        </w:rPr>
        <w:t>Signatura electrònica de la persona que formula la proposició.</w:t>
      </w:r>
    </w:p>
    <w:p w14:paraId="0557F908" w14:textId="77777777" w:rsidR="00454EE9" w:rsidRPr="004342D0" w:rsidRDefault="00454EE9" w:rsidP="00454EE9">
      <w:pPr>
        <w:spacing w:line="276" w:lineRule="auto"/>
        <w:jc w:val="left"/>
        <w:rPr>
          <w:rFonts w:cs="Arial"/>
          <w:color w:val="000000"/>
          <w:szCs w:val="20"/>
        </w:rPr>
      </w:pPr>
      <w:r w:rsidRPr="004342D0">
        <w:rPr>
          <w:rFonts w:cs="Arial"/>
          <w:color w:val="000000"/>
          <w:szCs w:val="20"/>
        </w:rPr>
        <w:br w:type="page"/>
      </w:r>
    </w:p>
    <w:p w14:paraId="1AF95790"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3</w:t>
      </w:r>
    </w:p>
    <w:p w14:paraId="6AA0F6DE" w14:textId="77777777" w:rsidR="00454EE9" w:rsidRPr="004342D0" w:rsidRDefault="00454EE9" w:rsidP="00454EE9">
      <w:pPr>
        <w:autoSpaceDE w:val="0"/>
        <w:autoSpaceDN w:val="0"/>
        <w:adjustRightInd w:val="0"/>
        <w:spacing w:line="276" w:lineRule="auto"/>
        <w:ind w:left="284"/>
        <w:rPr>
          <w:rFonts w:cs="Arial"/>
          <w:b/>
          <w:szCs w:val="20"/>
        </w:rPr>
      </w:pPr>
    </w:p>
    <w:p w14:paraId="3C2B8E65"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bCs/>
          <w:color w:val="000000"/>
          <w:spacing w:val="-4"/>
          <w:szCs w:val="20"/>
        </w:rPr>
        <w:t>MITJANS D’ACREDITACIÓ DE LA SOLVÈNCIA ECONÒMICA, FINANCERA i TÈCNICA, i DOCUMENTACIÓ ESPECÍFICA OBLIGATÒRIA</w:t>
      </w:r>
    </w:p>
    <w:p w14:paraId="6E029A2C" w14:textId="77777777" w:rsidR="00454EE9" w:rsidRPr="004342D0" w:rsidRDefault="00454EE9" w:rsidP="00454EE9">
      <w:pPr>
        <w:autoSpaceDE w:val="0"/>
        <w:autoSpaceDN w:val="0"/>
        <w:adjustRightInd w:val="0"/>
        <w:spacing w:line="276" w:lineRule="auto"/>
        <w:ind w:left="284"/>
        <w:rPr>
          <w:rFonts w:cs="Arial"/>
          <w:szCs w:val="20"/>
        </w:rPr>
      </w:pPr>
    </w:p>
    <w:p w14:paraId="74E16FE2" w14:textId="77777777" w:rsidR="00454EE9" w:rsidRPr="004342D0" w:rsidRDefault="00454EE9" w:rsidP="00454EE9">
      <w:pPr>
        <w:spacing w:line="276" w:lineRule="auto"/>
        <w:ind w:left="284"/>
        <w:rPr>
          <w:rFonts w:cs="Arial"/>
          <w:b/>
          <w:spacing w:val="-3"/>
          <w:szCs w:val="20"/>
        </w:rPr>
      </w:pPr>
      <w:r w:rsidRPr="004342D0">
        <w:rPr>
          <w:rFonts w:cs="Arial"/>
          <w:b/>
          <w:spacing w:val="-3"/>
          <w:szCs w:val="20"/>
        </w:rPr>
        <w:t xml:space="preserve">El </w:t>
      </w:r>
      <w:r w:rsidRPr="004342D0">
        <w:rPr>
          <w:rFonts w:cs="Arial"/>
          <w:b/>
          <w:spacing w:val="-3"/>
          <w:szCs w:val="20"/>
          <w:u w:val="single"/>
        </w:rPr>
        <w:t>primer classificat</w:t>
      </w:r>
      <w:r w:rsidRPr="004342D0">
        <w:rPr>
          <w:rFonts w:cs="Arial"/>
          <w:b/>
          <w:spacing w:val="-3"/>
          <w:szCs w:val="20"/>
        </w:rPr>
        <w:t>, proposat com a adjudicatari haurà d’acreditar la solvència econòmica, financera i tècnica següent:</w:t>
      </w:r>
    </w:p>
    <w:p w14:paraId="078E3282" w14:textId="77777777" w:rsidR="00454EE9" w:rsidRPr="004342D0" w:rsidRDefault="00454EE9" w:rsidP="00454EE9">
      <w:pPr>
        <w:spacing w:line="276" w:lineRule="auto"/>
        <w:ind w:left="284"/>
        <w:rPr>
          <w:rFonts w:cs="Arial"/>
          <w:b/>
          <w:spacing w:val="-3"/>
          <w:szCs w:val="20"/>
        </w:rPr>
      </w:pPr>
    </w:p>
    <w:p w14:paraId="75344D03" w14:textId="77777777" w:rsidR="00454EE9" w:rsidRPr="004342D0" w:rsidRDefault="00454EE9" w:rsidP="00454EE9">
      <w:pPr>
        <w:spacing w:line="276" w:lineRule="auto"/>
        <w:ind w:left="284"/>
        <w:rPr>
          <w:rFonts w:cs="Arial"/>
          <w:spacing w:val="-3"/>
          <w:szCs w:val="20"/>
        </w:rPr>
      </w:pPr>
      <w:r w:rsidRPr="004342D0">
        <w:rPr>
          <w:rFonts w:cs="Arial"/>
          <w:b/>
          <w:spacing w:val="-3"/>
          <w:szCs w:val="20"/>
        </w:rPr>
        <w:t>Documentació que acrediti la solvència econòmica i financera:</w:t>
      </w:r>
    </w:p>
    <w:p w14:paraId="727B573C" w14:textId="77777777" w:rsidR="00454EE9" w:rsidRPr="004342D0" w:rsidRDefault="00454EE9" w:rsidP="00454EE9">
      <w:pPr>
        <w:spacing w:line="276" w:lineRule="auto"/>
        <w:ind w:left="284"/>
        <w:rPr>
          <w:rFonts w:cs="Arial"/>
          <w:spacing w:val="-3"/>
          <w:szCs w:val="20"/>
        </w:rPr>
      </w:pPr>
    </w:p>
    <w:p w14:paraId="00CE8F6A" w14:textId="77777777" w:rsidR="00454EE9" w:rsidRPr="004342D0" w:rsidRDefault="00454EE9" w:rsidP="00454EE9">
      <w:pPr>
        <w:spacing w:line="276" w:lineRule="auto"/>
        <w:ind w:left="284"/>
        <w:rPr>
          <w:rFonts w:cs="Arial"/>
          <w:szCs w:val="20"/>
        </w:rPr>
      </w:pPr>
      <w:r w:rsidRPr="004342D0">
        <w:rPr>
          <w:rFonts w:cs="Arial"/>
          <w:szCs w:val="20"/>
        </w:rPr>
        <w:t>De conformitat amb el que disposa l’article 87 de la LCSP, la justificació de la solvència econòmica i financera del licitador s’acreditarà pel mitjà següent:</w:t>
      </w:r>
    </w:p>
    <w:p w14:paraId="0F60774E" w14:textId="77777777" w:rsidR="00454EE9" w:rsidRPr="004342D0" w:rsidRDefault="00454EE9" w:rsidP="00454EE9">
      <w:pPr>
        <w:spacing w:line="276" w:lineRule="auto"/>
        <w:ind w:left="284"/>
        <w:rPr>
          <w:rFonts w:cs="Arial"/>
          <w:szCs w:val="20"/>
        </w:rPr>
      </w:pPr>
    </w:p>
    <w:p w14:paraId="02CD9BBF" w14:textId="77777777" w:rsidR="00454EE9" w:rsidRPr="004342D0" w:rsidRDefault="00454EE9" w:rsidP="00454EE9">
      <w:pPr>
        <w:pStyle w:val="Prrafodelista"/>
        <w:numPr>
          <w:ilvl w:val="0"/>
          <w:numId w:val="21"/>
        </w:numPr>
        <w:spacing w:line="276" w:lineRule="auto"/>
        <w:contextualSpacing w:val="0"/>
        <w:rPr>
          <w:rFonts w:cs="Arial"/>
          <w:color w:val="000000"/>
          <w:szCs w:val="20"/>
        </w:rPr>
      </w:pPr>
      <w:r w:rsidRPr="004342D0">
        <w:rPr>
          <w:rFonts w:cs="Arial"/>
          <w:color w:val="000000"/>
          <w:szCs w:val="20"/>
        </w:rPr>
        <w:t>Volum anual de negocis en l'àmbit a què es refereixi el contracte, referit al millor exercici dins dels tres últims disponibles en funció de les dates de constitució o d'inici d'activitats de l'empresari i de presentació de les ofertes per import igual o superior al pressupost base de licitació.</w:t>
      </w:r>
    </w:p>
    <w:p w14:paraId="24DC940A" w14:textId="77777777" w:rsidR="00454EE9" w:rsidRPr="004342D0" w:rsidRDefault="00454EE9" w:rsidP="00454EE9">
      <w:pPr>
        <w:spacing w:line="276" w:lineRule="auto"/>
        <w:ind w:left="360"/>
        <w:rPr>
          <w:rFonts w:cs="Arial"/>
          <w:szCs w:val="20"/>
        </w:rPr>
      </w:pPr>
    </w:p>
    <w:p w14:paraId="3D2814D2" w14:textId="77777777" w:rsidR="00454EE9" w:rsidRPr="004342D0" w:rsidRDefault="00454EE9" w:rsidP="00454EE9">
      <w:pPr>
        <w:spacing w:line="276" w:lineRule="auto"/>
        <w:ind w:left="284"/>
        <w:rPr>
          <w:rFonts w:cs="Arial"/>
          <w:szCs w:val="20"/>
        </w:rPr>
      </w:pPr>
      <w:r w:rsidRPr="004342D0">
        <w:rPr>
          <w:rFonts w:cs="Arial"/>
          <w:szCs w:val="20"/>
        </w:rPr>
        <w:t>En cas que el licitador sigui una persona jurídica, aportarà els Comptes Anuals i l’Informe de Gestió del darrer exercici i el corresponent Informe d’Auditoria, dipositats en el corresponent Registre Mercantil. Tractant-se de licitadors estrangers aportaran la documentació anàloga requerida per la legislació del seu Estat. En el cas d’empresaris no obligats a presentar els comptes en registres oficials, podran aportar com a mitjà alternatiu d’acreditació els llibres de comptabilitat degudament legalitzats.</w:t>
      </w:r>
    </w:p>
    <w:p w14:paraId="45B39292" w14:textId="77777777" w:rsidR="00454EE9" w:rsidRPr="004342D0" w:rsidRDefault="00454EE9" w:rsidP="00454EE9">
      <w:pPr>
        <w:spacing w:line="276" w:lineRule="auto"/>
        <w:ind w:left="284"/>
        <w:rPr>
          <w:rFonts w:cs="Arial"/>
          <w:szCs w:val="20"/>
        </w:rPr>
      </w:pPr>
    </w:p>
    <w:p w14:paraId="150AB7C5" w14:textId="77777777" w:rsidR="00454EE9" w:rsidRPr="004342D0" w:rsidRDefault="00454EE9" w:rsidP="00454EE9">
      <w:pPr>
        <w:spacing w:line="276" w:lineRule="auto"/>
        <w:ind w:left="284"/>
        <w:rPr>
          <w:rFonts w:cs="Arial"/>
          <w:szCs w:val="20"/>
        </w:rPr>
      </w:pPr>
      <w:r w:rsidRPr="004342D0">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738B40B" w14:textId="77777777" w:rsidR="00454EE9" w:rsidRPr="004342D0" w:rsidRDefault="00454EE9" w:rsidP="00454EE9">
      <w:pPr>
        <w:pStyle w:val="Legal1"/>
        <w:spacing w:line="276" w:lineRule="auto"/>
        <w:rPr>
          <w:rFonts w:cs="Arial"/>
          <w:sz w:val="20"/>
          <w:szCs w:val="20"/>
        </w:rPr>
      </w:pPr>
    </w:p>
    <w:p w14:paraId="355FDBAB" w14:textId="77777777" w:rsidR="00454EE9" w:rsidRPr="004342D0" w:rsidRDefault="00454EE9" w:rsidP="00454EE9">
      <w:pPr>
        <w:spacing w:line="276" w:lineRule="auto"/>
        <w:ind w:left="284"/>
        <w:rPr>
          <w:rFonts w:cs="Arial"/>
          <w:b/>
          <w:szCs w:val="20"/>
        </w:rPr>
      </w:pPr>
      <w:r w:rsidRPr="004342D0">
        <w:rPr>
          <w:rFonts w:cs="Arial"/>
          <w:b/>
          <w:szCs w:val="20"/>
        </w:rPr>
        <w:t>Documentació que acrediti la solvència tècnica o professional:</w:t>
      </w:r>
    </w:p>
    <w:p w14:paraId="397B0883" w14:textId="77777777" w:rsidR="00454EE9" w:rsidRPr="004342D0" w:rsidRDefault="00454EE9" w:rsidP="00454EE9">
      <w:pPr>
        <w:pStyle w:val="Legal1"/>
        <w:spacing w:line="276" w:lineRule="auto"/>
        <w:rPr>
          <w:rFonts w:cs="Arial"/>
          <w:sz w:val="20"/>
          <w:szCs w:val="20"/>
        </w:rPr>
      </w:pPr>
    </w:p>
    <w:p w14:paraId="400257D1" w14:textId="77777777" w:rsidR="00454EE9" w:rsidRPr="004342D0" w:rsidRDefault="00454EE9" w:rsidP="00454EE9">
      <w:pPr>
        <w:spacing w:line="276" w:lineRule="auto"/>
        <w:ind w:left="284"/>
        <w:rPr>
          <w:rFonts w:cs="Arial"/>
          <w:szCs w:val="20"/>
        </w:rPr>
      </w:pPr>
      <w:r w:rsidRPr="004342D0">
        <w:rPr>
          <w:rFonts w:cs="Arial"/>
          <w:szCs w:val="20"/>
        </w:rPr>
        <w:t>De conformitat amb el que disposa l’article 89 de la LCSP, la justificació de la solvència tècnica del licitador s’acreditarà pels mitjans següents:</w:t>
      </w:r>
    </w:p>
    <w:p w14:paraId="34EFB8AE" w14:textId="77777777" w:rsidR="00454EE9" w:rsidRPr="004342D0" w:rsidRDefault="00454EE9" w:rsidP="00454EE9">
      <w:pPr>
        <w:spacing w:line="276" w:lineRule="auto"/>
        <w:ind w:left="284"/>
        <w:rPr>
          <w:rFonts w:cs="Arial"/>
          <w:szCs w:val="20"/>
        </w:rPr>
      </w:pPr>
    </w:p>
    <w:p w14:paraId="6B8CB730" w14:textId="77777777" w:rsidR="00454EE9" w:rsidRPr="004342D0" w:rsidRDefault="00454EE9" w:rsidP="00454EE9">
      <w:pPr>
        <w:pStyle w:val="Prrafodelista"/>
        <w:numPr>
          <w:ilvl w:val="0"/>
          <w:numId w:val="22"/>
        </w:numPr>
        <w:spacing w:after="200" w:line="276" w:lineRule="auto"/>
        <w:contextualSpacing w:val="0"/>
        <w:rPr>
          <w:rFonts w:cs="Arial"/>
          <w:szCs w:val="20"/>
        </w:rPr>
      </w:pPr>
      <w:r w:rsidRPr="004342D0">
        <w:rPr>
          <w:rFonts w:cs="Arial"/>
          <w:szCs w:val="20"/>
        </w:rPr>
        <w:t xml:space="preserve">Relació dels principals subministraments realitzats d'igual o similar naturalesa que els que constitueixen l'objecte del contracte en el curs de com a màxim, els tres últims anys, en què s'indiqui l'import, la data i el destinatari, públic o privat d’aquests. </w:t>
      </w:r>
    </w:p>
    <w:p w14:paraId="105C8D53" w14:textId="77777777" w:rsidR="00454EE9" w:rsidRPr="004342D0" w:rsidRDefault="00454EE9" w:rsidP="00454EE9">
      <w:pPr>
        <w:pStyle w:val="Prrafodelista"/>
        <w:rPr>
          <w:rFonts w:cs="Arial"/>
          <w:szCs w:val="20"/>
        </w:rPr>
      </w:pPr>
      <w:r w:rsidRPr="004342D0">
        <w:rPr>
          <w:rFonts w:cs="Arial"/>
          <w:szCs w:val="20"/>
        </w:rPr>
        <w:t>Els licitadors hauran d’acreditar haver executat de forma acumulada un import mínim (sense impostos) igual o superior al pressupost de licitació.</w:t>
      </w:r>
    </w:p>
    <w:p w14:paraId="49A65762" w14:textId="77777777" w:rsidR="00454EE9" w:rsidRPr="004342D0" w:rsidRDefault="00454EE9" w:rsidP="00454EE9">
      <w:pPr>
        <w:pStyle w:val="Prrafodelista"/>
        <w:rPr>
          <w:rFonts w:cs="Arial"/>
          <w:szCs w:val="20"/>
        </w:rPr>
      </w:pPr>
    </w:p>
    <w:p w14:paraId="0D732737" w14:textId="77777777" w:rsidR="00454EE9" w:rsidRPr="004342D0" w:rsidRDefault="00454EE9" w:rsidP="00454EE9">
      <w:pPr>
        <w:spacing w:line="276" w:lineRule="auto"/>
        <w:ind w:left="284"/>
        <w:rPr>
          <w:rFonts w:cs="Arial"/>
          <w:szCs w:val="20"/>
        </w:rPr>
      </w:pPr>
    </w:p>
    <w:p w14:paraId="15B42FF1" w14:textId="77777777" w:rsidR="00454EE9" w:rsidRPr="004342D0" w:rsidRDefault="00454EE9" w:rsidP="00454EE9">
      <w:pPr>
        <w:spacing w:line="276" w:lineRule="auto"/>
        <w:ind w:left="284"/>
        <w:rPr>
          <w:rFonts w:cs="Arial"/>
          <w:szCs w:val="20"/>
        </w:rPr>
      </w:pPr>
      <w:r w:rsidRPr="004342D0">
        <w:rPr>
          <w:rFonts w:cs="Arial"/>
          <w:szCs w:val="20"/>
        </w:rPr>
        <w:br w:type="page"/>
      </w:r>
    </w:p>
    <w:p w14:paraId="3C9FE48D" w14:textId="77777777" w:rsidR="00454EE9" w:rsidRPr="004342D0" w:rsidRDefault="00454EE9" w:rsidP="00454EE9">
      <w:pPr>
        <w:spacing w:line="276" w:lineRule="auto"/>
        <w:ind w:left="284"/>
        <w:rPr>
          <w:rFonts w:cs="Arial"/>
          <w:b/>
          <w:szCs w:val="20"/>
        </w:rPr>
      </w:pPr>
      <w:r w:rsidRPr="004342D0">
        <w:rPr>
          <w:rFonts w:cs="Arial"/>
          <w:b/>
          <w:szCs w:val="20"/>
        </w:rPr>
        <w:lastRenderedPageBreak/>
        <w:t>ANNEX 4</w:t>
      </w:r>
    </w:p>
    <w:p w14:paraId="5D0FD14F" w14:textId="77777777" w:rsidR="00454EE9" w:rsidRPr="004342D0" w:rsidRDefault="00454EE9" w:rsidP="00454EE9">
      <w:pPr>
        <w:autoSpaceDE w:val="0"/>
        <w:autoSpaceDN w:val="0"/>
        <w:adjustRightInd w:val="0"/>
        <w:spacing w:line="276" w:lineRule="auto"/>
        <w:ind w:left="284"/>
        <w:rPr>
          <w:rFonts w:cs="Arial"/>
          <w:b/>
          <w:szCs w:val="20"/>
        </w:rPr>
      </w:pPr>
    </w:p>
    <w:p w14:paraId="42DDA69B"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 xml:space="preserve">ASPECTES </w:t>
      </w:r>
      <w:r w:rsidRPr="004342D0">
        <w:rPr>
          <w:rFonts w:cs="Arial"/>
          <w:b/>
          <w:bCs/>
          <w:szCs w:val="20"/>
        </w:rPr>
        <w:t>ECONÒMICS i TÈCNICS</w:t>
      </w:r>
      <w:r w:rsidRPr="004342D0">
        <w:rPr>
          <w:rFonts w:cs="Arial"/>
          <w:b/>
          <w:szCs w:val="20"/>
        </w:rPr>
        <w:t xml:space="preserve"> SUBJECTES A NEGOCIACIÓ/CRITERIS D’ADJUDICACIÓ</w:t>
      </w:r>
    </w:p>
    <w:p w14:paraId="4C4D5928" w14:textId="77777777" w:rsidR="00454EE9" w:rsidRPr="004342D0" w:rsidRDefault="00454EE9" w:rsidP="00454EE9">
      <w:pPr>
        <w:autoSpaceDE w:val="0"/>
        <w:autoSpaceDN w:val="0"/>
        <w:adjustRightInd w:val="0"/>
        <w:spacing w:line="276" w:lineRule="auto"/>
        <w:ind w:left="284"/>
        <w:rPr>
          <w:rFonts w:cs="Arial"/>
          <w:b/>
          <w:szCs w:val="20"/>
        </w:rPr>
      </w:pPr>
    </w:p>
    <w:p w14:paraId="4E622CFF" w14:textId="77777777" w:rsidR="00454EE9" w:rsidRPr="004342D0" w:rsidRDefault="00454EE9" w:rsidP="00454EE9">
      <w:pPr>
        <w:widowControl w:val="0"/>
        <w:spacing w:line="276" w:lineRule="auto"/>
        <w:ind w:left="284"/>
        <w:contextualSpacing/>
        <w:rPr>
          <w:rFonts w:cs="Arial"/>
          <w:szCs w:val="20"/>
        </w:rPr>
      </w:pPr>
      <w:r w:rsidRPr="004342D0">
        <w:rPr>
          <w:rFonts w:cs="Arial"/>
          <w:szCs w:val="20"/>
        </w:rPr>
        <w:t>De conformitat amb els articles 145.1, 169 i 170 de la LCSP i atenent a l’objecte del contracte de referència, es proposen els següents criteris de negociació:</w:t>
      </w:r>
    </w:p>
    <w:p w14:paraId="276507D5" w14:textId="77777777" w:rsidR="00454EE9" w:rsidRPr="004342D0" w:rsidRDefault="00454EE9" w:rsidP="00454EE9">
      <w:pPr>
        <w:pStyle w:val="text"/>
        <w:spacing w:line="276" w:lineRule="auto"/>
        <w:ind w:left="927"/>
        <w:contextualSpacing/>
        <w:rPr>
          <w:rFonts w:ascii="Arial" w:hAnsi="Arial" w:cs="Arial"/>
        </w:rPr>
      </w:pPr>
    </w:p>
    <w:p w14:paraId="69EA3E02" w14:textId="77777777" w:rsidR="00454EE9" w:rsidRPr="004342D0" w:rsidRDefault="00454EE9" w:rsidP="00454EE9">
      <w:pPr>
        <w:pStyle w:val="text"/>
        <w:numPr>
          <w:ilvl w:val="0"/>
          <w:numId w:val="29"/>
        </w:numPr>
        <w:suppressAutoHyphens/>
        <w:spacing w:line="276" w:lineRule="auto"/>
        <w:ind w:left="1560"/>
        <w:contextualSpacing/>
        <w:rPr>
          <w:rFonts w:ascii="Arial" w:hAnsi="Arial" w:cs="Arial"/>
        </w:rPr>
      </w:pPr>
      <w:r w:rsidRPr="004342D0">
        <w:rPr>
          <w:rFonts w:ascii="Arial" w:hAnsi="Arial" w:cs="Arial"/>
        </w:rPr>
        <w:t>Aspectes econòmics i tècnics subjectes a negociació: Preu.</w:t>
      </w:r>
    </w:p>
    <w:p w14:paraId="5A59C571" w14:textId="77777777" w:rsidR="00454EE9" w:rsidRPr="003510AB" w:rsidRDefault="00454EE9" w:rsidP="00454EE9">
      <w:pPr>
        <w:pStyle w:val="text"/>
        <w:numPr>
          <w:ilvl w:val="0"/>
          <w:numId w:val="29"/>
        </w:numPr>
        <w:suppressAutoHyphens/>
        <w:spacing w:line="276" w:lineRule="auto"/>
        <w:ind w:left="1560"/>
        <w:contextualSpacing/>
        <w:rPr>
          <w:rFonts w:ascii="Arial" w:hAnsi="Arial" w:cs="Arial"/>
        </w:rPr>
      </w:pPr>
      <w:r w:rsidRPr="003510AB">
        <w:rPr>
          <w:rFonts w:ascii="Arial" w:hAnsi="Arial" w:cs="Arial"/>
        </w:rPr>
        <w:t xml:space="preserve">Criteris d’adjudicació: Preu, d’acord amb l’art. 146.1 de la LCSP. </w:t>
      </w:r>
    </w:p>
    <w:p w14:paraId="40F85D69" w14:textId="77777777" w:rsidR="00454EE9" w:rsidRPr="004342D0" w:rsidRDefault="00454EE9" w:rsidP="00454EE9">
      <w:pPr>
        <w:pStyle w:val="text"/>
        <w:spacing w:line="276" w:lineRule="auto"/>
        <w:contextualSpacing/>
        <w:rPr>
          <w:rFonts w:ascii="Arial" w:hAnsi="Arial" w:cs="Arial"/>
        </w:rPr>
      </w:pPr>
    </w:p>
    <w:p w14:paraId="13246B6D" w14:textId="77777777" w:rsidR="00454EE9" w:rsidRPr="004342D0" w:rsidRDefault="00454EE9" w:rsidP="00454EE9">
      <w:pPr>
        <w:pStyle w:val="text"/>
        <w:spacing w:line="276" w:lineRule="auto"/>
        <w:contextualSpacing/>
        <w:rPr>
          <w:rFonts w:ascii="Arial" w:hAnsi="Arial" w:cs="Arial"/>
        </w:rPr>
      </w:pPr>
    </w:p>
    <w:p w14:paraId="7739E5BF" w14:textId="77777777" w:rsidR="00454EE9" w:rsidRPr="004342D0" w:rsidRDefault="00454EE9" w:rsidP="00454EE9">
      <w:pPr>
        <w:pStyle w:val="text"/>
        <w:numPr>
          <w:ilvl w:val="0"/>
          <w:numId w:val="30"/>
        </w:numPr>
        <w:suppressAutoHyphens/>
        <w:spacing w:line="276" w:lineRule="auto"/>
        <w:ind w:left="284" w:firstLine="0"/>
        <w:contextualSpacing/>
        <w:rPr>
          <w:rFonts w:ascii="Arial" w:hAnsi="Arial" w:cs="Arial"/>
          <w:b/>
        </w:rPr>
      </w:pPr>
      <w:r w:rsidRPr="004342D0">
        <w:rPr>
          <w:rFonts w:ascii="Arial" w:hAnsi="Arial" w:cs="Arial"/>
          <w:b/>
        </w:rPr>
        <w:t>Criteris avaluables mitjançant fórmules automàtiques: 100 punts.</w:t>
      </w:r>
    </w:p>
    <w:p w14:paraId="032FD696" w14:textId="77777777" w:rsidR="00454EE9" w:rsidRPr="004342D0" w:rsidRDefault="00454EE9" w:rsidP="00454EE9">
      <w:pPr>
        <w:widowControl w:val="0"/>
        <w:spacing w:line="276" w:lineRule="auto"/>
        <w:ind w:left="284"/>
        <w:contextualSpacing/>
        <w:rPr>
          <w:rFonts w:cs="Arial"/>
          <w:szCs w:val="20"/>
        </w:rPr>
      </w:pPr>
    </w:p>
    <w:p w14:paraId="5D47F841" w14:textId="77777777" w:rsidR="00454EE9" w:rsidRPr="004342D0" w:rsidRDefault="00454EE9" w:rsidP="00454EE9">
      <w:pPr>
        <w:widowControl w:val="0"/>
        <w:spacing w:line="276" w:lineRule="auto"/>
        <w:ind w:left="284"/>
        <w:contextualSpacing/>
        <w:rPr>
          <w:rFonts w:cs="Arial"/>
          <w:szCs w:val="20"/>
        </w:rPr>
      </w:pPr>
      <w:r w:rsidRPr="004342D0">
        <w:rPr>
          <w:rFonts w:cs="Arial"/>
          <w:szCs w:val="20"/>
        </w:rPr>
        <w:t>De conformitat amb l’article 146 de la LCSP, per a l’avaluació de les ofertes conforme a criteris quantificables mitjançant l’aplicació de fórmules automàtiques, s’utilitzarà la següent:</w:t>
      </w:r>
    </w:p>
    <w:p w14:paraId="2D0BC58F" w14:textId="77777777" w:rsidR="00454EE9" w:rsidRPr="004342D0" w:rsidRDefault="00454EE9" w:rsidP="00454EE9">
      <w:pPr>
        <w:widowControl w:val="0"/>
        <w:spacing w:line="276" w:lineRule="auto"/>
        <w:ind w:left="284"/>
        <w:contextualSpacing/>
        <w:rPr>
          <w:rFonts w:cs="Arial"/>
          <w:szCs w:val="20"/>
        </w:rPr>
      </w:pPr>
    </w:p>
    <w:p w14:paraId="37A6D7AA" w14:textId="77777777" w:rsidR="00454EE9" w:rsidRPr="004342D0" w:rsidRDefault="00454EE9" w:rsidP="00454EE9">
      <w:pPr>
        <w:widowControl w:val="0"/>
        <w:spacing w:line="276" w:lineRule="auto"/>
        <w:ind w:left="284"/>
        <w:contextualSpacing/>
        <w:rPr>
          <w:rFonts w:cs="Arial"/>
          <w:szCs w:val="20"/>
        </w:rPr>
      </w:pPr>
      <w:r w:rsidRPr="004342D0">
        <w:rPr>
          <w:rFonts w:cs="Arial"/>
          <w:szCs w:val="20"/>
        </w:rPr>
        <w:t>Fórmula de valoració de l’oferta econòmica:</w:t>
      </w:r>
    </w:p>
    <w:p w14:paraId="16AC70FF" w14:textId="77777777" w:rsidR="00454EE9" w:rsidRPr="004342D0" w:rsidRDefault="00454EE9" w:rsidP="00454EE9">
      <w:pPr>
        <w:widowControl w:val="0"/>
        <w:spacing w:line="276" w:lineRule="auto"/>
        <w:contextualSpacing/>
        <w:rPr>
          <w:rFonts w:cs="Arial"/>
          <w:szCs w:val="20"/>
        </w:rPr>
      </w:pPr>
    </w:p>
    <w:p w14:paraId="7077B11D" w14:textId="77777777" w:rsidR="00454EE9" w:rsidRPr="004342D0" w:rsidRDefault="00454EE9" w:rsidP="00454EE9">
      <w:pPr>
        <w:spacing w:line="276" w:lineRule="auto"/>
        <w:ind w:left="2127" w:firstLine="142"/>
        <w:contextualSpacing/>
        <w:rPr>
          <w:rFonts w:cs="Arial"/>
          <w:szCs w:val="20"/>
        </w:rPr>
      </w:pPr>
      <w:r w:rsidRPr="004342D0">
        <w:rPr>
          <w:rFonts w:cs="Arial"/>
          <w:noProof/>
          <w:szCs w:val="20"/>
          <w:lang w:val="es-ES"/>
        </w:rPr>
        <w:drawing>
          <wp:anchor distT="0" distB="0" distL="114300" distR="114300" simplePos="0" relativeHeight="251659264" behindDoc="0" locked="0" layoutInCell="1" allowOverlap="1" wp14:anchorId="29CFEDEE" wp14:editId="28E79AAE">
            <wp:simplePos x="0" y="0"/>
            <wp:positionH relativeFrom="column">
              <wp:posOffset>648335</wp:posOffset>
            </wp:positionH>
            <wp:positionV relativeFrom="paragraph">
              <wp:posOffset>22225</wp:posOffset>
            </wp:positionV>
            <wp:extent cx="3485072" cy="29464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85072" cy="294640"/>
                    </a:xfrm>
                    <a:prstGeom prst="rect">
                      <a:avLst/>
                    </a:prstGeom>
                    <a:noFill/>
                    <a:ln>
                      <a:noFill/>
                    </a:ln>
                  </pic:spPr>
                </pic:pic>
              </a:graphicData>
            </a:graphic>
            <wp14:sizeRelH relativeFrom="margin">
              <wp14:pctWidth>0</wp14:pctWidth>
            </wp14:sizeRelH>
          </wp:anchor>
        </w:drawing>
      </w:r>
      <w:r w:rsidRPr="004342D0">
        <w:rPr>
          <w:rFonts w:cs="Arial"/>
          <w:noProof/>
          <w:szCs w:val="20"/>
          <w:lang w:val="es-ES"/>
        </w:rPr>
        <w:drawing>
          <wp:inline distT="0" distB="0" distL="0" distR="0" wp14:anchorId="5825C92B" wp14:editId="3CA36D28">
            <wp:extent cx="2191709" cy="38696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1709" cy="386963"/>
                    </a:xfrm>
                    <a:prstGeom prst="rect">
                      <a:avLst/>
                    </a:prstGeom>
                    <a:noFill/>
                  </pic:spPr>
                </pic:pic>
              </a:graphicData>
            </a:graphic>
          </wp:inline>
        </w:drawing>
      </w:r>
    </w:p>
    <w:p w14:paraId="3AD29481" w14:textId="77777777" w:rsidR="00454EE9" w:rsidRPr="003510AB" w:rsidRDefault="00454EE9" w:rsidP="00454EE9">
      <w:pPr>
        <w:pStyle w:val="Prrafodelista"/>
        <w:widowControl w:val="0"/>
        <w:tabs>
          <w:tab w:val="left" w:pos="3917"/>
        </w:tabs>
        <w:rPr>
          <w:rFonts w:cs="Arial"/>
          <w:szCs w:val="20"/>
        </w:rPr>
      </w:pPr>
      <w:r w:rsidRPr="003510AB">
        <w:rPr>
          <w:rFonts w:cs="Arial"/>
          <w:szCs w:val="20"/>
        </w:rPr>
        <w:tab/>
      </w:r>
    </w:p>
    <w:p w14:paraId="3B97F327" w14:textId="77777777" w:rsidR="00454EE9" w:rsidRPr="003510AB" w:rsidRDefault="00454EE9" w:rsidP="00454EE9">
      <w:pPr>
        <w:pStyle w:val="Prrafodelista"/>
        <w:widowControl w:val="0"/>
        <w:ind w:firstLine="708"/>
        <w:rPr>
          <w:rFonts w:cs="Arial"/>
          <w:szCs w:val="20"/>
        </w:rPr>
      </w:pPr>
      <w:r w:rsidRPr="003510AB">
        <w:rPr>
          <w:rFonts w:cs="Arial"/>
          <w:szCs w:val="20"/>
        </w:rPr>
        <w:t>On:</w:t>
      </w:r>
    </w:p>
    <w:p w14:paraId="4F57F449"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proofErr w:type="spellStart"/>
      <w:r w:rsidRPr="004342D0">
        <w:rPr>
          <w:rFonts w:cs="Arial"/>
          <w:szCs w:val="20"/>
        </w:rPr>
        <w:t>P</w:t>
      </w:r>
      <w:r w:rsidRPr="004342D0">
        <w:rPr>
          <w:rFonts w:cs="Arial"/>
          <w:szCs w:val="20"/>
          <w:vertAlign w:val="subscript"/>
        </w:rPr>
        <w:t>v</w:t>
      </w:r>
      <w:proofErr w:type="spellEnd"/>
      <w:r w:rsidRPr="004342D0">
        <w:rPr>
          <w:rFonts w:cs="Arial"/>
          <w:szCs w:val="20"/>
        </w:rPr>
        <w:t>: Puntuació de l’oferta a Valorar</w:t>
      </w:r>
    </w:p>
    <w:p w14:paraId="7C437B8B"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proofErr w:type="spellStart"/>
      <w:r w:rsidRPr="004342D0">
        <w:rPr>
          <w:rFonts w:cs="Arial"/>
          <w:szCs w:val="20"/>
        </w:rPr>
        <w:t>O</w:t>
      </w:r>
      <w:r w:rsidRPr="004342D0">
        <w:rPr>
          <w:rFonts w:cs="Arial"/>
          <w:szCs w:val="20"/>
          <w:vertAlign w:val="subscript"/>
        </w:rPr>
        <w:t>v</w:t>
      </w:r>
      <w:proofErr w:type="spellEnd"/>
      <w:r w:rsidRPr="004342D0">
        <w:rPr>
          <w:rFonts w:cs="Arial"/>
          <w:szCs w:val="20"/>
        </w:rPr>
        <w:t>: Oferta a valorar</w:t>
      </w:r>
    </w:p>
    <w:p w14:paraId="43E77A55"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r w:rsidRPr="004342D0">
        <w:rPr>
          <w:rFonts w:cs="Arial"/>
          <w:szCs w:val="20"/>
        </w:rPr>
        <w:t>O</w:t>
      </w:r>
      <w:r w:rsidRPr="004342D0">
        <w:rPr>
          <w:rFonts w:cs="Arial"/>
          <w:szCs w:val="20"/>
          <w:vertAlign w:val="subscript"/>
        </w:rPr>
        <w:t xml:space="preserve">m: </w:t>
      </w:r>
      <w:r w:rsidRPr="004342D0">
        <w:rPr>
          <w:rFonts w:cs="Arial"/>
          <w:szCs w:val="20"/>
        </w:rPr>
        <w:t>Oferta Millor</w:t>
      </w:r>
    </w:p>
    <w:p w14:paraId="224CEC04"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r w:rsidRPr="004342D0">
        <w:rPr>
          <w:rFonts w:cs="Arial"/>
          <w:szCs w:val="20"/>
        </w:rPr>
        <w:t>IL: Import de Licitació</w:t>
      </w:r>
    </w:p>
    <w:p w14:paraId="7C0726D2"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r w:rsidRPr="004342D0">
        <w:rPr>
          <w:rFonts w:cs="Arial"/>
          <w:szCs w:val="20"/>
        </w:rPr>
        <w:t>VP: Valor de Ponderació</w:t>
      </w:r>
    </w:p>
    <w:p w14:paraId="39695088" w14:textId="77777777" w:rsidR="00454EE9" w:rsidRPr="004342D0" w:rsidRDefault="00454EE9" w:rsidP="00454EE9">
      <w:pPr>
        <w:widowControl w:val="0"/>
        <w:numPr>
          <w:ilvl w:val="1"/>
          <w:numId w:val="29"/>
        </w:numPr>
        <w:tabs>
          <w:tab w:val="left" w:pos="3693"/>
        </w:tabs>
        <w:suppressAutoHyphens/>
        <w:spacing w:line="276" w:lineRule="auto"/>
        <w:ind w:left="2127"/>
        <w:contextualSpacing/>
        <w:rPr>
          <w:rFonts w:cs="Arial"/>
          <w:szCs w:val="20"/>
        </w:rPr>
      </w:pPr>
      <w:r w:rsidRPr="004342D0">
        <w:rPr>
          <w:rFonts w:cs="Arial"/>
          <w:szCs w:val="20"/>
        </w:rPr>
        <w:t>P: Punts criteri econòmic</w:t>
      </w:r>
    </w:p>
    <w:p w14:paraId="18435031" w14:textId="77777777" w:rsidR="00454EE9" w:rsidRPr="004342D0" w:rsidRDefault="00454EE9" w:rsidP="00454EE9">
      <w:pPr>
        <w:pStyle w:val="text"/>
        <w:spacing w:line="276" w:lineRule="auto"/>
        <w:ind w:left="2127"/>
        <w:contextualSpacing/>
        <w:rPr>
          <w:rFonts w:ascii="Arial" w:hAnsi="Arial" w:cs="Arial"/>
        </w:rPr>
      </w:pPr>
    </w:p>
    <w:p w14:paraId="69683905" w14:textId="77777777" w:rsidR="00454EE9" w:rsidRPr="004342D0" w:rsidRDefault="00454EE9" w:rsidP="00454EE9">
      <w:pPr>
        <w:pStyle w:val="text"/>
        <w:spacing w:line="276" w:lineRule="auto"/>
        <w:ind w:left="284"/>
        <w:contextualSpacing/>
        <w:rPr>
          <w:rFonts w:ascii="Arial" w:hAnsi="Arial" w:cs="Arial"/>
        </w:rPr>
      </w:pPr>
      <w:r w:rsidRPr="004342D0">
        <w:rPr>
          <w:rFonts w:ascii="Arial" w:hAnsi="Arial" w:cs="Arial"/>
        </w:rPr>
        <w:t>En la fórmula, el valor de ponderació associat és 1.</w:t>
      </w:r>
    </w:p>
    <w:p w14:paraId="5E60711F" w14:textId="77777777" w:rsidR="00454EE9" w:rsidRPr="004342D0" w:rsidRDefault="00454EE9" w:rsidP="00454EE9">
      <w:pPr>
        <w:spacing w:line="276" w:lineRule="auto"/>
        <w:ind w:left="284"/>
        <w:contextualSpacing/>
        <w:rPr>
          <w:rFonts w:cs="Arial"/>
          <w:szCs w:val="20"/>
        </w:rPr>
      </w:pPr>
    </w:p>
    <w:p w14:paraId="34E09937" w14:textId="77777777" w:rsidR="00454EE9" w:rsidRPr="004342D0" w:rsidRDefault="00454EE9" w:rsidP="00454EE9">
      <w:pPr>
        <w:pStyle w:val="text"/>
        <w:spacing w:line="276" w:lineRule="auto"/>
        <w:ind w:left="284"/>
        <w:contextualSpacing/>
        <w:rPr>
          <w:rFonts w:ascii="Arial" w:hAnsi="Arial" w:cs="Arial"/>
        </w:rPr>
      </w:pPr>
      <w:r w:rsidRPr="004342D0">
        <w:rPr>
          <w:rFonts w:ascii="Arial" w:hAnsi="Arial" w:cs="Arial"/>
          <w:u w:val="single"/>
        </w:rPr>
        <w:t>Justificació fórmula</w:t>
      </w:r>
      <w:r w:rsidRPr="004342D0">
        <w:rPr>
          <w:rFonts w:ascii="Arial" w:hAnsi="Arial" w:cs="Arial"/>
        </w:rPr>
        <w:t>: Aplicació de la Directriu 1/2020 d’aplicació de fórmules de valoració i puntuació de les proposicions econòmica i tècnica aprovada per la Direcció General de Contractació Pública de la Generalitat de Catalunya.</w:t>
      </w:r>
    </w:p>
    <w:p w14:paraId="27629C7D" w14:textId="77777777" w:rsidR="00454EE9" w:rsidRPr="004342D0" w:rsidRDefault="00454EE9" w:rsidP="00454EE9">
      <w:pPr>
        <w:pStyle w:val="text"/>
        <w:spacing w:line="276" w:lineRule="auto"/>
        <w:ind w:left="284"/>
        <w:contextualSpacing/>
        <w:rPr>
          <w:rFonts w:ascii="Arial" w:hAnsi="Arial" w:cs="Arial"/>
        </w:rPr>
      </w:pPr>
    </w:p>
    <w:p w14:paraId="0D1A2228" w14:textId="77777777" w:rsidR="00454EE9" w:rsidRPr="004342D0" w:rsidRDefault="00454EE9" w:rsidP="00454EE9">
      <w:pPr>
        <w:widowControl w:val="0"/>
        <w:spacing w:line="276" w:lineRule="auto"/>
        <w:ind w:left="284"/>
        <w:contextualSpacing/>
        <w:rPr>
          <w:rFonts w:cs="Arial"/>
          <w:szCs w:val="20"/>
        </w:rPr>
      </w:pPr>
      <w:r w:rsidRPr="004342D0">
        <w:rPr>
          <w:rFonts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3E9D1B98" w14:textId="77777777" w:rsidR="00454EE9" w:rsidRPr="004342D0" w:rsidRDefault="00454EE9" w:rsidP="00454EE9">
      <w:pPr>
        <w:spacing w:line="276" w:lineRule="auto"/>
        <w:ind w:left="993"/>
        <w:rPr>
          <w:rFonts w:cs="Arial"/>
          <w:szCs w:val="20"/>
        </w:rPr>
      </w:pPr>
    </w:p>
    <w:p w14:paraId="2C385F80" w14:textId="77777777" w:rsidR="00454EE9" w:rsidRPr="004342D0" w:rsidRDefault="00454EE9" w:rsidP="00454EE9">
      <w:pPr>
        <w:pStyle w:val="text"/>
        <w:spacing w:line="276" w:lineRule="auto"/>
        <w:ind w:left="284"/>
        <w:rPr>
          <w:rFonts w:ascii="Arial" w:hAnsi="Arial" w:cs="Arial"/>
        </w:rPr>
      </w:pPr>
    </w:p>
    <w:p w14:paraId="09B47DB5" w14:textId="77777777" w:rsidR="00454EE9" w:rsidRPr="004342D0" w:rsidRDefault="00454EE9" w:rsidP="00454EE9">
      <w:pPr>
        <w:spacing w:line="276" w:lineRule="auto"/>
        <w:rPr>
          <w:rFonts w:cs="Arial"/>
          <w:szCs w:val="20"/>
        </w:rPr>
      </w:pPr>
    </w:p>
    <w:p w14:paraId="6C4731D0" w14:textId="77777777" w:rsidR="00454EE9" w:rsidRPr="004342D0" w:rsidRDefault="00454EE9" w:rsidP="00454EE9">
      <w:pPr>
        <w:spacing w:line="276" w:lineRule="auto"/>
        <w:jc w:val="left"/>
        <w:rPr>
          <w:rFonts w:cs="Arial"/>
          <w:b/>
          <w:szCs w:val="20"/>
        </w:rPr>
      </w:pPr>
      <w:r w:rsidRPr="004342D0">
        <w:rPr>
          <w:rFonts w:cs="Arial"/>
          <w:b/>
          <w:szCs w:val="20"/>
        </w:rPr>
        <w:br w:type="page"/>
      </w:r>
    </w:p>
    <w:p w14:paraId="024EE716"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5</w:t>
      </w:r>
    </w:p>
    <w:p w14:paraId="2803E779" w14:textId="77777777" w:rsidR="00454EE9" w:rsidRPr="004342D0" w:rsidRDefault="00454EE9" w:rsidP="00454EE9">
      <w:pPr>
        <w:autoSpaceDE w:val="0"/>
        <w:autoSpaceDN w:val="0"/>
        <w:adjustRightInd w:val="0"/>
        <w:spacing w:line="276" w:lineRule="auto"/>
        <w:ind w:left="284"/>
        <w:rPr>
          <w:rFonts w:cs="Arial"/>
          <w:b/>
          <w:szCs w:val="20"/>
        </w:rPr>
      </w:pPr>
    </w:p>
    <w:p w14:paraId="38D3D471"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MODIFICACIONS DEL CONTRACTE</w:t>
      </w:r>
    </w:p>
    <w:p w14:paraId="3189C878" w14:textId="77777777" w:rsidR="00454EE9" w:rsidRPr="004342D0" w:rsidRDefault="00454EE9" w:rsidP="00454EE9">
      <w:pPr>
        <w:autoSpaceDE w:val="0"/>
        <w:autoSpaceDN w:val="0"/>
        <w:adjustRightInd w:val="0"/>
        <w:spacing w:line="276" w:lineRule="auto"/>
        <w:ind w:left="284"/>
        <w:rPr>
          <w:rFonts w:cs="Arial"/>
          <w:b/>
          <w:szCs w:val="20"/>
        </w:rPr>
      </w:pPr>
    </w:p>
    <w:p w14:paraId="0DDC8022" w14:textId="77777777" w:rsidR="00454EE9" w:rsidRPr="004342D0" w:rsidRDefault="00454EE9" w:rsidP="00454EE9">
      <w:pPr>
        <w:widowControl w:val="0"/>
        <w:spacing w:line="276" w:lineRule="auto"/>
        <w:ind w:left="284"/>
        <w:rPr>
          <w:rFonts w:cs="Arial"/>
          <w:szCs w:val="20"/>
        </w:rPr>
      </w:pPr>
      <w:r w:rsidRPr="004342D0">
        <w:rPr>
          <w:rFonts w:cs="Arial"/>
          <w:szCs w:val="20"/>
        </w:rPr>
        <w:t>Les modificacions contractuals es faran de conformitat amb les previsions establertes a la LCSP i a la Directiva 2014/24/UE, de 26 de febrer de 2014, sobre contractació pública.</w:t>
      </w:r>
    </w:p>
    <w:p w14:paraId="5F2C5857" w14:textId="77777777" w:rsidR="00454EE9" w:rsidRPr="004342D0" w:rsidRDefault="00454EE9" w:rsidP="00454EE9">
      <w:pPr>
        <w:autoSpaceDE w:val="0"/>
        <w:autoSpaceDN w:val="0"/>
        <w:adjustRightInd w:val="0"/>
        <w:spacing w:line="276" w:lineRule="auto"/>
        <w:ind w:left="284"/>
        <w:rPr>
          <w:rFonts w:cs="Arial"/>
          <w:szCs w:val="20"/>
        </w:rPr>
      </w:pPr>
    </w:p>
    <w:p w14:paraId="4345E017" w14:textId="77777777" w:rsidR="00454EE9" w:rsidRPr="004342D0" w:rsidRDefault="00454EE9" w:rsidP="00454EE9">
      <w:pPr>
        <w:pStyle w:val="paragraph"/>
        <w:spacing w:before="0" w:beforeAutospacing="0" w:after="0" w:afterAutospacing="0" w:line="276" w:lineRule="auto"/>
        <w:ind w:left="284"/>
        <w:jc w:val="both"/>
        <w:textAlignment w:val="baseline"/>
        <w:rPr>
          <w:rFonts w:ascii="Arial" w:hAnsi="Arial" w:cs="Arial"/>
          <w:sz w:val="20"/>
          <w:szCs w:val="20"/>
          <w:lang w:val="ca-ES"/>
        </w:rPr>
      </w:pPr>
      <w:r w:rsidRPr="004342D0">
        <w:rPr>
          <w:rStyle w:val="normaltextrun"/>
          <w:rFonts w:ascii="Arial" w:hAnsi="Arial" w:cs="Arial"/>
          <w:sz w:val="20"/>
          <w:szCs w:val="20"/>
          <w:u w:val="single"/>
          <w:lang w:val="ca-ES"/>
        </w:rPr>
        <w:t>Modificacions previstes:</w:t>
      </w:r>
      <w:r w:rsidRPr="004342D0">
        <w:rPr>
          <w:rStyle w:val="eop"/>
          <w:rFonts w:ascii="Arial" w:hAnsi="Arial" w:cs="Arial"/>
          <w:sz w:val="20"/>
          <w:szCs w:val="20"/>
          <w:lang w:val="ca-ES"/>
        </w:rPr>
        <w:t> </w:t>
      </w:r>
    </w:p>
    <w:p w14:paraId="6AB2AE11" w14:textId="77777777" w:rsidR="00454EE9" w:rsidRPr="004342D0" w:rsidRDefault="00454EE9" w:rsidP="00454EE9">
      <w:pPr>
        <w:autoSpaceDE w:val="0"/>
        <w:autoSpaceDN w:val="0"/>
        <w:adjustRightInd w:val="0"/>
        <w:spacing w:line="276" w:lineRule="auto"/>
        <w:ind w:left="284"/>
        <w:rPr>
          <w:rFonts w:cs="Arial"/>
          <w:szCs w:val="20"/>
        </w:rPr>
      </w:pPr>
    </w:p>
    <w:p w14:paraId="63CCA89A"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Tenint en compte que el CMPSB té la seva principal activitat en els serveis sanitaris de difícil planificació per estar fora del seu abast, es preveu expressament que el CMPSB podrà introduir modificacions al contracte amb les condicions següents:</w:t>
      </w:r>
    </w:p>
    <w:p w14:paraId="3D6D0166" w14:textId="77777777" w:rsidR="00454EE9" w:rsidRPr="004342D0" w:rsidRDefault="00454EE9" w:rsidP="00454EE9">
      <w:pPr>
        <w:autoSpaceDE w:val="0"/>
        <w:autoSpaceDN w:val="0"/>
        <w:adjustRightInd w:val="0"/>
        <w:spacing w:line="276" w:lineRule="auto"/>
        <w:ind w:left="284"/>
        <w:rPr>
          <w:rFonts w:cs="Arial"/>
          <w:szCs w:val="20"/>
        </w:rPr>
      </w:pPr>
    </w:p>
    <w:p w14:paraId="19DB7DA6" w14:textId="77777777" w:rsidR="00454EE9" w:rsidRPr="004342D0" w:rsidRDefault="00454EE9" w:rsidP="00454EE9">
      <w:pPr>
        <w:pStyle w:val="text"/>
        <w:numPr>
          <w:ilvl w:val="0"/>
          <w:numId w:val="31"/>
        </w:numPr>
        <w:spacing w:line="276" w:lineRule="auto"/>
        <w:rPr>
          <w:rFonts w:ascii="Arial" w:hAnsi="Arial" w:cs="Arial"/>
        </w:rPr>
      </w:pPr>
      <w:r w:rsidRPr="004342D0">
        <w:rPr>
          <w:rFonts w:ascii="Arial" w:hAnsi="Arial" w:cs="Arial"/>
        </w:rPr>
        <w:t>D’acord amb l’article 204 de la LCSP, es preveuen modificacions fins a un 20% del preu inicial del contracte. Aquest percentatge pretén cobrir a l’alça o a la baixa la variació de l’activitat assistencial dels centres i del criteri tècnic dels diferents serveis/departaments usuaris dels articles de la licitació.</w:t>
      </w:r>
    </w:p>
    <w:p w14:paraId="147009BF" w14:textId="77777777" w:rsidR="00454EE9" w:rsidRPr="004342D0" w:rsidRDefault="00454EE9" w:rsidP="00454EE9">
      <w:pPr>
        <w:autoSpaceDE w:val="0"/>
        <w:autoSpaceDN w:val="0"/>
        <w:adjustRightInd w:val="0"/>
        <w:spacing w:line="276" w:lineRule="auto"/>
        <w:ind w:left="284"/>
        <w:rPr>
          <w:rFonts w:cs="Arial"/>
          <w:szCs w:val="20"/>
        </w:rPr>
      </w:pPr>
    </w:p>
    <w:p w14:paraId="29329FF5"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La formalització de la modificació haurà de fer-se mitjançant compareixença, previ tràmit d’audiència amb l’adjudicatari, abans de la finalització del contracte.</w:t>
      </w:r>
    </w:p>
    <w:p w14:paraId="162F3CFE" w14:textId="77777777" w:rsidR="00454EE9" w:rsidRPr="004342D0" w:rsidRDefault="00454EE9" w:rsidP="00454EE9">
      <w:pPr>
        <w:autoSpaceDE w:val="0"/>
        <w:autoSpaceDN w:val="0"/>
        <w:adjustRightInd w:val="0"/>
        <w:spacing w:line="276" w:lineRule="auto"/>
        <w:ind w:left="284"/>
        <w:rPr>
          <w:rFonts w:cs="Arial"/>
          <w:szCs w:val="20"/>
        </w:rPr>
      </w:pPr>
    </w:p>
    <w:p w14:paraId="2D439E96"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L’adjudicatari restarà obligat a seguir les prestacions amb estricta subjecció a les normes que, en conseqüència, li siguin fixades, sense dret a reclamar cap indemnització i sense que per cap motiu pugui disminuir el ritme dels lliuraments ni suspendre’ls.</w:t>
      </w:r>
    </w:p>
    <w:p w14:paraId="1627B0D1" w14:textId="77777777" w:rsidR="00454EE9" w:rsidRPr="004342D0" w:rsidRDefault="00454EE9" w:rsidP="00454EE9">
      <w:pPr>
        <w:autoSpaceDE w:val="0"/>
        <w:autoSpaceDN w:val="0"/>
        <w:adjustRightInd w:val="0"/>
        <w:spacing w:line="276" w:lineRule="auto"/>
        <w:ind w:left="284"/>
        <w:rPr>
          <w:rFonts w:cs="Arial"/>
          <w:szCs w:val="20"/>
        </w:rPr>
      </w:pPr>
    </w:p>
    <w:p w14:paraId="0BB710FB" w14:textId="77777777" w:rsidR="00454EE9" w:rsidRPr="004342D0" w:rsidRDefault="00454EE9" w:rsidP="00454EE9">
      <w:pPr>
        <w:autoSpaceDE w:val="0"/>
        <w:autoSpaceDN w:val="0"/>
        <w:adjustRightInd w:val="0"/>
        <w:spacing w:line="276" w:lineRule="auto"/>
        <w:ind w:left="284"/>
        <w:rPr>
          <w:rFonts w:cs="Arial"/>
          <w:szCs w:val="20"/>
        </w:rPr>
      </w:pPr>
    </w:p>
    <w:p w14:paraId="09131280" w14:textId="77777777" w:rsidR="00454EE9" w:rsidRPr="004342D0" w:rsidRDefault="00454EE9" w:rsidP="00454EE9">
      <w:pPr>
        <w:autoSpaceDE w:val="0"/>
        <w:autoSpaceDN w:val="0"/>
        <w:adjustRightInd w:val="0"/>
        <w:spacing w:line="276" w:lineRule="auto"/>
        <w:ind w:left="284"/>
        <w:rPr>
          <w:rFonts w:cs="Arial"/>
          <w:szCs w:val="20"/>
        </w:rPr>
      </w:pPr>
    </w:p>
    <w:p w14:paraId="3BB97D82" w14:textId="77777777" w:rsidR="00454EE9" w:rsidRPr="004342D0" w:rsidRDefault="00454EE9" w:rsidP="00454EE9">
      <w:pPr>
        <w:autoSpaceDE w:val="0"/>
        <w:autoSpaceDN w:val="0"/>
        <w:adjustRightInd w:val="0"/>
        <w:spacing w:line="276" w:lineRule="auto"/>
        <w:rPr>
          <w:rFonts w:cs="Arial"/>
          <w:szCs w:val="20"/>
        </w:rPr>
      </w:pPr>
    </w:p>
    <w:p w14:paraId="5610C93B" w14:textId="77777777" w:rsidR="00454EE9" w:rsidRPr="004342D0" w:rsidRDefault="00454EE9" w:rsidP="00454EE9">
      <w:pPr>
        <w:autoSpaceDE w:val="0"/>
        <w:autoSpaceDN w:val="0"/>
        <w:adjustRightInd w:val="0"/>
        <w:spacing w:line="276" w:lineRule="auto"/>
        <w:ind w:left="284"/>
        <w:rPr>
          <w:rFonts w:cs="Arial"/>
          <w:szCs w:val="20"/>
        </w:rPr>
      </w:pPr>
    </w:p>
    <w:p w14:paraId="5D04B094"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br w:type="page"/>
      </w:r>
    </w:p>
    <w:p w14:paraId="17F6F6EF"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6</w:t>
      </w:r>
    </w:p>
    <w:p w14:paraId="786BE824" w14:textId="77777777" w:rsidR="00454EE9" w:rsidRPr="004342D0" w:rsidRDefault="00454EE9" w:rsidP="00454EE9">
      <w:pPr>
        <w:autoSpaceDE w:val="0"/>
        <w:autoSpaceDN w:val="0"/>
        <w:adjustRightInd w:val="0"/>
        <w:spacing w:line="276" w:lineRule="auto"/>
        <w:ind w:left="284"/>
        <w:rPr>
          <w:rFonts w:cs="Arial"/>
          <w:b/>
          <w:szCs w:val="20"/>
        </w:rPr>
      </w:pPr>
    </w:p>
    <w:p w14:paraId="5EB5AB8E"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RÈGIM DE PENALITATS</w:t>
      </w:r>
    </w:p>
    <w:p w14:paraId="7A8357CD" w14:textId="77777777" w:rsidR="00454EE9" w:rsidRPr="004342D0" w:rsidRDefault="00454EE9" w:rsidP="00454EE9">
      <w:pPr>
        <w:autoSpaceDE w:val="0"/>
        <w:autoSpaceDN w:val="0"/>
        <w:adjustRightInd w:val="0"/>
        <w:spacing w:line="276" w:lineRule="auto"/>
        <w:ind w:left="284"/>
        <w:rPr>
          <w:rFonts w:cs="Arial"/>
          <w:b/>
          <w:szCs w:val="20"/>
        </w:rPr>
      </w:pPr>
    </w:p>
    <w:p w14:paraId="1BCC3EEC" w14:textId="77777777" w:rsidR="00454EE9" w:rsidRPr="004342D0" w:rsidRDefault="00454EE9" w:rsidP="00454EE9">
      <w:pPr>
        <w:autoSpaceDE w:val="0"/>
        <w:autoSpaceDN w:val="0"/>
        <w:adjustRightInd w:val="0"/>
        <w:spacing w:line="276" w:lineRule="auto"/>
        <w:ind w:left="284"/>
        <w:rPr>
          <w:rFonts w:cs="Arial"/>
          <w:b/>
          <w:szCs w:val="20"/>
          <w:u w:val="single"/>
        </w:rPr>
      </w:pPr>
      <w:r w:rsidRPr="004342D0">
        <w:rPr>
          <w:rFonts w:cs="Arial"/>
          <w:b/>
          <w:szCs w:val="20"/>
          <w:u w:val="single"/>
        </w:rPr>
        <w:t>Incompliments</w:t>
      </w:r>
    </w:p>
    <w:p w14:paraId="0596A97F" w14:textId="77777777" w:rsidR="00454EE9" w:rsidRPr="004342D0" w:rsidRDefault="00454EE9" w:rsidP="00454EE9">
      <w:pPr>
        <w:autoSpaceDE w:val="0"/>
        <w:autoSpaceDN w:val="0"/>
        <w:adjustRightInd w:val="0"/>
        <w:spacing w:line="276" w:lineRule="auto"/>
        <w:ind w:left="284"/>
        <w:rPr>
          <w:rFonts w:cs="Arial"/>
          <w:szCs w:val="20"/>
        </w:rPr>
      </w:pPr>
    </w:p>
    <w:p w14:paraId="7FF124BB"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Són incompliments molt greus:</w:t>
      </w:r>
    </w:p>
    <w:p w14:paraId="611B1198" w14:textId="77777777" w:rsidR="00454EE9" w:rsidRPr="004342D0" w:rsidRDefault="00454EE9" w:rsidP="00454EE9">
      <w:pPr>
        <w:autoSpaceDE w:val="0"/>
        <w:autoSpaceDN w:val="0"/>
        <w:adjustRightInd w:val="0"/>
        <w:spacing w:line="276" w:lineRule="auto"/>
        <w:ind w:left="284"/>
        <w:rPr>
          <w:rFonts w:cs="Arial"/>
          <w:szCs w:val="20"/>
        </w:rPr>
      </w:pPr>
    </w:p>
    <w:p w14:paraId="667ED134"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 paralització total i absoluta de l’execució de les prestacions objecte d’aquest contracte imputable al contractista.</w:t>
      </w:r>
    </w:p>
    <w:p w14:paraId="2A2CA1B1"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0D43C910"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 resistència als requeriments efectuats pel CMPSB, o la seva inobservança, quan produeixi un perjudici molt greu a l’execució del contracte.</w:t>
      </w:r>
    </w:p>
    <w:p w14:paraId="7C852268"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1A85E772"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 utilització de sistemes de treball, elements, materials, màquines o personal diferents dels previstos en els plecs i en les ofertes del contractista, si escau, quan produeixi un perjudici molt greu a l’execució del contracte.</w:t>
      </w:r>
    </w:p>
    <w:p w14:paraId="1E0CB70A"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68D6BE11"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Retards en el temps de resposta i resolució de problemes que afectin la qualitat de l’ambient i de la seguretat en el lloc de treball. Un retard de 3 mesos es considerarà incompliment molt greu.</w:t>
      </w:r>
    </w:p>
    <w:p w14:paraId="11467E4D"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58680791"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El falsejament de les prestacions consignades pel contractista en el document de cobrament.</w:t>
      </w:r>
    </w:p>
    <w:p w14:paraId="29F73D57"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0CF8E928"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L’incompliment de les prescripcions relatives a la subcontractació de prestacions i a la cessió contractual.</w:t>
      </w:r>
    </w:p>
    <w:p w14:paraId="44156000"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0310A9E2"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L’incompliment del termini d’inici de l’execució de les prestacions.</w:t>
      </w:r>
    </w:p>
    <w:p w14:paraId="3151FA53"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30FD16FA"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L’incompliment de l’execució parcial de les prestacions definides en el contracte que produeixi un perjudici molt greu.</w:t>
      </w:r>
    </w:p>
    <w:p w14:paraId="7867309C"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29C0CEED"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L’incompliment d’alguna de les obligacions essencials del contracte o de les condicions especials d’execució previstes.</w:t>
      </w:r>
    </w:p>
    <w:p w14:paraId="64CF367B" w14:textId="77777777" w:rsidR="00454EE9" w:rsidRPr="004342D0" w:rsidRDefault="00454EE9" w:rsidP="00454EE9">
      <w:pPr>
        <w:spacing w:line="276" w:lineRule="auto"/>
        <w:rPr>
          <w:rFonts w:cs="Arial"/>
          <w:szCs w:val="20"/>
        </w:rPr>
      </w:pPr>
    </w:p>
    <w:p w14:paraId="7C6A0B75"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 reincidència en la comissió d’incompliments greus.</w:t>
      </w:r>
    </w:p>
    <w:p w14:paraId="0B469499"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2DBF6642"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L’aplicació en ofertes o factures de preus unitaris superiors als preus màxims aplicables d’aquesta licitació.</w:t>
      </w:r>
    </w:p>
    <w:p w14:paraId="22C2C00E"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244E96E7" w14:textId="77777777" w:rsidR="00454EE9" w:rsidRPr="004342D0" w:rsidRDefault="00454EE9" w:rsidP="00454EE9">
      <w:pPr>
        <w:numPr>
          <w:ilvl w:val="0"/>
          <w:numId w:val="6"/>
        </w:numPr>
        <w:tabs>
          <w:tab w:val="left" w:pos="567"/>
        </w:tabs>
        <w:autoSpaceDE w:val="0"/>
        <w:autoSpaceDN w:val="0"/>
        <w:adjustRightInd w:val="0"/>
        <w:spacing w:line="276" w:lineRule="auto"/>
        <w:ind w:left="567" w:hanging="283"/>
        <w:rPr>
          <w:rFonts w:cs="Arial"/>
          <w:szCs w:val="20"/>
        </w:rPr>
      </w:pPr>
      <w:r w:rsidRPr="004342D0">
        <w:rPr>
          <w:rFonts w:cs="Arial"/>
          <w:szCs w:val="20"/>
        </w:rPr>
        <w:t>La negativa a subministrar les comandes que rebin del CMPSB en les condicions de preus aplicables, durant la vigència del contracte.</w:t>
      </w:r>
    </w:p>
    <w:p w14:paraId="75FFF022" w14:textId="77777777" w:rsidR="00454EE9" w:rsidRPr="004342D0" w:rsidRDefault="00454EE9" w:rsidP="00454EE9">
      <w:pPr>
        <w:autoSpaceDE w:val="0"/>
        <w:autoSpaceDN w:val="0"/>
        <w:adjustRightInd w:val="0"/>
        <w:spacing w:line="276" w:lineRule="auto"/>
        <w:ind w:left="284"/>
        <w:rPr>
          <w:rFonts w:cs="Arial"/>
          <w:szCs w:val="20"/>
        </w:rPr>
      </w:pPr>
    </w:p>
    <w:p w14:paraId="76AC4ED8"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Són incompliments greus:</w:t>
      </w:r>
    </w:p>
    <w:p w14:paraId="4B59B678" w14:textId="77777777" w:rsidR="00454EE9" w:rsidRPr="004342D0" w:rsidRDefault="00454EE9" w:rsidP="00454EE9">
      <w:pPr>
        <w:autoSpaceDE w:val="0"/>
        <w:autoSpaceDN w:val="0"/>
        <w:adjustRightInd w:val="0"/>
        <w:spacing w:line="276" w:lineRule="auto"/>
        <w:ind w:left="284"/>
        <w:rPr>
          <w:rFonts w:cs="Arial"/>
          <w:szCs w:val="20"/>
        </w:rPr>
      </w:pPr>
    </w:p>
    <w:p w14:paraId="4BB9F920"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La resistència als requeriments efectuats pel CMPSB, o la seva inobservança, quan no produeixi un perjudici molt greu.</w:t>
      </w:r>
    </w:p>
    <w:p w14:paraId="3897312B"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1B4611B8"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La utilització de sistemes de treball, elements, materials, màquines o personal diferents dels previstos en el projecte, en els plecs i en les ofertes del contractista, si escau, quan no produeixi un perjudici molt greu a l’execució del contracte.</w:t>
      </w:r>
    </w:p>
    <w:p w14:paraId="6A22842D"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4935A55D"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La inobservança de requisits d’ordre formal establerts en el present plec i en les disposicions d’aplicació per a l’execució del contracte.</w:t>
      </w:r>
    </w:p>
    <w:p w14:paraId="2A15B3A8"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1D9A09D4"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 xml:space="preserve">Retards en el temps de resposta i resolució de problemes que afectin la qualitat de l’ambient i de la seguretat en el lloc de treball. </w:t>
      </w:r>
    </w:p>
    <w:p w14:paraId="3977BCAB" w14:textId="77777777" w:rsidR="00454EE9" w:rsidRPr="004342D0" w:rsidRDefault="00454EE9" w:rsidP="00454EE9">
      <w:pPr>
        <w:tabs>
          <w:tab w:val="left" w:pos="567"/>
        </w:tabs>
        <w:autoSpaceDE w:val="0"/>
        <w:autoSpaceDN w:val="0"/>
        <w:adjustRightInd w:val="0"/>
        <w:spacing w:line="276" w:lineRule="auto"/>
        <w:ind w:left="567" w:hanging="283"/>
        <w:rPr>
          <w:rFonts w:cs="Arial"/>
          <w:szCs w:val="20"/>
        </w:rPr>
      </w:pPr>
    </w:p>
    <w:p w14:paraId="418DBDDE"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La reincidència en la comissió d’incompliments lleus.</w:t>
      </w:r>
    </w:p>
    <w:p w14:paraId="75B9CE01" w14:textId="77777777" w:rsidR="00454EE9" w:rsidRPr="004342D0" w:rsidRDefault="00454EE9" w:rsidP="00454EE9">
      <w:pPr>
        <w:tabs>
          <w:tab w:val="left" w:pos="567"/>
        </w:tabs>
        <w:autoSpaceDE w:val="0"/>
        <w:autoSpaceDN w:val="0"/>
        <w:adjustRightInd w:val="0"/>
        <w:spacing w:line="276" w:lineRule="auto"/>
        <w:ind w:left="567"/>
        <w:rPr>
          <w:rFonts w:cs="Arial"/>
          <w:szCs w:val="20"/>
        </w:rPr>
      </w:pPr>
    </w:p>
    <w:p w14:paraId="7420ECD4"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L’incompliment dels terminis de lliurament oferts pel proveïdor.</w:t>
      </w:r>
    </w:p>
    <w:p w14:paraId="2E2A7395" w14:textId="77777777" w:rsidR="00454EE9" w:rsidRPr="004342D0" w:rsidRDefault="00454EE9" w:rsidP="00454EE9">
      <w:pPr>
        <w:autoSpaceDE w:val="0"/>
        <w:autoSpaceDN w:val="0"/>
        <w:adjustRightInd w:val="0"/>
        <w:spacing w:line="276" w:lineRule="auto"/>
        <w:ind w:left="284"/>
        <w:rPr>
          <w:rFonts w:cs="Arial"/>
          <w:szCs w:val="20"/>
        </w:rPr>
      </w:pPr>
    </w:p>
    <w:p w14:paraId="2DA0EAA1"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Són incompliments lleus:</w:t>
      </w:r>
    </w:p>
    <w:p w14:paraId="1155F19E" w14:textId="77777777" w:rsidR="00454EE9" w:rsidRPr="004342D0" w:rsidRDefault="00454EE9" w:rsidP="00454EE9">
      <w:pPr>
        <w:autoSpaceDE w:val="0"/>
        <w:autoSpaceDN w:val="0"/>
        <w:adjustRightInd w:val="0"/>
        <w:spacing w:line="276" w:lineRule="auto"/>
        <w:ind w:left="284"/>
        <w:rPr>
          <w:rFonts w:cs="Arial"/>
          <w:szCs w:val="20"/>
        </w:rPr>
      </w:pPr>
    </w:p>
    <w:p w14:paraId="2922E6AF"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b/>
          <w:szCs w:val="20"/>
          <w:u w:val="single"/>
        </w:rPr>
      </w:pPr>
      <w:r w:rsidRPr="004342D0">
        <w:rPr>
          <w:rFonts w:cs="Arial"/>
          <w:szCs w:val="20"/>
        </w:rPr>
        <w:t>D'acord amb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3AF88876" w14:textId="77777777" w:rsidR="00454EE9" w:rsidRPr="004342D0" w:rsidRDefault="00454EE9" w:rsidP="00454EE9">
      <w:pPr>
        <w:tabs>
          <w:tab w:val="left" w:pos="567"/>
        </w:tabs>
        <w:autoSpaceDE w:val="0"/>
        <w:autoSpaceDN w:val="0"/>
        <w:adjustRightInd w:val="0"/>
        <w:spacing w:line="276" w:lineRule="auto"/>
        <w:ind w:left="567"/>
        <w:rPr>
          <w:rFonts w:cs="Arial"/>
          <w:szCs w:val="20"/>
        </w:rPr>
      </w:pPr>
    </w:p>
    <w:p w14:paraId="6B97FC3E" w14:textId="77777777" w:rsidR="00454EE9" w:rsidRPr="004342D0" w:rsidRDefault="00454EE9" w:rsidP="00454EE9">
      <w:pPr>
        <w:numPr>
          <w:ilvl w:val="0"/>
          <w:numId w:val="7"/>
        </w:numPr>
        <w:tabs>
          <w:tab w:val="left" w:pos="567"/>
        </w:tabs>
        <w:autoSpaceDE w:val="0"/>
        <w:autoSpaceDN w:val="0"/>
        <w:adjustRightInd w:val="0"/>
        <w:spacing w:line="276" w:lineRule="auto"/>
        <w:ind w:left="567" w:hanging="283"/>
        <w:rPr>
          <w:rFonts w:cs="Arial"/>
          <w:szCs w:val="20"/>
        </w:rPr>
      </w:pPr>
      <w:r w:rsidRPr="004342D0">
        <w:rPr>
          <w:rFonts w:cs="Arial"/>
          <w:szCs w:val="20"/>
        </w:rPr>
        <w:t>La inobservança de requisits d’ordre formal establerts en el present plec i en les disposicions d’aplicació per a l’execució del contracte, que no constitueixi incompliment greu.</w:t>
      </w:r>
    </w:p>
    <w:p w14:paraId="40B4CD83" w14:textId="77777777" w:rsidR="00454EE9" w:rsidRPr="004342D0" w:rsidRDefault="00454EE9" w:rsidP="00454EE9">
      <w:pPr>
        <w:tabs>
          <w:tab w:val="left" w:pos="567"/>
        </w:tabs>
        <w:autoSpaceDE w:val="0"/>
        <w:autoSpaceDN w:val="0"/>
        <w:adjustRightInd w:val="0"/>
        <w:spacing w:line="276" w:lineRule="auto"/>
        <w:ind w:left="567" w:hanging="283"/>
        <w:rPr>
          <w:rFonts w:cs="Arial"/>
          <w:b/>
          <w:szCs w:val="20"/>
          <w:u w:val="single"/>
        </w:rPr>
      </w:pPr>
    </w:p>
    <w:p w14:paraId="733CDF25" w14:textId="77777777" w:rsidR="00454EE9" w:rsidRPr="004342D0" w:rsidRDefault="00454EE9" w:rsidP="00454EE9">
      <w:pPr>
        <w:tabs>
          <w:tab w:val="left" w:pos="567"/>
        </w:tabs>
        <w:autoSpaceDE w:val="0"/>
        <w:autoSpaceDN w:val="0"/>
        <w:adjustRightInd w:val="0"/>
        <w:spacing w:line="276" w:lineRule="auto"/>
        <w:ind w:left="567" w:hanging="283"/>
        <w:rPr>
          <w:rFonts w:cs="Arial"/>
          <w:b/>
          <w:szCs w:val="20"/>
          <w:u w:val="single"/>
        </w:rPr>
      </w:pPr>
    </w:p>
    <w:p w14:paraId="0149965E" w14:textId="77777777" w:rsidR="00454EE9" w:rsidRPr="004342D0" w:rsidRDefault="00454EE9" w:rsidP="00454EE9">
      <w:pPr>
        <w:autoSpaceDE w:val="0"/>
        <w:autoSpaceDN w:val="0"/>
        <w:adjustRightInd w:val="0"/>
        <w:spacing w:line="276" w:lineRule="auto"/>
        <w:ind w:left="284"/>
        <w:rPr>
          <w:rFonts w:cs="Arial"/>
          <w:b/>
          <w:szCs w:val="20"/>
          <w:u w:val="single"/>
        </w:rPr>
      </w:pPr>
      <w:r w:rsidRPr="004342D0">
        <w:rPr>
          <w:rFonts w:cs="Arial"/>
          <w:b/>
          <w:szCs w:val="20"/>
          <w:u w:val="single"/>
        </w:rPr>
        <w:t>Penalitats</w:t>
      </w:r>
    </w:p>
    <w:p w14:paraId="7F1A3470" w14:textId="77777777" w:rsidR="00454EE9" w:rsidRPr="004342D0" w:rsidRDefault="00454EE9" w:rsidP="00454EE9">
      <w:pPr>
        <w:autoSpaceDE w:val="0"/>
        <w:autoSpaceDN w:val="0"/>
        <w:adjustRightInd w:val="0"/>
        <w:spacing w:line="276" w:lineRule="auto"/>
        <w:ind w:left="284"/>
        <w:rPr>
          <w:rFonts w:cs="Arial"/>
          <w:szCs w:val="20"/>
        </w:rPr>
      </w:pPr>
    </w:p>
    <w:p w14:paraId="2B5AB7E8"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Independentment de l’obligació d’indemnitzar pels danys i perjudicis que, si escau, s’originin, el CMPSB podrà aplicar les penalitats següents, graduades en atenció al grau de perjudici, perillositat i/o reiteració:</w:t>
      </w:r>
    </w:p>
    <w:p w14:paraId="524E1107" w14:textId="77777777" w:rsidR="00454EE9" w:rsidRPr="004342D0" w:rsidRDefault="00454EE9" w:rsidP="00454EE9">
      <w:pPr>
        <w:autoSpaceDE w:val="0"/>
        <w:autoSpaceDN w:val="0"/>
        <w:adjustRightInd w:val="0"/>
        <w:spacing w:line="276" w:lineRule="auto"/>
        <w:ind w:left="284"/>
        <w:rPr>
          <w:rFonts w:cs="Arial"/>
          <w:szCs w:val="20"/>
        </w:rPr>
      </w:pPr>
    </w:p>
    <w:p w14:paraId="17F019E7" w14:textId="77777777" w:rsidR="00454EE9" w:rsidRPr="004342D0" w:rsidRDefault="00454EE9" w:rsidP="00454EE9">
      <w:pPr>
        <w:numPr>
          <w:ilvl w:val="0"/>
          <w:numId w:val="9"/>
        </w:numPr>
        <w:tabs>
          <w:tab w:val="left" w:pos="709"/>
        </w:tabs>
        <w:autoSpaceDE w:val="0"/>
        <w:autoSpaceDN w:val="0"/>
        <w:adjustRightInd w:val="0"/>
        <w:spacing w:line="276" w:lineRule="auto"/>
        <w:ind w:left="709" w:hanging="425"/>
        <w:rPr>
          <w:rFonts w:cs="Arial"/>
          <w:szCs w:val="20"/>
        </w:rPr>
      </w:pPr>
      <w:r w:rsidRPr="004342D0">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711E7D05" w14:textId="77777777" w:rsidR="00454EE9" w:rsidRPr="004342D0" w:rsidRDefault="00454EE9" w:rsidP="00454EE9">
      <w:pPr>
        <w:tabs>
          <w:tab w:val="left" w:pos="709"/>
        </w:tabs>
        <w:autoSpaceDE w:val="0"/>
        <w:autoSpaceDN w:val="0"/>
        <w:adjustRightInd w:val="0"/>
        <w:spacing w:line="276" w:lineRule="auto"/>
        <w:ind w:left="709" w:hanging="425"/>
        <w:rPr>
          <w:rFonts w:cs="Arial"/>
          <w:szCs w:val="20"/>
        </w:rPr>
      </w:pPr>
    </w:p>
    <w:p w14:paraId="39AF1B4F" w14:textId="77777777" w:rsidR="00454EE9" w:rsidRPr="004342D0" w:rsidRDefault="00454EE9" w:rsidP="00454EE9">
      <w:pPr>
        <w:numPr>
          <w:ilvl w:val="0"/>
          <w:numId w:val="9"/>
        </w:numPr>
        <w:tabs>
          <w:tab w:val="left" w:pos="709"/>
        </w:tabs>
        <w:autoSpaceDE w:val="0"/>
        <w:autoSpaceDN w:val="0"/>
        <w:adjustRightInd w:val="0"/>
        <w:spacing w:line="276" w:lineRule="auto"/>
        <w:ind w:left="709" w:hanging="425"/>
        <w:rPr>
          <w:rFonts w:cs="Arial"/>
          <w:szCs w:val="20"/>
        </w:rPr>
      </w:pPr>
      <w:r w:rsidRPr="004342D0">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0DB76E29" w14:textId="77777777" w:rsidR="00454EE9" w:rsidRPr="004342D0" w:rsidRDefault="00454EE9" w:rsidP="00454EE9">
      <w:pPr>
        <w:tabs>
          <w:tab w:val="left" w:pos="709"/>
        </w:tabs>
        <w:autoSpaceDE w:val="0"/>
        <w:autoSpaceDN w:val="0"/>
        <w:adjustRightInd w:val="0"/>
        <w:spacing w:line="276" w:lineRule="auto"/>
        <w:ind w:left="709" w:hanging="425"/>
        <w:rPr>
          <w:rFonts w:cs="Arial"/>
          <w:szCs w:val="20"/>
        </w:rPr>
      </w:pPr>
    </w:p>
    <w:p w14:paraId="5109C0CF" w14:textId="77777777" w:rsidR="00454EE9" w:rsidRPr="004342D0" w:rsidRDefault="00454EE9" w:rsidP="00454EE9">
      <w:pPr>
        <w:numPr>
          <w:ilvl w:val="0"/>
          <w:numId w:val="9"/>
        </w:numPr>
        <w:tabs>
          <w:tab w:val="left" w:pos="709"/>
        </w:tabs>
        <w:autoSpaceDE w:val="0"/>
        <w:autoSpaceDN w:val="0"/>
        <w:adjustRightInd w:val="0"/>
        <w:spacing w:line="276" w:lineRule="auto"/>
        <w:ind w:left="709" w:hanging="425"/>
        <w:rPr>
          <w:rFonts w:cs="Arial"/>
          <w:szCs w:val="20"/>
        </w:rPr>
      </w:pPr>
      <w:r w:rsidRPr="004342D0">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7E369B97" w14:textId="77777777" w:rsidR="00454EE9" w:rsidRPr="004342D0" w:rsidRDefault="00454EE9" w:rsidP="00454EE9">
      <w:pPr>
        <w:autoSpaceDE w:val="0"/>
        <w:autoSpaceDN w:val="0"/>
        <w:adjustRightInd w:val="0"/>
        <w:spacing w:line="276" w:lineRule="auto"/>
        <w:ind w:left="284"/>
        <w:rPr>
          <w:rFonts w:cs="Arial"/>
          <w:szCs w:val="20"/>
        </w:rPr>
      </w:pPr>
    </w:p>
    <w:p w14:paraId="0FFBDA42"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En la tramitació de l’expedient, es donarà audiència al contractista perquè pugui formular al·legacions, i l’òrgan de contractació resoldrà.</w:t>
      </w:r>
    </w:p>
    <w:p w14:paraId="4BF0C6C1" w14:textId="77777777" w:rsidR="00454EE9" w:rsidRPr="004342D0" w:rsidRDefault="00454EE9" w:rsidP="00454EE9">
      <w:pPr>
        <w:autoSpaceDE w:val="0"/>
        <w:autoSpaceDN w:val="0"/>
        <w:adjustRightInd w:val="0"/>
        <w:spacing w:line="276" w:lineRule="auto"/>
        <w:ind w:left="284"/>
        <w:rPr>
          <w:rFonts w:cs="Arial"/>
          <w:szCs w:val="20"/>
        </w:rPr>
      </w:pPr>
    </w:p>
    <w:p w14:paraId="6F05BD77"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A4278E3" w14:textId="77777777" w:rsidR="00454EE9" w:rsidRPr="004342D0" w:rsidRDefault="00454EE9" w:rsidP="00454EE9">
      <w:pPr>
        <w:autoSpaceDE w:val="0"/>
        <w:autoSpaceDN w:val="0"/>
        <w:adjustRightInd w:val="0"/>
        <w:spacing w:line="276" w:lineRule="auto"/>
        <w:ind w:left="284"/>
        <w:rPr>
          <w:rFonts w:cs="Arial"/>
          <w:szCs w:val="20"/>
        </w:rPr>
      </w:pPr>
    </w:p>
    <w:p w14:paraId="732483A3"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 xml:space="preserve">En el supòsit en què el contractista esdevingui en mora respecte al compliment dels terminis establerts en el contracte, seran d’aplicació les penalitats establertes a l’art. 193.3 de la LCSP, sens perjudici de les que poguessin correspondre d’acord amb allò establert al present PCAP. </w:t>
      </w:r>
    </w:p>
    <w:p w14:paraId="5ADB08FD" w14:textId="77777777" w:rsidR="00454EE9" w:rsidRPr="004342D0" w:rsidRDefault="00454EE9" w:rsidP="00454EE9">
      <w:pPr>
        <w:autoSpaceDE w:val="0"/>
        <w:autoSpaceDN w:val="0"/>
        <w:adjustRightInd w:val="0"/>
        <w:spacing w:line="276" w:lineRule="auto"/>
        <w:ind w:left="284"/>
        <w:rPr>
          <w:rFonts w:cs="Arial"/>
          <w:szCs w:val="20"/>
        </w:rPr>
      </w:pPr>
    </w:p>
    <w:p w14:paraId="1FF4A6A8"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07AA3F38" w14:textId="77777777" w:rsidR="00454EE9" w:rsidRPr="004342D0" w:rsidRDefault="00454EE9" w:rsidP="00454EE9">
      <w:pPr>
        <w:autoSpaceDE w:val="0"/>
        <w:autoSpaceDN w:val="0"/>
        <w:adjustRightInd w:val="0"/>
        <w:spacing w:line="276" w:lineRule="auto"/>
        <w:ind w:left="284"/>
        <w:rPr>
          <w:rFonts w:cs="Arial"/>
          <w:szCs w:val="20"/>
        </w:rPr>
      </w:pPr>
    </w:p>
    <w:p w14:paraId="2948060F"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lastRenderedPageBreak/>
        <w:t>D’acord amb l’article 192 de la LCSP aquestes penalitats seran proporcionals a la gravetat de l’incompliment i la seva quantia total no superarà el 50 per 100 del pressupost del contracte.</w:t>
      </w:r>
    </w:p>
    <w:p w14:paraId="4B1D4890" w14:textId="77777777" w:rsidR="00454EE9" w:rsidRPr="004342D0" w:rsidRDefault="00454EE9" w:rsidP="00454EE9">
      <w:pPr>
        <w:autoSpaceDE w:val="0"/>
        <w:autoSpaceDN w:val="0"/>
        <w:adjustRightInd w:val="0"/>
        <w:spacing w:line="276" w:lineRule="auto"/>
        <w:ind w:left="284"/>
        <w:rPr>
          <w:rFonts w:cs="Arial"/>
          <w:szCs w:val="20"/>
        </w:rPr>
      </w:pPr>
    </w:p>
    <w:p w14:paraId="3D75915B"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br w:type="page"/>
      </w:r>
    </w:p>
    <w:p w14:paraId="6256301D"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7</w:t>
      </w:r>
    </w:p>
    <w:p w14:paraId="1F80C37F" w14:textId="77777777" w:rsidR="00454EE9" w:rsidRPr="004342D0" w:rsidRDefault="00454EE9" w:rsidP="00454EE9">
      <w:pPr>
        <w:autoSpaceDE w:val="0"/>
        <w:autoSpaceDN w:val="0"/>
        <w:adjustRightInd w:val="0"/>
        <w:spacing w:line="276" w:lineRule="auto"/>
        <w:ind w:left="284"/>
        <w:rPr>
          <w:rFonts w:cs="Arial"/>
          <w:b/>
          <w:szCs w:val="20"/>
        </w:rPr>
      </w:pPr>
    </w:p>
    <w:p w14:paraId="29D89563"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OBLIGACIONS ESSENCIALS DEL CONTRACTE</w:t>
      </w:r>
    </w:p>
    <w:p w14:paraId="74E7BDEB" w14:textId="77777777" w:rsidR="00454EE9" w:rsidRPr="004342D0" w:rsidRDefault="00454EE9" w:rsidP="00454EE9">
      <w:pPr>
        <w:autoSpaceDE w:val="0"/>
        <w:autoSpaceDN w:val="0"/>
        <w:adjustRightInd w:val="0"/>
        <w:spacing w:line="276" w:lineRule="auto"/>
        <w:ind w:left="284"/>
        <w:rPr>
          <w:rFonts w:cs="Arial"/>
          <w:b/>
          <w:szCs w:val="20"/>
        </w:rPr>
      </w:pPr>
    </w:p>
    <w:p w14:paraId="796DE118" w14:textId="77777777" w:rsidR="00454EE9" w:rsidRPr="004342D0" w:rsidRDefault="00454EE9" w:rsidP="00454EE9">
      <w:pPr>
        <w:tabs>
          <w:tab w:val="left" w:pos="0"/>
        </w:tabs>
        <w:suppressAutoHyphens/>
        <w:spacing w:line="276" w:lineRule="auto"/>
        <w:ind w:left="284" w:right="4"/>
        <w:rPr>
          <w:rFonts w:cs="Arial"/>
          <w:spacing w:val="-3"/>
          <w:szCs w:val="20"/>
        </w:rPr>
      </w:pPr>
      <w:r w:rsidRPr="004342D0">
        <w:rPr>
          <w:rFonts w:cs="Arial"/>
          <w:spacing w:val="-3"/>
          <w:szCs w:val="20"/>
        </w:rPr>
        <w:t xml:space="preserve">L'adjudicatari està obligat a efectuar el subministrament, en les millors condicions possibles i a complir amb totes les obligacions </w:t>
      </w:r>
      <w:proofErr w:type="spellStart"/>
      <w:r w:rsidRPr="004342D0">
        <w:rPr>
          <w:rFonts w:cs="Arial"/>
          <w:spacing w:val="-3"/>
          <w:szCs w:val="20"/>
        </w:rPr>
        <w:t>dimanants</w:t>
      </w:r>
      <w:proofErr w:type="spellEnd"/>
      <w:r w:rsidRPr="004342D0">
        <w:rPr>
          <w:rFonts w:cs="Arial"/>
          <w:spacing w:val="-3"/>
          <w:szCs w:val="20"/>
        </w:rPr>
        <w:t xml:space="preserve"> del Plec de Prescripcions Tècniques de la licitació.</w:t>
      </w:r>
    </w:p>
    <w:p w14:paraId="07615853" w14:textId="77777777" w:rsidR="00454EE9" w:rsidRPr="004342D0" w:rsidRDefault="00454EE9" w:rsidP="00454EE9">
      <w:pPr>
        <w:spacing w:line="276" w:lineRule="auto"/>
        <w:rPr>
          <w:rFonts w:cs="Arial"/>
          <w:szCs w:val="20"/>
        </w:rPr>
      </w:pPr>
    </w:p>
    <w:p w14:paraId="3C860C58" w14:textId="77777777" w:rsidR="00454EE9" w:rsidRPr="004342D0" w:rsidRDefault="00454EE9" w:rsidP="00454EE9">
      <w:pPr>
        <w:suppressAutoHyphens/>
        <w:spacing w:line="276" w:lineRule="auto"/>
        <w:ind w:left="284" w:right="4"/>
        <w:rPr>
          <w:rFonts w:cs="Arial"/>
          <w:spacing w:val="-3"/>
          <w:szCs w:val="20"/>
        </w:rPr>
      </w:pPr>
      <w:r w:rsidRPr="004342D0">
        <w:rPr>
          <w:rFonts w:cs="Arial"/>
          <w:spacing w:val="-3"/>
          <w:szCs w:val="20"/>
        </w:rPr>
        <w:t>Està obligat també a:</w:t>
      </w:r>
    </w:p>
    <w:p w14:paraId="7D945B8A" w14:textId="77777777" w:rsidR="00454EE9" w:rsidRPr="004342D0" w:rsidRDefault="00454EE9" w:rsidP="00454EE9">
      <w:pPr>
        <w:autoSpaceDE w:val="0"/>
        <w:autoSpaceDN w:val="0"/>
        <w:adjustRightInd w:val="0"/>
        <w:spacing w:line="276" w:lineRule="auto"/>
        <w:ind w:left="284"/>
        <w:rPr>
          <w:rFonts w:cs="Arial"/>
          <w:b/>
          <w:szCs w:val="20"/>
        </w:rPr>
      </w:pPr>
    </w:p>
    <w:p w14:paraId="3F88B997"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zCs w:val="20"/>
        </w:rPr>
      </w:pPr>
      <w:r w:rsidRPr="004342D0">
        <w:rPr>
          <w:rFonts w:cs="Arial"/>
          <w:szCs w:val="20"/>
        </w:rPr>
        <w:t>Compliment dels lliuraments sense dilació en el cas de subministraments de tracte successiu i d’acord amb els períodes que fixin les comandes programades.</w:t>
      </w:r>
    </w:p>
    <w:p w14:paraId="7B44A474"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1365E4BD"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pacing w:val="-3"/>
          <w:szCs w:val="20"/>
        </w:rPr>
      </w:pPr>
      <w:r w:rsidRPr="004342D0">
        <w:rPr>
          <w:rFonts w:cs="Arial"/>
          <w:szCs w:val="20"/>
        </w:rPr>
        <w:t>Compliment en la qualitat i característiques del producte d’acord amb l’oferta presentada i d’acord amb les prescripcions tècniques dels productes adjudicats.</w:t>
      </w:r>
    </w:p>
    <w:p w14:paraId="4704DE08"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20C6BBAA"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pacing w:val="-3"/>
          <w:szCs w:val="20"/>
        </w:rPr>
      </w:pPr>
      <w:r w:rsidRPr="004342D0">
        <w:rPr>
          <w:rFonts w:cs="Arial"/>
          <w:spacing w:val="-3"/>
          <w:szCs w:val="20"/>
        </w:rPr>
        <w:t>Compliment del contracte sense que hi hagin renúncies a l’adjudicació d’un codi o d’un contracte per causes imputables al proveïdor no justificades adequadament.</w:t>
      </w:r>
    </w:p>
    <w:p w14:paraId="031A2BAC"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1E0A20D4"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pacing w:val="-3"/>
          <w:szCs w:val="20"/>
        </w:rPr>
      </w:pPr>
      <w:r w:rsidRPr="004342D0">
        <w:rPr>
          <w:rFonts w:cs="Arial"/>
          <w:spacing w:val="-3"/>
          <w:szCs w:val="20"/>
        </w:rPr>
        <w:t>L’adjudicatari estarà obligat a prestar l’assessorament tècnic i assistencial necessari per a la utilització dels productes subministrats.</w:t>
      </w:r>
    </w:p>
    <w:p w14:paraId="059A3977" w14:textId="77777777" w:rsidR="00454EE9" w:rsidRPr="004342D0" w:rsidRDefault="00454EE9" w:rsidP="00454EE9">
      <w:pPr>
        <w:tabs>
          <w:tab w:val="num" w:pos="567"/>
        </w:tabs>
        <w:autoSpaceDE w:val="0"/>
        <w:autoSpaceDN w:val="0"/>
        <w:adjustRightInd w:val="0"/>
        <w:spacing w:line="276" w:lineRule="auto"/>
        <w:ind w:left="567" w:hanging="283"/>
        <w:rPr>
          <w:rFonts w:cs="Arial"/>
          <w:szCs w:val="20"/>
        </w:rPr>
      </w:pPr>
    </w:p>
    <w:p w14:paraId="089B498C"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pacing w:val="-3"/>
          <w:szCs w:val="20"/>
        </w:rPr>
      </w:pPr>
      <w:r w:rsidRPr="004342D0">
        <w:rPr>
          <w:rFonts w:cs="Arial"/>
          <w:spacing w:val="-3"/>
          <w:szCs w:val="20"/>
        </w:rPr>
        <w:t>Compliment de les disposicions vigents en matèria laboral, de Seguretat Social i de seguretat i salut en el treball.</w:t>
      </w:r>
    </w:p>
    <w:p w14:paraId="486145FE"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56C6FBB6" w14:textId="77777777" w:rsidR="00454EE9" w:rsidRPr="004342D0" w:rsidRDefault="00454EE9" w:rsidP="00454EE9">
      <w:pPr>
        <w:tabs>
          <w:tab w:val="left" w:pos="0"/>
          <w:tab w:val="num" w:pos="567"/>
        </w:tabs>
        <w:suppressAutoHyphens/>
        <w:spacing w:line="276" w:lineRule="auto"/>
        <w:ind w:left="567" w:right="4"/>
        <w:rPr>
          <w:rFonts w:cs="Arial"/>
          <w:spacing w:val="-3"/>
          <w:szCs w:val="20"/>
        </w:rPr>
      </w:pPr>
      <w:r w:rsidRPr="004342D0">
        <w:rPr>
          <w:rFonts w:cs="Arial"/>
          <w:spacing w:val="-3"/>
          <w:szCs w:val="20"/>
        </w:rPr>
        <w:t>També està obligat a complir les disposicions vigents en matèria d'integració social de persones amb discapacitat, fiscal i mediambientals.</w:t>
      </w:r>
    </w:p>
    <w:p w14:paraId="2AB3582D"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3D4A6EC5"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pacing w:val="-3"/>
          <w:szCs w:val="20"/>
        </w:rPr>
      </w:pPr>
      <w:r w:rsidRPr="004342D0">
        <w:rPr>
          <w:rFonts w:cs="Arial"/>
          <w:spacing w:val="-3"/>
          <w:szCs w:val="20"/>
        </w:rPr>
        <w:t xml:space="preserve">L’adjudicatari ha d’emprar el català en les seves relacions amb el Consorci Mar Parc de Salut de Barcelona, derivades de l’execució de l’objecte del contracte. En tot cas, el contractista i, si escau, les empreses </w:t>
      </w:r>
      <w:proofErr w:type="spellStart"/>
      <w:r w:rsidRPr="004342D0">
        <w:rPr>
          <w:rFonts w:cs="Arial"/>
          <w:spacing w:val="-3"/>
          <w:szCs w:val="20"/>
        </w:rPr>
        <w:t>subcontractistes</w:t>
      </w:r>
      <w:proofErr w:type="spellEnd"/>
      <w:r w:rsidRPr="004342D0">
        <w:rPr>
          <w:rFonts w:cs="Arial"/>
          <w:spacing w:val="-3"/>
          <w:szCs w:val="20"/>
        </w:rPr>
        <w:t>, queden subjectes en l’execució del contracte a les obligacions derivades de la Llei 1/1998, de 7 de gener, de política lingüística i de les disposicions que la desenvolupen.</w:t>
      </w:r>
    </w:p>
    <w:p w14:paraId="6B884CC9" w14:textId="77777777" w:rsidR="00454EE9" w:rsidRPr="004342D0" w:rsidRDefault="00454EE9" w:rsidP="00454EE9">
      <w:pPr>
        <w:tabs>
          <w:tab w:val="left" w:pos="0"/>
          <w:tab w:val="num" w:pos="567"/>
        </w:tabs>
        <w:suppressAutoHyphens/>
        <w:spacing w:line="276" w:lineRule="auto"/>
        <w:ind w:left="567" w:right="4" w:hanging="283"/>
        <w:rPr>
          <w:rFonts w:cs="Arial"/>
          <w:spacing w:val="-3"/>
          <w:szCs w:val="20"/>
        </w:rPr>
      </w:pPr>
    </w:p>
    <w:p w14:paraId="66F6B753" w14:textId="77777777" w:rsidR="00454EE9" w:rsidRPr="004342D0" w:rsidRDefault="00454EE9" w:rsidP="00454EE9">
      <w:pPr>
        <w:numPr>
          <w:ilvl w:val="0"/>
          <w:numId w:val="11"/>
        </w:numPr>
        <w:tabs>
          <w:tab w:val="clear" w:pos="360"/>
          <w:tab w:val="left" w:pos="0"/>
          <w:tab w:val="num" w:pos="567"/>
          <w:tab w:val="num" w:pos="927"/>
        </w:tabs>
        <w:suppressAutoHyphens/>
        <w:spacing w:line="276" w:lineRule="auto"/>
        <w:ind w:left="567" w:right="4" w:hanging="283"/>
        <w:rPr>
          <w:rFonts w:cs="Arial"/>
          <w:spacing w:val="-3"/>
          <w:szCs w:val="20"/>
        </w:rPr>
      </w:pPr>
      <w:r w:rsidRPr="004342D0">
        <w:rPr>
          <w:rFonts w:cs="Arial"/>
          <w:spacing w:val="-3"/>
          <w:szCs w:val="20"/>
        </w:rPr>
        <w:t>Sotmetre’s en tot moment a les indicacions que li dicti la Direcció corresponent del CMPSB.</w:t>
      </w:r>
    </w:p>
    <w:p w14:paraId="21E3D22E" w14:textId="77777777" w:rsidR="00454EE9" w:rsidRPr="004342D0" w:rsidRDefault="00454EE9" w:rsidP="00454EE9">
      <w:pPr>
        <w:tabs>
          <w:tab w:val="left" w:pos="0"/>
          <w:tab w:val="num" w:pos="567"/>
          <w:tab w:val="num" w:pos="927"/>
        </w:tabs>
        <w:suppressAutoHyphens/>
        <w:spacing w:line="276" w:lineRule="auto"/>
        <w:ind w:left="567" w:right="4" w:hanging="283"/>
        <w:rPr>
          <w:rFonts w:cs="Arial"/>
          <w:spacing w:val="-3"/>
          <w:szCs w:val="20"/>
        </w:rPr>
      </w:pPr>
    </w:p>
    <w:p w14:paraId="3C02FF2F" w14:textId="77777777" w:rsidR="00454EE9" w:rsidRPr="004342D0" w:rsidRDefault="00454EE9" w:rsidP="00454EE9">
      <w:pPr>
        <w:numPr>
          <w:ilvl w:val="0"/>
          <w:numId w:val="11"/>
        </w:numPr>
        <w:tabs>
          <w:tab w:val="clear" w:pos="360"/>
          <w:tab w:val="left" w:pos="0"/>
          <w:tab w:val="num" w:pos="567"/>
          <w:tab w:val="num" w:pos="927"/>
        </w:tabs>
        <w:suppressAutoHyphens/>
        <w:spacing w:line="276" w:lineRule="auto"/>
        <w:ind w:left="567" w:right="4" w:hanging="283"/>
        <w:rPr>
          <w:rFonts w:cs="Arial"/>
          <w:spacing w:val="-3"/>
          <w:szCs w:val="20"/>
        </w:rPr>
      </w:pPr>
      <w:r w:rsidRPr="004342D0">
        <w:rPr>
          <w:rFonts w:cs="Arial"/>
          <w:spacing w:val="-3"/>
          <w:szCs w:val="20"/>
        </w:rPr>
        <w:t>Designar una persona responsable per a la bona marxa dels subministraments, que farà d’enllaç amb la Direcció corresponent del CMPSB.</w:t>
      </w:r>
    </w:p>
    <w:p w14:paraId="5A048B0F" w14:textId="77777777" w:rsidR="00454EE9" w:rsidRPr="004342D0" w:rsidRDefault="00454EE9" w:rsidP="00454EE9">
      <w:pPr>
        <w:tabs>
          <w:tab w:val="left" w:pos="0"/>
          <w:tab w:val="num" w:pos="567"/>
          <w:tab w:val="num" w:pos="927"/>
        </w:tabs>
        <w:suppressAutoHyphens/>
        <w:spacing w:line="276" w:lineRule="auto"/>
        <w:ind w:left="567" w:right="4" w:hanging="283"/>
        <w:rPr>
          <w:rFonts w:cs="Arial"/>
          <w:spacing w:val="-3"/>
          <w:szCs w:val="20"/>
        </w:rPr>
      </w:pPr>
    </w:p>
    <w:p w14:paraId="7B57A83F" w14:textId="77777777" w:rsidR="00454EE9" w:rsidRPr="004342D0" w:rsidRDefault="00454EE9" w:rsidP="00454EE9">
      <w:pPr>
        <w:numPr>
          <w:ilvl w:val="0"/>
          <w:numId w:val="11"/>
        </w:numPr>
        <w:tabs>
          <w:tab w:val="clear" w:pos="360"/>
          <w:tab w:val="left" w:pos="0"/>
          <w:tab w:val="num" w:pos="567"/>
          <w:tab w:val="num" w:pos="927"/>
        </w:tabs>
        <w:suppressAutoHyphens/>
        <w:spacing w:line="276" w:lineRule="auto"/>
        <w:ind w:left="567" w:right="4" w:hanging="283"/>
        <w:rPr>
          <w:rFonts w:cs="Arial"/>
          <w:spacing w:val="-3"/>
          <w:szCs w:val="20"/>
        </w:rPr>
      </w:pPr>
      <w:r w:rsidRPr="004342D0">
        <w:rPr>
          <w:rFonts w:cs="Arial"/>
          <w:spacing w:val="-3"/>
          <w:szCs w:val="20"/>
        </w:rPr>
        <w:t>Guardar reserva de les dades o antecedents que no siguin públics o notoris i que estiguin relacionats amb l’objecte del contracte, dels que ha tingut coneixement amb ocasió d’aquest.</w:t>
      </w:r>
    </w:p>
    <w:p w14:paraId="6CDE6501" w14:textId="77777777" w:rsidR="00454EE9" w:rsidRPr="004342D0" w:rsidRDefault="00454EE9" w:rsidP="00454EE9">
      <w:pPr>
        <w:tabs>
          <w:tab w:val="left" w:pos="0"/>
          <w:tab w:val="num" w:pos="567"/>
          <w:tab w:val="num" w:pos="927"/>
        </w:tabs>
        <w:suppressAutoHyphens/>
        <w:spacing w:line="276" w:lineRule="auto"/>
        <w:ind w:left="567" w:right="4" w:hanging="283"/>
        <w:rPr>
          <w:rFonts w:cs="Arial"/>
          <w:spacing w:val="-3"/>
          <w:szCs w:val="20"/>
        </w:rPr>
      </w:pPr>
    </w:p>
    <w:p w14:paraId="2AD5DBC3" w14:textId="77777777" w:rsidR="00454EE9" w:rsidRPr="004342D0" w:rsidRDefault="00454EE9" w:rsidP="00454EE9">
      <w:pPr>
        <w:numPr>
          <w:ilvl w:val="0"/>
          <w:numId w:val="11"/>
        </w:numPr>
        <w:tabs>
          <w:tab w:val="clear" w:pos="360"/>
          <w:tab w:val="left" w:pos="0"/>
          <w:tab w:val="num" w:pos="567"/>
          <w:tab w:val="num" w:pos="927"/>
        </w:tabs>
        <w:suppressAutoHyphens/>
        <w:spacing w:line="276" w:lineRule="auto"/>
        <w:ind w:left="567" w:right="4" w:hanging="283"/>
        <w:rPr>
          <w:rFonts w:cs="Arial"/>
          <w:szCs w:val="20"/>
        </w:rPr>
      </w:pPr>
      <w:r w:rsidRPr="004342D0">
        <w:rPr>
          <w:rFonts w:cs="Arial"/>
          <w:szCs w:val="20"/>
        </w:rPr>
        <w:t>Aportar tot el personal suficient per la realització de l’objecte del contracte, d’acord amb les condicions tècniques establertes i amb plena responsabilitat, per oferir una execució a plena satisfacció del Consorci Mar Parc de Salut de Barcelona. Tot el personal que executi el contracte dependrà únicament del contractista adjudicatari, a tots els efectes sense que existeixi cap vincle de dependència funcionarial ni laboral amb el Consorci.</w:t>
      </w:r>
    </w:p>
    <w:p w14:paraId="695CA02E" w14:textId="77777777" w:rsidR="00454EE9" w:rsidRPr="004342D0" w:rsidRDefault="00454EE9" w:rsidP="00454EE9">
      <w:pPr>
        <w:tabs>
          <w:tab w:val="left" w:pos="0"/>
          <w:tab w:val="num" w:pos="567"/>
        </w:tabs>
        <w:suppressAutoHyphens/>
        <w:spacing w:line="276" w:lineRule="auto"/>
        <w:ind w:left="567" w:right="4" w:hanging="283"/>
        <w:rPr>
          <w:rFonts w:cs="Arial"/>
          <w:szCs w:val="20"/>
        </w:rPr>
      </w:pPr>
    </w:p>
    <w:p w14:paraId="2179E479" w14:textId="77777777" w:rsidR="00454EE9" w:rsidRPr="004342D0" w:rsidRDefault="00454EE9" w:rsidP="00454EE9">
      <w:pPr>
        <w:numPr>
          <w:ilvl w:val="0"/>
          <w:numId w:val="11"/>
        </w:numPr>
        <w:tabs>
          <w:tab w:val="clear" w:pos="360"/>
          <w:tab w:val="left" w:pos="0"/>
          <w:tab w:val="num" w:pos="567"/>
        </w:tabs>
        <w:suppressAutoHyphens/>
        <w:spacing w:line="276" w:lineRule="auto"/>
        <w:ind w:left="567" w:right="4" w:hanging="283"/>
        <w:rPr>
          <w:rFonts w:cs="Arial"/>
          <w:szCs w:val="20"/>
        </w:rPr>
      </w:pPr>
      <w:r w:rsidRPr="004342D0">
        <w:rPr>
          <w:rFonts w:cs="Arial"/>
          <w:szCs w:val="20"/>
        </w:rPr>
        <w:t>Ser responsable de tots els danys i perjudicis que se n’ocasionin a tercers i al Consorci Mar Parc de Salut de Barcelona o al personal que en depèn.</w:t>
      </w:r>
    </w:p>
    <w:p w14:paraId="5C3EAEAD" w14:textId="77777777" w:rsidR="00454EE9" w:rsidRPr="004342D0" w:rsidRDefault="00454EE9" w:rsidP="00454EE9">
      <w:pPr>
        <w:tabs>
          <w:tab w:val="left" w:pos="0"/>
          <w:tab w:val="num" w:pos="567"/>
        </w:tabs>
        <w:suppressAutoHyphens/>
        <w:spacing w:line="276" w:lineRule="auto"/>
        <w:ind w:left="567" w:right="4" w:hanging="283"/>
        <w:rPr>
          <w:rFonts w:cs="Arial"/>
          <w:szCs w:val="20"/>
        </w:rPr>
      </w:pPr>
    </w:p>
    <w:p w14:paraId="6BC00FF1" w14:textId="77777777" w:rsidR="00454EE9" w:rsidRPr="004342D0" w:rsidRDefault="00454EE9" w:rsidP="00454EE9">
      <w:pPr>
        <w:pStyle w:val="Sangradetextonormal"/>
        <w:numPr>
          <w:ilvl w:val="0"/>
          <w:numId w:val="11"/>
        </w:numPr>
        <w:tabs>
          <w:tab w:val="clear" w:pos="360"/>
          <w:tab w:val="left" w:pos="284"/>
          <w:tab w:val="num" w:pos="567"/>
        </w:tabs>
        <w:spacing w:line="276" w:lineRule="auto"/>
        <w:ind w:left="567" w:hanging="283"/>
        <w:rPr>
          <w:rFonts w:ascii="Arial" w:hAnsi="Arial"/>
          <w:b w:val="0"/>
          <w:szCs w:val="20"/>
          <w:lang w:val="ca-ES" w:eastAsia="x-none"/>
        </w:rPr>
      </w:pPr>
      <w:r w:rsidRPr="004342D0">
        <w:rPr>
          <w:rFonts w:ascii="Arial" w:hAnsi="Arial"/>
          <w:b w:val="0"/>
          <w:szCs w:val="20"/>
          <w:lang w:val="ca-ES" w:eastAsia="x-none"/>
        </w:rPr>
        <w:t>L’execució del contracte és a risc i ventura de l’adjudicatari.</w:t>
      </w:r>
    </w:p>
    <w:p w14:paraId="42307C5F" w14:textId="77777777" w:rsidR="00454EE9" w:rsidRPr="004342D0" w:rsidRDefault="00454EE9" w:rsidP="00454EE9">
      <w:pPr>
        <w:pStyle w:val="Sangradetextonormal"/>
        <w:tabs>
          <w:tab w:val="left" w:pos="284"/>
          <w:tab w:val="num" w:pos="567"/>
        </w:tabs>
        <w:spacing w:line="276" w:lineRule="auto"/>
        <w:ind w:left="567" w:hanging="283"/>
        <w:rPr>
          <w:rFonts w:ascii="Arial" w:hAnsi="Arial"/>
          <w:b w:val="0"/>
          <w:szCs w:val="20"/>
          <w:lang w:val="ca-ES" w:eastAsia="x-none"/>
        </w:rPr>
      </w:pPr>
    </w:p>
    <w:p w14:paraId="59203109" w14:textId="77777777" w:rsidR="00454EE9" w:rsidRPr="004342D0" w:rsidRDefault="00454EE9" w:rsidP="00454EE9">
      <w:pPr>
        <w:pStyle w:val="Sangradetextonormal"/>
        <w:numPr>
          <w:ilvl w:val="0"/>
          <w:numId w:val="11"/>
        </w:numPr>
        <w:tabs>
          <w:tab w:val="clear" w:pos="360"/>
          <w:tab w:val="left" w:pos="284"/>
          <w:tab w:val="num" w:pos="567"/>
        </w:tabs>
        <w:spacing w:line="276" w:lineRule="auto"/>
        <w:ind w:left="567" w:hanging="283"/>
        <w:rPr>
          <w:rFonts w:ascii="Arial" w:hAnsi="Arial"/>
          <w:b w:val="0"/>
          <w:szCs w:val="20"/>
          <w:lang w:val="ca-ES" w:eastAsia="x-none"/>
        </w:rPr>
      </w:pPr>
      <w:r w:rsidRPr="004342D0">
        <w:rPr>
          <w:rFonts w:ascii="Arial" w:hAnsi="Arial"/>
          <w:b w:val="0"/>
          <w:szCs w:val="20"/>
          <w:lang w:val="ca-ES" w:eastAsia="x-none"/>
        </w:rPr>
        <w:lastRenderedPageBreak/>
        <w:t>No es podrà efectuar la subcontractació o cessió de contracte, sense autorització expressa del Consorci Mar Parc de Salut de Barcelona i d’acord amb els art. 215 i 214 de la LCSP.</w:t>
      </w:r>
    </w:p>
    <w:p w14:paraId="43060F05" w14:textId="77777777" w:rsidR="00454EE9" w:rsidRPr="004342D0" w:rsidRDefault="00454EE9" w:rsidP="00454EE9">
      <w:pPr>
        <w:pStyle w:val="Sangradetextonormal"/>
        <w:tabs>
          <w:tab w:val="left" w:pos="284"/>
          <w:tab w:val="num" w:pos="567"/>
        </w:tabs>
        <w:spacing w:line="276" w:lineRule="auto"/>
        <w:ind w:left="567" w:hanging="283"/>
        <w:rPr>
          <w:rFonts w:ascii="Arial" w:hAnsi="Arial"/>
          <w:b w:val="0"/>
          <w:szCs w:val="20"/>
          <w:lang w:val="ca-ES" w:eastAsia="x-none"/>
        </w:rPr>
      </w:pPr>
    </w:p>
    <w:p w14:paraId="5A7B0A1B" w14:textId="77777777" w:rsidR="00454EE9" w:rsidRPr="004342D0" w:rsidRDefault="00454EE9" w:rsidP="00454EE9">
      <w:pPr>
        <w:pStyle w:val="Sangradetextonormal"/>
        <w:numPr>
          <w:ilvl w:val="0"/>
          <w:numId w:val="11"/>
        </w:numPr>
        <w:tabs>
          <w:tab w:val="clear" w:pos="360"/>
          <w:tab w:val="left" w:pos="284"/>
          <w:tab w:val="num" w:pos="567"/>
        </w:tabs>
        <w:spacing w:line="276" w:lineRule="auto"/>
        <w:ind w:left="567" w:hanging="283"/>
        <w:rPr>
          <w:rFonts w:ascii="Arial" w:hAnsi="Arial"/>
          <w:b w:val="0"/>
          <w:szCs w:val="20"/>
          <w:lang w:val="ca-ES" w:eastAsia="x-none"/>
        </w:rPr>
      </w:pPr>
      <w:r w:rsidRPr="004342D0">
        <w:rPr>
          <w:rFonts w:ascii="Arial" w:hAnsi="Arial"/>
          <w:b w:val="0"/>
          <w:szCs w:val="20"/>
          <w:lang w:val="ca-ES" w:eastAsia="x-none"/>
        </w:rPr>
        <w:t>En cas que s’hagi tramitat un procediment negociat sense publicitat per exclusivitat d’acord amb l’art. 168 de la LCSP, l’adjudicatari estarà obligat a comunicar la pèrdua de l’exclusivitat al CMPSB quan aquesta es produeixi.</w:t>
      </w:r>
    </w:p>
    <w:p w14:paraId="3D3F9F1A" w14:textId="77777777" w:rsidR="00454EE9" w:rsidRPr="004342D0" w:rsidRDefault="00454EE9" w:rsidP="00454EE9">
      <w:pPr>
        <w:pStyle w:val="Sangradetextonormal"/>
        <w:tabs>
          <w:tab w:val="left" w:pos="284"/>
          <w:tab w:val="num" w:pos="567"/>
        </w:tabs>
        <w:spacing w:line="276" w:lineRule="auto"/>
        <w:ind w:left="567" w:hanging="283"/>
        <w:rPr>
          <w:rFonts w:ascii="Arial" w:hAnsi="Arial"/>
          <w:b w:val="0"/>
          <w:szCs w:val="20"/>
          <w:lang w:val="ca-ES" w:eastAsia="x-none"/>
        </w:rPr>
      </w:pPr>
    </w:p>
    <w:p w14:paraId="4CC7747F" w14:textId="77777777" w:rsidR="00454EE9" w:rsidRPr="004342D0" w:rsidRDefault="00454EE9" w:rsidP="00454EE9">
      <w:pPr>
        <w:pStyle w:val="Sangradetextonormal"/>
        <w:numPr>
          <w:ilvl w:val="0"/>
          <w:numId w:val="11"/>
        </w:numPr>
        <w:tabs>
          <w:tab w:val="clear" w:pos="360"/>
          <w:tab w:val="left" w:pos="284"/>
          <w:tab w:val="num" w:pos="567"/>
        </w:tabs>
        <w:spacing w:line="276" w:lineRule="auto"/>
        <w:ind w:left="567" w:hanging="283"/>
        <w:rPr>
          <w:rFonts w:ascii="Arial" w:hAnsi="Arial"/>
          <w:b w:val="0"/>
          <w:szCs w:val="20"/>
          <w:lang w:val="ca-ES"/>
        </w:rPr>
      </w:pPr>
      <w:r w:rsidRPr="004342D0">
        <w:rPr>
          <w:rFonts w:ascii="Arial" w:hAnsi="Arial"/>
          <w:b w:val="0"/>
          <w:szCs w:val="20"/>
          <w:lang w:val="ca-ES"/>
        </w:rPr>
        <w:t>El compliment de les condicions especials d’execució establertes a l’</w:t>
      </w:r>
      <w:r w:rsidRPr="004342D0">
        <w:rPr>
          <w:rFonts w:ascii="Arial" w:hAnsi="Arial"/>
          <w:szCs w:val="20"/>
          <w:lang w:val="ca-ES"/>
        </w:rPr>
        <w:t>Annex 16</w:t>
      </w:r>
      <w:r w:rsidRPr="004342D0">
        <w:rPr>
          <w:rFonts w:ascii="Arial" w:hAnsi="Arial"/>
          <w:b w:val="0"/>
          <w:szCs w:val="20"/>
          <w:lang w:val="ca-ES"/>
        </w:rPr>
        <w:t xml:space="preserve"> del PCAP. </w:t>
      </w:r>
    </w:p>
    <w:p w14:paraId="1ACD13FD" w14:textId="77777777" w:rsidR="00454EE9" w:rsidRPr="004342D0" w:rsidRDefault="00454EE9" w:rsidP="00454EE9">
      <w:pPr>
        <w:pStyle w:val="Sangradetextonormal"/>
        <w:tabs>
          <w:tab w:val="num" w:pos="567"/>
        </w:tabs>
        <w:spacing w:line="276" w:lineRule="auto"/>
        <w:ind w:left="567" w:hanging="283"/>
        <w:rPr>
          <w:rFonts w:ascii="Arial" w:hAnsi="Arial"/>
          <w:b w:val="0"/>
          <w:szCs w:val="20"/>
          <w:lang w:val="ca-ES"/>
        </w:rPr>
      </w:pPr>
    </w:p>
    <w:p w14:paraId="4884A14F" w14:textId="77777777" w:rsidR="00454EE9" w:rsidRPr="004342D0" w:rsidRDefault="00454EE9" w:rsidP="00454EE9">
      <w:pPr>
        <w:pStyle w:val="Sangradetextonormal"/>
        <w:numPr>
          <w:ilvl w:val="0"/>
          <w:numId w:val="11"/>
        </w:numPr>
        <w:tabs>
          <w:tab w:val="clear" w:pos="360"/>
          <w:tab w:val="left" w:pos="284"/>
          <w:tab w:val="num" w:pos="567"/>
        </w:tabs>
        <w:spacing w:line="276" w:lineRule="auto"/>
        <w:ind w:left="567" w:hanging="283"/>
        <w:rPr>
          <w:rFonts w:ascii="Arial" w:hAnsi="Arial"/>
          <w:b w:val="0"/>
          <w:szCs w:val="20"/>
          <w:lang w:val="ca-ES"/>
        </w:rPr>
      </w:pPr>
      <w:r w:rsidRPr="004342D0">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232D29B8" w14:textId="77777777" w:rsidR="00454EE9" w:rsidRPr="004342D0" w:rsidRDefault="00454EE9" w:rsidP="00454EE9">
      <w:pPr>
        <w:pStyle w:val="Sangradetextonormal"/>
        <w:tabs>
          <w:tab w:val="left" w:pos="284"/>
        </w:tabs>
        <w:spacing w:line="276" w:lineRule="auto"/>
        <w:ind w:left="284"/>
        <w:rPr>
          <w:rFonts w:ascii="Arial" w:hAnsi="Arial"/>
          <w:b w:val="0"/>
          <w:szCs w:val="20"/>
          <w:lang w:val="ca-ES" w:eastAsia="x-none"/>
        </w:rPr>
      </w:pPr>
    </w:p>
    <w:p w14:paraId="16A63F67" w14:textId="77777777" w:rsidR="00454EE9" w:rsidRPr="004342D0" w:rsidRDefault="00454EE9" w:rsidP="00454EE9">
      <w:pPr>
        <w:pStyle w:val="Sangradetextonormal"/>
        <w:numPr>
          <w:ilvl w:val="0"/>
          <w:numId w:val="11"/>
        </w:numPr>
        <w:tabs>
          <w:tab w:val="left" w:pos="284"/>
          <w:tab w:val="num" w:pos="567"/>
        </w:tabs>
        <w:spacing w:line="276" w:lineRule="auto"/>
        <w:ind w:left="567" w:hanging="283"/>
        <w:rPr>
          <w:rFonts w:ascii="Arial" w:hAnsi="Arial"/>
          <w:b w:val="0"/>
          <w:szCs w:val="20"/>
          <w:lang w:val="ca-ES"/>
        </w:rPr>
      </w:pPr>
      <w:r w:rsidRPr="004342D0">
        <w:rPr>
          <w:rFonts w:ascii="Arial" w:hAnsi="Arial"/>
          <w:b w:val="0"/>
          <w:szCs w:val="20"/>
          <w:lang w:val="ca-ES"/>
        </w:rPr>
        <w:t xml:space="preserve">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w:t>
      </w:r>
      <w:proofErr w:type="spellStart"/>
      <w:r w:rsidRPr="004342D0">
        <w:rPr>
          <w:rFonts w:ascii="Arial" w:hAnsi="Arial"/>
          <w:b w:val="0"/>
          <w:szCs w:val="20"/>
          <w:lang w:val="ca-ES"/>
        </w:rPr>
        <w:t>subcontractista</w:t>
      </w:r>
      <w:proofErr w:type="spellEnd"/>
      <w:r w:rsidRPr="004342D0">
        <w:rPr>
          <w:rFonts w:ascii="Arial" w:hAnsi="Arial"/>
          <w:b w:val="0"/>
          <w:szCs w:val="20"/>
          <w:lang w:val="ca-ES"/>
        </w:rPr>
        <w:t>.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02DB17CE" w14:textId="77777777" w:rsidR="00454EE9" w:rsidRPr="004342D0" w:rsidRDefault="00454EE9" w:rsidP="00454EE9">
      <w:pPr>
        <w:pStyle w:val="Sangradetextonormal"/>
        <w:tabs>
          <w:tab w:val="left" w:pos="284"/>
        </w:tabs>
        <w:spacing w:line="276" w:lineRule="auto"/>
        <w:ind w:left="0"/>
        <w:rPr>
          <w:rFonts w:ascii="Arial" w:hAnsi="Arial"/>
          <w:b w:val="0"/>
          <w:szCs w:val="20"/>
          <w:lang w:val="ca-ES" w:eastAsia="x-none"/>
        </w:rPr>
      </w:pPr>
    </w:p>
    <w:p w14:paraId="2A2CF4F5" w14:textId="77777777" w:rsidR="00454EE9" w:rsidRPr="004342D0" w:rsidRDefault="00454EE9" w:rsidP="00454EE9">
      <w:pPr>
        <w:spacing w:line="276" w:lineRule="auto"/>
        <w:ind w:left="284"/>
        <w:rPr>
          <w:rFonts w:cs="Arial"/>
          <w:szCs w:val="20"/>
        </w:rPr>
      </w:pPr>
      <w:r w:rsidRPr="004342D0">
        <w:rPr>
          <w:rFonts w:cs="Arial"/>
          <w:szCs w:val="20"/>
        </w:rPr>
        <w:t>Així mateix, en cas d’incompliment d’alguna de les prestacions objecte del contracte, reiterada repetidament la seva execució, el Consorci Mar Parc de Salut de Barcelona a través de la Direcció corresponent, podrà ordenar la seva realització, corrent les despeses de la mateixa a càrrec del contractista.</w:t>
      </w:r>
    </w:p>
    <w:p w14:paraId="19BE1A8C" w14:textId="77777777" w:rsidR="00454EE9" w:rsidRPr="004342D0" w:rsidRDefault="00454EE9" w:rsidP="00454EE9">
      <w:pPr>
        <w:spacing w:line="276" w:lineRule="auto"/>
        <w:jc w:val="left"/>
        <w:rPr>
          <w:rFonts w:cs="Arial"/>
          <w:b/>
          <w:szCs w:val="20"/>
        </w:rPr>
      </w:pPr>
    </w:p>
    <w:p w14:paraId="2D0D388A" w14:textId="77777777" w:rsidR="00454EE9" w:rsidRPr="004342D0" w:rsidRDefault="00454EE9" w:rsidP="00454EE9">
      <w:pPr>
        <w:spacing w:line="276" w:lineRule="auto"/>
        <w:jc w:val="left"/>
        <w:rPr>
          <w:rFonts w:cs="Arial"/>
          <w:b/>
          <w:szCs w:val="20"/>
        </w:rPr>
      </w:pPr>
    </w:p>
    <w:p w14:paraId="6F3ECB24" w14:textId="77777777" w:rsidR="00454EE9" w:rsidRPr="004342D0" w:rsidRDefault="00454EE9" w:rsidP="00454EE9">
      <w:pPr>
        <w:spacing w:line="276" w:lineRule="auto"/>
        <w:jc w:val="left"/>
        <w:rPr>
          <w:rFonts w:cs="Arial"/>
          <w:b/>
          <w:szCs w:val="20"/>
        </w:rPr>
      </w:pPr>
      <w:r w:rsidRPr="004342D0">
        <w:rPr>
          <w:rFonts w:cs="Arial"/>
          <w:b/>
          <w:szCs w:val="20"/>
        </w:rPr>
        <w:br w:type="page"/>
      </w:r>
    </w:p>
    <w:p w14:paraId="57040915"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8</w:t>
      </w:r>
    </w:p>
    <w:p w14:paraId="50DD3EC6" w14:textId="77777777" w:rsidR="00454EE9" w:rsidRPr="004342D0" w:rsidRDefault="00454EE9" w:rsidP="00454EE9">
      <w:pPr>
        <w:autoSpaceDE w:val="0"/>
        <w:autoSpaceDN w:val="0"/>
        <w:adjustRightInd w:val="0"/>
        <w:spacing w:line="276" w:lineRule="auto"/>
        <w:ind w:left="284"/>
        <w:rPr>
          <w:rFonts w:cs="Arial"/>
          <w:b/>
          <w:szCs w:val="20"/>
        </w:rPr>
      </w:pPr>
    </w:p>
    <w:p w14:paraId="52BE0B18"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DISTRIBUCIÓ DELS LOTS, ANUALITATS i TIPUS DE FACTURACIÓ</w:t>
      </w:r>
    </w:p>
    <w:p w14:paraId="5FBC7767" w14:textId="77777777" w:rsidR="00454EE9" w:rsidRPr="004342D0" w:rsidRDefault="00454EE9" w:rsidP="00454EE9">
      <w:pPr>
        <w:autoSpaceDE w:val="0"/>
        <w:autoSpaceDN w:val="0"/>
        <w:adjustRightInd w:val="0"/>
        <w:spacing w:line="276" w:lineRule="auto"/>
        <w:ind w:left="284"/>
        <w:rPr>
          <w:rFonts w:cs="Arial"/>
          <w:b/>
          <w:szCs w:val="20"/>
        </w:rPr>
      </w:pPr>
    </w:p>
    <w:p w14:paraId="5C3D8288"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u w:val="single"/>
        </w:rPr>
        <w:t>DISTRIBUCIÓ DELS LOTS</w:t>
      </w:r>
      <w:r w:rsidRPr="004342D0">
        <w:rPr>
          <w:rFonts w:cs="Arial"/>
          <w:szCs w:val="20"/>
        </w:rPr>
        <w:t xml:space="preserve">: </w:t>
      </w:r>
    </w:p>
    <w:p w14:paraId="3EC58CA0" w14:textId="77777777" w:rsidR="00454EE9" w:rsidRPr="004342D0" w:rsidRDefault="00454EE9" w:rsidP="00454EE9">
      <w:pPr>
        <w:autoSpaceDE w:val="0"/>
        <w:autoSpaceDN w:val="0"/>
        <w:adjustRightInd w:val="0"/>
        <w:spacing w:line="276" w:lineRule="auto"/>
        <w:ind w:left="284"/>
        <w:rPr>
          <w:rFonts w:cs="Arial"/>
          <w:szCs w:val="20"/>
        </w:rPr>
      </w:pPr>
    </w:p>
    <w:tbl>
      <w:tblPr>
        <w:tblStyle w:val="Tablaconcuadrcula"/>
        <w:tblW w:w="5310" w:type="pct"/>
        <w:tblLook w:val="04A0" w:firstRow="1" w:lastRow="0" w:firstColumn="1" w:lastColumn="0" w:noHBand="0" w:noVBand="1"/>
      </w:tblPr>
      <w:tblGrid>
        <w:gridCol w:w="4530"/>
        <w:gridCol w:w="1561"/>
        <w:gridCol w:w="1415"/>
        <w:gridCol w:w="1419"/>
        <w:gridCol w:w="1415"/>
      </w:tblGrid>
      <w:tr w:rsidR="00454EE9" w:rsidRPr="004342D0" w14:paraId="5D21678B" w14:textId="77777777" w:rsidTr="003510AB">
        <w:trPr>
          <w:trHeight w:val="381"/>
        </w:trPr>
        <w:tc>
          <w:tcPr>
            <w:tcW w:w="2191" w:type="pct"/>
            <w:shd w:val="clear" w:color="auto" w:fill="D1D1D1" w:themeFill="background2" w:themeFillShade="E6"/>
            <w:vAlign w:val="center"/>
          </w:tcPr>
          <w:p w14:paraId="3BB09B36" w14:textId="77777777" w:rsidR="00454EE9" w:rsidRPr="004342D0" w:rsidRDefault="00454EE9" w:rsidP="003510AB">
            <w:pPr>
              <w:autoSpaceDE w:val="0"/>
              <w:autoSpaceDN w:val="0"/>
              <w:adjustRightInd w:val="0"/>
              <w:spacing w:line="276" w:lineRule="auto"/>
              <w:jc w:val="center"/>
              <w:rPr>
                <w:rFonts w:cs="Arial"/>
                <w:b/>
                <w:bCs/>
              </w:rPr>
            </w:pPr>
            <w:proofErr w:type="spellStart"/>
            <w:r w:rsidRPr="004342D0">
              <w:rPr>
                <w:rFonts w:cs="Arial"/>
                <w:b/>
                <w:bCs/>
              </w:rPr>
              <w:t>Lots</w:t>
            </w:r>
            <w:proofErr w:type="spellEnd"/>
          </w:p>
        </w:tc>
        <w:tc>
          <w:tcPr>
            <w:tcW w:w="755" w:type="pct"/>
            <w:shd w:val="clear" w:color="auto" w:fill="D1D1D1" w:themeFill="background2" w:themeFillShade="E6"/>
            <w:vAlign w:val="center"/>
          </w:tcPr>
          <w:p w14:paraId="013F2C3B" w14:textId="77777777" w:rsidR="00454EE9" w:rsidRPr="004342D0" w:rsidRDefault="00454EE9" w:rsidP="003510AB">
            <w:pPr>
              <w:autoSpaceDE w:val="0"/>
              <w:autoSpaceDN w:val="0"/>
              <w:adjustRightInd w:val="0"/>
              <w:spacing w:line="276" w:lineRule="auto"/>
              <w:jc w:val="center"/>
              <w:rPr>
                <w:rFonts w:cs="Arial"/>
                <w:b/>
                <w:bCs/>
              </w:rPr>
            </w:pPr>
            <w:r w:rsidRPr="004342D0">
              <w:rPr>
                <w:rFonts w:cs="Arial"/>
                <w:b/>
                <w:bCs/>
              </w:rPr>
              <w:t xml:space="preserve">Base </w:t>
            </w:r>
            <w:proofErr w:type="spellStart"/>
            <w:r w:rsidRPr="004342D0">
              <w:rPr>
                <w:rFonts w:cs="Arial"/>
                <w:b/>
                <w:bCs/>
              </w:rPr>
              <w:t>Imposable</w:t>
            </w:r>
            <w:proofErr w:type="spellEnd"/>
          </w:p>
        </w:tc>
        <w:tc>
          <w:tcPr>
            <w:tcW w:w="684" w:type="pct"/>
            <w:shd w:val="clear" w:color="auto" w:fill="D1D1D1" w:themeFill="background2" w:themeFillShade="E6"/>
            <w:vAlign w:val="center"/>
          </w:tcPr>
          <w:p w14:paraId="6F907D17" w14:textId="77777777" w:rsidR="00454EE9" w:rsidRPr="004342D0" w:rsidRDefault="00454EE9" w:rsidP="003510AB">
            <w:pPr>
              <w:autoSpaceDE w:val="0"/>
              <w:autoSpaceDN w:val="0"/>
              <w:adjustRightInd w:val="0"/>
              <w:spacing w:line="276" w:lineRule="auto"/>
              <w:jc w:val="center"/>
              <w:rPr>
                <w:rFonts w:cs="Arial"/>
                <w:b/>
                <w:bCs/>
              </w:rPr>
            </w:pPr>
            <w:r w:rsidRPr="004342D0">
              <w:rPr>
                <w:rFonts w:cs="Arial"/>
                <w:b/>
                <w:bCs/>
              </w:rPr>
              <w:t>IVA 10%</w:t>
            </w:r>
          </w:p>
        </w:tc>
        <w:tc>
          <w:tcPr>
            <w:tcW w:w="686" w:type="pct"/>
            <w:shd w:val="clear" w:color="auto" w:fill="D1D1D1" w:themeFill="background2" w:themeFillShade="E6"/>
            <w:vAlign w:val="center"/>
          </w:tcPr>
          <w:p w14:paraId="151BDB43" w14:textId="77777777" w:rsidR="00454EE9" w:rsidRPr="004342D0" w:rsidRDefault="00454EE9" w:rsidP="003510AB">
            <w:pPr>
              <w:autoSpaceDE w:val="0"/>
              <w:autoSpaceDN w:val="0"/>
              <w:adjustRightInd w:val="0"/>
              <w:spacing w:line="276" w:lineRule="auto"/>
              <w:jc w:val="center"/>
              <w:rPr>
                <w:rFonts w:cs="Arial"/>
                <w:b/>
                <w:bCs/>
              </w:rPr>
            </w:pPr>
            <w:r w:rsidRPr="004342D0">
              <w:rPr>
                <w:rFonts w:cs="Arial"/>
                <w:b/>
                <w:bCs/>
              </w:rPr>
              <w:t>IVA 21%</w:t>
            </w:r>
          </w:p>
        </w:tc>
        <w:tc>
          <w:tcPr>
            <w:tcW w:w="685" w:type="pct"/>
            <w:shd w:val="clear" w:color="auto" w:fill="D1D1D1" w:themeFill="background2" w:themeFillShade="E6"/>
            <w:vAlign w:val="center"/>
          </w:tcPr>
          <w:p w14:paraId="68B75AC0" w14:textId="77777777" w:rsidR="00454EE9" w:rsidRPr="004342D0" w:rsidRDefault="00454EE9" w:rsidP="003510AB">
            <w:pPr>
              <w:autoSpaceDE w:val="0"/>
              <w:autoSpaceDN w:val="0"/>
              <w:adjustRightInd w:val="0"/>
              <w:spacing w:line="276" w:lineRule="auto"/>
              <w:jc w:val="center"/>
              <w:rPr>
                <w:rFonts w:cs="Arial"/>
                <w:b/>
                <w:bCs/>
              </w:rPr>
            </w:pPr>
            <w:r w:rsidRPr="004342D0">
              <w:rPr>
                <w:rFonts w:cs="Arial"/>
                <w:b/>
                <w:bCs/>
              </w:rPr>
              <w:t>Total</w:t>
            </w:r>
          </w:p>
        </w:tc>
      </w:tr>
      <w:tr w:rsidR="00454EE9" w:rsidRPr="004342D0" w14:paraId="6C919D3F" w14:textId="77777777" w:rsidTr="003510AB">
        <w:trPr>
          <w:trHeight w:val="403"/>
        </w:trPr>
        <w:tc>
          <w:tcPr>
            <w:tcW w:w="2191" w:type="pct"/>
            <w:vAlign w:val="center"/>
          </w:tcPr>
          <w:p w14:paraId="658E19A2" w14:textId="77777777" w:rsidR="00454EE9" w:rsidRPr="004342D0" w:rsidRDefault="00454EE9" w:rsidP="003510AB">
            <w:pPr>
              <w:autoSpaceDE w:val="0"/>
              <w:autoSpaceDN w:val="0"/>
              <w:adjustRightInd w:val="0"/>
              <w:spacing w:line="276" w:lineRule="auto"/>
              <w:jc w:val="left"/>
              <w:rPr>
                <w:rFonts w:cs="Arial"/>
              </w:rPr>
            </w:pPr>
            <w:r w:rsidRPr="005B19A9">
              <w:rPr>
                <w:rFonts w:cs="Arial"/>
                <w:b/>
                <w:bCs/>
              </w:rPr>
              <w:t xml:space="preserve">LOT 1 </w:t>
            </w:r>
            <w:proofErr w:type="spellStart"/>
            <w:r w:rsidRPr="005B19A9">
              <w:rPr>
                <w:rFonts w:cs="Arial"/>
                <w:b/>
                <w:bCs/>
              </w:rPr>
              <w:t>Catèter</w:t>
            </w:r>
            <w:proofErr w:type="spellEnd"/>
            <w:r w:rsidRPr="005B19A9">
              <w:rPr>
                <w:rFonts w:cs="Arial"/>
                <w:b/>
                <w:bCs/>
              </w:rPr>
              <w:t xml:space="preserve"> PICC </w:t>
            </w:r>
            <w:proofErr w:type="spellStart"/>
            <w:r w:rsidRPr="005B19A9">
              <w:rPr>
                <w:rFonts w:cs="Arial"/>
                <w:b/>
                <w:bCs/>
              </w:rPr>
              <w:t>sense</w:t>
            </w:r>
            <w:proofErr w:type="spellEnd"/>
            <w:r w:rsidRPr="005B19A9">
              <w:rPr>
                <w:rFonts w:cs="Arial"/>
                <w:b/>
                <w:bCs/>
              </w:rPr>
              <w:t xml:space="preserve"> </w:t>
            </w:r>
            <w:proofErr w:type="spellStart"/>
            <w:r w:rsidRPr="005B19A9">
              <w:rPr>
                <w:rFonts w:cs="Arial"/>
                <w:b/>
                <w:bCs/>
              </w:rPr>
              <w:t>clamp</w:t>
            </w:r>
            <w:proofErr w:type="spellEnd"/>
            <w:r w:rsidRPr="005B19A9">
              <w:rPr>
                <w:rFonts w:cs="Arial"/>
                <w:b/>
                <w:bCs/>
              </w:rPr>
              <w:t xml:space="preserve"> </w:t>
            </w:r>
            <w:proofErr w:type="spellStart"/>
            <w:r w:rsidRPr="005B19A9">
              <w:rPr>
                <w:rFonts w:cs="Arial"/>
                <w:b/>
                <w:bCs/>
              </w:rPr>
              <w:t>amb</w:t>
            </w:r>
            <w:proofErr w:type="spellEnd"/>
            <w:r w:rsidRPr="005B19A9">
              <w:rPr>
                <w:rFonts w:cs="Arial"/>
                <w:b/>
                <w:bCs/>
              </w:rPr>
              <w:t xml:space="preserve"> </w:t>
            </w:r>
            <w:proofErr w:type="spellStart"/>
            <w:r w:rsidRPr="005B19A9">
              <w:rPr>
                <w:rFonts w:cs="Arial"/>
                <w:b/>
                <w:bCs/>
              </w:rPr>
              <w:t>vàlvula</w:t>
            </w:r>
            <w:proofErr w:type="spellEnd"/>
          </w:p>
        </w:tc>
        <w:tc>
          <w:tcPr>
            <w:tcW w:w="755" w:type="pct"/>
            <w:vAlign w:val="center"/>
          </w:tcPr>
          <w:p w14:paraId="177A4966"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29.960,00 €</w:t>
            </w:r>
          </w:p>
        </w:tc>
        <w:tc>
          <w:tcPr>
            <w:tcW w:w="684" w:type="pct"/>
            <w:vAlign w:val="center"/>
          </w:tcPr>
          <w:p w14:paraId="495E96F6"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2.996,00 €</w:t>
            </w:r>
          </w:p>
        </w:tc>
        <w:tc>
          <w:tcPr>
            <w:tcW w:w="686" w:type="pct"/>
            <w:vAlign w:val="center"/>
          </w:tcPr>
          <w:p w14:paraId="4CD22B17"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w:t>
            </w:r>
          </w:p>
        </w:tc>
        <w:tc>
          <w:tcPr>
            <w:tcW w:w="685" w:type="pct"/>
            <w:vAlign w:val="center"/>
          </w:tcPr>
          <w:p w14:paraId="35CBF563"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32.956,00 €</w:t>
            </w:r>
          </w:p>
        </w:tc>
      </w:tr>
      <w:tr w:rsidR="00454EE9" w:rsidRPr="004342D0" w14:paraId="33339B6B" w14:textId="77777777" w:rsidTr="003510AB">
        <w:trPr>
          <w:trHeight w:val="422"/>
        </w:trPr>
        <w:tc>
          <w:tcPr>
            <w:tcW w:w="2191" w:type="pct"/>
            <w:vAlign w:val="center"/>
          </w:tcPr>
          <w:p w14:paraId="294A6243" w14:textId="77777777" w:rsidR="00454EE9" w:rsidRPr="004342D0" w:rsidRDefault="00454EE9" w:rsidP="003510AB">
            <w:pPr>
              <w:tabs>
                <w:tab w:val="left" w:pos="1965"/>
              </w:tabs>
              <w:autoSpaceDE w:val="0"/>
              <w:autoSpaceDN w:val="0"/>
              <w:adjustRightInd w:val="0"/>
              <w:spacing w:line="276" w:lineRule="auto"/>
              <w:jc w:val="left"/>
              <w:rPr>
                <w:rFonts w:cs="Arial"/>
              </w:rPr>
            </w:pPr>
            <w:r w:rsidRPr="005B19A9">
              <w:rPr>
                <w:rFonts w:cs="Arial"/>
                <w:b/>
                <w:bCs/>
              </w:rPr>
              <w:t xml:space="preserve">LOT 2 </w:t>
            </w:r>
            <w:proofErr w:type="spellStart"/>
            <w:r w:rsidRPr="005B19A9">
              <w:rPr>
                <w:rFonts w:cs="Arial"/>
                <w:b/>
                <w:bCs/>
              </w:rPr>
              <w:t>Catèter</w:t>
            </w:r>
            <w:proofErr w:type="spellEnd"/>
            <w:r w:rsidRPr="005B19A9">
              <w:rPr>
                <w:rFonts w:cs="Arial"/>
                <w:b/>
                <w:bCs/>
              </w:rPr>
              <w:t xml:space="preserve"> PICC </w:t>
            </w:r>
            <w:proofErr w:type="spellStart"/>
            <w:r w:rsidRPr="005B19A9">
              <w:rPr>
                <w:rFonts w:cs="Arial"/>
                <w:b/>
                <w:bCs/>
              </w:rPr>
              <w:t>amb</w:t>
            </w:r>
            <w:proofErr w:type="spellEnd"/>
            <w:r w:rsidRPr="005B19A9">
              <w:rPr>
                <w:rFonts w:cs="Arial"/>
                <w:b/>
                <w:bCs/>
              </w:rPr>
              <w:t xml:space="preserve"> </w:t>
            </w:r>
            <w:proofErr w:type="spellStart"/>
            <w:r w:rsidRPr="005B19A9">
              <w:rPr>
                <w:rFonts w:cs="Arial"/>
                <w:b/>
                <w:bCs/>
              </w:rPr>
              <w:t>clamp</w:t>
            </w:r>
            <w:proofErr w:type="spellEnd"/>
            <w:r w:rsidRPr="005B19A9">
              <w:rPr>
                <w:rFonts w:cs="Arial"/>
                <w:b/>
                <w:bCs/>
              </w:rPr>
              <w:t xml:space="preserve"> </w:t>
            </w:r>
            <w:proofErr w:type="spellStart"/>
            <w:r w:rsidRPr="005B19A9">
              <w:rPr>
                <w:rFonts w:cs="Arial"/>
                <w:b/>
                <w:bCs/>
              </w:rPr>
              <w:t>sense</w:t>
            </w:r>
            <w:proofErr w:type="spellEnd"/>
            <w:r w:rsidRPr="005B19A9">
              <w:rPr>
                <w:rFonts w:cs="Arial"/>
                <w:b/>
                <w:bCs/>
              </w:rPr>
              <w:t xml:space="preserve"> </w:t>
            </w:r>
            <w:proofErr w:type="spellStart"/>
            <w:r w:rsidRPr="005B19A9">
              <w:rPr>
                <w:rFonts w:cs="Arial"/>
                <w:b/>
                <w:bCs/>
              </w:rPr>
              <w:t>vàlvula</w:t>
            </w:r>
            <w:proofErr w:type="spellEnd"/>
          </w:p>
        </w:tc>
        <w:tc>
          <w:tcPr>
            <w:tcW w:w="755" w:type="pct"/>
            <w:vAlign w:val="center"/>
          </w:tcPr>
          <w:p w14:paraId="25A87F3B"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126.000,00 €</w:t>
            </w:r>
          </w:p>
        </w:tc>
        <w:tc>
          <w:tcPr>
            <w:tcW w:w="684" w:type="pct"/>
            <w:vAlign w:val="center"/>
          </w:tcPr>
          <w:p w14:paraId="4C25BA92"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12.600,00 €</w:t>
            </w:r>
          </w:p>
        </w:tc>
        <w:tc>
          <w:tcPr>
            <w:tcW w:w="686" w:type="pct"/>
            <w:vAlign w:val="center"/>
          </w:tcPr>
          <w:p w14:paraId="5E735F75"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w:t>
            </w:r>
          </w:p>
        </w:tc>
        <w:tc>
          <w:tcPr>
            <w:tcW w:w="685" w:type="pct"/>
            <w:vAlign w:val="center"/>
          </w:tcPr>
          <w:p w14:paraId="0B220557"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138.600,00 €</w:t>
            </w:r>
          </w:p>
        </w:tc>
      </w:tr>
      <w:tr w:rsidR="00454EE9" w:rsidRPr="004342D0" w14:paraId="30A673A9" w14:textId="77777777" w:rsidTr="003510AB">
        <w:trPr>
          <w:trHeight w:val="415"/>
        </w:trPr>
        <w:tc>
          <w:tcPr>
            <w:tcW w:w="2191" w:type="pct"/>
            <w:vAlign w:val="center"/>
          </w:tcPr>
          <w:p w14:paraId="5DDE3647" w14:textId="77777777" w:rsidR="00454EE9" w:rsidRPr="005B19A9" w:rsidRDefault="00454EE9" w:rsidP="003510AB">
            <w:pPr>
              <w:tabs>
                <w:tab w:val="left" w:pos="1965"/>
              </w:tabs>
              <w:autoSpaceDE w:val="0"/>
              <w:autoSpaceDN w:val="0"/>
              <w:adjustRightInd w:val="0"/>
              <w:spacing w:line="276" w:lineRule="auto"/>
              <w:jc w:val="left"/>
              <w:rPr>
                <w:rFonts w:cs="Arial"/>
                <w:b/>
                <w:bCs/>
              </w:rPr>
            </w:pPr>
            <w:r w:rsidRPr="005B19A9">
              <w:rPr>
                <w:rFonts w:cs="Arial"/>
                <w:b/>
                <w:bCs/>
              </w:rPr>
              <w:t xml:space="preserve">LOT 3 </w:t>
            </w:r>
            <w:proofErr w:type="spellStart"/>
            <w:r w:rsidRPr="005B19A9">
              <w:rPr>
                <w:rFonts w:cs="Arial"/>
                <w:b/>
                <w:bCs/>
              </w:rPr>
              <w:t>Catèter</w:t>
            </w:r>
            <w:proofErr w:type="spellEnd"/>
            <w:r w:rsidRPr="005B19A9">
              <w:rPr>
                <w:rFonts w:cs="Arial"/>
                <w:b/>
                <w:bCs/>
              </w:rPr>
              <w:t xml:space="preserve"> de </w:t>
            </w:r>
            <w:proofErr w:type="spellStart"/>
            <w:r w:rsidRPr="005B19A9">
              <w:rPr>
                <w:rFonts w:cs="Arial"/>
                <w:b/>
                <w:bCs/>
              </w:rPr>
              <w:t>línia</w:t>
            </w:r>
            <w:proofErr w:type="spellEnd"/>
            <w:r w:rsidRPr="005B19A9">
              <w:rPr>
                <w:rFonts w:cs="Arial"/>
                <w:b/>
                <w:bCs/>
              </w:rPr>
              <w:t xml:space="preserve"> </w:t>
            </w:r>
            <w:proofErr w:type="spellStart"/>
            <w:r w:rsidRPr="005B19A9">
              <w:rPr>
                <w:rFonts w:cs="Arial"/>
                <w:b/>
                <w:bCs/>
              </w:rPr>
              <w:t>mitjana</w:t>
            </w:r>
            <w:proofErr w:type="spellEnd"/>
          </w:p>
        </w:tc>
        <w:tc>
          <w:tcPr>
            <w:tcW w:w="755" w:type="pct"/>
            <w:vAlign w:val="center"/>
          </w:tcPr>
          <w:p w14:paraId="30D53CE7"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87.145,00 €</w:t>
            </w:r>
          </w:p>
        </w:tc>
        <w:tc>
          <w:tcPr>
            <w:tcW w:w="684" w:type="pct"/>
            <w:vAlign w:val="center"/>
          </w:tcPr>
          <w:p w14:paraId="7F8E2E19"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w:t>
            </w:r>
          </w:p>
        </w:tc>
        <w:tc>
          <w:tcPr>
            <w:tcW w:w="686" w:type="pct"/>
            <w:vAlign w:val="center"/>
          </w:tcPr>
          <w:p w14:paraId="0C8B8087"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18.300,45 €</w:t>
            </w:r>
          </w:p>
        </w:tc>
        <w:tc>
          <w:tcPr>
            <w:tcW w:w="685" w:type="pct"/>
            <w:vAlign w:val="center"/>
          </w:tcPr>
          <w:p w14:paraId="5ECE6FDE"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105.445,45 €</w:t>
            </w:r>
          </w:p>
        </w:tc>
      </w:tr>
      <w:tr w:rsidR="00454EE9" w:rsidRPr="004342D0" w14:paraId="322D1257" w14:textId="77777777" w:rsidTr="003510AB">
        <w:trPr>
          <w:trHeight w:val="407"/>
        </w:trPr>
        <w:tc>
          <w:tcPr>
            <w:tcW w:w="2191" w:type="pct"/>
            <w:vAlign w:val="center"/>
          </w:tcPr>
          <w:p w14:paraId="7CAFF654" w14:textId="77777777" w:rsidR="00454EE9" w:rsidRPr="005B19A9" w:rsidRDefault="00454EE9" w:rsidP="003510AB">
            <w:pPr>
              <w:tabs>
                <w:tab w:val="left" w:pos="1965"/>
              </w:tabs>
              <w:autoSpaceDE w:val="0"/>
              <w:autoSpaceDN w:val="0"/>
              <w:adjustRightInd w:val="0"/>
              <w:spacing w:line="276" w:lineRule="auto"/>
              <w:jc w:val="left"/>
              <w:rPr>
                <w:rFonts w:cs="Arial"/>
                <w:b/>
                <w:bCs/>
              </w:rPr>
            </w:pPr>
            <w:r w:rsidRPr="005B19A9">
              <w:rPr>
                <w:rFonts w:cs="Arial"/>
                <w:b/>
                <w:bCs/>
              </w:rPr>
              <w:t xml:space="preserve">LOT 4 </w:t>
            </w:r>
            <w:proofErr w:type="spellStart"/>
            <w:r w:rsidRPr="005B19A9">
              <w:rPr>
                <w:rFonts w:cs="Arial"/>
                <w:b/>
                <w:bCs/>
              </w:rPr>
              <w:t>Complements</w:t>
            </w:r>
            <w:proofErr w:type="spellEnd"/>
            <w:r w:rsidRPr="005B19A9">
              <w:rPr>
                <w:rFonts w:cs="Arial"/>
                <w:b/>
                <w:bCs/>
              </w:rPr>
              <w:t xml:space="preserve"> de </w:t>
            </w:r>
            <w:proofErr w:type="spellStart"/>
            <w:r w:rsidRPr="005B19A9">
              <w:rPr>
                <w:rFonts w:cs="Arial"/>
                <w:b/>
                <w:bCs/>
              </w:rPr>
              <w:t>fixació</w:t>
            </w:r>
            <w:proofErr w:type="spellEnd"/>
          </w:p>
        </w:tc>
        <w:tc>
          <w:tcPr>
            <w:tcW w:w="755" w:type="pct"/>
            <w:vAlign w:val="center"/>
          </w:tcPr>
          <w:p w14:paraId="0589EFDA"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45.668,50 €</w:t>
            </w:r>
          </w:p>
        </w:tc>
        <w:tc>
          <w:tcPr>
            <w:tcW w:w="684" w:type="pct"/>
            <w:vAlign w:val="center"/>
          </w:tcPr>
          <w:p w14:paraId="17C33113"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w:t>
            </w:r>
          </w:p>
        </w:tc>
        <w:tc>
          <w:tcPr>
            <w:tcW w:w="686" w:type="pct"/>
            <w:vAlign w:val="center"/>
          </w:tcPr>
          <w:p w14:paraId="363E6631"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9.590,39 €</w:t>
            </w:r>
          </w:p>
        </w:tc>
        <w:tc>
          <w:tcPr>
            <w:tcW w:w="685" w:type="pct"/>
            <w:vAlign w:val="center"/>
          </w:tcPr>
          <w:p w14:paraId="12E339CC" w14:textId="77777777" w:rsidR="00454EE9" w:rsidRPr="004342D0" w:rsidRDefault="00454EE9" w:rsidP="003510AB">
            <w:pPr>
              <w:autoSpaceDE w:val="0"/>
              <w:autoSpaceDN w:val="0"/>
              <w:adjustRightInd w:val="0"/>
              <w:spacing w:line="276" w:lineRule="auto"/>
              <w:jc w:val="right"/>
              <w:rPr>
                <w:rFonts w:cs="Arial"/>
              </w:rPr>
            </w:pPr>
            <w:r w:rsidRPr="004342D0">
              <w:rPr>
                <w:rFonts w:cs="Arial"/>
              </w:rPr>
              <w:t>55.258,89 €</w:t>
            </w:r>
          </w:p>
        </w:tc>
      </w:tr>
    </w:tbl>
    <w:p w14:paraId="0625552C" w14:textId="77777777" w:rsidR="00454EE9" w:rsidRPr="004342D0" w:rsidRDefault="00454EE9" w:rsidP="00454EE9">
      <w:pPr>
        <w:spacing w:line="276" w:lineRule="auto"/>
        <w:rPr>
          <w:rFonts w:cs="Arial"/>
          <w:szCs w:val="20"/>
        </w:rPr>
      </w:pPr>
    </w:p>
    <w:p w14:paraId="614129FC" w14:textId="77777777" w:rsidR="00454EE9" w:rsidRPr="004342D0" w:rsidRDefault="00454EE9" w:rsidP="00454EE9">
      <w:pPr>
        <w:spacing w:line="276" w:lineRule="auto"/>
        <w:rPr>
          <w:rFonts w:cs="Arial"/>
          <w:szCs w:val="20"/>
        </w:rPr>
      </w:pPr>
    </w:p>
    <w:p w14:paraId="1BF4A0CF"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u w:val="single"/>
        </w:rPr>
        <w:t>DISTRIBUCIÓ DE LES ANUALITATS</w:t>
      </w:r>
      <w:r w:rsidRPr="004342D0">
        <w:rPr>
          <w:rFonts w:cs="Arial"/>
          <w:szCs w:val="20"/>
        </w:rPr>
        <w:t xml:space="preserve">: </w:t>
      </w:r>
    </w:p>
    <w:p w14:paraId="12C9ED22" w14:textId="77777777" w:rsidR="00454EE9" w:rsidRPr="004342D0" w:rsidRDefault="00454EE9" w:rsidP="00454EE9">
      <w:pPr>
        <w:autoSpaceDE w:val="0"/>
        <w:autoSpaceDN w:val="0"/>
        <w:adjustRightInd w:val="0"/>
        <w:spacing w:line="276" w:lineRule="auto"/>
        <w:ind w:left="284"/>
        <w:rPr>
          <w:rFonts w:cs="Arial"/>
          <w:szCs w:val="20"/>
        </w:rPr>
      </w:pPr>
    </w:p>
    <w:tbl>
      <w:tblPr>
        <w:tblW w:w="7933" w:type="dxa"/>
        <w:jc w:val="center"/>
        <w:tblCellMar>
          <w:left w:w="70" w:type="dxa"/>
          <w:right w:w="70" w:type="dxa"/>
        </w:tblCellMar>
        <w:tblLook w:val="04A0" w:firstRow="1" w:lastRow="0" w:firstColumn="1" w:lastColumn="0" w:noHBand="0" w:noVBand="1"/>
      </w:tblPr>
      <w:tblGrid>
        <w:gridCol w:w="1200"/>
        <w:gridCol w:w="1772"/>
        <w:gridCol w:w="1559"/>
        <w:gridCol w:w="1418"/>
        <w:gridCol w:w="1984"/>
      </w:tblGrid>
      <w:tr w:rsidR="00454EE9" w:rsidRPr="004342D0" w14:paraId="3097AB4F" w14:textId="77777777" w:rsidTr="003510AB">
        <w:trPr>
          <w:trHeight w:val="480"/>
          <w:jc w:val="center"/>
        </w:trPr>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9AF336" w14:textId="77777777" w:rsidR="00454EE9" w:rsidRPr="004342D0" w:rsidRDefault="00454EE9" w:rsidP="003510AB">
            <w:pPr>
              <w:spacing w:line="276" w:lineRule="auto"/>
              <w:jc w:val="center"/>
              <w:rPr>
                <w:rFonts w:cs="Arial"/>
                <w:b/>
                <w:bCs/>
                <w:color w:val="000000"/>
                <w:szCs w:val="20"/>
              </w:rPr>
            </w:pPr>
            <w:r w:rsidRPr="004342D0">
              <w:rPr>
                <w:rFonts w:cs="Arial"/>
                <w:b/>
                <w:bCs/>
                <w:color w:val="000000"/>
                <w:szCs w:val="20"/>
              </w:rPr>
              <w:t>Any</w:t>
            </w:r>
          </w:p>
        </w:tc>
        <w:tc>
          <w:tcPr>
            <w:tcW w:w="177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7151DB" w14:textId="77777777" w:rsidR="00454EE9" w:rsidRPr="004342D0" w:rsidRDefault="00454EE9" w:rsidP="003510AB">
            <w:pPr>
              <w:spacing w:line="276" w:lineRule="auto"/>
              <w:jc w:val="center"/>
              <w:rPr>
                <w:rFonts w:cs="Arial"/>
                <w:b/>
                <w:bCs/>
                <w:color w:val="000000"/>
                <w:szCs w:val="20"/>
              </w:rPr>
            </w:pPr>
            <w:r w:rsidRPr="004342D0">
              <w:rPr>
                <w:rFonts w:cs="Arial"/>
                <w:b/>
                <w:bCs/>
                <w:color w:val="000000"/>
                <w:szCs w:val="20"/>
              </w:rPr>
              <w:t>Base Imposable</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C5E2656" w14:textId="77777777" w:rsidR="00454EE9" w:rsidRPr="004342D0" w:rsidRDefault="00454EE9" w:rsidP="003510AB">
            <w:pPr>
              <w:spacing w:line="276" w:lineRule="auto"/>
              <w:jc w:val="center"/>
              <w:rPr>
                <w:rFonts w:cs="Arial"/>
                <w:b/>
                <w:bCs/>
                <w:color w:val="000000"/>
                <w:szCs w:val="20"/>
              </w:rPr>
            </w:pPr>
            <w:r w:rsidRPr="004342D0">
              <w:rPr>
                <w:rFonts w:cs="Arial"/>
                <w:b/>
                <w:bCs/>
                <w:color w:val="000000"/>
                <w:szCs w:val="20"/>
              </w:rPr>
              <w:t>IVA 10%</w:t>
            </w:r>
          </w:p>
        </w:tc>
        <w:tc>
          <w:tcPr>
            <w:tcW w:w="141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F17AAC" w14:textId="77777777" w:rsidR="00454EE9" w:rsidRPr="004342D0" w:rsidRDefault="00454EE9" w:rsidP="003510AB">
            <w:pPr>
              <w:spacing w:line="276" w:lineRule="auto"/>
              <w:jc w:val="center"/>
              <w:rPr>
                <w:rFonts w:cs="Arial"/>
                <w:b/>
                <w:bCs/>
                <w:color w:val="000000"/>
                <w:szCs w:val="20"/>
              </w:rPr>
            </w:pPr>
            <w:r w:rsidRPr="004342D0">
              <w:rPr>
                <w:rFonts w:cs="Arial"/>
                <w:b/>
                <w:bCs/>
                <w:color w:val="000000"/>
                <w:szCs w:val="20"/>
              </w:rPr>
              <w:t>IVA 21 %</w:t>
            </w:r>
          </w:p>
        </w:tc>
        <w:tc>
          <w:tcPr>
            <w:tcW w:w="198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FBF29F" w14:textId="77777777" w:rsidR="00454EE9" w:rsidRPr="004342D0" w:rsidRDefault="00454EE9" w:rsidP="003510AB">
            <w:pPr>
              <w:spacing w:line="276" w:lineRule="auto"/>
              <w:jc w:val="center"/>
              <w:rPr>
                <w:rFonts w:cs="Arial"/>
                <w:b/>
                <w:bCs/>
                <w:color w:val="000000"/>
                <w:szCs w:val="20"/>
              </w:rPr>
            </w:pPr>
            <w:r w:rsidRPr="004342D0">
              <w:rPr>
                <w:rFonts w:cs="Arial"/>
                <w:b/>
                <w:bCs/>
                <w:color w:val="000000"/>
                <w:szCs w:val="20"/>
              </w:rPr>
              <w:t>Total (IVA inclòs)</w:t>
            </w:r>
          </w:p>
        </w:tc>
      </w:tr>
      <w:tr w:rsidR="00454EE9" w:rsidRPr="004342D0" w14:paraId="03215EE9" w14:textId="77777777" w:rsidTr="003510AB">
        <w:trPr>
          <w:trHeight w:val="415"/>
          <w:jc w:val="center"/>
        </w:trPr>
        <w:tc>
          <w:tcPr>
            <w:tcW w:w="1200" w:type="dxa"/>
            <w:tcBorders>
              <w:top w:val="single" w:sz="4" w:space="0" w:color="auto"/>
              <w:left w:val="single" w:sz="4" w:space="0" w:color="auto"/>
              <w:bottom w:val="single" w:sz="4" w:space="0" w:color="auto"/>
              <w:right w:val="single" w:sz="4" w:space="0" w:color="auto"/>
            </w:tcBorders>
            <w:noWrap/>
            <w:vAlign w:val="center"/>
            <w:hideMark/>
          </w:tcPr>
          <w:p w14:paraId="4593BE9B" w14:textId="77777777" w:rsidR="00454EE9" w:rsidRPr="004342D0" w:rsidRDefault="00454EE9" w:rsidP="003510AB">
            <w:pPr>
              <w:spacing w:line="276" w:lineRule="auto"/>
              <w:jc w:val="center"/>
              <w:rPr>
                <w:rFonts w:cs="Arial"/>
                <w:b/>
                <w:color w:val="000000"/>
                <w:szCs w:val="20"/>
              </w:rPr>
            </w:pPr>
            <w:r w:rsidRPr="004342D0">
              <w:rPr>
                <w:rFonts w:cs="Arial"/>
                <w:b/>
                <w:color w:val="000000"/>
                <w:szCs w:val="20"/>
              </w:rPr>
              <w:t>2026</w:t>
            </w:r>
          </w:p>
        </w:tc>
        <w:tc>
          <w:tcPr>
            <w:tcW w:w="177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41008" w14:textId="77777777" w:rsidR="00454EE9" w:rsidRPr="004342D0" w:rsidRDefault="00454EE9" w:rsidP="003510AB">
            <w:pPr>
              <w:spacing w:line="276" w:lineRule="auto"/>
              <w:jc w:val="right"/>
              <w:rPr>
                <w:rFonts w:cs="Arial"/>
                <w:szCs w:val="20"/>
              </w:rPr>
            </w:pPr>
            <w:r w:rsidRPr="004342D0">
              <w:rPr>
                <w:rFonts w:cs="Arial"/>
                <w:szCs w:val="20"/>
              </w:rPr>
              <w:t>96.257,83 €</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46E7E6EF" w14:textId="77777777" w:rsidR="00454EE9" w:rsidRPr="004342D0" w:rsidRDefault="00454EE9" w:rsidP="003510AB">
            <w:pPr>
              <w:spacing w:line="276" w:lineRule="auto"/>
              <w:jc w:val="right"/>
              <w:rPr>
                <w:rFonts w:cs="Arial"/>
                <w:szCs w:val="20"/>
              </w:rPr>
            </w:pPr>
            <w:r w:rsidRPr="004342D0">
              <w:rPr>
                <w:rFonts w:cs="Arial"/>
                <w:szCs w:val="20"/>
              </w:rPr>
              <w:t>5.198,67 €</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934B78" w14:textId="77777777" w:rsidR="00454EE9" w:rsidRPr="004342D0" w:rsidRDefault="00454EE9" w:rsidP="003510AB">
            <w:pPr>
              <w:spacing w:line="276" w:lineRule="auto"/>
              <w:jc w:val="right"/>
              <w:rPr>
                <w:rFonts w:cs="Arial"/>
                <w:szCs w:val="20"/>
              </w:rPr>
            </w:pPr>
            <w:r w:rsidRPr="004342D0">
              <w:rPr>
                <w:rFonts w:cs="Arial"/>
                <w:szCs w:val="20"/>
              </w:rPr>
              <w:t>9.296,95 €</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C322F8" w14:textId="77777777" w:rsidR="00454EE9" w:rsidRPr="004342D0" w:rsidRDefault="00454EE9" w:rsidP="003510AB">
            <w:pPr>
              <w:spacing w:line="276" w:lineRule="auto"/>
              <w:jc w:val="right"/>
              <w:rPr>
                <w:rFonts w:cs="Arial"/>
                <w:szCs w:val="20"/>
              </w:rPr>
            </w:pPr>
            <w:r w:rsidRPr="004342D0">
              <w:rPr>
                <w:rFonts w:cs="Arial"/>
                <w:szCs w:val="20"/>
              </w:rPr>
              <w:t>110.753,45 €</w:t>
            </w:r>
          </w:p>
        </w:tc>
      </w:tr>
      <w:tr w:rsidR="00454EE9" w:rsidRPr="004342D0" w14:paraId="0C2454D9" w14:textId="77777777" w:rsidTr="003510AB">
        <w:trPr>
          <w:trHeight w:val="434"/>
          <w:jc w:val="center"/>
        </w:trPr>
        <w:tc>
          <w:tcPr>
            <w:tcW w:w="1200" w:type="dxa"/>
            <w:tcBorders>
              <w:top w:val="single" w:sz="4" w:space="0" w:color="auto"/>
              <w:left w:val="single" w:sz="4" w:space="0" w:color="auto"/>
              <w:bottom w:val="single" w:sz="4" w:space="0" w:color="auto"/>
              <w:right w:val="single" w:sz="4" w:space="0" w:color="auto"/>
            </w:tcBorders>
            <w:noWrap/>
            <w:vAlign w:val="center"/>
            <w:hideMark/>
          </w:tcPr>
          <w:p w14:paraId="3242C9D1" w14:textId="77777777" w:rsidR="00454EE9" w:rsidRPr="004342D0" w:rsidRDefault="00454EE9" w:rsidP="003510AB">
            <w:pPr>
              <w:spacing w:line="276" w:lineRule="auto"/>
              <w:jc w:val="center"/>
              <w:rPr>
                <w:rFonts w:cs="Arial"/>
                <w:b/>
                <w:color w:val="000000"/>
                <w:szCs w:val="20"/>
              </w:rPr>
            </w:pPr>
            <w:r w:rsidRPr="004342D0">
              <w:rPr>
                <w:rFonts w:cs="Arial"/>
                <w:b/>
                <w:color w:val="000000"/>
                <w:szCs w:val="20"/>
              </w:rPr>
              <w:t>2027</w:t>
            </w:r>
          </w:p>
        </w:tc>
        <w:tc>
          <w:tcPr>
            <w:tcW w:w="1772" w:type="dxa"/>
            <w:tcBorders>
              <w:top w:val="nil"/>
              <w:left w:val="single" w:sz="4" w:space="0" w:color="auto"/>
              <w:bottom w:val="single" w:sz="4" w:space="0" w:color="auto"/>
              <w:right w:val="single" w:sz="4" w:space="0" w:color="auto"/>
            </w:tcBorders>
            <w:noWrap/>
            <w:vAlign w:val="center"/>
          </w:tcPr>
          <w:p w14:paraId="4745211B" w14:textId="77777777" w:rsidR="00454EE9" w:rsidRPr="004342D0" w:rsidRDefault="00454EE9" w:rsidP="003510AB">
            <w:pPr>
              <w:spacing w:line="276" w:lineRule="auto"/>
              <w:jc w:val="right"/>
              <w:rPr>
                <w:rFonts w:cs="Arial"/>
                <w:szCs w:val="20"/>
              </w:rPr>
            </w:pPr>
            <w:r w:rsidRPr="004342D0">
              <w:rPr>
                <w:rFonts w:cs="Arial"/>
                <w:szCs w:val="20"/>
              </w:rPr>
              <w:t>192.515,67 €</w:t>
            </w:r>
          </w:p>
        </w:tc>
        <w:tc>
          <w:tcPr>
            <w:tcW w:w="1559" w:type="dxa"/>
            <w:tcBorders>
              <w:top w:val="single" w:sz="4" w:space="0" w:color="auto"/>
              <w:left w:val="nil"/>
              <w:bottom w:val="single" w:sz="4" w:space="0" w:color="auto"/>
              <w:right w:val="single" w:sz="4" w:space="0" w:color="auto"/>
            </w:tcBorders>
            <w:vAlign w:val="center"/>
          </w:tcPr>
          <w:p w14:paraId="4213F2E8" w14:textId="77777777" w:rsidR="00454EE9" w:rsidRPr="004342D0" w:rsidRDefault="00454EE9" w:rsidP="003510AB">
            <w:pPr>
              <w:spacing w:line="276" w:lineRule="auto"/>
              <w:jc w:val="right"/>
              <w:rPr>
                <w:rFonts w:cs="Arial"/>
                <w:szCs w:val="20"/>
              </w:rPr>
            </w:pPr>
            <w:r w:rsidRPr="004342D0">
              <w:rPr>
                <w:rFonts w:cs="Arial"/>
                <w:szCs w:val="20"/>
              </w:rPr>
              <w:t>10.397,33 €</w:t>
            </w:r>
          </w:p>
        </w:tc>
        <w:tc>
          <w:tcPr>
            <w:tcW w:w="1418" w:type="dxa"/>
            <w:tcBorders>
              <w:top w:val="single" w:sz="4" w:space="0" w:color="auto"/>
              <w:left w:val="single" w:sz="4" w:space="0" w:color="auto"/>
              <w:bottom w:val="single" w:sz="4" w:space="0" w:color="auto"/>
              <w:right w:val="single" w:sz="4" w:space="0" w:color="auto"/>
            </w:tcBorders>
            <w:noWrap/>
            <w:vAlign w:val="center"/>
          </w:tcPr>
          <w:p w14:paraId="125A8FEA" w14:textId="77777777" w:rsidR="00454EE9" w:rsidRPr="004342D0" w:rsidRDefault="00454EE9" w:rsidP="003510AB">
            <w:pPr>
              <w:spacing w:line="276" w:lineRule="auto"/>
              <w:jc w:val="right"/>
              <w:rPr>
                <w:rFonts w:cs="Arial"/>
                <w:szCs w:val="20"/>
              </w:rPr>
            </w:pPr>
            <w:r w:rsidRPr="004342D0">
              <w:rPr>
                <w:rFonts w:cs="Arial"/>
                <w:szCs w:val="20"/>
              </w:rPr>
              <w:t>18.593,89 €</w:t>
            </w:r>
          </w:p>
        </w:tc>
        <w:tc>
          <w:tcPr>
            <w:tcW w:w="1984" w:type="dxa"/>
            <w:tcBorders>
              <w:top w:val="nil"/>
              <w:left w:val="single" w:sz="4" w:space="0" w:color="auto"/>
              <w:bottom w:val="single" w:sz="4" w:space="0" w:color="auto"/>
              <w:right w:val="single" w:sz="4" w:space="0" w:color="auto"/>
            </w:tcBorders>
            <w:noWrap/>
            <w:vAlign w:val="center"/>
          </w:tcPr>
          <w:p w14:paraId="374FD17C" w14:textId="77777777" w:rsidR="00454EE9" w:rsidRPr="004342D0" w:rsidRDefault="00454EE9" w:rsidP="003510AB">
            <w:pPr>
              <w:spacing w:line="276" w:lineRule="auto"/>
              <w:jc w:val="right"/>
              <w:rPr>
                <w:rFonts w:cs="Arial"/>
                <w:szCs w:val="20"/>
              </w:rPr>
            </w:pPr>
            <w:r w:rsidRPr="004342D0">
              <w:rPr>
                <w:rFonts w:cs="Arial"/>
                <w:szCs w:val="20"/>
              </w:rPr>
              <w:t>221.506,89 €</w:t>
            </w:r>
          </w:p>
        </w:tc>
      </w:tr>
      <w:tr w:rsidR="00454EE9" w:rsidRPr="004342D0" w14:paraId="5558E2E5" w14:textId="77777777" w:rsidTr="003510AB">
        <w:trPr>
          <w:trHeight w:val="412"/>
          <w:jc w:val="center"/>
        </w:trPr>
        <w:tc>
          <w:tcPr>
            <w:tcW w:w="1200" w:type="dxa"/>
            <w:tcBorders>
              <w:top w:val="single" w:sz="4" w:space="0" w:color="auto"/>
              <w:right w:val="single" w:sz="4" w:space="0" w:color="auto"/>
            </w:tcBorders>
            <w:noWrap/>
            <w:vAlign w:val="center"/>
          </w:tcPr>
          <w:p w14:paraId="68D7B14B" w14:textId="77777777" w:rsidR="00454EE9" w:rsidRPr="004342D0" w:rsidRDefault="00454EE9" w:rsidP="003510AB">
            <w:pPr>
              <w:spacing w:line="276" w:lineRule="auto"/>
              <w:jc w:val="right"/>
              <w:rPr>
                <w:rFonts w:cs="Arial"/>
                <w:b/>
                <w:color w:val="000000"/>
                <w:szCs w:val="20"/>
              </w:rPr>
            </w:pPr>
          </w:p>
        </w:tc>
        <w:tc>
          <w:tcPr>
            <w:tcW w:w="1772" w:type="dxa"/>
            <w:tcBorders>
              <w:top w:val="single" w:sz="4" w:space="0" w:color="auto"/>
              <w:left w:val="single" w:sz="4" w:space="0" w:color="auto"/>
              <w:bottom w:val="single" w:sz="4" w:space="0" w:color="auto"/>
              <w:right w:val="single" w:sz="4" w:space="0" w:color="auto"/>
            </w:tcBorders>
            <w:noWrap/>
            <w:vAlign w:val="center"/>
          </w:tcPr>
          <w:p w14:paraId="35B96762" w14:textId="77777777" w:rsidR="00454EE9" w:rsidRPr="004342D0" w:rsidRDefault="00454EE9" w:rsidP="003510AB">
            <w:pPr>
              <w:spacing w:line="276" w:lineRule="auto"/>
              <w:jc w:val="right"/>
              <w:rPr>
                <w:rFonts w:cs="Arial"/>
                <w:b/>
                <w:szCs w:val="20"/>
              </w:rPr>
            </w:pPr>
            <w:r w:rsidRPr="004342D0">
              <w:rPr>
                <w:rFonts w:cs="Arial"/>
                <w:b/>
                <w:szCs w:val="20"/>
              </w:rPr>
              <w:t>288.773,50 €</w:t>
            </w:r>
          </w:p>
        </w:tc>
        <w:tc>
          <w:tcPr>
            <w:tcW w:w="1559" w:type="dxa"/>
            <w:tcBorders>
              <w:top w:val="single" w:sz="4" w:space="0" w:color="auto"/>
              <w:left w:val="nil"/>
              <w:bottom w:val="single" w:sz="4" w:space="0" w:color="auto"/>
              <w:right w:val="single" w:sz="4" w:space="0" w:color="auto"/>
            </w:tcBorders>
            <w:vAlign w:val="center"/>
          </w:tcPr>
          <w:p w14:paraId="24BFEBFA" w14:textId="77777777" w:rsidR="00454EE9" w:rsidRPr="004342D0" w:rsidRDefault="00454EE9" w:rsidP="003510AB">
            <w:pPr>
              <w:spacing w:line="276" w:lineRule="auto"/>
              <w:jc w:val="right"/>
              <w:rPr>
                <w:rFonts w:cs="Arial"/>
                <w:b/>
                <w:szCs w:val="20"/>
              </w:rPr>
            </w:pPr>
            <w:r w:rsidRPr="004342D0">
              <w:rPr>
                <w:rFonts w:cs="Arial"/>
                <w:b/>
                <w:szCs w:val="20"/>
              </w:rPr>
              <w:t>15.596,00 €</w:t>
            </w:r>
          </w:p>
        </w:tc>
        <w:tc>
          <w:tcPr>
            <w:tcW w:w="1418" w:type="dxa"/>
            <w:tcBorders>
              <w:top w:val="single" w:sz="4" w:space="0" w:color="auto"/>
              <w:left w:val="single" w:sz="4" w:space="0" w:color="auto"/>
              <w:bottom w:val="single" w:sz="4" w:space="0" w:color="auto"/>
              <w:right w:val="single" w:sz="4" w:space="0" w:color="auto"/>
            </w:tcBorders>
            <w:noWrap/>
            <w:vAlign w:val="center"/>
          </w:tcPr>
          <w:p w14:paraId="71CC9355" w14:textId="77777777" w:rsidR="00454EE9" w:rsidRPr="004342D0" w:rsidRDefault="00454EE9" w:rsidP="003510AB">
            <w:pPr>
              <w:spacing w:line="276" w:lineRule="auto"/>
              <w:jc w:val="right"/>
              <w:rPr>
                <w:rFonts w:cs="Arial"/>
                <w:b/>
                <w:szCs w:val="20"/>
              </w:rPr>
            </w:pPr>
            <w:r w:rsidRPr="004342D0">
              <w:rPr>
                <w:rFonts w:cs="Arial"/>
                <w:b/>
                <w:szCs w:val="20"/>
              </w:rPr>
              <w:t>27.890,84 €</w:t>
            </w:r>
          </w:p>
        </w:tc>
        <w:tc>
          <w:tcPr>
            <w:tcW w:w="1984" w:type="dxa"/>
            <w:tcBorders>
              <w:top w:val="single" w:sz="4" w:space="0" w:color="auto"/>
              <w:left w:val="single" w:sz="4" w:space="0" w:color="auto"/>
              <w:bottom w:val="single" w:sz="4" w:space="0" w:color="auto"/>
              <w:right w:val="single" w:sz="4" w:space="0" w:color="auto"/>
            </w:tcBorders>
            <w:noWrap/>
            <w:vAlign w:val="center"/>
          </w:tcPr>
          <w:p w14:paraId="503D28F3" w14:textId="77777777" w:rsidR="00454EE9" w:rsidRPr="004342D0" w:rsidRDefault="00454EE9" w:rsidP="003510AB">
            <w:pPr>
              <w:spacing w:line="276" w:lineRule="auto"/>
              <w:ind w:left="709" w:hanging="709"/>
              <w:jc w:val="right"/>
              <w:rPr>
                <w:rFonts w:cs="Arial"/>
                <w:b/>
                <w:szCs w:val="20"/>
              </w:rPr>
            </w:pPr>
            <w:r w:rsidRPr="004342D0">
              <w:rPr>
                <w:rFonts w:cs="Arial"/>
                <w:b/>
                <w:szCs w:val="20"/>
              </w:rPr>
              <w:t>332.260,34 €</w:t>
            </w:r>
          </w:p>
        </w:tc>
      </w:tr>
    </w:tbl>
    <w:p w14:paraId="4E054541" w14:textId="77777777" w:rsidR="00454EE9" w:rsidRPr="004342D0" w:rsidRDefault="00454EE9" w:rsidP="00454EE9">
      <w:pPr>
        <w:autoSpaceDE w:val="0"/>
        <w:autoSpaceDN w:val="0"/>
        <w:adjustRightInd w:val="0"/>
        <w:spacing w:line="276" w:lineRule="auto"/>
        <w:ind w:left="284"/>
        <w:rPr>
          <w:rFonts w:cs="Arial"/>
          <w:szCs w:val="20"/>
        </w:rPr>
      </w:pPr>
    </w:p>
    <w:p w14:paraId="3B3EB531" w14:textId="77777777" w:rsidR="00454EE9" w:rsidRPr="004342D0" w:rsidRDefault="00454EE9" w:rsidP="00454EE9">
      <w:pPr>
        <w:spacing w:line="276" w:lineRule="auto"/>
        <w:ind w:left="284"/>
        <w:rPr>
          <w:rFonts w:cs="Arial"/>
          <w:szCs w:val="20"/>
        </w:rPr>
      </w:pPr>
      <w:r w:rsidRPr="004342D0">
        <w:rPr>
          <w:rFonts w:cs="Arial"/>
          <w:szCs w:val="20"/>
        </w:rPr>
        <w:t>Les anualitats previstes han estat calculades tenint una previsió d’inici de contracte per a l’01/09/2026. </w:t>
      </w:r>
    </w:p>
    <w:p w14:paraId="6FB9E5D3" w14:textId="77777777" w:rsidR="00454EE9" w:rsidRPr="004342D0" w:rsidRDefault="00454EE9" w:rsidP="00454EE9">
      <w:pPr>
        <w:spacing w:line="276" w:lineRule="auto"/>
        <w:ind w:left="284"/>
        <w:rPr>
          <w:rFonts w:cs="Arial"/>
          <w:szCs w:val="20"/>
        </w:rPr>
      </w:pPr>
    </w:p>
    <w:p w14:paraId="49B2C55D" w14:textId="77777777" w:rsidR="00454EE9" w:rsidRPr="004342D0" w:rsidRDefault="00454EE9" w:rsidP="00454EE9">
      <w:pPr>
        <w:spacing w:line="276" w:lineRule="auto"/>
        <w:ind w:left="284"/>
        <w:rPr>
          <w:rFonts w:cs="Arial"/>
          <w:szCs w:val="20"/>
        </w:rPr>
      </w:pPr>
      <w:r w:rsidRPr="004342D0">
        <w:rPr>
          <w:rFonts w:cs="Arial"/>
          <w:szCs w:val="20"/>
        </w:rPr>
        <w:t>La distribució de les anualitats s’ha determinat d’acord amb el pressupost base de licitació (PBL) previst, en funció de la data d’inicialment estimada del contracte, mitjançant la ponderació proporcional de les mensualitats corresponents a cada exercici.</w:t>
      </w:r>
    </w:p>
    <w:p w14:paraId="6A4A6869" w14:textId="77777777" w:rsidR="00454EE9" w:rsidRPr="004342D0" w:rsidRDefault="00454EE9" w:rsidP="00454EE9">
      <w:pPr>
        <w:spacing w:line="276" w:lineRule="auto"/>
        <w:ind w:left="284"/>
        <w:rPr>
          <w:rFonts w:cs="Arial"/>
          <w:szCs w:val="20"/>
        </w:rPr>
      </w:pPr>
    </w:p>
    <w:p w14:paraId="43946600" w14:textId="77777777" w:rsidR="00454EE9" w:rsidRPr="004342D0" w:rsidRDefault="00454EE9" w:rsidP="00454EE9">
      <w:pPr>
        <w:spacing w:line="276" w:lineRule="auto"/>
        <w:ind w:left="284"/>
        <w:rPr>
          <w:rFonts w:cs="Arial"/>
          <w:szCs w:val="20"/>
        </w:rPr>
      </w:pPr>
      <w:r w:rsidRPr="004342D0">
        <w:rPr>
          <w:rFonts w:cs="Arial"/>
          <w:szCs w:val="20"/>
        </w:rPr>
        <w:t>Així mateix, el PBL, tant global com, si s’escau, per lots i la seva distribució per anualitats tenen caràcter merament estimatiu i no constitueixen cap compromís de despesa per part del Consorci Mar Parc de Salut de Barcelona (CMPSB), restant aquesta condicionada a les necessitats efectives i a la corresponent disponibilitat pressupostària.</w:t>
      </w:r>
    </w:p>
    <w:p w14:paraId="2F19F062" w14:textId="77777777" w:rsidR="00454EE9" w:rsidRPr="004342D0" w:rsidRDefault="00454EE9" w:rsidP="00454EE9">
      <w:pPr>
        <w:autoSpaceDE w:val="0"/>
        <w:autoSpaceDN w:val="0"/>
        <w:adjustRightInd w:val="0"/>
        <w:spacing w:line="276" w:lineRule="auto"/>
        <w:rPr>
          <w:rFonts w:cs="Arial"/>
          <w:szCs w:val="20"/>
          <w:u w:val="single"/>
        </w:rPr>
      </w:pPr>
    </w:p>
    <w:p w14:paraId="1127A60A" w14:textId="77777777" w:rsidR="00454EE9" w:rsidRPr="004342D0" w:rsidRDefault="00454EE9" w:rsidP="00454EE9">
      <w:pPr>
        <w:autoSpaceDE w:val="0"/>
        <w:autoSpaceDN w:val="0"/>
        <w:adjustRightInd w:val="0"/>
        <w:spacing w:line="276" w:lineRule="auto"/>
        <w:ind w:left="284"/>
        <w:rPr>
          <w:rFonts w:cs="Arial"/>
          <w:szCs w:val="20"/>
        </w:rPr>
      </w:pPr>
    </w:p>
    <w:p w14:paraId="39197738" w14:textId="77777777" w:rsidR="00454EE9" w:rsidRPr="004342D0" w:rsidRDefault="00454EE9" w:rsidP="00454EE9">
      <w:pPr>
        <w:tabs>
          <w:tab w:val="left" w:pos="-720"/>
        </w:tabs>
        <w:suppressAutoHyphens/>
        <w:spacing w:line="276" w:lineRule="auto"/>
        <w:ind w:left="284"/>
        <w:rPr>
          <w:rFonts w:cs="Arial"/>
          <w:szCs w:val="20"/>
          <w:u w:val="single"/>
        </w:rPr>
      </w:pPr>
      <w:r w:rsidRPr="004342D0">
        <w:rPr>
          <w:rFonts w:cs="Arial"/>
          <w:szCs w:val="20"/>
          <w:u w:val="single"/>
        </w:rPr>
        <w:t>TIPUS DE FACTURACIÓ</w:t>
      </w:r>
      <w:r w:rsidRPr="004342D0">
        <w:rPr>
          <w:rFonts w:cs="Arial"/>
          <w:szCs w:val="20"/>
        </w:rPr>
        <w:t>:</w:t>
      </w:r>
    </w:p>
    <w:p w14:paraId="20FF71EB" w14:textId="77777777" w:rsidR="00454EE9" w:rsidRPr="004342D0" w:rsidRDefault="00454EE9" w:rsidP="00454EE9">
      <w:pPr>
        <w:tabs>
          <w:tab w:val="left" w:pos="-720"/>
        </w:tabs>
        <w:suppressAutoHyphens/>
        <w:spacing w:line="276" w:lineRule="auto"/>
        <w:ind w:left="284"/>
        <w:rPr>
          <w:rFonts w:cs="Arial"/>
          <w:szCs w:val="20"/>
        </w:rPr>
      </w:pPr>
    </w:p>
    <w:p w14:paraId="02C1FE4B" w14:textId="77777777" w:rsidR="00454EE9" w:rsidRPr="004342D0" w:rsidRDefault="00454EE9" w:rsidP="00454EE9">
      <w:pPr>
        <w:spacing w:line="276" w:lineRule="auto"/>
        <w:ind w:left="284"/>
        <w:rPr>
          <w:rFonts w:cs="Arial"/>
          <w:szCs w:val="20"/>
        </w:rPr>
      </w:pPr>
      <w:r w:rsidRPr="004342D0">
        <w:rPr>
          <w:rFonts w:cs="Arial"/>
          <w:szCs w:val="20"/>
        </w:rPr>
        <w:t>El pagament al contractista s’efectuarà contra presentació de factura expedida d’acord amb la normativa vigent sobre factura electrònica, en els terminis i les condicions establertes en l’article 198 de la LCSP.</w:t>
      </w:r>
    </w:p>
    <w:p w14:paraId="67454661" w14:textId="77777777" w:rsidR="00454EE9" w:rsidRPr="004342D0" w:rsidRDefault="00454EE9" w:rsidP="00454EE9">
      <w:pPr>
        <w:spacing w:line="276" w:lineRule="auto"/>
        <w:ind w:left="284"/>
        <w:rPr>
          <w:rFonts w:cs="Arial"/>
          <w:szCs w:val="20"/>
        </w:rPr>
      </w:pPr>
    </w:p>
    <w:p w14:paraId="67A9EDDA" w14:textId="77777777" w:rsidR="00454EE9" w:rsidRPr="004342D0" w:rsidRDefault="00454EE9" w:rsidP="00454EE9">
      <w:pPr>
        <w:spacing w:line="276" w:lineRule="auto"/>
        <w:ind w:left="284"/>
        <w:rPr>
          <w:rFonts w:cs="Arial"/>
          <w:szCs w:val="20"/>
        </w:rPr>
      </w:pPr>
      <w:r w:rsidRPr="004342D0">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7D16A347" w14:textId="77777777" w:rsidR="00454EE9" w:rsidRPr="004342D0" w:rsidRDefault="00454EE9" w:rsidP="00454EE9">
      <w:pPr>
        <w:spacing w:line="276" w:lineRule="auto"/>
        <w:ind w:left="284"/>
        <w:rPr>
          <w:rFonts w:cs="Arial"/>
          <w:szCs w:val="20"/>
        </w:rPr>
      </w:pPr>
    </w:p>
    <w:p w14:paraId="6882C7E3" w14:textId="77777777" w:rsidR="00454EE9" w:rsidRPr="004342D0" w:rsidRDefault="00454EE9" w:rsidP="00454EE9">
      <w:pPr>
        <w:spacing w:line="276" w:lineRule="auto"/>
        <w:ind w:left="284"/>
        <w:rPr>
          <w:rFonts w:cs="Arial"/>
          <w:szCs w:val="20"/>
        </w:rPr>
      </w:pPr>
      <w:r w:rsidRPr="004342D0">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7C3B3B49" w14:textId="77777777" w:rsidR="00454EE9" w:rsidRPr="004342D0" w:rsidRDefault="00454EE9" w:rsidP="00454EE9">
      <w:pPr>
        <w:spacing w:line="276" w:lineRule="auto"/>
        <w:ind w:left="284"/>
        <w:rPr>
          <w:rFonts w:cs="Arial"/>
          <w:szCs w:val="20"/>
        </w:rPr>
      </w:pPr>
    </w:p>
    <w:p w14:paraId="075E47F9" w14:textId="77777777" w:rsidR="00454EE9" w:rsidRPr="004342D0" w:rsidRDefault="00454EE9" w:rsidP="00454EE9">
      <w:pPr>
        <w:spacing w:line="276" w:lineRule="auto"/>
        <w:ind w:left="284"/>
        <w:rPr>
          <w:rFonts w:cs="Arial"/>
          <w:szCs w:val="20"/>
        </w:rPr>
      </w:pPr>
      <w:r w:rsidRPr="004342D0">
        <w:rPr>
          <w:rFonts w:cs="Arial"/>
          <w:szCs w:val="20"/>
        </w:rPr>
        <w:lastRenderedPageBreak/>
        <w:t xml:space="preserve">La plataforma </w:t>
      </w:r>
      <w:proofErr w:type="spellStart"/>
      <w:r w:rsidRPr="004342D0">
        <w:rPr>
          <w:rFonts w:cs="Arial"/>
          <w:szCs w:val="20"/>
        </w:rPr>
        <w:t>e.FACT</w:t>
      </w:r>
      <w:proofErr w:type="spellEnd"/>
      <w:r w:rsidRPr="004342D0">
        <w:rPr>
          <w:rFonts w:cs="Arial"/>
          <w:szCs w:val="20"/>
        </w:rPr>
        <w:t xml:space="preserve"> és el punt general d’entrada de factures electròniques de l’Administració de la Generalitat de Catalunya i del seu Sector Públic.</w:t>
      </w:r>
    </w:p>
    <w:p w14:paraId="46FBD706" w14:textId="77777777" w:rsidR="00454EE9" w:rsidRPr="004342D0" w:rsidRDefault="00454EE9" w:rsidP="00454EE9">
      <w:pPr>
        <w:spacing w:line="276" w:lineRule="auto"/>
        <w:ind w:left="284"/>
        <w:rPr>
          <w:rFonts w:cs="Arial"/>
          <w:szCs w:val="20"/>
        </w:rPr>
      </w:pPr>
    </w:p>
    <w:p w14:paraId="4674EA87" w14:textId="77777777" w:rsidR="00454EE9" w:rsidRPr="004342D0" w:rsidRDefault="00454EE9" w:rsidP="00454EE9">
      <w:pPr>
        <w:spacing w:line="276" w:lineRule="auto"/>
        <w:ind w:left="284"/>
        <w:rPr>
          <w:rFonts w:cs="Arial"/>
          <w:szCs w:val="20"/>
        </w:rPr>
      </w:pPr>
      <w:r w:rsidRPr="004342D0">
        <w:rPr>
          <w:rFonts w:cs="Arial"/>
          <w:szCs w:val="20"/>
        </w:rPr>
        <w:t xml:space="preserve">Així, l’adjudicatari haurà de lliurar les seves factures al servei </w:t>
      </w:r>
      <w:proofErr w:type="spellStart"/>
      <w:r w:rsidRPr="004342D0">
        <w:rPr>
          <w:rFonts w:cs="Arial"/>
          <w:szCs w:val="20"/>
        </w:rPr>
        <w:t>e.FACT</w:t>
      </w:r>
      <w:proofErr w:type="spellEnd"/>
      <w:r w:rsidRPr="004342D0">
        <w:rPr>
          <w:rFonts w:cs="Arial"/>
          <w:szCs w:val="20"/>
        </w:rPr>
        <w:t xml:space="preserve"> del Consorci d’Administració Oberta de Catalunya (AOC), en la seva condició de Punt General d’Entrada de Factures Electròniques del Sector Públic de Catalunya. Per major informació podeu consultar aquest enllaç:</w:t>
      </w:r>
    </w:p>
    <w:p w14:paraId="0E5625B9" w14:textId="77777777" w:rsidR="00454EE9" w:rsidRPr="004342D0" w:rsidRDefault="00454EE9" w:rsidP="00454EE9">
      <w:pPr>
        <w:spacing w:line="276" w:lineRule="auto"/>
        <w:ind w:firstLine="284"/>
        <w:rPr>
          <w:rFonts w:cs="Arial"/>
          <w:szCs w:val="20"/>
        </w:rPr>
      </w:pPr>
      <w:hyperlink r:id="rId9" w:history="1">
        <w:r w:rsidRPr="004342D0">
          <w:rPr>
            <w:rStyle w:val="Hipervnculo"/>
            <w:rFonts w:cs="Arial"/>
            <w:szCs w:val="20"/>
          </w:rPr>
          <w:t>https://economia.gencat.cat/ca/ambits-actuacio/factura-electronica/</w:t>
        </w:r>
      </w:hyperlink>
    </w:p>
    <w:p w14:paraId="19F1D42B" w14:textId="77777777" w:rsidR="00454EE9" w:rsidRPr="004342D0" w:rsidRDefault="00454EE9" w:rsidP="00454EE9">
      <w:pPr>
        <w:spacing w:line="276" w:lineRule="auto"/>
        <w:ind w:left="284"/>
        <w:rPr>
          <w:rFonts w:cs="Arial"/>
          <w:szCs w:val="20"/>
        </w:rPr>
      </w:pPr>
    </w:p>
    <w:p w14:paraId="6D6544AB" w14:textId="77777777" w:rsidR="00454EE9" w:rsidRPr="004342D0" w:rsidRDefault="00454EE9" w:rsidP="00454EE9">
      <w:pPr>
        <w:spacing w:line="276" w:lineRule="auto"/>
        <w:ind w:left="284"/>
        <w:rPr>
          <w:rFonts w:cs="Arial"/>
          <w:szCs w:val="20"/>
        </w:rPr>
      </w:pPr>
      <w:r w:rsidRPr="004342D0">
        <w:rPr>
          <w:rFonts w:cs="Arial"/>
          <w:szCs w:val="20"/>
        </w:rPr>
        <w:t xml:space="preserve">La generació d’aquestes factures es correspondrà amb els subministraments realitzats degudament conformades pels Serveis Tècnics del CMPSB. </w:t>
      </w:r>
    </w:p>
    <w:p w14:paraId="61084629" w14:textId="77777777" w:rsidR="00454EE9" w:rsidRPr="004342D0" w:rsidRDefault="00454EE9" w:rsidP="00454EE9">
      <w:pPr>
        <w:spacing w:line="276" w:lineRule="auto"/>
        <w:ind w:left="284"/>
        <w:rPr>
          <w:rFonts w:cs="Arial"/>
          <w:szCs w:val="20"/>
        </w:rPr>
      </w:pPr>
    </w:p>
    <w:p w14:paraId="15787E6B" w14:textId="77777777" w:rsidR="00454EE9" w:rsidRPr="004342D0" w:rsidRDefault="00454EE9" w:rsidP="00454EE9">
      <w:pPr>
        <w:spacing w:line="276" w:lineRule="auto"/>
        <w:ind w:left="284"/>
        <w:rPr>
          <w:rFonts w:cs="Arial"/>
          <w:szCs w:val="20"/>
        </w:rPr>
      </w:pPr>
      <w:r w:rsidRPr="004342D0">
        <w:rPr>
          <w:rFonts w:cs="Arial"/>
          <w:szCs w:val="20"/>
        </w:rPr>
        <w:t>A la factura s’haurà d’identificar el número d’expedient amb el qual s’ha licitat el contracte.</w:t>
      </w:r>
    </w:p>
    <w:p w14:paraId="4A969B73" w14:textId="77777777" w:rsidR="00454EE9" w:rsidRPr="004342D0" w:rsidRDefault="00454EE9" w:rsidP="00454EE9">
      <w:pPr>
        <w:spacing w:line="276" w:lineRule="auto"/>
        <w:ind w:left="284"/>
        <w:rPr>
          <w:rFonts w:cs="Arial"/>
          <w:szCs w:val="20"/>
        </w:rPr>
      </w:pPr>
    </w:p>
    <w:p w14:paraId="0ED656AF" w14:textId="77777777" w:rsidR="00454EE9" w:rsidRPr="004342D0" w:rsidRDefault="00454EE9" w:rsidP="00454EE9">
      <w:pPr>
        <w:spacing w:line="276" w:lineRule="auto"/>
        <w:ind w:left="284"/>
        <w:rPr>
          <w:rFonts w:cs="Arial"/>
          <w:szCs w:val="20"/>
        </w:rPr>
      </w:pPr>
      <w:r w:rsidRPr="004342D0">
        <w:rPr>
          <w:rFonts w:cs="Arial"/>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4FC82B20" w14:textId="77777777" w:rsidR="00454EE9" w:rsidRPr="004342D0" w:rsidRDefault="00454EE9" w:rsidP="00454EE9">
      <w:pPr>
        <w:spacing w:line="276" w:lineRule="auto"/>
        <w:ind w:left="284"/>
        <w:rPr>
          <w:rFonts w:cs="Arial"/>
          <w:szCs w:val="20"/>
        </w:rPr>
      </w:pPr>
    </w:p>
    <w:p w14:paraId="4D2B4344" w14:textId="77777777" w:rsidR="00454EE9" w:rsidRPr="004342D0" w:rsidRDefault="00454EE9" w:rsidP="00454EE9">
      <w:pPr>
        <w:spacing w:line="276" w:lineRule="auto"/>
        <w:ind w:left="284"/>
        <w:rPr>
          <w:rFonts w:cs="Arial"/>
          <w:szCs w:val="20"/>
        </w:rPr>
      </w:pPr>
      <w:r w:rsidRPr="004342D0">
        <w:rPr>
          <w:rFonts w:cs="Arial"/>
          <w:szCs w:val="20"/>
        </w:rPr>
        <w:t>Durant la vigència del contracte no tindrà lloc cap increment de preu.</w:t>
      </w:r>
    </w:p>
    <w:p w14:paraId="0FC05CFA" w14:textId="77777777" w:rsidR="00454EE9" w:rsidRPr="004342D0" w:rsidRDefault="00454EE9" w:rsidP="00454EE9">
      <w:pPr>
        <w:spacing w:line="276" w:lineRule="auto"/>
        <w:ind w:left="284"/>
        <w:rPr>
          <w:rFonts w:cs="Arial"/>
          <w:szCs w:val="20"/>
        </w:rPr>
      </w:pPr>
    </w:p>
    <w:p w14:paraId="61BB8B0E" w14:textId="77777777" w:rsidR="00454EE9" w:rsidRPr="004342D0" w:rsidRDefault="00454EE9" w:rsidP="00454EE9">
      <w:pPr>
        <w:spacing w:line="276" w:lineRule="auto"/>
        <w:ind w:left="284"/>
        <w:rPr>
          <w:rFonts w:cs="Arial"/>
          <w:szCs w:val="20"/>
        </w:rPr>
      </w:pPr>
      <w:r w:rsidRPr="004342D0">
        <w:rPr>
          <w:rFonts w:cs="Arial"/>
          <w:szCs w:val="20"/>
        </w:rPr>
        <w:t>Qualsevol modificació sobre l’IVA serà motiu de revisió, no podent-ne repercutir cap altre increment.</w:t>
      </w:r>
    </w:p>
    <w:p w14:paraId="72D286AD" w14:textId="77777777" w:rsidR="00454EE9" w:rsidRPr="004342D0" w:rsidRDefault="00454EE9" w:rsidP="00454EE9">
      <w:pPr>
        <w:spacing w:line="276" w:lineRule="auto"/>
        <w:ind w:left="284"/>
        <w:rPr>
          <w:rFonts w:cs="Arial"/>
          <w:b/>
          <w:szCs w:val="20"/>
        </w:rPr>
      </w:pPr>
    </w:p>
    <w:p w14:paraId="11859EF3" w14:textId="77777777" w:rsidR="00454EE9" w:rsidRPr="004342D0" w:rsidRDefault="00454EE9" w:rsidP="00454EE9">
      <w:pPr>
        <w:spacing w:line="276" w:lineRule="auto"/>
        <w:ind w:left="284"/>
        <w:rPr>
          <w:rFonts w:cs="Arial"/>
          <w:szCs w:val="20"/>
        </w:rPr>
      </w:pPr>
      <w:r w:rsidRPr="004342D0">
        <w:rPr>
          <w:rFonts w:cs="Arial"/>
          <w:szCs w:val="20"/>
        </w:rPr>
        <w:t>La facturació haurà d’emetre’s amb arrodoniment a dos dígits, conforme a allò establert a l’article 11 de la Llei 46/1998, de 17 de desembre, sobre introducció de l’euro.</w:t>
      </w:r>
    </w:p>
    <w:p w14:paraId="4E2F8CBE" w14:textId="77777777" w:rsidR="00454EE9" w:rsidRPr="004342D0" w:rsidRDefault="00454EE9" w:rsidP="00454EE9">
      <w:pPr>
        <w:autoSpaceDE w:val="0"/>
        <w:autoSpaceDN w:val="0"/>
        <w:adjustRightInd w:val="0"/>
        <w:spacing w:line="276" w:lineRule="auto"/>
        <w:ind w:left="284"/>
        <w:rPr>
          <w:rFonts w:cs="Arial"/>
          <w:szCs w:val="20"/>
        </w:rPr>
      </w:pPr>
    </w:p>
    <w:p w14:paraId="11374545" w14:textId="77777777" w:rsidR="00454EE9" w:rsidRPr="004342D0" w:rsidRDefault="00454EE9" w:rsidP="00454EE9">
      <w:pPr>
        <w:spacing w:line="276" w:lineRule="auto"/>
        <w:ind w:left="284"/>
        <w:rPr>
          <w:rFonts w:cs="Arial"/>
          <w:szCs w:val="20"/>
        </w:rPr>
      </w:pPr>
      <w:r w:rsidRPr="004342D0">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10691F4B" w14:textId="77777777" w:rsidR="00454EE9" w:rsidRPr="004342D0" w:rsidRDefault="00454EE9" w:rsidP="00454EE9">
      <w:pPr>
        <w:spacing w:line="276" w:lineRule="auto"/>
        <w:ind w:left="284"/>
        <w:rPr>
          <w:rFonts w:cs="Arial"/>
          <w:szCs w:val="20"/>
        </w:rPr>
      </w:pPr>
    </w:p>
    <w:p w14:paraId="2BE22EB4" w14:textId="77777777" w:rsidR="00454EE9" w:rsidRPr="004342D0" w:rsidRDefault="00454EE9" w:rsidP="00454EE9">
      <w:pPr>
        <w:spacing w:line="276" w:lineRule="auto"/>
        <w:ind w:left="284"/>
        <w:rPr>
          <w:rFonts w:cs="Arial"/>
          <w:szCs w:val="20"/>
        </w:rPr>
      </w:pPr>
      <w:r w:rsidRPr="004342D0">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1F267A8C" w14:textId="77777777" w:rsidR="00454EE9" w:rsidRPr="004342D0" w:rsidRDefault="00454EE9" w:rsidP="00454EE9">
      <w:pPr>
        <w:spacing w:line="276" w:lineRule="auto"/>
        <w:ind w:left="284"/>
        <w:rPr>
          <w:rFonts w:cs="Arial"/>
          <w:szCs w:val="20"/>
        </w:rPr>
      </w:pPr>
    </w:p>
    <w:p w14:paraId="22380775" w14:textId="77777777" w:rsidR="00454EE9" w:rsidRPr="004342D0" w:rsidRDefault="00454EE9" w:rsidP="00454EE9">
      <w:pPr>
        <w:spacing w:line="276" w:lineRule="auto"/>
        <w:ind w:left="284"/>
        <w:rPr>
          <w:rFonts w:cs="Arial"/>
          <w:szCs w:val="20"/>
        </w:rPr>
      </w:pPr>
      <w:r w:rsidRPr="004342D0">
        <w:rPr>
          <w:rFonts w:cs="Arial"/>
          <w:szCs w:val="20"/>
        </w:rPr>
        <w:t>El contractista podrà transmetre els drets de cobrament en els termes i condicions establerts en l’article 200 de la LCSP. Per a l’eficàcia d’aquesta transmissió de drets enfront del CMPSB, caldrà que li hagi estat notificada fefaentment, això és, mitjançant documentació que permeti acreditar la celebració del contracte i la capacitat dels intervinents.</w:t>
      </w:r>
    </w:p>
    <w:p w14:paraId="5A82C8A0" w14:textId="77777777" w:rsidR="00454EE9" w:rsidRPr="004342D0" w:rsidRDefault="00454EE9" w:rsidP="00454EE9">
      <w:pPr>
        <w:spacing w:line="276" w:lineRule="auto"/>
        <w:jc w:val="left"/>
        <w:rPr>
          <w:rFonts w:cs="Arial"/>
          <w:szCs w:val="20"/>
        </w:rPr>
      </w:pPr>
      <w:r w:rsidRPr="004342D0">
        <w:rPr>
          <w:rFonts w:cs="Arial"/>
          <w:szCs w:val="20"/>
        </w:rPr>
        <w:br w:type="page"/>
      </w:r>
    </w:p>
    <w:p w14:paraId="66579A02"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9</w:t>
      </w:r>
    </w:p>
    <w:p w14:paraId="49BC308B" w14:textId="77777777" w:rsidR="00454EE9" w:rsidRPr="004342D0" w:rsidRDefault="00454EE9" w:rsidP="00454EE9">
      <w:pPr>
        <w:autoSpaceDE w:val="0"/>
        <w:autoSpaceDN w:val="0"/>
        <w:adjustRightInd w:val="0"/>
        <w:spacing w:line="276" w:lineRule="auto"/>
        <w:ind w:left="284"/>
        <w:rPr>
          <w:rFonts w:cs="Arial"/>
          <w:b/>
          <w:szCs w:val="20"/>
        </w:rPr>
      </w:pPr>
    </w:p>
    <w:p w14:paraId="539F1AF6"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MOSTRES</w:t>
      </w:r>
    </w:p>
    <w:p w14:paraId="19DA40BD" w14:textId="77777777" w:rsidR="00454EE9" w:rsidRPr="004342D0" w:rsidRDefault="00454EE9" w:rsidP="00454EE9">
      <w:pPr>
        <w:autoSpaceDE w:val="0"/>
        <w:autoSpaceDN w:val="0"/>
        <w:adjustRightInd w:val="0"/>
        <w:spacing w:line="276" w:lineRule="auto"/>
        <w:ind w:left="284"/>
        <w:rPr>
          <w:rFonts w:cs="Arial"/>
          <w:szCs w:val="20"/>
        </w:rPr>
      </w:pPr>
    </w:p>
    <w:p w14:paraId="64F23F51"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No procedeix.</w:t>
      </w:r>
    </w:p>
    <w:p w14:paraId="3C73EA28" w14:textId="77777777" w:rsidR="00454EE9" w:rsidRPr="004342D0" w:rsidRDefault="00454EE9" w:rsidP="00454EE9">
      <w:pPr>
        <w:autoSpaceDE w:val="0"/>
        <w:autoSpaceDN w:val="0"/>
        <w:adjustRightInd w:val="0"/>
        <w:spacing w:line="276" w:lineRule="auto"/>
        <w:rPr>
          <w:rFonts w:cs="Arial"/>
          <w:szCs w:val="20"/>
        </w:rPr>
      </w:pPr>
    </w:p>
    <w:p w14:paraId="45EAD14E" w14:textId="77777777" w:rsidR="00454EE9" w:rsidRPr="004342D0" w:rsidRDefault="00454EE9" w:rsidP="00454EE9">
      <w:pPr>
        <w:autoSpaceDE w:val="0"/>
        <w:autoSpaceDN w:val="0"/>
        <w:adjustRightInd w:val="0"/>
        <w:spacing w:line="276" w:lineRule="auto"/>
        <w:rPr>
          <w:rFonts w:cs="Arial"/>
          <w:szCs w:val="20"/>
        </w:rPr>
      </w:pPr>
    </w:p>
    <w:p w14:paraId="5C6C6FD5"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szCs w:val="20"/>
        </w:rPr>
        <w:br w:type="page"/>
      </w:r>
      <w:r w:rsidRPr="004342D0">
        <w:rPr>
          <w:rFonts w:cs="Arial"/>
          <w:b/>
          <w:szCs w:val="20"/>
        </w:rPr>
        <w:lastRenderedPageBreak/>
        <w:t>ANNEX 10</w:t>
      </w:r>
    </w:p>
    <w:p w14:paraId="470B17B1" w14:textId="77777777" w:rsidR="00454EE9" w:rsidRPr="004342D0" w:rsidRDefault="00454EE9" w:rsidP="00454EE9">
      <w:pPr>
        <w:autoSpaceDE w:val="0"/>
        <w:autoSpaceDN w:val="0"/>
        <w:adjustRightInd w:val="0"/>
        <w:spacing w:line="276" w:lineRule="auto"/>
        <w:ind w:left="284"/>
        <w:rPr>
          <w:rFonts w:cs="Arial"/>
          <w:b/>
          <w:szCs w:val="20"/>
        </w:rPr>
      </w:pPr>
    </w:p>
    <w:p w14:paraId="0F98CEED"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DOCUMENTACIÓ OBLIGATÒRIA A INCLOURE EN EL SOBRE</w:t>
      </w:r>
    </w:p>
    <w:p w14:paraId="7447039B" w14:textId="77777777" w:rsidR="00454EE9" w:rsidRPr="004342D0" w:rsidRDefault="00454EE9" w:rsidP="00454EE9">
      <w:pPr>
        <w:autoSpaceDE w:val="0"/>
        <w:autoSpaceDN w:val="0"/>
        <w:adjustRightInd w:val="0"/>
        <w:spacing w:line="276" w:lineRule="auto"/>
        <w:ind w:left="284"/>
        <w:rPr>
          <w:rFonts w:cs="Arial"/>
          <w:b/>
          <w:bCs/>
          <w:szCs w:val="20"/>
        </w:rPr>
      </w:pPr>
    </w:p>
    <w:p w14:paraId="63624346"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La documentació que es relaciona seguidament haurà de presentar-se mitjançant oferta telemàtica disponible a través de la Plataforma de Serveis de Contractació Pública de la Generalitat de Catalunya.</w:t>
      </w:r>
    </w:p>
    <w:p w14:paraId="4BBBB8E8" w14:textId="77777777" w:rsidR="00454EE9" w:rsidRPr="004342D0" w:rsidRDefault="00454EE9" w:rsidP="00454EE9">
      <w:pPr>
        <w:autoSpaceDE w:val="0"/>
        <w:autoSpaceDN w:val="0"/>
        <w:adjustRightInd w:val="0"/>
        <w:spacing w:line="276" w:lineRule="auto"/>
        <w:ind w:left="284"/>
        <w:rPr>
          <w:rFonts w:cs="Arial"/>
          <w:b/>
          <w:bCs/>
          <w:szCs w:val="20"/>
        </w:rPr>
      </w:pPr>
    </w:p>
    <w:p w14:paraId="7BB18C5F" w14:textId="77777777" w:rsidR="00454EE9" w:rsidRPr="004342D0" w:rsidRDefault="00454EE9" w:rsidP="00454EE9">
      <w:pPr>
        <w:numPr>
          <w:ilvl w:val="0"/>
          <w:numId w:val="7"/>
        </w:numPr>
        <w:autoSpaceDE w:val="0"/>
        <w:autoSpaceDN w:val="0"/>
        <w:adjustRightInd w:val="0"/>
        <w:spacing w:line="276" w:lineRule="auto"/>
        <w:rPr>
          <w:rFonts w:cs="Arial"/>
          <w:b/>
          <w:szCs w:val="20"/>
        </w:rPr>
      </w:pPr>
      <w:r w:rsidRPr="004342D0">
        <w:rPr>
          <w:rFonts w:cs="Arial"/>
          <w:b/>
          <w:szCs w:val="20"/>
        </w:rPr>
        <w:t xml:space="preserve">Documentació general </w:t>
      </w:r>
      <w:r w:rsidRPr="004342D0">
        <w:rPr>
          <w:rFonts w:cs="Arial"/>
          <w:szCs w:val="20"/>
        </w:rPr>
        <w:t>(de conformitat amb el que s’estableix a la clàusula 5.3 d’aquest PCAP).</w:t>
      </w:r>
    </w:p>
    <w:p w14:paraId="65630E86" w14:textId="77777777" w:rsidR="00454EE9" w:rsidRPr="004342D0" w:rsidRDefault="00454EE9" w:rsidP="00454EE9">
      <w:pPr>
        <w:autoSpaceDE w:val="0"/>
        <w:autoSpaceDN w:val="0"/>
        <w:adjustRightInd w:val="0"/>
        <w:spacing w:line="276" w:lineRule="auto"/>
        <w:ind w:left="284"/>
        <w:rPr>
          <w:rFonts w:cs="Arial"/>
          <w:b/>
          <w:bCs/>
          <w:szCs w:val="20"/>
        </w:rPr>
      </w:pPr>
    </w:p>
    <w:p w14:paraId="243107D1" w14:textId="77777777" w:rsidR="00454EE9" w:rsidRPr="004342D0" w:rsidRDefault="00454EE9" w:rsidP="00454EE9">
      <w:pPr>
        <w:numPr>
          <w:ilvl w:val="0"/>
          <w:numId w:val="7"/>
        </w:numPr>
        <w:autoSpaceDE w:val="0"/>
        <w:autoSpaceDN w:val="0"/>
        <w:adjustRightInd w:val="0"/>
        <w:spacing w:line="276" w:lineRule="auto"/>
        <w:rPr>
          <w:rFonts w:cs="Arial"/>
          <w:bCs/>
          <w:szCs w:val="20"/>
          <w:lang w:eastAsia="en-US"/>
        </w:rPr>
      </w:pPr>
      <w:r w:rsidRPr="004342D0">
        <w:rPr>
          <w:rFonts w:cs="Arial"/>
          <w:b/>
          <w:szCs w:val="20"/>
        </w:rPr>
        <w:t>D</w:t>
      </w:r>
      <w:r w:rsidRPr="004342D0">
        <w:rPr>
          <w:rFonts w:cs="Arial"/>
          <w:b/>
          <w:bCs/>
          <w:szCs w:val="20"/>
          <w:lang w:eastAsia="en-US"/>
        </w:rPr>
        <w:t>ocumentació relativa als criteris d’adjudicació de l’Annex 4</w:t>
      </w:r>
      <w:r w:rsidRPr="004342D0">
        <w:rPr>
          <w:rFonts w:cs="Arial"/>
          <w:bCs/>
          <w:szCs w:val="20"/>
          <w:lang w:eastAsia="en-US"/>
        </w:rPr>
        <w:t>,</w:t>
      </w:r>
      <w:r w:rsidRPr="004342D0">
        <w:rPr>
          <w:rFonts w:cs="Arial"/>
          <w:b/>
          <w:bCs/>
          <w:szCs w:val="20"/>
          <w:lang w:eastAsia="en-US"/>
        </w:rPr>
        <w:t xml:space="preserve"> </w:t>
      </w:r>
      <w:r w:rsidRPr="004342D0">
        <w:rPr>
          <w:rFonts w:cs="Arial"/>
          <w:bCs/>
          <w:szCs w:val="20"/>
          <w:lang w:eastAsia="en-US"/>
        </w:rPr>
        <w:t xml:space="preserve">que s’han d’ajustar a allò establert al Plec de Prescripcions Tècniques de la licitació </w:t>
      </w:r>
      <w:r w:rsidRPr="004342D0">
        <w:rPr>
          <w:rFonts w:cs="Arial"/>
          <w:b/>
          <w:bCs/>
          <w:szCs w:val="20"/>
        </w:rPr>
        <w:t>i s’ha d’ajustar a les indicacions que consten a l’Annex 2 d’aquest PCAP</w:t>
      </w:r>
      <w:r w:rsidRPr="004342D0">
        <w:rPr>
          <w:rFonts w:cs="Arial"/>
          <w:bCs/>
          <w:szCs w:val="20"/>
          <w:lang w:eastAsia="en-US"/>
        </w:rPr>
        <w:t>, així com la resta de documentació justificativa del compliment del PPT, signada electrònicament pel licitador o persona que el representi. En tot cas caldrà presentar:</w:t>
      </w:r>
    </w:p>
    <w:p w14:paraId="0805AE4D" w14:textId="77777777" w:rsidR="00454EE9" w:rsidRPr="004342D0" w:rsidRDefault="00454EE9" w:rsidP="00454EE9">
      <w:pPr>
        <w:autoSpaceDE w:val="0"/>
        <w:autoSpaceDN w:val="0"/>
        <w:adjustRightInd w:val="0"/>
        <w:spacing w:line="276" w:lineRule="auto"/>
        <w:ind w:left="720"/>
        <w:rPr>
          <w:rFonts w:cs="Arial"/>
          <w:b/>
          <w:szCs w:val="20"/>
        </w:rPr>
      </w:pPr>
    </w:p>
    <w:p w14:paraId="5CFC7D7D" w14:textId="77777777" w:rsidR="00454EE9" w:rsidRPr="004342D0" w:rsidRDefault="00454EE9" w:rsidP="00454EE9">
      <w:pPr>
        <w:numPr>
          <w:ilvl w:val="1"/>
          <w:numId w:val="7"/>
        </w:numPr>
        <w:autoSpaceDE w:val="0"/>
        <w:autoSpaceDN w:val="0"/>
        <w:adjustRightInd w:val="0"/>
        <w:spacing w:line="276" w:lineRule="auto"/>
        <w:rPr>
          <w:rFonts w:cs="Arial"/>
          <w:b/>
          <w:szCs w:val="20"/>
        </w:rPr>
      </w:pPr>
      <w:r w:rsidRPr="004342D0">
        <w:rPr>
          <w:rFonts w:cs="Arial"/>
          <w:b/>
          <w:szCs w:val="20"/>
        </w:rPr>
        <w:t>Fitxa tècnica del/s producte/s objecte de la licitació.</w:t>
      </w:r>
    </w:p>
    <w:p w14:paraId="5D67031E" w14:textId="77777777" w:rsidR="00454EE9" w:rsidRPr="004342D0" w:rsidRDefault="00454EE9" w:rsidP="00454EE9">
      <w:pPr>
        <w:numPr>
          <w:ilvl w:val="1"/>
          <w:numId w:val="7"/>
        </w:numPr>
        <w:autoSpaceDE w:val="0"/>
        <w:autoSpaceDN w:val="0"/>
        <w:adjustRightInd w:val="0"/>
        <w:spacing w:line="276" w:lineRule="auto"/>
        <w:rPr>
          <w:rFonts w:cs="Arial"/>
          <w:b/>
          <w:szCs w:val="20"/>
        </w:rPr>
      </w:pPr>
      <w:r w:rsidRPr="004342D0">
        <w:rPr>
          <w:rFonts w:cs="Arial"/>
          <w:b/>
          <w:szCs w:val="20"/>
        </w:rPr>
        <w:t>Oferta Econòmica, d’acord amb l’Annex PE.</w:t>
      </w:r>
    </w:p>
    <w:p w14:paraId="53EF8684" w14:textId="77777777" w:rsidR="00454EE9" w:rsidRPr="004342D0" w:rsidRDefault="00454EE9" w:rsidP="00454EE9">
      <w:pPr>
        <w:autoSpaceDE w:val="0"/>
        <w:autoSpaceDN w:val="0"/>
        <w:adjustRightInd w:val="0"/>
        <w:spacing w:line="276" w:lineRule="auto"/>
        <w:ind w:left="720"/>
        <w:rPr>
          <w:rFonts w:cs="Arial"/>
          <w:b/>
          <w:szCs w:val="20"/>
        </w:rPr>
      </w:pPr>
    </w:p>
    <w:p w14:paraId="27085005" w14:textId="77777777" w:rsidR="00454EE9" w:rsidRPr="004342D0" w:rsidRDefault="00454EE9" w:rsidP="00454EE9">
      <w:pPr>
        <w:pStyle w:val="Prrafodelista"/>
        <w:numPr>
          <w:ilvl w:val="0"/>
          <w:numId w:val="7"/>
        </w:numPr>
        <w:spacing w:line="276" w:lineRule="auto"/>
        <w:contextualSpacing w:val="0"/>
        <w:rPr>
          <w:rFonts w:cs="Arial"/>
          <w:szCs w:val="20"/>
        </w:rPr>
      </w:pPr>
      <w:r w:rsidRPr="004342D0">
        <w:rPr>
          <w:rFonts w:cs="Arial"/>
          <w:b/>
          <w:szCs w:val="20"/>
        </w:rPr>
        <w:t xml:space="preserve">Documentació conforme el licitador convidat és l’únic que pot efectuar l’objecte del contracte: </w:t>
      </w:r>
      <w:r w:rsidRPr="004342D0">
        <w:rPr>
          <w:rFonts w:cs="Arial"/>
          <w:szCs w:val="20"/>
        </w:rPr>
        <w:t>Carta d’exclusivitat conforme l’empresa BECTON DICKINSON, S.A.U. n’és el fabricant i únic distribuïdor al territori espanyol del material objecte del contracte i, per tant, l’únic que pot prestar el servei d’assistència tècnica, assessorament i formació.</w:t>
      </w:r>
    </w:p>
    <w:p w14:paraId="04F29009" w14:textId="77777777" w:rsidR="00454EE9" w:rsidRPr="004342D0" w:rsidRDefault="00454EE9" w:rsidP="00454EE9">
      <w:pPr>
        <w:autoSpaceDE w:val="0"/>
        <w:autoSpaceDN w:val="0"/>
        <w:adjustRightInd w:val="0"/>
        <w:spacing w:line="276" w:lineRule="auto"/>
        <w:ind w:left="720"/>
        <w:rPr>
          <w:rFonts w:cs="Arial"/>
          <w:bCs/>
          <w:szCs w:val="20"/>
          <w:lang w:eastAsia="en-US"/>
        </w:rPr>
      </w:pPr>
      <w:r w:rsidRPr="004342D0">
        <w:rPr>
          <w:rFonts w:cs="Arial"/>
          <w:szCs w:val="20"/>
        </w:rPr>
        <w:t xml:space="preserve"> </w:t>
      </w:r>
    </w:p>
    <w:p w14:paraId="688C4FEE" w14:textId="77777777" w:rsidR="00454EE9" w:rsidRPr="004342D0" w:rsidRDefault="00454EE9" w:rsidP="00454EE9">
      <w:pPr>
        <w:autoSpaceDE w:val="0"/>
        <w:autoSpaceDN w:val="0"/>
        <w:adjustRightInd w:val="0"/>
        <w:spacing w:line="276" w:lineRule="auto"/>
        <w:ind w:left="720"/>
        <w:rPr>
          <w:rFonts w:cs="Arial"/>
          <w:bCs/>
          <w:szCs w:val="20"/>
          <w:lang w:eastAsia="en-US"/>
        </w:rPr>
      </w:pPr>
    </w:p>
    <w:p w14:paraId="69E3532C" w14:textId="77777777" w:rsidR="00454EE9" w:rsidRPr="004342D0" w:rsidRDefault="00454EE9" w:rsidP="00454EE9">
      <w:pPr>
        <w:pStyle w:val="Prrafodelista"/>
        <w:autoSpaceDE w:val="0"/>
        <w:autoSpaceDN w:val="0"/>
        <w:adjustRightInd w:val="0"/>
        <w:ind w:left="284"/>
        <w:rPr>
          <w:rFonts w:cs="Arial"/>
          <w:bCs/>
          <w:szCs w:val="20"/>
        </w:rPr>
      </w:pPr>
    </w:p>
    <w:p w14:paraId="50FAA689"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Cs/>
          <w:szCs w:val="20"/>
        </w:rPr>
        <w:br w:type="page"/>
      </w:r>
    </w:p>
    <w:p w14:paraId="3AD3B0A8"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11</w:t>
      </w:r>
    </w:p>
    <w:p w14:paraId="662D0388" w14:textId="77777777" w:rsidR="00454EE9" w:rsidRPr="004342D0" w:rsidRDefault="00454EE9" w:rsidP="00454EE9">
      <w:pPr>
        <w:autoSpaceDE w:val="0"/>
        <w:autoSpaceDN w:val="0"/>
        <w:adjustRightInd w:val="0"/>
        <w:spacing w:line="276" w:lineRule="auto"/>
        <w:ind w:left="284"/>
        <w:rPr>
          <w:rFonts w:cs="Arial"/>
          <w:b/>
          <w:szCs w:val="20"/>
        </w:rPr>
      </w:pPr>
    </w:p>
    <w:p w14:paraId="67ED64D3" w14:textId="77777777" w:rsidR="00454EE9" w:rsidRPr="004342D0" w:rsidRDefault="00454EE9" w:rsidP="00454EE9">
      <w:pPr>
        <w:autoSpaceDE w:val="0"/>
        <w:autoSpaceDN w:val="0"/>
        <w:adjustRightInd w:val="0"/>
        <w:spacing w:line="276" w:lineRule="auto"/>
        <w:ind w:left="284"/>
        <w:rPr>
          <w:rFonts w:cs="Arial"/>
          <w:b/>
          <w:bCs/>
          <w:szCs w:val="20"/>
        </w:rPr>
      </w:pPr>
      <w:r w:rsidRPr="004342D0">
        <w:rPr>
          <w:rFonts w:cs="Arial"/>
          <w:b/>
          <w:bCs/>
          <w:szCs w:val="20"/>
        </w:rPr>
        <w:t>MODEL DE RELACIÓ DETALLADA DE PRODUCTES OFERTATS</w:t>
      </w:r>
    </w:p>
    <w:p w14:paraId="1941EC7D" w14:textId="77777777" w:rsidR="00454EE9" w:rsidRPr="004342D0" w:rsidRDefault="00454EE9" w:rsidP="00454EE9">
      <w:pPr>
        <w:autoSpaceDE w:val="0"/>
        <w:autoSpaceDN w:val="0"/>
        <w:adjustRightInd w:val="0"/>
        <w:spacing w:line="276" w:lineRule="auto"/>
        <w:ind w:left="284"/>
        <w:rPr>
          <w:rFonts w:cs="Arial"/>
          <w:szCs w:val="20"/>
        </w:rPr>
      </w:pPr>
    </w:p>
    <w:p w14:paraId="111A383A" w14:textId="77777777" w:rsidR="00454EE9" w:rsidRPr="004342D0" w:rsidRDefault="00454EE9" w:rsidP="00454EE9">
      <w:pPr>
        <w:autoSpaceDE w:val="0"/>
        <w:autoSpaceDN w:val="0"/>
        <w:adjustRightInd w:val="0"/>
        <w:spacing w:line="276" w:lineRule="auto"/>
        <w:ind w:left="284"/>
        <w:rPr>
          <w:rFonts w:cs="Arial"/>
          <w:szCs w:val="20"/>
        </w:rPr>
      </w:pPr>
      <w:r w:rsidRPr="004342D0">
        <w:rPr>
          <w:rFonts w:cs="Arial"/>
          <w:szCs w:val="20"/>
        </w:rPr>
        <w:t>No procedeix.</w:t>
      </w:r>
    </w:p>
    <w:p w14:paraId="35EBC11E" w14:textId="77777777" w:rsidR="00454EE9" w:rsidRPr="004342D0" w:rsidRDefault="00454EE9" w:rsidP="00454EE9">
      <w:pPr>
        <w:autoSpaceDE w:val="0"/>
        <w:autoSpaceDN w:val="0"/>
        <w:adjustRightInd w:val="0"/>
        <w:spacing w:line="276" w:lineRule="auto"/>
        <w:ind w:left="284"/>
        <w:rPr>
          <w:rFonts w:cs="Arial"/>
          <w:b/>
          <w:szCs w:val="20"/>
        </w:rPr>
      </w:pPr>
    </w:p>
    <w:p w14:paraId="305C70A5" w14:textId="77777777" w:rsidR="00454EE9" w:rsidRPr="004342D0" w:rsidRDefault="00454EE9" w:rsidP="00454EE9">
      <w:pPr>
        <w:autoSpaceDE w:val="0"/>
        <w:autoSpaceDN w:val="0"/>
        <w:adjustRightInd w:val="0"/>
        <w:spacing w:line="276" w:lineRule="auto"/>
        <w:ind w:left="284"/>
        <w:rPr>
          <w:rFonts w:cs="Arial"/>
          <w:b/>
          <w:szCs w:val="20"/>
        </w:rPr>
      </w:pPr>
    </w:p>
    <w:p w14:paraId="655A2E20" w14:textId="77777777" w:rsidR="00454EE9" w:rsidRPr="004342D0" w:rsidRDefault="00454EE9" w:rsidP="00454EE9">
      <w:pPr>
        <w:autoSpaceDE w:val="0"/>
        <w:autoSpaceDN w:val="0"/>
        <w:adjustRightInd w:val="0"/>
        <w:spacing w:line="276" w:lineRule="auto"/>
        <w:rPr>
          <w:rFonts w:cs="Arial"/>
          <w:b/>
          <w:szCs w:val="20"/>
        </w:rPr>
      </w:pPr>
      <w:r w:rsidRPr="004342D0">
        <w:rPr>
          <w:rFonts w:cs="Arial"/>
          <w:b/>
          <w:szCs w:val="20"/>
        </w:rPr>
        <w:br w:type="page"/>
      </w:r>
    </w:p>
    <w:p w14:paraId="4FA866B4" w14:textId="77777777" w:rsidR="00454EE9" w:rsidRPr="004342D0" w:rsidRDefault="00454EE9" w:rsidP="00454EE9">
      <w:pPr>
        <w:autoSpaceDE w:val="0"/>
        <w:autoSpaceDN w:val="0"/>
        <w:adjustRightInd w:val="0"/>
        <w:spacing w:line="276" w:lineRule="auto"/>
        <w:ind w:left="284"/>
        <w:rPr>
          <w:rFonts w:cs="Arial"/>
          <w:b/>
          <w:bCs/>
          <w:szCs w:val="20"/>
        </w:rPr>
      </w:pPr>
      <w:r w:rsidRPr="004342D0">
        <w:rPr>
          <w:rFonts w:cs="Arial"/>
          <w:b/>
          <w:bCs/>
          <w:szCs w:val="20"/>
        </w:rPr>
        <w:lastRenderedPageBreak/>
        <w:t>ANNEX 12</w:t>
      </w:r>
    </w:p>
    <w:p w14:paraId="0A78E282" w14:textId="77777777" w:rsidR="00454EE9" w:rsidRPr="004342D0" w:rsidRDefault="00454EE9" w:rsidP="00454EE9">
      <w:pPr>
        <w:autoSpaceDE w:val="0"/>
        <w:autoSpaceDN w:val="0"/>
        <w:adjustRightInd w:val="0"/>
        <w:spacing w:line="276" w:lineRule="auto"/>
        <w:ind w:left="284"/>
        <w:rPr>
          <w:rFonts w:cs="Arial"/>
          <w:b/>
          <w:bCs/>
          <w:szCs w:val="20"/>
        </w:rPr>
      </w:pPr>
    </w:p>
    <w:p w14:paraId="5A9643E8"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PRINCIPIS ÈTICS i REGLES DE CONDUCTA ALS QUALS ELS LICITADORS i ELS CONTRACTISTES HAN D’ADEQUAR LA SEVA ACTIVITAT</w:t>
      </w:r>
    </w:p>
    <w:p w14:paraId="51B7FB57" w14:textId="77777777" w:rsidR="00454EE9" w:rsidRPr="004342D0" w:rsidRDefault="00454EE9" w:rsidP="00454EE9">
      <w:pPr>
        <w:spacing w:line="276" w:lineRule="auto"/>
        <w:rPr>
          <w:rFonts w:cs="Arial"/>
          <w:b/>
          <w:szCs w:val="20"/>
          <w:u w:val="single"/>
        </w:rPr>
      </w:pPr>
    </w:p>
    <w:p w14:paraId="1A320D34" w14:textId="77777777" w:rsidR="00454EE9" w:rsidRPr="004342D0" w:rsidRDefault="00454EE9" w:rsidP="00454EE9">
      <w:pPr>
        <w:spacing w:line="276" w:lineRule="auto"/>
        <w:ind w:left="284"/>
        <w:rPr>
          <w:rFonts w:cs="Arial"/>
          <w:szCs w:val="20"/>
        </w:rPr>
      </w:pPr>
      <w:r w:rsidRPr="004342D0">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0D313A24" w14:textId="77777777" w:rsidR="00454EE9" w:rsidRPr="004342D0" w:rsidRDefault="00454EE9" w:rsidP="00454EE9">
      <w:pPr>
        <w:spacing w:line="276" w:lineRule="auto"/>
        <w:ind w:left="284"/>
        <w:rPr>
          <w:rFonts w:cs="Arial"/>
          <w:szCs w:val="20"/>
        </w:rPr>
      </w:pPr>
    </w:p>
    <w:p w14:paraId="34903E09" w14:textId="77777777" w:rsidR="00454EE9" w:rsidRPr="004342D0" w:rsidRDefault="00454EE9" w:rsidP="00454EE9">
      <w:pPr>
        <w:spacing w:line="276" w:lineRule="auto"/>
        <w:ind w:left="284"/>
        <w:rPr>
          <w:rFonts w:cs="Arial"/>
          <w:szCs w:val="20"/>
        </w:rPr>
      </w:pPr>
      <w:r w:rsidRPr="004342D0">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1CA8B9A3" w14:textId="77777777" w:rsidR="00454EE9" w:rsidRPr="004342D0" w:rsidRDefault="00454EE9" w:rsidP="00454EE9">
      <w:pPr>
        <w:spacing w:line="276" w:lineRule="auto"/>
        <w:ind w:left="284"/>
        <w:rPr>
          <w:rFonts w:cs="Arial"/>
          <w:szCs w:val="20"/>
        </w:rPr>
      </w:pPr>
    </w:p>
    <w:p w14:paraId="0FE657F1" w14:textId="77777777" w:rsidR="00454EE9" w:rsidRPr="004342D0" w:rsidRDefault="00454EE9" w:rsidP="00454EE9">
      <w:pPr>
        <w:spacing w:line="276" w:lineRule="auto"/>
        <w:ind w:left="284"/>
        <w:rPr>
          <w:rFonts w:cs="Arial"/>
          <w:szCs w:val="20"/>
        </w:rPr>
      </w:pPr>
      <w:r w:rsidRPr="004342D0">
        <w:rPr>
          <w:rFonts w:cs="Arial"/>
          <w:szCs w:val="20"/>
        </w:rPr>
        <w:t xml:space="preserve">Aquests principis i regles de conducta han d’ésser inclosos en tots els plecs de clàusules o documents reguladors de la contractació. </w:t>
      </w:r>
    </w:p>
    <w:p w14:paraId="12C87519" w14:textId="77777777" w:rsidR="00454EE9" w:rsidRPr="004342D0" w:rsidRDefault="00454EE9" w:rsidP="00454EE9">
      <w:pPr>
        <w:spacing w:line="276" w:lineRule="auto"/>
        <w:ind w:left="284"/>
        <w:rPr>
          <w:rFonts w:cs="Arial"/>
          <w:szCs w:val="20"/>
        </w:rPr>
      </w:pPr>
    </w:p>
    <w:p w14:paraId="2F40EA91" w14:textId="77777777" w:rsidR="00454EE9" w:rsidRPr="004342D0" w:rsidRDefault="00454EE9" w:rsidP="00454EE9">
      <w:pPr>
        <w:spacing w:line="276" w:lineRule="auto"/>
        <w:ind w:left="284"/>
        <w:rPr>
          <w:rFonts w:cs="Arial"/>
          <w:szCs w:val="20"/>
        </w:rPr>
      </w:pPr>
      <w:r w:rsidRPr="004342D0">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68739623" w14:textId="77777777" w:rsidR="00454EE9" w:rsidRPr="004342D0" w:rsidRDefault="00454EE9" w:rsidP="00454EE9">
      <w:pPr>
        <w:spacing w:line="276" w:lineRule="auto"/>
        <w:rPr>
          <w:rFonts w:cs="Arial"/>
          <w:szCs w:val="20"/>
        </w:rPr>
      </w:pPr>
    </w:p>
    <w:p w14:paraId="3553B846" w14:textId="77777777" w:rsidR="00454EE9" w:rsidRPr="004342D0" w:rsidRDefault="00454EE9" w:rsidP="00454EE9">
      <w:pPr>
        <w:spacing w:line="276" w:lineRule="auto"/>
        <w:ind w:left="709"/>
        <w:rPr>
          <w:rFonts w:cs="Arial"/>
          <w:szCs w:val="20"/>
        </w:rPr>
      </w:pPr>
      <w:r w:rsidRPr="004342D0">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67D11D0F" w14:textId="77777777" w:rsidR="00454EE9" w:rsidRPr="004342D0" w:rsidRDefault="00454EE9" w:rsidP="00454EE9">
      <w:pPr>
        <w:spacing w:line="276" w:lineRule="auto"/>
        <w:ind w:left="709"/>
        <w:rPr>
          <w:rFonts w:cs="Arial"/>
          <w:szCs w:val="20"/>
        </w:rPr>
      </w:pPr>
    </w:p>
    <w:p w14:paraId="5C54BB2A" w14:textId="77777777" w:rsidR="00454EE9" w:rsidRPr="004342D0" w:rsidRDefault="00454EE9" w:rsidP="00454EE9">
      <w:pPr>
        <w:spacing w:line="276" w:lineRule="auto"/>
        <w:ind w:left="709"/>
        <w:rPr>
          <w:rFonts w:cs="Arial"/>
          <w:szCs w:val="20"/>
        </w:rPr>
      </w:pPr>
      <w:r w:rsidRPr="004342D0">
        <w:rPr>
          <w:rFonts w:cs="Arial"/>
          <w:szCs w:val="20"/>
        </w:rPr>
        <w:t>2.- Amb caràcter general, els licitadors i els contractistes, en l’exercici de la seva activitat, assumeixen les obligacions següents:</w:t>
      </w:r>
    </w:p>
    <w:p w14:paraId="399D179F" w14:textId="77777777" w:rsidR="00454EE9" w:rsidRPr="004342D0" w:rsidRDefault="00454EE9" w:rsidP="00454EE9">
      <w:pPr>
        <w:spacing w:line="276" w:lineRule="auto"/>
        <w:ind w:left="709"/>
        <w:rPr>
          <w:rFonts w:cs="Arial"/>
          <w:szCs w:val="20"/>
        </w:rPr>
      </w:pPr>
    </w:p>
    <w:p w14:paraId="5A9FEEAD" w14:textId="77777777" w:rsidR="00454EE9" w:rsidRPr="004342D0" w:rsidRDefault="00454EE9" w:rsidP="00454EE9">
      <w:pPr>
        <w:numPr>
          <w:ilvl w:val="0"/>
          <w:numId w:val="10"/>
        </w:numPr>
        <w:spacing w:line="276" w:lineRule="auto"/>
        <w:ind w:left="1429"/>
        <w:contextualSpacing/>
        <w:rPr>
          <w:rFonts w:cs="Arial"/>
          <w:szCs w:val="20"/>
          <w:lang w:eastAsia="en-US"/>
        </w:rPr>
      </w:pPr>
      <w:r w:rsidRPr="004342D0">
        <w:rPr>
          <w:rFonts w:cs="Arial"/>
          <w:szCs w:val="20"/>
          <w:lang w:eastAsia="en-US"/>
        </w:rPr>
        <w:t>Observar els principis, les normes i els cànons ètics propis de les activitats, els oficis i/o les professions corresponents a les prestacions objectes dels contractes.</w:t>
      </w:r>
    </w:p>
    <w:p w14:paraId="44943A5D" w14:textId="77777777" w:rsidR="00454EE9" w:rsidRPr="004342D0" w:rsidRDefault="00454EE9" w:rsidP="00454EE9">
      <w:pPr>
        <w:numPr>
          <w:ilvl w:val="0"/>
          <w:numId w:val="10"/>
        </w:numPr>
        <w:spacing w:line="276" w:lineRule="auto"/>
        <w:ind w:left="1429"/>
        <w:contextualSpacing/>
        <w:rPr>
          <w:rFonts w:cs="Arial"/>
          <w:szCs w:val="20"/>
          <w:lang w:eastAsia="en-US"/>
        </w:rPr>
      </w:pPr>
      <w:r w:rsidRPr="004342D0">
        <w:rPr>
          <w:rFonts w:cs="Arial"/>
          <w:szCs w:val="20"/>
          <w:lang w:eastAsia="en-US"/>
        </w:rPr>
        <w:t>No realitzar accions que posin en risc l’interès públic en l’àmbit del contracte o de les prestacions a licitar.</w:t>
      </w:r>
    </w:p>
    <w:p w14:paraId="058FE19F" w14:textId="77777777" w:rsidR="00454EE9" w:rsidRPr="004342D0" w:rsidRDefault="00454EE9" w:rsidP="00454EE9">
      <w:pPr>
        <w:numPr>
          <w:ilvl w:val="0"/>
          <w:numId w:val="10"/>
        </w:numPr>
        <w:spacing w:line="276" w:lineRule="auto"/>
        <w:ind w:left="1429"/>
        <w:contextualSpacing/>
        <w:rPr>
          <w:rFonts w:cs="Arial"/>
          <w:szCs w:val="20"/>
          <w:lang w:eastAsia="en-US"/>
        </w:rPr>
      </w:pPr>
      <w:r w:rsidRPr="004342D0">
        <w:rPr>
          <w:rFonts w:cs="Arial"/>
          <w:szCs w:val="20"/>
          <w:lang w:eastAsia="en-US"/>
        </w:rPr>
        <w:t>Denunciar les situacions irregulars que es puguin presentar en els processos de contractació pública o durant l’execució dels contractes.</w:t>
      </w:r>
    </w:p>
    <w:p w14:paraId="7BCF5073" w14:textId="77777777" w:rsidR="00454EE9" w:rsidRPr="004342D0" w:rsidRDefault="00454EE9" w:rsidP="00454EE9">
      <w:pPr>
        <w:spacing w:line="276" w:lineRule="auto"/>
        <w:ind w:left="1429"/>
        <w:contextualSpacing/>
        <w:rPr>
          <w:rFonts w:cs="Arial"/>
          <w:szCs w:val="20"/>
          <w:lang w:eastAsia="en-US"/>
        </w:rPr>
      </w:pPr>
    </w:p>
    <w:p w14:paraId="5B4E34C0" w14:textId="77777777" w:rsidR="00454EE9" w:rsidRPr="004342D0" w:rsidRDefault="00454EE9" w:rsidP="00454EE9">
      <w:pPr>
        <w:spacing w:line="276" w:lineRule="auto"/>
        <w:ind w:left="709"/>
        <w:rPr>
          <w:rFonts w:cs="Arial"/>
          <w:szCs w:val="20"/>
        </w:rPr>
      </w:pPr>
      <w:r w:rsidRPr="004342D0">
        <w:rPr>
          <w:rFonts w:cs="Arial"/>
          <w:szCs w:val="20"/>
        </w:rPr>
        <w:t>3.- En particular, els licitadors i els contractistes assumeixen les obligacions següents:</w:t>
      </w:r>
    </w:p>
    <w:p w14:paraId="624A9605" w14:textId="77777777" w:rsidR="00454EE9" w:rsidRPr="004342D0" w:rsidRDefault="00454EE9" w:rsidP="00454EE9">
      <w:pPr>
        <w:spacing w:line="276" w:lineRule="auto"/>
        <w:ind w:left="709"/>
        <w:rPr>
          <w:rFonts w:cs="Arial"/>
          <w:strike/>
          <w:szCs w:val="20"/>
        </w:rPr>
      </w:pPr>
    </w:p>
    <w:p w14:paraId="626A29B6"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1DCF1A8A"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 xml:space="preserve">No sol·licitar, directament o indirectament, que un càrrec o empleat públic influeixi en l’adjudicació del contracte. </w:t>
      </w:r>
    </w:p>
    <w:p w14:paraId="2D39D76E"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No oferir ni facilitar a càrrecs o empleats públics avantatges per a ells mateixos o per a terceres persones amb la voluntat d’incidir en un procediment contractual.</w:t>
      </w:r>
    </w:p>
    <w:p w14:paraId="1F0A72C0"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6EE0F6C8"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lastRenderedPageBreak/>
        <w:t xml:space="preserve">No utilitzar informació confidencial, coneguda mitjançant el contracte i/o durant la licitació, per obtenir, directament o indirectament, un avantatge o benefici. </w:t>
      </w:r>
    </w:p>
    <w:p w14:paraId="476837FD"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0438BCF4"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0FB5A087" w14:textId="77777777" w:rsidR="00454EE9" w:rsidRPr="004342D0" w:rsidRDefault="00454EE9" w:rsidP="00454EE9">
      <w:pPr>
        <w:numPr>
          <w:ilvl w:val="0"/>
          <w:numId w:val="12"/>
        </w:numPr>
        <w:spacing w:line="276" w:lineRule="auto"/>
        <w:ind w:left="1429"/>
        <w:contextualSpacing/>
        <w:rPr>
          <w:rFonts w:cs="Arial"/>
          <w:szCs w:val="20"/>
          <w:lang w:eastAsia="en-US"/>
        </w:rPr>
      </w:pPr>
      <w:r w:rsidRPr="004342D0">
        <w:rPr>
          <w:rFonts w:cs="Arial"/>
          <w:szCs w:val="20"/>
          <w:lang w:eastAsia="en-US"/>
        </w:rPr>
        <w:t>Denunciar els actes dels quals tingui coneixement i que puguin comportar una infracció de les obligacions contingudes en aquesta clàusula.</w:t>
      </w:r>
    </w:p>
    <w:p w14:paraId="45DC243F" w14:textId="77777777" w:rsidR="00454EE9" w:rsidRPr="004342D0" w:rsidRDefault="00454EE9" w:rsidP="00454EE9">
      <w:pPr>
        <w:spacing w:line="276" w:lineRule="auto"/>
        <w:ind w:left="1429"/>
        <w:contextualSpacing/>
        <w:rPr>
          <w:rFonts w:cs="Arial"/>
          <w:szCs w:val="20"/>
          <w:lang w:eastAsia="en-US"/>
        </w:rPr>
      </w:pPr>
    </w:p>
    <w:p w14:paraId="2967707C" w14:textId="77777777" w:rsidR="00454EE9" w:rsidRPr="004342D0" w:rsidRDefault="00454EE9" w:rsidP="00454EE9">
      <w:pPr>
        <w:spacing w:line="276" w:lineRule="auto"/>
        <w:ind w:left="709"/>
        <w:rPr>
          <w:rFonts w:cs="Arial"/>
          <w:szCs w:val="20"/>
        </w:rPr>
      </w:pPr>
      <w:r w:rsidRPr="004342D0">
        <w:rPr>
          <w:rFonts w:cs="Arial"/>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00531899" w14:textId="77777777" w:rsidR="00454EE9" w:rsidRPr="004342D0" w:rsidRDefault="00454EE9" w:rsidP="00454EE9">
      <w:pPr>
        <w:spacing w:line="276" w:lineRule="auto"/>
        <w:jc w:val="left"/>
        <w:rPr>
          <w:rFonts w:cs="Arial"/>
          <w:szCs w:val="20"/>
        </w:rPr>
      </w:pPr>
      <w:r w:rsidRPr="004342D0">
        <w:rPr>
          <w:rFonts w:cs="Arial"/>
          <w:szCs w:val="20"/>
        </w:rPr>
        <w:br w:type="page"/>
      </w:r>
    </w:p>
    <w:p w14:paraId="0EE34701"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 xml:space="preserve">ANNEX 13 </w:t>
      </w:r>
    </w:p>
    <w:p w14:paraId="4027A54A" w14:textId="77777777" w:rsidR="00454EE9" w:rsidRPr="004342D0" w:rsidRDefault="00454EE9" w:rsidP="00454EE9">
      <w:pPr>
        <w:autoSpaceDE w:val="0"/>
        <w:autoSpaceDN w:val="0"/>
        <w:adjustRightInd w:val="0"/>
        <w:spacing w:line="276" w:lineRule="auto"/>
        <w:ind w:left="284"/>
        <w:rPr>
          <w:rFonts w:cs="Arial"/>
          <w:b/>
          <w:szCs w:val="20"/>
        </w:rPr>
      </w:pPr>
    </w:p>
    <w:p w14:paraId="4BFCEB5E"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CLÀUSULA ÈTICA</w:t>
      </w:r>
    </w:p>
    <w:p w14:paraId="40DE5F3F" w14:textId="77777777" w:rsidR="00454EE9" w:rsidRPr="004342D0" w:rsidRDefault="00454EE9" w:rsidP="00454EE9">
      <w:pPr>
        <w:autoSpaceDE w:val="0"/>
        <w:autoSpaceDN w:val="0"/>
        <w:adjustRightInd w:val="0"/>
        <w:spacing w:line="276" w:lineRule="auto"/>
        <w:ind w:left="284"/>
        <w:rPr>
          <w:rFonts w:cs="Arial"/>
          <w:b/>
          <w:szCs w:val="20"/>
        </w:rPr>
      </w:pPr>
    </w:p>
    <w:p w14:paraId="2DF8D585" w14:textId="77777777" w:rsidR="00454EE9" w:rsidRPr="004342D0" w:rsidRDefault="00454EE9" w:rsidP="00454EE9">
      <w:pPr>
        <w:pStyle w:val="Prrafodelista"/>
        <w:numPr>
          <w:ilvl w:val="0"/>
          <w:numId w:val="18"/>
        </w:numPr>
        <w:autoSpaceDE w:val="0"/>
        <w:autoSpaceDN w:val="0"/>
        <w:adjustRightInd w:val="0"/>
        <w:snapToGrid w:val="0"/>
        <w:spacing w:line="276" w:lineRule="auto"/>
        <w:ind w:left="284" w:firstLine="0"/>
        <w:contextualSpacing w:val="0"/>
        <w:rPr>
          <w:rFonts w:cs="Arial"/>
          <w:color w:val="000000"/>
          <w:szCs w:val="20"/>
        </w:rPr>
      </w:pPr>
      <w:r w:rsidRPr="004342D0">
        <w:rPr>
          <w:rFonts w:cs="Arial"/>
          <w:color w:val="00000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3E241CCB"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0A716A8C"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r w:rsidRPr="004342D0">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3C112552"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78D197EC"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r w:rsidRPr="004342D0">
        <w:rPr>
          <w:rFonts w:cs="Arial"/>
          <w:color w:val="000000"/>
          <w:szCs w:val="20"/>
          <w:lang w:eastAsia="en-US"/>
        </w:rPr>
        <w:t xml:space="preserve">2.1. Els licitadors, contractistes i </w:t>
      </w:r>
      <w:proofErr w:type="spellStart"/>
      <w:r w:rsidRPr="004342D0">
        <w:rPr>
          <w:rFonts w:cs="Arial"/>
          <w:color w:val="000000"/>
          <w:szCs w:val="20"/>
          <w:lang w:eastAsia="en-US"/>
        </w:rPr>
        <w:t>subcontractistes</w:t>
      </w:r>
      <w:proofErr w:type="spellEnd"/>
      <w:r w:rsidRPr="004342D0">
        <w:rPr>
          <w:rFonts w:cs="Arial"/>
          <w:color w:val="000000"/>
          <w:szCs w:val="20"/>
          <w:lang w:eastAsia="en-US"/>
        </w:rPr>
        <w:t xml:space="preserve"> assumeixen les obligacions següents:</w:t>
      </w:r>
    </w:p>
    <w:p w14:paraId="1BBE3079"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6A564F9F"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Observar els principis, les normes i els cànons ètics propis de les activitats, els oficis i/</w:t>
      </w:r>
      <w:proofErr w:type="spellStart"/>
      <w:r w:rsidRPr="004342D0">
        <w:rPr>
          <w:rFonts w:cs="Arial"/>
          <w:color w:val="000000"/>
          <w:szCs w:val="20"/>
        </w:rPr>
        <w:t>oles</w:t>
      </w:r>
      <w:proofErr w:type="spellEnd"/>
      <w:r w:rsidRPr="004342D0">
        <w:rPr>
          <w:rFonts w:cs="Arial"/>
          <w:color w:val="000000"/>
          <w:szCs w:val="20"/>
        </w:rPr>
        <w:t xml:space="preserve"> professions corresponents a les prestacions objecte dels contractes.</w:t>
      </w:r>
    </w:p>
    <w:p w14:paraId="0C397369" w14:textId="77777777" w:rsidR="00454EE9" w:rsidRPr="004342D0" w:rsidRDefault="00454EE9" w:rsidP="00454EE9">
      <w:pPr>
        <w:tabs>
          <w:tab w:val="left" w:pos="851"/>
        </w:tabs>
        <w:autoSpaceDE w:val="0"/>
        <w:autoSpaceDN w:val="0"/>
        <w:adjustRightInd w:val="0"/>
        <w:snapToGrid w:val="0"/>
        <w:spacing w:line="276" w:lineRule="auto"/>
        <w:ind w:left="851" w:hanging="567"/>
        <w:rPr>
          <w:rFonts w:cs="Arial"/>
          <w:color w:val="000000"/>
          <w:szCs w:val="20"/>
          <w:lang w:eastAsia="en-US"/>
        </w:rPr>
      </w:pPr>
    </w:p>
    <w:p w14:paraId="130D4529"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b) No realitzar accions que posin en risc l’interès públic en l’àmbit del contracte o de les prestacions a licitar.</w:t>
      </w:r>
    </w:p>
    <w:p w14:paraId="7F22EA57" w14:textId="77777777" w:rsidR="00454EE9" w:rsidRPr="004342D0" w:rsidRDefault="00454EE9" w:rsidP="00454EE9">
      <w:pPr>
        <w:pStyle w:val="Prrafodelista"/>
        <w:tabs>
          <w:tab w:val="left" w:pos="851"/>
        </w:tabs>
        <w:ind w:left="851" w:hanging="567"/>
        <w:rPr>
          <w:rFonts w:cs="Arial"/>
          <w:color w:val="000000"/>
          <w:szCs w:val="20"/>
        </w:rPr>
      </w:pPr>
    </w:p>
    <w:p w14:paraId="79851180"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Denunciar les situacions irregulars que es puguin presentar en els processos de contractació pública o durant l’execució dels contractes.</w:t>
      </w:r>
    </w:p>
    <w:p w14:paraId="00FD4C1F" w14:textId="77777777" w:rsidR="00454EE9" w:rsidRPr="004342D0" w:rsidRDefault="00454EE9" w:rsidP="00454EE9">
      <w:pPr>
        <w:pStyle w:val="Prrafodelista"/>
        <w:tabs>
          <w:tab w:val="left" w:pos="851"/>
        </w:tabs>
        <w:ind w:left="851" w:hanging="567"/>
        <w:rPr>
          <w:rFonts w:cs="Arial"/>
          <w:color w:val="000000"/>
          <w:szCs w:val="20"/>
        </w:rPr>
      </w:pPr>
    </w:p>
    <w:p w14:paraId="105DF50A"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7F8E47D0" w14:textId="77777777" w:rsidR="00454EE9" w:rsidRPr="004342D0" w:rsidRDefault="00454EE9" w:rsidP="00454EE9">
      <w:pPr>
        <w:pStyle w:val="Prrafodelista"/>
        <w:tabs>
          <w:tab w:val="left" w:pos="851"/>
        </w:tabs>
        <w:ind w:left="851" w:hanging="567"/>
        <w:rPr>
          <w:rFonts w:cs="Arial"/>
          <w:color w:val="000000"/>
          <w:szCs w:val="20"/>
        </w:rPr>
      </w:pPr>
    </w:p>
    <w:p w14:paraId="1065F156"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4342D0">
        <w:rPr>
          <w:rFonts w:cs="Arial"/>
          <w:color w:val="000000"/>
          <w:szCs w:val="20"/>
        </w:rPr>
        <w:t>subcontractista</w:t>
      </w:r>
      <w:proofErr w:type="spellEnd"/>
      <w:r w:rsidRPr="004342D0">
        <w:rPr>
          <w:rFonts w:cs="Arial"/>
          <w:color w:val="000000"/>
          <w:szCs w:val="20"/>
        </w:rPr>
        <w:t xml:space="preserve"> està obligat a posar-ho en coneixement de l’òrgan de contractació.</w:t>
      </w:r>
    </w:p>
    <w:p w14:paraId="31E8285D" w14:textId="77777777" w:rsidR="00454EE9" w:rsidRPr="004342D0" w:rsidRDefault="00454EE9" w:rsidP="00454EE9">
      <w:pPr>
        <w:pStyle w:val="Prrafodelista"/>
        <w:tabs>
          <w:tab w:val="left" w:pos="851"/>
        </w:tabs>
        <w:ind w:left="851" w:hanging="567"/>
        <w:rPr>
          <w:rFonts w:cs="Arial"/>
          <w:color w:val="000000"/>
          <w:szCs w:val="20"/>
        </w:rPr>
      </w:pPr>
    </w:p>
    <w:p w14:paraId="32615380"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Respectar els acords i les normes de confidencialitat.</w:t>
      </w:r>
    </w:p>
    <w:p w14:paraId="5ACD1590" w14:textId="77777777" w:rsidR="00454EE9" w:rsidRPr="004342D0" w:rsidRDefault="00454EE9" w:rsidP="00454EE9">
      <w:pPr>
        <w:pStyle w:val="Prrafodelista"/>
        <w:tabs>
          <w:tab w:val="left" w:pos="851"/>
        </w:tabs>
        <w:ind w:left="851" w:hanging="567"/>
        <w:rPr>
          <w:rFonts w:cs="Arial"/>
          <w:color w:val="000000"/>
          <w:szCs w:val="20"/>
        </w:rPr>
      </w:pPr>
    </w:p>
    <w:p w14:paraId="08C11AC5" w14:textId="77777777" w:rsidR="00454EE9" w:rsidRPr="004342D0" w:rsidRDefault="00454EE9" w:rsidP="00454EE9">
      <w:pPr>
        <w:pStyle w:val="Prrafodelista"/>
        <w:numPr>
          <w:ilvl w:val="0"/>
          <w:numId w:val="17"/>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342D0">
        <w:rPr>
          <w:rFonts w:cs="Arial"/>
          <w:color w:val="00000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32CA8CB" w14:textId="77777777" w:rsidR="00454EE9" w:rsidRPr="004342D0" w:rsidRDefault="00454EE9" w:rsidP="00454EE9">
      <w:pPr>
        <w:pStyle w:val="Prrafodelista"/>
        <w:ind w:left="284"/>
        <w:rPr>
          <w:rFonts w:cs="Arial"/>
          <w:color w:val="000000"/>
          <w:szCs w:val="20"/>
        </w:rPr>
      </w:pPr>
    </w:p>
    <w:p w14:paraId="13545A8D"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r w:rsidRPr="004342D0">
        <w:rPr>
          <w:rFonts w:cs="Arial"/>
          <w:color w:val="000000"/>
          <w:szCs w:val="20"/>
          <w:lang w:eastAsia="en-US"/>
        </w:rPr>
        <w:t xml:space="preserve">2.2. Els licitadors, contractistes i </w:t>
      </w:r>
      <w:proofErr w:type="spellStart"/>
      <w:r w:rsidRPr="004342D0">
        <w:rPr>
          <w:rFonts w:cs="Arial"/>
          <w:color w:val="000000"/>
          <w:szCs w:val="20"/>
          <w:lang w:eastAsia="en-US"/>
        </w:rPr>
        <w:t>subcontractistes</w:t>
      </w:r>
      <w:proofErr w:type="spellEnd"/>
      <w:r w:rsidRPr="004342D0">
        <w:rPr>
          <w:rFonts w:cs="Arial"/>
          <w:color w:val="000000"/>
          <w:szCs w:val="20"/>
          <w:lang w:eastAsia="en-US"/>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26228ECB"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16CCC4BC"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r w:rsidRPr="004342D0">
        <w:rPr>
          <w:rFonts w:cs="Arial"/>
          <w:color w:val="000000"/>
          <w:szCs w:val="20"/>
          <w:lang w:eastAsia="en-US"/>
        </w:rPr>
        <w:t>2.3. Totes aquestes obligacions i compromisos tenen la consideració de condicions especials d’execució del contracte.</w:t>
      </w:r>
    </w:p>
    <w:p w14:paraId="48A4229C"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5BD08AFE"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r w:rsidRPr="004342D0">
        <w:rPr>
          <w:rFonts w:cs="Arial"/>
          <w:color w:val="000000"/>
          <w:szCs w:val="20"/>
          <w:lang w:eastAsia="en-US"/>
        </w:rPr>
        <w:lastRenderedPageBreak/>
        <w:t xml:space="preserve">2.4. Les conseqüències o penalitats per l’incompliment d’aquesta clàusula seran les següents: </w:t>
      </w:r>
    </w:p>
    <w:p w14:paraId="6A7127AF" w14:textId="77777777" w:rsidR="00454EE9" w:rsidRPr="004342D0" w:rsidRDefault="00454EE9" w:rsidP="00454EE9">
      <w:pPr>
        <w:autoSpaceDE w:val="0"/>
        <w:autoSpaceDN w:val="0"/>
        <w:adjustRightInd w:val="0"/>
        <w:snapToGrid w:val="0"/>
        <w:spacing w:line="276" w:lineRule="auto"/>
        <w:ind w:left="284"/>
        <w:rPr>
          <w:rFonts w:cs="Arial"/>
          <w:color w:val="000000"/>
          <w:szCs w:val="20"/>
          <w:lang w:eastAsia="en-US"/>
        </w:rPr>
      </w:pPr>
    </w:p>
    <w:p w14:paraId="120C569E" w14:textId="77777777" w:rsidR="00454EE9" w:rsidRPr="004342D0" w:rsidRDefault="00454EE9" w:rsidP="00454EE9">
      <w:pPr>
        <w:pStyle w:val="Prrafodelista"/>
        <w:numPr>
          <w:ilvl w:val="0"/>
          <w:numId w:val="20"/>
        </w:numPr>
        <w:autoSpaceDE w:val="0"/>
        <w:autoSpaceDN w:val="0"/>
        <w:adjustRightInd w:val="0"/>
        <w:snapToGrid w:val="0"/>
        <w:spacing w:line="276" w:lineRule="auto"/>
        <w:ind w:left="851" w:hanging="425"/>
        <w:contextualSpacing w:val="0"/>
        <w:rPr>
          <w:rFonts w:cs="Arial"/>
          <w:color w:val="000000"/>
          <w:szCs w:val="20"/>
        </w:rPr>
      </w:pPr>
      <w:r w:rsidRPr="004342D0">
        <w:rPr>
          <w:rFonts w:cs="Arial"/>
          <w:color w:val="00000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7E63B067" w14:textId="77777777" w:rsidR="00454EE9" w:rsidRPr="004342D0" w:rsidRDefault="00454EE9" w:rsidP="00454EE9">
      <w:pPr>
        <w:pStyle w:val="Prrafodelista"/>
        <w:autoSpaceDE w:val="0"/>
        <w:autoSpaceDN w:val="0"/>
        <w:adjustRightInd w:val="0"/>
        <w:snapToGrid w:val="0"/>
        <w:ind w:left="851" w:hanging="425"/>
        <w:rPr>
          <w:rFonts w:cs="Arial"/>
          <w:color w:val="000000"/>
          <w:szCs w:val="20"/>
        </w:rPr>
      </w:pPr>
    </w:p>
    <w:p w14:paraId="51736AC9" w14:textId="77777777" w:rsidR="00454EE9" w:rsidRPr="004342D0" w:rsidRDefault="00454EE9" w:rsidP="00454EE9">
      <w:pPr>
        <w:pStyle w:val="Prrafodelista"/>
        <w:numPr>
          <w:ilvl w:val="0"/>
          <w:numId w:val="19"/>
        </w:numPr>
        <w:autoSpaceDE w:val="0"/>
        <w:autoSpaceDN w:val="0"/>
        <w:adjustRightInd w:val="0"/>
        <w:snapToGrid w:val="0"/>
        <w:spacing w:line="276" w:lineRule="auto"/>
        <w:ind w:left="851" w:hanging="425"/>
        <w:contextualSpacing w:val="0"/>
        <w:rPr>
          <w:rFonts w:cs="Arial"/>
          <w:color w:val="000000"/>
          <w:szCs w:val="20"/>
        </w:rPr>
      </w:pPr>
      <w:r w:rsidRPr="004342D0">
        <w:rPr>
          <w:rFonts w:cs="Arial"/>
          <w:color w:val="000000"/>
          <w:szCs w:val="20"/>
        </w:rPr>
        <w:t>En el cas d’incompliment del que preveu la lletra d) de l’apartat 2.1 l’òrgan de contractació donarà coneixement dels fets a les autoritats competents en matèria de competència.</w:t>
      </w:r>
    </w:p>
    <w:p w14:paraId="53D4752A" w14:textId="77777777" w:rsidR="00454EE9" w:rsidRPr="004342D0" w:rsidRDefault="00454EE9" w:rsidP="00454EE9">
      <w:pPr>
        <w:pStyle w:val="Prrafodelista"/>
        <w:autoSpaceDE w:val="0"/>
        <w:autoSpaceDN w:val="0"/>
        <w:adjustRightInd w:val="0"/>
        <w:snapToGrid w:val="0"/>
        <w:ind w:left="851" w:hanging="425"/>
        <w:rPr>
          <w:rFonts w:cs="Arial"/>
          <w:color w:val="000000"/>
          <w:szCs w:val="20"/>
        </w:rPr>
      </w:pPr>
    </w:p>
    <w:p w14:paraId="189FA56D" w14:textId="77777777" w:rsidR="00454EE9" w:rsidRPr="004342D0" w:rsidRDefault="00454EE9" w:rsidP="00454EE9">
      <w:pPr>
        <w:pStyle w:val="Prrafodelista"/>
        <w:numPr>
          <w:ilvl w:val="0"/>
          <w:numId w:val="19"/>
        </w:numPr>
        <w:autoSpaceDE w:val="0"/>
        <w:autoSpaceDN w:val="0"/>
        <w:adjustRightInd w:val="0"/>
        <w:snapToGrid w:val="0"/>
        <w:spacing w:line="276" w:lineRule="auto"/>
        <w:ind w:left="851" w:hanging="425"/>
        <w:contextualSpacing w:val="0"/>
        <w:rPr>
          <w:rFonts w:cs="Arial"/>
          <w:color w:val="000000"/>
          <w:szCs w:val="20"/>
        </w:rPr>
      </w:pPr>
      <w:r w:rsidRPr="004342D0">
        <w:rPr>
          <w:rFonts w:cs="Arial"/>
          <w:color w:val="00000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3F99FFEB" w14:textId="77777777" w:rsidR="00454EE9" w:rsidRPr="004342D0" w:rsidRDefault="00454EE9" w:rsidP="00454EE9">
      <w:pPr>
        <w:pStyle w:val="Prrafodelista"/>
        <w:autoSpaceDE w:val="0"/>
        <w:autoSpaceDN w:val="0"/>
        <w:adjustRightInd w:val="0"/>
        <w:snapToGrid w:val="0"/>
        <w:ind w:left="851"/>
        <w:rPr>
          <w:rFonts w:cs="Arial"/>
          <w:color w:val="000000"/>
          <w:szCs w:val="20"/>
        </w:rPr>
      </w:pPr>
    </w:p>
    <w:p w14:paraId="11FBB27D" w14:textId="77777777" w:rsidR="00454EE9" w:rsidRPr="004342D0" w:rsidRDefault="00454EE9" w:rsidP="00454EE9">
      <w:pPr>
        <w:pStyle w:val="Prrafodelista"/>
        <w:numPr>
          <w:ilvl w:val="0"/>
          <w:numId w:val="19"/>
        </w:numPr>
        <w:autoSpaceDE w:val="0"/>
        <w:autoSpaceDN w:val="0"/>
        <w:adjustRightInd w:val="0"/>
        <w:snapToGrid w:val="0"/>
        <w:spacing w:line="276" w:lineRule="auto"/>
        <w:ind w:left="851" w:hanging="425"/>
        <w:contextualSpacing w:val="0"/>
        <w:rPr>
          <w:rFonts w:cs="Arial"/>
          <w:color w:val="000000"/>
          <w:szCs w:val="20"/>
        </w:rPr>
      </w:pPr>
      <w:r w:rsidRPr="004342D0">
        <w:rPr>
          <w:rFonts w:cs="Arial"/>
          <w:color w:val="000000"/>
          <w:szCs w:val="20"/>
        </w:rPr>
        <w:t>En el cas que la gravetat dels fets ho requereixi, l’òrgan de contractació els posarà en coneixement de l’Oficina Antifrau de Catalunya o dels òrgans de control i fiscalització que siguin competents per raó de la matèria.</w:t>
      </w:r>
      <w:r w:rsidRPr="004342D0">
        <w:rPr>
          <w:rFonts w:cs="Arial"/>
          <w:color w:val="000000"/>
          <w:szCs w:val="20"/>
        </w:rPr>
        <w:br w:type="page"/>
      </w:r>
    </w:p>
    <w:p w14:paraId="7FFB3043"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lastRenderedPageBreak/>
        <w:t>ANNEX 14</w:t>
      </w:r>
    </w:p>
    <w:p w14:paraId="627765C9" w14:textId="77777777" w:rsidR="00454EE9" w:rsidRPr="004342D0" w:rsidRDefault="00454EE9" w:rsidP="00454EE9">
      <w:pPr>
        <w:autoSpaceDE w:val="0"/>
        <w:autoSpaceDN w:val="0"/>
        <w:adjustRightInd w:val="0"/>
        <w:spacing w:line="276" w:lineRule="auto"/>
        <w:ind w:left="284"/>
        <w:rPr>
          <w:rFonts w:cs="Arial"/>
          <w:b/>
          <w:szCs w:val="20"/>
        </w:rPr>
      </w:pPr>
    </w:p>
    <w:p w14:paraId="1988BC25"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Document Europeu Únic de Contractació (DEUC):</w:t>
      </w:r>
    </w:p>
    <w:p w14:paraId="2DA68F0A" w14:textId="77777777" w:rsidR="00454EE9" w:rsidRPr="004342D0" w:rsidRDefault="00454EE9" w:rsidP="00454EE9">
      <w:pPr>
        <w:spacing w:line="276" w:lineRule="auto"/>
        <w:rPr>
          <w:rFonts w:cs="Arial"/>
          <w:szCs w:val="20"/>
        </w:rPr>
      </w:pPr>
    </w:p>
    <w:p w14:paraId="69CA43EE" w14:textId="77777777" w:rsidR="00454EE9" w:rsidRPr="004342D0" w:rsidRDefault="00454EE9" w:rsidP="00454EE9">
      <w:pPr>
        <w:spacing w:line="276" w:lineRule="auto"/>
        <w:ind w:left="284"/>
        <w:rPr>
          <w:rFonts w:cs="Arial"/>
          <w:szCs w:val="20"/>
        </w:rPr>
      </w:pPr>
      <w:r w:rsidRPr="004342D0">
        <w:rPr>
          <w:rFonts w:cs="Arial"/>
          <w:szCs w:val="20"/>
        </w:rPr>
        <w:t>Per obtenir el document DEUC, el licitador haurà de connectar via electrònica amb l’enllaç següent:</w:t>
      </w:r>
    </w:p>
    <w:p w14:paraId="0F9CDE60" w14:textId="77777777" w:rsidR="00454EE9" w:rsidRPr="004342D0" w:rsidRDefault="00454EE9" w:rsidP="00454EE9">
      <w:pPr>
        <w:spacing w:line="276" w:lineRule="auto"/>
        <w:rPr>
          <w:rFonts w:cs="Arial"/>
          <w:szCs w:val="20"/>
        </w:rPr>
      </w:pPr>
    </w:p>
    <w:p w14:paraId="100BC558" w14:textId="77777777" w:rsidR="00454EE9" w:rsidRPr="004342D0" w:rsidRDefault="00454EE9" w:rsidP="00454EE9">
      <w:pPr>
        <w:spacing w:line="276" w:lineRule="auto"/>
        <w:jc w:val="center"/>
        <w:rPr>
          <w:rFonts w:cs="Arial"/>
          <w:szCs w:val="20"/>
        </w:rPr>
      </w:pPr>
      <w:hyperlink r:id="rId10" w:history="1">
        <w:r w:rsidRPr="004342D0">
          <w:rPr>
            <w:rFonts w:cs="Arial"/>
            <w:color w:val="0000FF"/>
            <w:szCs w:val="20"/>
            <w:u w:val="single"/>
          </w:rPr>
          <w:t>https://visor.registrodelicitadores.gob.es/espd-web/filter?lang=es</w:t>
        </w:r>
      </w:hyperlink>
    </w:p>
    <w:p w14:paraId="2E9E8AD9" w14:textId="77777777" w:rsidR="00454EE9" w:rsidRPr="004342D0" w:rsidRDefault="00454EE9" w:rsidP="00454EE9">
      <w:pPr>
        <w:spacing w:line="276" w:lineRule="auto"/>
        <w:rPr>
          <w:rStyle w:val="Hipervnculo"/>
          <w:rFonts w:cs="Arial"/>
          <w:szCs w:val="20"/>
        </w:rPr>
      </w:pPr>
    </w:p>
    <w:p w14:paraId="1341846C" w14:textId="77777777" w:rsidR="00454EE9" w:rsidRPr="004342D0" w:rsidRDefault="00454EE9" w:rsidP="00454EE9">
      <w:pPr>
        <w:spacing w:line="276" w:lineRule="auto"/>
        <w:ind w:left="284"/>
        <w:rPr>
          <w:rFonts w:cs="Arial"/>
          <w:szCs w:val="20"/>
        </w:rPr>
      </w:pPr>
      <w:r w:rsidRPr="003510AB">
        <w:rPr>
          <w:rFonts w:cs="Arial"/>
          <w:szCs w:val="20"/>
        </w:rPr>
        <w:t>Per a la seva confecció, caldrà tenir en compte:</w:t>
      </w:r>
    </w:p>
    <w:p w14:paraId="5381D1B0" w14:textId="77777777" w:rsidR="00454EE9" w:rsidRPr="004342D0" w:rsidRDefault="00454EE9" w:rsidP="00454EE9">
      <w:pPr>
        <w:spacing w:line="276" w:lineRule="auto"/>
        <w:rPr>
          <w:rFonts w:cs="Arial"/>
          <w:szCs w:val="20"/>
        </w:rPr>
      </w:pPr>
    </w:p>
    <w:p w14:paraId="36563E74"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25A6C91A" w14:textId="77777777" w:rsidR="00454EE9" w:rsidRPr="004342D0" w:rsidDel="005F0140" w:rsidRDefault="00454EE9" w:rsidP="00454EE9">
      <w:pPr>
        <w:tabs>
          <w:tab w:val="left" w:pos="284"/>
        </w:tabs>
        <w:spacing w:line="276" w:lineRule="auto"/>
        <w:ind w:left="568" w:hanging="284"/>
        <w:rPr>
          <w:rFonts w:cs="Arial"/>
          <w:szCs w:val="20"/>
        </w:rPr>
      </w:pPr>
    </w:p>
    <w:p w14:paraId="0A7D9F93"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S’indicarà la informació relativa a la persona o persones habilitades per representar-les en aquesta licitació, si escau. </w:t>
      </w:r>
    </w:p>
    <w:p w14:paraId="105F7590" w14:textId="77777777" w:rsidR="00454EE9" w:rsidRPr="004342D0" w:rsidRDefault="00454EE9" w:rsidP="00454EE9">
      <w:pPr>
        <w:tabs>
          <w:tab w:val="left" w:pos="284"/>
        </w:tabs>
        <w:spacing w:line="276" w:lineRule="auto"/>
        <w:ind w:left="568" w:hanging="284"/>
        <w:rPr>
          <w:rFonts w:cs="Arial"/>
          <w:szCs w:val="20"/>
        </w:rPr>
      </w:pPr>
    </w:p>
    <w:p w14:paraId="392DE0C4"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301495AC" w14:textId="77777777" w:rsidR="00454EE9" w:rsidRPr="004342D0" w:rsidRDefault="00454EE9" w:rsidP="00454EE9">
      <w:pPr>
        <w:tabs>
          <w:tab w:val="left" w:pos="284"/>
        </w:tabs>
        <w:spacing w:line="276" w:lineRule="auto"/>
        <w:ind w:left="568" w:hanging="284"/>
        <w:rPr>
          <w:rFonts w:cs="Arial"/>
          <w:szCs w:val="20"/>
        </w:rPr>
      </w:pPr>
    </w:p>
    <w:p w14:paraId="20BEB27D"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En el cas que la licitadora recorri a capacitats d’altres empreses per acreditar la solvència econòmica i/o tècnica, de conformitat amb el que preveu l’article 76 de la LCSP, ha d’indicar aquesta circumstància en la part II, secció C del DEUC i presentar un altre DEUC separat per cadascuna de les empreses a la capacitat de les quals recorri degudament signat. </w:t>
      </w:r>
    </w:p>
    <w:p w14:paraId="4ED2386E" w14:textId="77777777" w:rsidR="00454EE9" w:rsidRPr="004342D0" w:rsidRDefault="00454EE9" w:rsidP="00454EE9">
      <w:pPr>
        <w:tabs>
          <w:tab w:val="left" w:pos="284"/>
        </w:tabs>
        <w:spacing w:line="276" w:lineRule="auto"/>
        <w:ind w:left="568" w:hanging="284"/>
        <w:rPr>
          <w:rFonts w:cs="Arial"/>
          <w:szCs w:val="20"/>
        </w:rPr>
      </w:pPr>
    </w:p>
    <w:p w14:paraId="71CBB7B0"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En el cas que la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2F52D213" w14:textId="77777777" w:rsidR="00454EE9" w:rsidRPr="004342D0" w:rsidRDefault="00454EE9" w:rsidP="00454EE9">
      <w:pPr>
        <w:tabs>
          <w:tab w:val="left" w:pos="284"/>
        </w:tabs>
        <w:spacing w:line="276" w:lineRule="auto"/>
        <w:ind w:left="568" w:hanging="284"/>
        <w:rPr>
          <w:rFonts w:cs="Arial"/>
          <w:szCs w:val="20"/>
        </w:rPr>
      </w:pPr>
    </w:p>
    <w:p w14:paraId="1751F58D" w14:textId="77777777" w:rsidR="00454EE9" w:rsidRPr="004342D0" w:rsidRDefault="00454EE9" w:rsidP="00454EE9">
      <w:pPr>
        <w:pStyle w:val="Prrafodelista"/>
        <w:numPr>
          <w:ilvl w:val="0"/>
          <w:numId w:val="13"/>
        </w:numPr>
        <w:tabs>
          <w:tab w:val="left" w:pos="284"/>
        </w:tabs>
        <w:spacing w:line="276" w:lineRule="auto"/>
        <w:ind w:left="568" w:hanging="284"/>
        <w:rPr>
          <w:rFonts w:cs="Arial"/>
          <w:szCs w:val="20"/>
        </w:rPr>
      </w:pPr>
      <w:r w:rsidRPr="004342D0">
        <w:rPr>
          <w:rFonts w:cs="Arial"/>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E45E31C" w14:textId="77777777" w:rsidR="00454EE9" w:rsidRPr="004342D0" w:rsidRDefault="00454EE9" w:rsidP="00454EE9">
      <w:pPr>
        <w:tabs>
          <w:tab w:val="left" w:pos="284"/>
        </w:tabs>
        <w:spacing w:line="276" w:lineRule="auto"/>
        <w:ind w:left="284" w:hanging="284"/>
        <w:rPr>
          <w:rFonts w:cs="Arial"/>
          <w:szCs w:val="20"/>
        </w:rPr>
      </w:pPr>
    </w:p>
    <w:p w14:paraId="1A268E8D" w14:textId="77777777" w:rsidR="00454EE9" w:rsidRPr="004342D0" w:rsidRDefault="00454EE9" w:rsidP="00454EE9">
      <w:pPr>
        <w:pStyle w:val="Ttulo1"/>
        <w:spacing w:line="276" w:lineRule="auto"/>
        <w:ind w:left="284"/>
        <w:rPr>
          <w:rFonts w:ascii="Arial" w:hAnsi="Arial" w:cs="Arial"/>
          <w:sz w:val="20"/>
          <w:szCs w:val="20"/>
        </w:rPr>
      </w:pPr>
      <w:r w:rsidRPr="004342D0">
        <w:rPr>
          <w:rFonts w:ascii="Arial" w:hAnsi="Arial" w:cs="Arial"/>
          <w:sz w:val="20"/>
          <w:szCs w:val="20"/>
        </w:rPr>
        <w:br w:type="page"/>
      </w:r>
    </w:p>
    <w:p w14:paraId="543787D8" w14:textId="77777777" w:rsidR="00454EE9" w:rsidRPr="004342D0" w:rsidRDefault="00454EE9" w:rsidP="00454EE9">
      <w:pPr>
        <w:pStyle w:val="Ttulo1"/>
        <w:spacing w:line="276" w:lineRule="auto"/>
        <w:ind w:left="284"/>
        <w:rPr>
          <w:rFonts w:ascii="Arial" w:hAnsi="Arial" w:cs="Arial"/>
          <w:sz w:val="20"/>
          <w:szCs w:val="20"/>
          <w:lang w:eastAsia="x-none"/>
        </w:rPr>
      </w:pPr>
      <w:r w:rsidRPr="004342D0">
        <w:rPr>
          <w:rFonts w:ascii="Arial" w:hAnsi="Arial" w:cs="Arial"/>
          <w:sz w:val="20"/>
          <w:szCs w:val="20"/>
          <w:lang w:eastAsia="ko-KR"/>
        </w:rPr>
        <w:lastRenderedPageBreak/>
        <w:t>ANNEX 15</w:t>
      </w:r>
    </w:p>
    <w:p w14:paraId="71635464" w14:textId="77777777" w:rsidR="00454EE9" w:rsidRPr="004342D0" w:rsidRDefault="00454EE9" w:rsidP="00454EE9">
      <w:pPr>
        <w:pStyle w:val="Ttulo1"/>
        <w:spacing w:line="276" w:lineRule="auto"/>
        <w:ind w:left="284"/>
        <w:jc w:val="left"/>
        <w:rPr>
          <w:rFonts w:ascii="Arial" w:hAnsi="Arial" w:cs="Arial"/>
          <w:color w:val="auto"/>
          <w:sz w:val="20"/>
          <w:szCs w:val="20"/>
        </w:rPr>
      </w:pPr>
    </w:p>
    <w:p w14:paraId="0AA961E3" w14:textId="77777777" w:rsidR="00454EE9" w:rsidRPr="004342D0" w:rsidRDefault="00454EE9" w:rsidP="00454EE9">
      <w:pPr>
        <w:pStyle w:val="Ttulo1"/>
        <w:spacing w:line="276" w:lineRule="auto"/>
        <w:ind w:left="284"/>
        <w:jc w:val="left"/>
        <w:rPr>
          <w:rFonts w:ascii="Arial" w:hAnsi="Arial" w:cs="Arial"/>
          <w:b/>
          <w:color w:val="auto"/>
          <w:sz w:val="20"/>
          <w:szCs w:val="20"/>
        </w:rPr>
      </w:pPr>
      <w:r w:rsidRPr="004342D0">
        <w:rPr>
          <w:rFonts w:ascii="Arial" w:hAnsi="Arial" w:cs="Arial"/>
          <w:color w:val="auto"/>
          <w:sz w:val="20"/>
          <w:szCs w:val="20"/>
        </w:rPr>
        <w:t>DECLARACIÓ DE CONFIDENCIALITAT</w:t>
      </w:r>
      <w:r w:rsidRPr="004342D0">
        <w:rPr>
          <w:rFonts w:ascii="Arial" w:hAnsi="Arial" w:cs="Arial"/>
          <w:b/>
          <w:color w:val="auto"/>
          <w:sz w:val="20"/>
          <w:szCs w:val="20"/>
        </w:rPr>
        <w:t xml:space="preserve"> </w:t>
      </w:r>
      <w:r w:rsidRPr="004342D0">
        <w:rPr>
          <w:rFonts w:ascii="Arial" w:hAnsi="Arial" w:cs="Arial"/>
          <w:color w:val="auto"/>
          <w:sz w:val="20"/>
          <w:szCs w:val="20"/>
        </w:rPr>
        <w:t>DE DOCUMENTS</w:t>
      </w:r>
    </w:p>
    <w:p w14:paraId="1F1D0820" w14:textId="77777777" w:rsidR="00454EE9" w:rsidRPr="004342D0" w:rsidRDefault="00454EE9" w:rsidP="00454EE9">
      <w:pPr>
        <w:spacing w:line="276" w:lineRule="auto"/>
        <w:ind w:left="284"/>
        <w:rPr>
          <w:rFonts w:cs="Arial"/>
          <w:szCs w:val="20"/>
        </w:rPr>
      </w:pPr>
    </w:p>
    <w:p w14:paraId="37CD721E" w14:textId="77777777" w:rsidR="00454EE9" w:rsidRPr="004342D0" w:rsidRDefault="00454EE9" w:rsidP="00454EE9">
      <w:pPr>
        <w:keepNext/>
        <w:spacing w:line="276" w:lineRule="auto"/>
        <w:ind w:left="284"/>
        <w:jc w:val="left"/>
        <w:outlineLvl w:val="2"/>
        <w:rPr>
          <w:rFonts w:cs="Arial"/>
          <w:b/>
          <w:bCs/>
          <w:szCs w:val="20"/>
        </w:rPr>
      </w:pPr>
      <w:r w:rsidRPr="004342D0">
        <w:rPr>
          <w:rFonts w:cs="Arial"/>
          <w:b/>
          <w:bCs/>
          <w:szCs w:val="20"/>
        </w:rPr>
        <w:t xml:space="preserve">Nº D’EXPEDIENT: </w:t>
      </w:r>
    </w:p>
    <w:p w14:paraId="5F9FAF1B" w14:textId="77777777" w:rsidR="00454EE9" w:rsidRPr="004342D0" w:rsidRDefault="00454EE9" w:rsidP="00454EE9">
      <w:pPr>
        <w:spacing w:line="276" w:lineRule="auto"/>
        <w:ind w:left="284"/>
        <w:jc w:val="left"/>
        <w:rPr>
          <w:rFonts w:cs="Arial"/>
          <w:szCs w:val="20"/>
        </w:rPr>
      </w:pPr>
    </w:p>
    <w:p w14:paraId="0C0D8038" w14:textId="77777777" w:rsidR="00454EE9" w:rsidRPr="004342D0" w:rsidRDefault="00454EE9" w:rsidP="00454EE9">
      <w:pPr>
        <w:keepNext/>
        <w:spacing w:line="276" w:lineRule="auto"/>
        <w:ind w:left="284"/>
        <w:jc w:val="right"/>
        <w:outlineLvl w:val="0"/>
        <w:rPr>
          <w:rFonts w:cs="Arial"/>
          <w:b/>
          <w:bCs/>
          <w:szCs w:val="20"/>
        </w:rPr>
      </w:pPr>
    </w:p>
    <w:p w14:paraId="7CFC9CE9" w14:textId="77777777" w:rsidR="00454EE9" w:rsidRPr="004342D0" w:rsidRDefault="00454EE9" w:rsidP="00454EE9">
      <w:pPr>
        <w:spacing w:line="276" w:lineRule="auto"/>
        <w:ind w:left="284"/>
        <w:rPr>
          <w:rFonts w:cs="Arial"/>
          <w:szCs w:val="20"/>
        </w:rPr>
      </w:pPr>
      <w:r w:rsidRPr="004342D0">
        <w:rPr>
          <w:rFonts w:cs="Arial"/>
          <w:szCs w:val="20"/>
        </w:rPr>
        <w:t xml:space="preserve">El/la Sr/a. …………....………………………………………….., amb domicili a ……………………………, carrer ......................………………………………………………núm. ……….., proveït de D.N.I. número ……………………..........................................................…, en nom i representació de l’empresa ……………………………..................................., amb domicili a ………………………………., carrer …………………………………………, proveïda de N.I.F. núm. …………………….. </w:t>
      </w:r>
    </w:p>
    <w:p w14:paraId="021C9C2C" w14:textId="77777777" w:rsidR="00454EE9" w:rsidRPr="004342D0" w:rsidRDefault="00454EE9" w:rsidP="00454EE9">
      <w:pPr>
        <w:spacing w:line="276" w:lineRule="auto"/>
        <w:ind w:left="284"/>
        <w:rPr>
          <w:rFonts w:cs="Arial"/>
          <w:szCs w:val="20"/>
        </w:rPr>
      </w:pPr>
    </w:p>
    <w:p w14:paraId="1E9FEB79" w14:textId="77777777" w:rsidR="00454EE9" w:rsidRPr="004342D0" w:rsidRDefault="00454EE9" w:rsidP="00454EE9">
      <w:pPr>
        <w:spacing w:line="276" w:lineRule="auto"/>
        <w:ind w:left="284"/>
        <w:rPr>
          <w:rFonts w:cs="Arial"/>
          <w:szCs w:val="20"/>
        </w:rPr>
      </w:pPr>
    </w:p>
    <w:p w14:paraId="7819503B" w14:textId="77777777" w:rsidR="00454EE9" w:rsidRPr="004342D0" w:rsidRDefault="00454EE9" w:rsidP="00454EE9">
      <w:pPr>
        <w:spacing w:line="276" w:lineRule="auto"/>
        <w:ind w:left="284"/>
        <w:rPr>
          <w:rFonts w:cs="Arial"/>
          <w:szCs w:val="20"/>
        </w:rPr>
      </w:pPr>
      <w:r w:rsidRPr="004342D0">
        <w:rPr>
          <w:rFonts w:cs="Arial"/>
          <w:szCs w:val="20"/>
        </w:rPr>
        <w:t> Als efectes de complimentar el que disposa l’article 133 de la LCSP, declaro sota la meva responsabilitat que els documents que a continuació es relacionen tenen caràcter confidencial:</w:t>
      </w:r>
    </w:p>
    <w:p w14:paraId="7E27DF04" w14:textId="77777777" w:rsidR="00454EE9" w:rsidRPr="004342D0" w:rsidRDefault="00454EE9" w:rsidP="00454EE9">
      <w:pPr>
        <w:spacing w:line="276" w:lineRule="auto"/>
        <w:ind w:left="284"/>
        <w:rPr>
          <w:rFonts w:cs="Arial"/>
          <w:szCs w:val="20"/>
        </w:rPr>
      </w:pPr>
    </w:p>
    <w:p w14:paraId="5AA398C2" w14:textId="77777777" w:rsidR="00454EE9" w:rsidRPr="004342D0" w:rsidRDefault="00454EE9" w:rsidP="00454EE9">
      <w:pPr>
        <w:spacing w:line="276" w:lineRule="auto"/>
        <w:ind w:left="993"/>
        <w:rPr>
          <w:rFonts w:cs="Arial"/>
          <w:szCs w:val="20"/>
        </w:rPr>
      </w:pPr>
      <w:r w:rsidRPr="004342D0">
        <w:rPr>
          <w:rFonts w:cs="Arial"/>
          <w:szCs w:val="20"/>
        </w:rPr>
        <w:t>- Arxiu: .... pàgina:......</w:t>
      </w:r>
    </w:p>
    <w:p w14:paraId="51283181" w14:textId="77777777" w:rsidR="00454EE9" w:rsidRPr="004342D0" w:rsidRDefault="00454EE9" w:rsidP="00454EE9">
      <w:pPr>
        <w:spacing w:line="276" w:lineRule="auto"/>
        <w:ind w:left="993"/>
        <w:rPr>
          <w:rFonts w:cs="Arial"/>
          <w:szCs w:val="20"/>
        </w:rPr>
      </w:pPr>
      <w:r w:rsidRPr="004342D0">
        <w:rPr>
          <w:rFonts w:cs="Arial"/>
          <w:szCs w:val="20"/>
        </w:rPr>
        <w:t>- Arxiu: .... pàgina:......</w:t>
      </w:r>
    </w:p>
    <w:p w14:paraId="0DFFF257" w14:textId="77777777" w:rsidR="00454EE9" w:rsidRPr="004342D0" w:rsidRDefault="00454EE9" w:rsidP="00454EE9">
      <w:pPr>
        <w:spacing w:line="276" w:lineRule="auto"/>
        <w:ind w:left="284"/>
        <w:rPr>
          <w:rFonts w:cs="Arial"/>
          <w:szCs w:val="20"/>
        </w:rPr>
      </w:pPr>
    </w:p>
    <w:p w14:paraId="2F00AA3B" w14:textId="77777777" w:rsidR="00454EE9" w:rsidRPr="004342D0" w:rsidRDefault="00454EE9" w:rsidP="00454EE9">
      <w:pPr>
        <w:spacing w:line="276" w:lineRule="auto"/>
        <w:ind w:left="284"/>
        <w:rPr>
          <w:rFonts w:cs="Arial"/>
          <w:szCs w:val="20"/>
        </w:rPr>
      </w:pPr>
      <w:r w:rsidRPr="004342D0">
        <w:rPr>
          <w:rFonts w:cs="Arial"/>
          <w:szCs w:val="20"/>
        </w:rPr>
        <w:t> Cap dels documents que consten en la meva oferta tenen caràcter confidencial.</w:t>
      </w:r>
    </w:p>
    <w:p w14:paraId="478F5CDE" w14:textId="77777777" w:rsidR="00454EE9" w:rsidRPr="004342D0" w:rsidRDefault="00454EE9" w:rsidP="00454EE9">
      <w:pPr>
        <w:spacing w:line="276" w:lineRule="auto"/>
        <w:ind w:left="284" w:hangingChars="142" w:hanging="284"/>
        <w:rPr>
          <w:rFonts w:cs="Arial"/>
          <w:szCs w:val="20"/>
        </w:rPr>
      </w:pPr>
    </w:p>
    <w:p w14:paraId="61EA9CC5" w14:textId="77777777" w:rsidR="00454EE9" w:rsidRPr="004342D0" w:rsidRDefault="00454EE9" w:rsidP="00454EE9">
      <w:pPr>
        <w:spacing w:line="276" w:lineRule="auto"/>
        <w:ind w:left="284"/>
        <w:rPr>
          <w:rFonts w:cs="Arial"/>
          <w:szCs w:val="20"/>
        </w:rPr>
      </w:pPr>
    </w:p>
    <w:p w14:paraId="008D0F88" w14:textId="77777777" w:rsidR="00454EE9" w:rsidRPr="004342D0" w:rsidRDefault="00454EE9" w:rsidP="00454EE9">
      <w:pPr>
        <w:spacing w:line="276" w:lineRule="auto"/>
        <w:ind w:left="284"/>
        <w:rPr>
          <w:rFonts w:cs="Arial"/>
          <w:szCs w:val="20"/>
        </w:rPr>
      </w:pPr>
    </w:p>
    <w:p w14:paraId="3E997F57" w14:textId="77777777" w:rsidR="00454EE9" w:rsidRPr="004342D0" w:rsidRDefault="00454EE9" w:rsidP="00454EE9">
      <w:pPr>
        <w:spacing w:line="276" w:lineRule="auto"/>
        <w:ind w:left="284"/>
        <w:rPr>
          <w:rFonts w:cs="Arial"/>
          <w:i/>
          <w:iCs/>
          <w:szCs w:val="20"/>
        </w:rPr>
      </w:pPr>
      <w:r w:rsidRPr="004342D0">
        <w:rPr>
          <w:rFonts w:cs="Arial"/>
          <w:b/>
          <w:bCs/>
          <w:i/>
          <w:iCs/>
          <w:szCs w:val="20"/>
        </w:rPr>
        <w:t>NOTES:</w:t>
      </w:r>
      <w:r w:rsidRPr="004342D0">
        <w:rPr>
          <w:rFonts w:cs="Arial"/>
          <w:i/>
          <w:iCs/>
          <w:szCs w:val="20"/>
        </w:rPr>
        <w:t xml:space="preserve"> </w:t>
      </w:r>
    </w:p>
    <w:p w14:paraId="21B70985" w14:textId="77777777" w:rsidR="00454EE9" w:rsidRPr="004342D0" w:rsidRDefault="00454EE9" w:rsidP="00454EE9">
      <w:pPr>
        <w:spacing w:line="276" w:lineRule="auto"/>
        <w:ind w:left="284"/>
        <w:rPr>
          <w:rFonts w:cs="Arial"/>
          <w:i/>
          <w:iCs/>
          <w:szCs w:val="20"/>
        </w:rPr>
      </w:pPr>
    </w:p>
    <w:p w14:paraId="05F4FB40" w14:textId="77777777" w:rsidR="00454EE9" w:rsidRPr="004342D0" w:rsidRDefault="00454EE9" w:rsidP="00454EE9">
      <w:pPr>
        <w:spacing w:line="276" w:lineRule="auto"/>
        <w:ind w:left="284"/>
        <w:rPr>
          <w:rFonts w:cs="Arial"/>
          <w:i/>
          <w:iCs/>
          <w:szCs w:val="20"/>
        </w:rPr>
      </w:pPr>
      <w:r w:rsidRPr="004342D0">
        <w:rPr>
          <w:rFonts w:cs="Arial"/>
          <w:i/>
          <w:iCs/>
          <w:szCs w:val="20"/>
        </w:rPr>
        <w:t>1.-En el supòsit de què no es complementi cap camp, s’entendrà que la informació aportada pel licitador no té caràcter confidencial.</w:t>
      </w:r>
    </w:p>
    <w:p w14:paraId="2257881D" w14:textId="77777777" w:rsidR="00454EE9" w:rsidRPr="004342D0" w:rsidRDefault="00454EE9" w:rsidP="00454EE9">
      <w:pPr>
        <w:spacing w:line="276" w:lineRule="auto"/>
        <w:ind w:left="284"/>
        <w:rPr>
          <w:rFonts w:cs="Arial"/>
          <w:i/>
          <w:iCs/>
          <w:szCs w:val="20"/>
        </w:rPr>
      </w:pPr>
      <w:r w:rsidRPr="004342D0">
        <w:rPr>
          <w:rFonts w:cs="Arial"/>
          <w:i/>
          <w:iCs/>
          <w:szCs w:val="20"/>
        </w:rPr>
        <w:t>2.-Aquella informació que ha estat objecte de publicació en els Registres Públics (RELI) no es considerarà confidencial.</w:t>
      </w:r>
    </w:p>
    <w:p w14:paraId="130D8D6A" w14:textId="77777777" w:rsidR="00454EE9" w:rsidRPr="004342D0" w:rsidRDefault="00454EE9" w:rsidP="00454EE9">
      <w:pPr>
        <w:spacing w:line="276" w:lineRule="auto"/>
        <w:ind w:left="284"/>
        <w:rPr>
          <w:rFonts w:cs="Arial"/>
          <w:i/>
          <w:iCs/>
          <w:szCs w:val="20"/>
        </w:rPr>
      </w:pPr>
      <w:r w:rsidRPr="004342D0">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4342D0">
        <w:rPr>
          <w:rFonts w:cs="Arial"/>
          <w:bCs/>
          <w:i/>
          <w:iCs/>
          <w:szCs w:val="20"/>
        </w:rPr>
        <w:t xml:space="preserve">En aquest sentit, </w:t>
      </w:r>
      <w:r w:rsidRPr="004342D0">
        <w:rPr>
          <w:rFonts w:cs="Arial"/>
          <w:b/>
          <w:bCs/>
          <w:i/>
          <w:iCs/>
          <w:szCs w:val="20"/>
          <w:u w:val="single"/>
        </w:rPr>
        <w:t>els licitadors hauran d’especificar i motivar les causes per les quals els documents marcats com a confidencials ho són, així com si existeixen secrets comercials o tècnics susceptibles de protecció</w:t>
      </w:r>
      <w:r w:rsidRPr="004342D0">
        <w:rPr>
          <w:rFonts w:cs="Arial"/>
          <w:b/>
          <w:bCs/>
          <w:i/>
          <w:iCs/>
          <w:szCs w:val="20"/>
        </w:rPr>
        <w:t>,</w:t>
      </w:r>
      <w:r w:rsidRPr="004342D0">
        <w:rPr>
          <w:rFonts w:cs="Arial"/>
          <w:bCs/>
          <w:i/>
          <w:iCs/>
          <w:szCs w:val="20"/>
        </w:rPr>
        <w:t xml:space="preserve"> essent l’Òrgan de Contractació el que en última instància i en cas de discrepància, emetrà una resolució motivada sobre la confidencialitat o no dels documents marcats com a tal.</w:t>
      </w:r>
    </w:p>
    <w:p w14:paraId="09F6DCED" w14:textId="77777777" w:rsidR="00454EE9" w:rsidRPr="004342D0" w:rsidRDefault="00454EE9" w:rsidP="00454EE9">
      <w:pPr>
        <w:spacing w:line="276" w:lineRule="auto"/>
        <w:ind w:left="284"/>
        <w:rPr>
          <w:rFonts w:cs="Arial"/>
          <w:i/>
          <w:iCs/>
          <w:szCs w:val="20"/>
        </w:rPr>
      </w:pPr>
    </w:p>
    <w:p w14:paraId="5E86132A" w14:textId="77777777" w:rsidR="00454EE9" w:rsidRPr="004342D0" w:rsidRDefault="00454EE9" w:rsidP="00454EE9">
      <w:pPr>
        <w:spacing w:line="276" w:lineRule="auto"/>
        <w:ind w:left="284"/>
        <w:jc w:val="right"/>
        <w:rPr>
          <w:rFonts w:cs="Arial"/>
          <w:szCs w:val="20"/>
        </w:rPr>
      </w:pPr>
      <w:r w:rsidRPr="004342D0">
        <w:rPr>
          <w:rFonts w:cs="Arial"/>
          <w:szCs w:val="20"/>
        </w:rPr>
        <w:t xml:space="preserve"> </w:t>
      </w:r>
    </w:p>
    <w:p w14:paraId="589A0C65" w14:textId="77777777" w:rsidR="00454EE9" w:rsidRPr="004342D0" w:rsidRDefault="00454EE9" w:rsidP="00454EE9">
      <w:pPr>
        <w:spacing w:line="276" w:lineRule="auto"/>
        <w:ind w:left="284"/>
        <w:jc w:val="left"/>
        <w:rPr>
          <w:rFonts w:cs="Arial"/>
          <w:szCs w:val="20"/>
        </w:rPr>
      </w:pPr>
      <w:r w:rsidRPr="004342D0">
        <w:rPr>
          <w:rFonts w:cs="Arial"/>
          <w:szCs w:val="20"/>
        </w:rPr>
        <w:t>Signatura electrònica de la persona que formula la proposició.</w:t>
      </w:r>
    </w:p>
    <w:p w14:paraId="28DA6C3D" w14:textId="77777777" w:rsidR="00454EE9" w:rsidRPr="004342D0" w:rsidRDefault="00454EE9" w:rsidP="00454EE9">
      <w:pPr>
        <w:pStyle w:val="Ttulo1"/>
        <w:spacing w:line="276" w:lineRule="auto"/>
        <w:rPr>
          <w:rFonts w:ascii="Arial" w:hAnsi="Arial" w:cs="Arial"/>
          <w:sz w:val="20"/>
          <w:szCs w:val="20"/>
        </w:rPr>
      </w:pPr>
      <w:r w:rsidRPr="004342D0">
        <w:rPr>
          <w:rFonts w:ascii="Arial" w:hAnsi="Arial" w:cs="Arial"/>
          <w:sz w:val="20"/>
          <w:szCs w:val="20"/>
        </w:rPr>
        <w:br w:type="page"/>
      </w:r>
    </w:p>
    <w:p w14:paraId="5E772910" w14:textId="77777777" w:rsidR="00454EE9" w:rsidRPr="004342D0" w:rsidRDefault="00454EE9" w:rsidP="00454EE9">
      <w:pPr>
        <w:pStyle w:val="Ttulo1"/>
        <w:spacing w:line="276" w:lineRule="auto"/>
        <w:ind w:left="284"/>
        <w:rPr>
          <w:rFonts w:ascii="Arial" w:hAnsi="Arial" w:cs="Arial"/>
          <w:sz w:val="20"/>
          <w:szCs w:val="20"/>
        </w:rPr>
      </w:pPr>
      <w:r w:rsidRPr="004342D0">
        <w:rPr>
          <w:rFonts w:ascii="Arial" w:hAnsi="Arial" w:cs="Arial"/>
          <w:sz w:val="20"/>
          <w:szCs w:val="20"/>
        </w:rPr>
        <w:lastRenderedPageBreak/>
        <w:t>ANNEX 16</w:t>
      </w:r>
    </w:p>
    <w:p w14:paraId="1C6F40E7" w14:textId="77777777" w:rsidR="00454EE9" w:rsidRPr="004342D0" w:rsidRDefault="00454EE9" w:rsidP="00454EE9">
      <w:pPr>
        <w:tabs>
          <w:tab w:val="left" w:pos="-720"/>
        </w:tabs>
        <w:suppressAutoHyphens/>
        <w:spacing w:line="276" w:lineRule="auto"/>
        <w:ind w:left="284"/>
        <w:rPr>
          <w:rFonts w:cs="Arial"/>
          <w:szCs w:val="20"/>
        </w:rPr>
      </w:pPr>
    </w:p>
    <w:p w14:paraId="73199B95" w14:textId="77777777" w:rsidR="00454EE9" w:rsidRPr="004342D0" w:rsidRDefault="00454EE9" w:rsidP="00454EE9">
      <w:pPr>
        <w:pStyle w:val="Ttulo1"/>
        <w:spacing w:line="276" w:lineRule="auto"/>
        <w:ind w:left="284"/>
        <w:rPr>
          <w:rFonts w:ascii="Arial" w:hAnsi="Arial" w:cs="Arial"/>
          <w:sz w:val="20"/>
          <w:szCs w:val="20"/>
        </w:rPr>
      </w:pPr>
      <w:r w:rsidRPr="004342D0">
        <w:rPr>
          <w:rFonts w:ascii="Arial" w:hAnsi="Arial" w:cs="Arial"/>
          <w:sz w:val="20"/>
          <w:szCs w:val="20"/>
        </w:rPr>
        <w:t xml:space="preserve">CONDICIONS ESPECIALS D’EXECUCIÓ </w:t>
      </w:r>
    </w:p>
    <w:p w14:paraId="38728FC7" w14:textId="77777777" w:rsidR="00454EE9" w:rsidRPr="004342D0" w:rsidRDefault="00454EE9" w:rsidP="00454EE9">
      <w:pPr>
        <w:tabs>
          <w:tab w:val="left" w:pos="-720"/>
        </w:tabs>
        <w:suppressAutoHyphens/>
        <w:spacing w:line="276" w:lineRule="auto"/>
        <w:ind w:left="284"/>
        <w:rPr>
          <w:rFonts w:cs="Arial"/>
          <w:b/>
          <w:bCs/>
          <w:szCs w:val="20"/>
        </w:rPr>
      </w:pPr>
    </w:p>
    <w:p w14:paraId="1E028775" w14:textId="77777777" w:rsidR="00454EE9" w:rsidRPr="004342D0" w:rsidRDefault="00454EE9" w:rsidP="00454EE9">
      <w:pPr>
        <w:tabs>
          <w:tab w:val="left" w:pos="0"/>
        </w:tabs>
        <w:suppressAutoHyphens/>
        <w:spacing w:line="276" w:lineRule="auto"/>
        <w:ind w:left="284" w:right="4"/>
        <w:rPr>
          <w:rFonts w:cs="Arial"/>
          <w:spacing w:val="-3"/>
          <w:szCs w:val="20"/>
        </w:rPr>
      </w:pPr>
      <w:r w:rsidRPr="004342D0">
        <w:rPr>
          <w:rFonts w:cs="Arial"/>
          <w:bCs/>
          <w:szCs w:val="20"/>
        </w:rPr>
        <w:t>Les condicions especials d’execució</w:t>
      </w:r>
      <w:r w:rsidRPr="004342D0">
        <w:rPr>
          <w:rFonts w:cs="Arial"/>
          <w:spacing w:val="-3"/>
          <w:szCs w:val="20"/>
        </w:rPr>
        <w:t xml:space="preserve"> d’obligat compliment són les següents:</w:t>
      </w:r>
    </w:p>
    <w:p w14:paraId="621355E3" w14:textId="77777777" w:rsidR="00454EE9" w:rsidRPr="004342D0" w:rsidRDefault="00454EE9" w:rsidP="00454EE9">
      <w:pPr>
        <w:tabs>
          <w:tab w:val="left" w:pos="0"/>
        </w:tabs>
        <w:suppressAutoHyphens/>
        <w:spacing w:line="276" w:lineRule="auto"/>
        <w:ind w:left="644" w:right="4"/>
        <w:rPr>
          <w:rFonts w:cs="Arial"/>
          <w:spacing w:val="-3"/>
          <w:szCs w:val="20"/>
        </w:rPr>
      </w:pPr>
    </w:p>
    <w:p w14:paraId="1AD2E31F" w14:textId="77777777" w:rsidR="00454EE9" w:rsidRPr="004342D0" w:rsidRDefault="00454EE9" w:rsidP="00454EE9">
      <w:pPr>
        <w:numPr>
          <w:ilvl w:val="0"/>
          <w:numId w:val="16"/>
        </w:numPr>
        <w:tabs>
          <w:tab w:val="left" w:pos="0"/>
        </w:tabs>
        <w:suppressAutoHyphens/>
        <w:spacing w:line="276" w:lineRule="auto"/>
        <w:ind w:left="709" w:right="4" w:hanging="425"/>
        <w:rPr>
          <w:rFonts w:cs="Arial"/>
          <w:spacing w:val="-3"/>
          <w:szCs w:val="20"/>
        </w:rPr>
      </w:pPr>
      <w:r w:rsidRPr="004342D0">
        <w:rPr>
          <w:rFonts w:cs="Arial"/>
          <w:spacing w:val="-3"/>
          <w:szCs w:val="20"/>
        </w:rPr>
        <w:t xml:space="preserve">L'adjudicatari mantindrà, durant la vigència del contracte, les condicions laborals i socials de les persones treballadores ocupades en l'execució del contracte, fixades en el moment de presentar l'oferta, segons el conveni que sigui d'aplicació. Aquesta condició s’ha d’acreditar amb una declaració responsable que presenti el contractista quan sigui requerit. </w:t>
      </w:r>
    </w:p>
    <w:p w14:paraId="275FE731" w14:textId="77777777" w:rsidR="00454EE9" w:rsidRPr="004342D0" w:rsidRDefault="00454EE9" w:rsidP="00454EE9">
      <w:pPr>
        <w:tabs>
          <w:tab w:val="left" w:pos="0"/>
        </w:tabs>
        <w:suppressAutoHyphens/>
        <w:spacing w:line="276" w:lineRule="auto"/>
        <w:ind w:left="644" w:right="4"/>
        <w:rPr>
          <w:rFonts w:cs="Arial"/>
          <w:szCs w:val="20"/>
        </w:rPr>
      </w:pPr>
    </w:p>
    <w:p w14:paraId="25350EDB" w14:textId="77777777" w:rsidR="00454EE9" w:rsidRPr="004342D0" w:rsidRDefault="00454EE9" w:rsidP="00454EE9">
      <w:pPr>
        <w:numPr>
          <w:ilvl w:val="0"/>
          <w:numId w:val="16"/>
        </w:numPr>
        <w:tabs>
          <w:tab w:val="left" w:pos="0"/>
        </w:tabs>
        <w:suppressAutoHyphens/>
        <w:spacing w:line="276" w:lineRule="auto"/>
        <w:ind w:left="709" w:right="4" w:hanging="425"/>
        <w:rPr>
          <w:rFonts w:cs="Arial"/>
          <w:spacing w:val="-3"/>
          <w:szCs w:val="20"/>
        </w:rPr>
      </w:pPr>
      <w:r w:rsidRPr="004342D0">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7F87A90B" w14:textId="77777777" w:rsidR="00454EE9" w:rsidRPr="004342D0" w:rsidRDefault="00454EE9" w:rsidP="00454EE9">
      <w:pPr>
        <w:pStyle w:val="Sangradetextonormal"/>
        <w:tabs>
          <w:tab w:val="left" w:pos="284"/>
        </w:tabs>
        <w:spacing w:line="276" w:lineRule="auto"/>
        <w:ind w:left="284"/>
        <w:rPr>
          <w:rFonts w:ascii="Arial" w:hAnsi="Arial"/>
          <w:b w:val="0"/>
          <w:szCs w:val="20"/>
          <w:lang w:val="ca-ES" w:eastAsia="x-none"/>
        </w:rPr>
      </w:pPr>
    </w:p>
    <w:p w14:paraId="126D01C3" w14:textId="77777777" w:rsidR="00454EE9" w:rsidRPr="003510AB" w:rsidRDefault="00454EE9" w:rsidP="00454EE9">
      <w:pPr>
        <w:numPr>
          <w:ilvl w:val="0"/>
          <w:numId w:val="16"/>
        </w:numPr>
        <w:tabs>
          <w:tab w:val="left" w:pos="0"/>
        </w:tabs>
        <w:suppressAutoHyphens/>
        <w:spacing w:line="276" w:lineRule="auto"/>
        <w:ind w:left="709" w:right="4" w:hanging="425"/>
        <w:rPr>
          <w:b/>
          <w:spacing w:val="-3"/>
          <w:szCs w:val="20"/>
        </w:rPr>
      </w:pPr>
      <w:r w:rsidRPr="003510AB">
        <w:rPr>
          <w:rFonts w:cs="Arial"/>
          <w:spacing w:val="-3"/>
          <w:szCs w:val="20"/>
        </w:rPr>
        <w:t>Realitzarà el subministrament objecte del contracte, d’acord amb l’</w:t>
      </w:r>
      <w:r w:rsidRPr="003510AB">
        <w:rPr>
          <w:rFonts w:cs="Arial"/>
          <w:b/>
          <w:spacing w:val="-3"/>
          <w:szCs w:val="20"/>
        </w:rPr>
        <w:t>Annex 12</w:t>
      </w:r>
      <w:r w:rsidRPr="003510AB">
        <w:rPr>
          <w:rFonts w:cs="Arial"/>
          <w:spacing w:val="-3"/>
          <w:szCs w:val="20"/>
        </w:rPr>
        <w:t xml:space="preserve"> i l’</w:t>
      </w:r>
      <w:r w:rsidRPr="003510AB">
        <w:rPr>
          <w:rFonts w:cs="Arial"/>
          <w:b/>
          <w:spacing w:val="-3"/>
          <w:szCs w:val="20"/>
        </w:rPr>
        <w:t>Annex 13</w:t>
      </w:r>
      <w:r w:rsidRPr="003510AB">
        <w:rPr>
          <w:rFonts w:cs="Arial"/>
          <w:spacing w:val="-3"/>
          <w:szCs w:val="20"/>
        </w:rPr>
        <w:t xml:space="preserve"> d’aquest Plec relatiu als “Principis ètics i regles de conducta als quals els licitadors i els contractistes han d’adequar la seva activitat” i a la “Clàusula ètica” respectivament.</w:t>
      </w:r>
    </w:p>
    <w:p w14:paraId="7AE94591" w14:textId="77777777" w:rsidR="00454EE9" w:rsidRPr="004342D0" w:rsidRDefault="00454EE9" w:rsidP="00454EE9">
      <w:pPr>
        <w:pStyle w:val="Sangradetextonormal"/>
        <w:tabs>
          <w:tab w:val="left" w:pos="284"/>
        </w:tabs>
        <w:spacing w:line="276" w:lineRule="auto"/>
        <w:ind w:left="644"/>
        <w:rPr>
          <w:rFonts w:ascii="Arial" w:hAnsi="Arial"/>
          <w:b w:val="0"/>
          <w:szCs w:val="20"/>
          <w:lang w:val="ca-ES" w:eastAsia="x-none"/>
        </w:rPr>
      </w:pPr>
    </w:p>
    <w:p w14:paraId="621EC090" w14:textId="77777777" w:rsidR="00454EE9" w:rsidRPr="003510AB" w:rsidRDefault="00454EE9" w:rsidP="00454EE9">
      <w:pPr>
        <w:numPr>
          <w:ilvl w:val="0"/>
          <w:numId w:val="16"/>
        </w:numPr>
        <w:tabs>
          <w:tab w:val="left" w:pos="0"/>
        </w:tabs>
        <w:suppressAutoHyphens/>
        <w:spacing w:line="276" w:lineRule="auto"/>
        <w:ind w:left="709" w:right="4" w:hanging="425"/>
        <w:rPr>
          <w:rFonts w:cs="Arial"/>
          <w:spacing w:val="-3"/>
        </w:rPr>
      </w:pPr>
      <w:r w:rsidRPr="003510AB">
        <w:rPr>
          <w:rFonts w:cs="Arial"/>
          <w:spacing w:val="-3"/>
          <w:szCs w:val="20"/>
        </w:rPr>
        <w:t>L'adjudicatari té l’obligació de presentar la totalitat dels embalatges dels subministraments objecte del contracte reciclables o reutilitzables. El compliment d’aquesta condició es pot acreditar mitjançant la presentació d’una declaració responsable indicant aquelles mesures adoptades, quan sigui requerida, sens perjudici que es pugui requerir la presentació de documentació acreditativa addicional.</w:t>
      </w:r>
    </w:p>
    <w:p w14:paraId="50CE3BF0" w14:textId="77777777" w:rsidR="00454EE9" w:rsidRPr="003510AB" w:rsidRDefault="00454EE9" w:rsidP="00454EE9">
      <w:pPr>
        <w:pStyle w:val="text"/>
        <w:spacing w:line="276" w:lineRule="auto"/>
        <w:ind w:left="360"/>
        <w:rPr>
          <w:rFonts w:ascii="Arial" w:hAnsi="Arial" w:cs="Arial"/>
          <w:bCs/>
        </w:rPr>
      </w:pPr>
    </w:p>
    <w:p w14:paraId="12DE480C" w14:textId="77777777" w:rsidR="00454EE9" w:rsidRPr="004342D0" w:rsidRDefault="00454EE9" w:rsidP="00454EE9">
      <w:pPr>
        <w:tabs>
          <w:tab w:val="left" w:pos="0"/>
        </w:tabs>
        <w:suppressAutoHyphens/>
        <w:spacing w:line="276" w:lineRule="auto"/>
        <w:ind w:left="284" w:right="4"/>
        <w:rPr>
          <w:rFonts w:cs="Arial"/>
          <w:bCs/>
          <w:szCs w:val="20"/>
        </w:rPr>
      </w:pPr>
      <w:r w:rsidRPr="004342D0">
        <w:rPr>
          <w:rFonts w:cs="Arial"/>
          <w:bCs/>
          <w:szCs w:val="20"/>
        </w:rPr>
        <w:t>Aquestes condicions tenen caràcter d’obligació essencial del contracte i el seu incompliment podrà ser objecte de penalització com a falta molt greu o causa d’extinció contractual.</w:t>
      </w:r>
    </w:p>
    <w:p w14:paraId="747EB060" w14:textId="77777777" w:rsidR="00454EE9" w:rsidRPr="004342D0" w:rsidRDefault="00454EE9" w:rsidP="00454EE9">
      <w:pPr>
        <w:pStyle w:val="Sangradetextonormal"/>
        <w:tabs>
          <w:tab w:val="left" w:pos="284"/>
        </w:tabs>
        <w:spacing w:line="276" w:lineRule="auto"/>
        <w:ind w:left="284"/>
        <w:rPr>
          <w:rFonts w:ascii="Arial" w:hAnsi="Arial"/>
          <w:b w:val="0"/>
          <w:szCs w:val="20"/>
          <w:lang w:val="ca-ES"/>
        </w:rPr>
      </w:pPr>
    </w:p>
    <w:p w14:paraId="3B413FAC" w14:textId="77777777" w:rsidR="00454EE9" w:rsidRPr="004342D0" w:rsidRDefault="00454EE9" w:rsidP="00454EE9">
      <w:pPr>
        <w:pStyle w:val="Sangradetextonormal"/>
        <w:tabs>
          <w:tab w:val="left" w:pos="284"/>
        </w:tabs>
        <w:spacing w:line="276" w:lineRule="auto"/>
        <w:ind w:left="644"/>
        <w:rPr>
          <w:rFonts w:ascii="Arial" w:hAnsi="Arial"/>
          <w:szCs w:val="20"/>
          <w:lang w:val="ca-ES"/>
        </w:rPr>
      </w:pPr>
    </w:p>
    <w:p w14:paraId="5134796F" w14:textId="77777777" w:rsidR="00454EE9" w:rsidRPr="004342D0" w:rsidRDefault="00454EE9" w:rsidP="00454EE9">
      <w:pPr>
        <w:spacing w:line="276" w:lineRule="auto"/>
        <w:jc w:val="left"/>
        <w:rPr>
          <w:rFonts w:cs="Arial"/>
          <w:szCs w:val="20"/>
        </w:rPr>
      </w:pPr>
      <w:r w:rsidRPr="004342D0">
        <w:rPr>
          <w:rFonts w:cs="Arial"/>
          <w:szCs w:val="20"/>
        </w:rPr>
        <w:br w:type="page"/>
      </w:r>
    </w:p>
    <w:p w14:paraId="652369E5" w14:textId="77777777" w:rsidR="00454EE9" w:rsidRPr="004342D0" w:rsidRDefault="00454EE9" w:rsidP="00454EE9">
      <w:pPr>
        <w:spacing w:line="276" w:lineRule="auto"/>
        <w:ind w:left="644"/>
        <w:rPr>
          <w:rFonts w:cs="Arial"/>
          <w:szCs w:val="20"/>
        </w:rPr>
      </w:pPr>
    </w:p>
    <w:p w14:paraId="1AA2567A"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ANNEX 17</w:t>
      </w:r>
    </w:p>
    <w:p w14:paraId="60DC4974" w14:textId="77777777" w:rsidR="00454EE9" w:rsidRPr="004342D0" w:rsidRDefault="00454EE9" w:rsidP="00454EE9">
      <w:pPr>
        <w:autoSpaceDE w:val="0"/>
        <w:autoSpaceDN w:val="0"/>
        <w:adjustRightInd w:val="0"/>
        <w:spacing w:line="276" w:lineRule="auto"/>
        <w:ind w:left="284"/>
        <w:rPr>
          <w:rFonts w:cs="Arial"/>
          <w:b/>
          <w:szCs w:val="20"/>
        </w:rPr>
      </w:pPr>
    </w:p>
    <w:p w14:paraId="7DFADDC0" w14:textId="77777777" w:rsidR="00454EE9" w:rsidRPr="004342D0" w:rsidRDefault="00454EE9" w:rsidP="00454EE9">
      <w:pPr>
        <w:autoSpaceDE w:val="0"/>
        <w:autoSpaceDN w:val="0"/>
        <w:adjustRightInd w:val="0"/>
        <w:spacing w:line="276" w:lineRule="auto"/>
        <w:ind w:left="284"/>
        <w:rPr>
          <w:rFonts w:cs="Arial"/>
          <w:b/>
          <w:szCs w:val="20"/>
        </w:rPr>
      </w:pPr>
      <w:r w:rsidRPr="004342D0">
        <w:rPr>
          <w:rFonts w:cs="Arial"/>
          <w:b/>
          <w:szCs w:val="20"/>
        </w:rPr>
        <w:t>MODEL DE CONTRACTE REGULADOR DE L'ENCÀRREC DE TRACTAMENT DE DADES PERSONALS</w:t>
      </w:r>
    </w:p>
    <w:p w14:paraId="1C19FD32" w14:textId="77777777" w:rsidR="00454EE9" w:rsidRPr="004342D0" w:rsidRDefault="00454EE9" w:rsidP="00454EE9">
      <w:pPr>
        <w:tabs>
          <w:tab w:val="left" w:pos="-720"/>
        </w:tabs>
        <w:suppressAutoHyphens/>
        <w:spacing w:line="276" w:lineRule="auto"/>
        <w:ind w:left="709"/>
        <w:rPr>
          <w:rFonts w:cs="Arial"/>
          <w:szCs w:val="20"/>
        </w:rPr>
      </w:pPr>
    </w:p>
    <w:p w14:paraId="2C13371D" w14:textId="77777777" w:rsidR="00454EE9" w:rsidRPr="004342D0" w:rsidRDefault="00454EE9" w:rsidP="00454EE9">
      <w:pPr>
        <w:tabs>
          <w:tab w:val="left" w:pos="0"/>
        </w:tabs>
        <w:suppressAutoHyphens/>
        <w:spacing w:line="276" w:lineRule="auto"/>
        <w:ind w:left="284" w:right="4"/>
        <w:rPr>
          <w:rFonts w:cs="Arial"/>
          <w:bCs/>
          <w:szCs w:val="20"/>
        </w:rPr>
      </w:pPr>
      <w:r w:rsidRPr="004342D0">
        <w:rPr>
          <w:rFonts w:cs="Arial"/>
          <w:bCs/>
          <w:szCs w:val="20"/>
        </w:rPr>
        <w:t>No procedeix.</w:t>
      </w:r>
    </w:p>
    <w:p w14:paraId="7836261A" w14:textId="77777777" w:rsidR="00454EE9" w:rsidRPr="004342D0" w:rsidRDefault="00454EE9" w:rsidP="00454EE9">
      <w:pPr>
        <w:autoSpaceDE w:val="0"/>
        <w:autoSpaceDN w:val="0"/>
        <w:adjustRightInd w:val="0"/>
        <w:spacing w:line="276" w:lineRule="auto"/>
        <w:ind w:left="284"/>
        <w:rPr>
          <w:rFonts w:cs="Arial"/>
          <w:szCs w:val="20"/>
        </w:rPr>
      </w:pPr>
    </w:p>
    <w:p w14:paraId="5060BA17" w14:textId="77777777" w:rsidR="00454EE9" w:rsidRPr="004342D0" w:rsidRDefault="00454EE9" w:rsidP="00454EE9">
      <w:pPr>
        <w:spacing w:line="276" w:lineRule="auto"/>
        <w:ind w:left="284"/>
        <w:rPr>
          <w:rFonts w:cs="Arial"/>
          <w:szCs w:val="20"/>
        </w:rPr>
      </w:pPr>
    </w:p>
    <w:p w14:paraId="037FE8DD" w14:textId="77777777" w:rsidR="002272AA" w:rsidRDefault="002272AA"/>
    <w:sectPr w:rsidR="002272AA" w:rsidSect="00454EE9">
      <w:headerReference w:type="default" r:id="rId11"/>
      <w:footerReference w:type="default" r:id="rId12"/>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F6CF6" w14:textId="77777777" w:rsidR="00696EBC" w:rsidRDefault="00696EBC" w:rsidP="00454EE9">
      <w:r>
        <w:separator/>
      </w:r>
    </w:p>
  </w:endnote>
  <w:endnote w:type="continuationSeparator" w:id="0">
    <w:p w14:paraId="270E1234" w14:textId="77777777" w:rsidR="00696EBC" w:rsidRDefault="00696EBC" w:rsidP="0045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0000000000000000000"/>
    <w:charset w:val="00"/>
    <w:family w:val="swiss"/>
    <w:pitch w:val="variable"/>
    <w:sig w:usb0="E0002AFF" w:usb1="5000785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985F" w14:textId="77777777" w:rsidR="00454EE9" w:rsidRPr="009A6BBA" w:rsidRDefault="00454EE9" w:rsidP="009A6BBA">
    <w:pPr>
      <w:pStyle w:val="Piedepgina"/>
      <w:jc w:val="left"/>
      <w:rPr>
        <w:rStyle w:val="normaltextrun"/>
        <w:rFonts w:ascii="Calibri" w:hAnsi="Calibri" w:cs="Calibri"/>
        <w:color w:val="000000"/>
        <w:szCs w:val="20"/>
        <w:shd w:val="clear" w:color="auto" w:fill="FFFFFF"/>
      </w:rPr>
    </w:pPr>
  </w:p>
  <w:p w14:paraId="346F4153" w14:textId="77777777" w:rsidR="00454EE9" w:rsidRPr="009A6BBA" w:rsidRDefault="00454EE9" w:rsidP="009A6BBA">
    <w:pPr>
      <w:pStyle w:val="Piedepgina"/>
      <w:tabs>
        <w:tab w:val="right" w:pos="9746"/>
      </w:tabs>
      <w:rPr>
        <w:rFonts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A4682" w14:textId="77777777" w:rsidR="00696EBC" w:rsidRDefault="00696EBC" w:rsidP="00454EE9">
      <w:r>
        <w:separator/>
      </w:r>
    </w:p>
  </w:footnote>
  <w:footnote w:type="continuationSeparator" w:id="0">
    <w:p w14:paraId="19A77B6E" w14:textId="77777777" w:rsidR="00696EBC" w:rsidRDefault="00696EBC" w:rsidP="00454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AF5D" w14:textId="66BA385B" w:rsidR="00454EE9" w:rsidRDefault="00454EE9" w:rsidP="00F03462">
    <w:pPr>
      <w:pStyle w:val="Encabezado"/>
      <w:tabs>
        <w:tab w:val="clear" w:pos="8504"/>
        <w:tab w:val="left" w:pos="4252"/>
      </w:tabs>
    </w:pPr>
  </w:p>
  <w:p w14:paraId="66D63369" w14:textId="77777777" w:rsidR="00454EE9" w:rsidRDefault="00454EE9" w:rsidP="00F03462">
    <w:pPr>
      <w:pStyle w:val="Encabezado"/>
      <w:tabs>
        <w:tab w:val="clear" w:pos="8504"/>
        <w:tab w:val="left" w:pos="42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767"/>
    <w:multiLevelType w:val="hybridMultilevel"/>
    <w:tmpl w:val="E57E8F74"/>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4"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 w15:restartNumberingAfterBreak="0">
    <w:nsid w:val="1B7050F8"/>
    <w:multiLevelType w:val="hybridMultilevel"/>
    <w:tmpl w:val="F6E434D4"/>
    <w:lvl w:ilvl="0" w:tplc="8902B4E6">
      <w:start w:val="2"/>
      <w:numFmt w:val="bullet"/>
      <w:lvlText w:val="-"/>
      <w:lvlJc w:val="left"/>
      <w:pPr>
        <w:ind w:left="3062" w:hanging="360"/>
      </w:pPr>
      <w:rPr>
        <w:rFonts w:ascii="Times New Roman" w:hAnsi="Times New Roman" w:hint="default"/>
      </w:rPr>
    </w:lvl>
    <w:lvl w:ilvl="1" w:tplc="0C0A0003" w:tentative="1">
      <w:start w:val="1"/>
      <w:numFmt w:val="bullet"/>
      <w:lvlText w:val="o"/>
      <w:lvlJc w:val="left"/>
      <w:pPr>
        <w:ind w:left="3782" w:hanging="360"/>
      </w:pPr>
      <w:rPr>
        <w:rFonts w:ascii="Courier New" w:hAnsi="Courier New" w:cs="Courier New" w:hint="default"/>
      </w:rPr>
    </w:lvl>
    <w:lvl w:ilvl="2" w:tplc="0C0A0005" w:tentative="1">
      <w:start w:val="1"/>
      <w:numFmt w:val="bullet"/>
      <w:lvlText w:val=""/>
      <w:lvlJc w:val="left"/>
      <w:pPr>
        <w:ind w:left="4502" w:hanging="360"/>
      </w:pPr>
      <w:rPr>
        <w:rFonts w:ascii="Wingdings" w:hAnsi="Wingdings" w:hint="default"/>
      </w:rPr>
    </w:lvl>
    <w:lvl w:ilvl="3" w:tplc="0C0A0001" w:tentative="1">
      <w:start w:val="1"/>
      <w:numFmt w:val="bullet"/>
      <w:lvlText w:val=""/>
      <w:lvlJc w:val="left"/>
      <w:pPr>
        <w:ind w:left="5222" w:hanging="360"/>
      </w:pPr>
      <w:rPr>
        <w:rFonts w:ascii="Symbol" w:hAnsi="Symbol" w:hint="default"/>
      </w:rPr>
    </w:lvl>
    <w:lvl w:ilvl="4" w:tplc="0C0A0003" w:tentative="1">
      <w:start w:val="1"/>
      <w:numFmt w:val="bullet"/>
      <w:lvlText w:val="o"/>
      <w:lvlJc w:val="left"/>
      <w:pPr>
        <w:ind w:left="5942" w:hanging="360"/>
      </w:pPr>
      <w:rPr>
        <w:rFonts w:ascii="Courier New" w:hAnsi="Courier New" w:cs="Courier New" w:hint="default"/>
      </w:rPr>
    </w:lvl>
    <w:lvl w:ilvl="5" w:tplc="0C0A0005" w:tentative="1">
      <w:start w:val="1"/>
      <w:numFmt w:val="bullet"/>
      <w:lvlText w:val=""/>
      <w:lvlJc w:val="left"/>
      <w:pPr>
        <w:ind w:left="6662" w:hanging="360"/>
      </w:pPr>
      <w:rPr>
        <w:rFonts w:ascii="Wingdings" w:hAnsi="Wingdings" w:hint="default"/>
      </w:rPr>
    </w:lvl>
    <w:lvl w:ilvl="6" w:tplc="0C0A0001" w:tentative="1">
      <w:start w:val="1"/>
      <w:numFmt w:val="bullet"/>
      <w:lvlText w:val=""/>
      <w:lvlJc w:val="left"/>
      <w:pPr>
        <w:ind w:left="7382" w:hanging="360"/>
      </w:pPr>
      <w:rPr>
        <w:rFonts w:ascii="Symbol" w:hAnsi="Symbol" w:hint="default"/>
      </w:rPr>
    </w:lvl>
    <w:lvl w:ilvl="7" w:tplc="0C0A0003" w:tentative="1">
      <w:start w:val="1"/>
      <w:numFmt w:val="bullet"/>
      <w:lvlText w:val="o"/>
      <w:lvlJc w:val="left"/>
      <w:pPr>
        <w:ind w:left="8102" w:hanging="360"/>
      </w:pPr>
      <w:rPr>
        <w:rFonts w:ascii="Courier New" w:hAnsi="Courier New" w:cs="Courier New" w:hint="default"/>
      </w:rPr>
    </w:lvl>
    <w:lvl w:ilvl="8" w:tplc="0C0A0005" w:tentative="1">
      <w:start w:val="1"/>
      <w:numFmt w:val="bullet"/>
      <w:lvlText w:val=""/>
      <w:lvlJc w:val="left"/>
      <w:pPr>
        <w:ind w:left="8822" w:hanging="360"/>
      </w:pPr>
      <w:rPr>
        <w:rFonts w:ascii="Wingdings" w:hAnsi="Wingdings" w:hint="default"/>
      </w:rPr>
    </w:lvl>
  </w:abstractNum>
  <w:abstractNum w:abstractNumId="6" w15:restartNumberingAfterBreak="0">
    <w:nsid w:val="1CD010B2"/>
    <w:multiLevelType w:val="hybridMultilevel"/>
    <w:tmpl w:val="68DA03E8"/>
    <w:lvl w:ilvl="0" w:tplc="1EFE422A">
      <w:numFmt w:val="bullet"/>
      <w:lvlText w:val="-"/>
      <w:lvlJc w:val="left"/>
      <w:pPr>
        <w:ind w:left="1004" w:hanging="360"/>
      </w:pPr>
      <w:rPr>
        <w:rFonts w:ascii="Arial" w:eastAsia="Times New Roman" w:hAnsi="Arial" w:cs="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2171132B"/>
    <w:multiLevelType w:val="hybridMultilevel"/>
    <w:tmpl w:val="05C6D5D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98F2086"/>
    <w:multiLevelType w:val="hybridMultilevel"/>
    <w:tmpl w:val="DA4E831E"/>
    <w:lvl w:ilvl="0" w:tplc="0C0A0005">
      <w:start w:val="1"/>
      <w:numFmt w:val="bullet"/>
      <w:lvlText w:val=""/>
      <w:lvlJc w:val="left"/>
      <w:pPr>
        <w:ind w:left="1647" w:hanging="360"/>
      </w:pPr>
      <w:rPr>
        <w:rFonts w:ascii="Wingdings" w:hAnsi="Wingdings" w:hint="default"/>
      </w:rPr>
    </w:lvl>
    <w:lvl w:ilvl="1" w:tplc="0C0A0003" w:tentative="1">
      <w:start w:val="1"/>
      <w:numFmt w:val="bullet"/>
      <w:lvlText w:val="o"/>
      <w:lvlJc w:val="left"/>
      <w:pPr>
        <w:ind w:left="2367" w:hanging="360"/>
      </w:pPr>
      <w:rPr>
        <w:rFonts w:ascii="Courier New" w:hAnsi="Courier New" w:cs="Courier New" w:hint="default"/>
      </w:rPr>
    </w:lvl>
    <w:lvl w:ilvl="2" w:tplc="0C0A0005" w:tentative="1">
      <w:start w:val="1"/>
      <w:numFmt w:val="bullet"/>
      <w:lvlText w:val=""/>
      <w:lvlJc w:val="left"/>
      <w:pPr>
        <w:ind w:left="3087" w:hanging="360"/>
      </w:pPr>
      <w:rPr>
        <w:rFonts w:ascii="Wingdings" w:hAnsi="Wingdings" w:hint="default"/>
      </w:rPr>
    </w:lvl>
    <w:lvl w:ilvl="3" w:tplc="0C0A0001" w:tentative="1">
      <w:start w:val="1"/>
      <w:numFmt w:val="bullet"/>
      <w:lvlText w:val=""/>
      <w:lvlJc w:val="left"/>
      <w:pPr>
        <w:ind w:left="3807" w:hanging="360"/>
      </w:pPr>
      <w:rPr>
        <w:rFonts w:ascii="Symbol" w:hAnsi="Symbol" w:hint="default"/>
      </w:rPr>
    </w:lvl>
    <w:lvl w:ilvl="4" w:tplc="0C0A0003" w:tentative="1">
      <w:start w:val="1"/>
      <w:numFmt w:val="bullet"/>
      <w:lvlText w:val="o"/>
      <w:lvlJc w:val="left"/>
      <w:pPr>
        <w:ind w:left="4527" w:hanging="360"/>
      </w:pPr>
      <w:rPr>
        <w:rFonts w:ascii="Courier New" w:hAnsi="Courier New" w:cs="Courier New" w:hint="default"/>
      </w:rPr>
    </w:lvl>
    <w:lvl w:ilvl="5" w:tplc="0C0A0005" w:tentative="1">
      <w:start w:val="1"/>
      <w:numFmt w:val="bullet"/>
      <w:lvlText w:val=""/>
      <w:lvlJc w:val="left"/>
      <w:pPr>
        <w:ind w:left="5247" w:hanging="360"/>
      </w:pPr>
      <w:rPr>
        <w:rFonts w:ascii="Wingdings" w:hAnsi="Wingdings" w:hint="default"/>
      </w:rPr>
    </w:lvl>
    <w:lvl w:ilvl="6" w:tplc="0C0A0001" w:tentative="1">
      <w:start w:val="1"/>
      <w:numFmt w:val="bullet"/>
      <w:lvlText w:val=""/>
      <w:lvlJc w:val="left"/>
      <w:pPr>
        <w:ind w:left="5967" w:hanging="360"/>
      </w:pPr>
      <w:rPr>
        <w:rFonts w:ascii="Symbol" w:hAnsi="Symbol" w:hint="default"/>
      </w:rPr>
    </w:lvl>
    <w:lvl w:ilvl="7" w:tplc="0C0A0003" w:tentative="1">
      <w:start w:val="1"/>
      <w:numFmt w:val="bullet"/>
      <w:lvlText w:val="o"/>
      <w:lvlJc w:val="left"/>
      <w:pPr>
        <w:ind w:left="6687" w:hanging="360"/>
      </w:pPr>
      <w:rPr>
        <w:rFonts w:ascii="Courier New" w:hAnsi="Courier New" w:cs="Courier New" w:hint="default"/>
      </w:rPr>
    </w:lvl>
    <w:lvl w:ilvl="8" w:tplc="0C0A0005" w:tentative="1">
      <w:start w:val="1"/>
      <w:numFmt w:val="bullet"/>
      <w:lvlText w:val=""/>
      <w:lvlJc w:val="left"/>
      <w:pPr>
        <w:ind w:left="7407" w:hanging="360"/>
      </w:pPr>
      <w:rPr>
        <w:rFonts w:ascii="Wingdings" w:hAnsi="Wingdings" w:hint="default"/>
      </w:rPr>
    </w:lvl>
  </w:abstractNum>
  <w:abstractNum w:abstractNumId="9"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2" w15:restartNumberingAfterBreak="0">
    <w:nsid w:val="3225635E"/>
    <w:multiLevelType w:val="multilevel"/>
    <w:tmpl w:val="9EE440BA"/>
    <w:lvl w:ilvl="0">
      <w:start w:val="1"/>
      <w:numFmt w:val="bullet"/>
      <w:lvlText w:val=""/>
      <w:lvlJc w:val="left"/>
      <w:pPr>
        <w:tabs>
          <w:tab w:val="num" w:pos="0"/>
        </w:tabs>
        <w:ind w:left="1287" w:hanging="360"/>
      </w:pPr>
      <w:rPr>
        <w:rFonts w:ascii="Wingdings" w:hAnsi="Wingdings" w:cs="Wingdings" w:hint="default"/>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3"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4C325504"/>
    <w:multiLevelType w:val="hybridMultilevel"/>
    <w:tmpl w:val="507C397E"/>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DF7488B"/>
    <w:multiLevelType w:val="multilevel"/>
    <w:tmpl w:val="948EB34A"/>
    <w:lvl w:ilvl="0">
      <w:numFmt w:val="bullet"/>
      <w:lvlText w:val="-"/>
      <w:lvlJc w:val="left"/>
      <w:pPr>
        <w:tabs>
          <w:tab w:val="num" w:pos="1353"/>
        </w:tabs>
        <w:ind w:left="1353"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17" w15:restartNumberingAfterBreak="0">
    <w:nsid w:val="54E063E9"/>
    <w:multiLevelType w:val="hybridMultilevel"/>
    <w:tmpl w:val="8140F254"/>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8"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19" w15:restartNumberingAfterBreak="0">
    <w:nsid w:val="57D41A95"/>
    <w:multiLevelType w:val="multilevel"/>
    <w:tmpl w:val="D9D2D078"/>
    <w:lvl w:ilvl="0">
      <w:start w:val="1"/>
      <w:numFmt w:val="bullet"/>
      <w:lvlText w:val=""/>
      <w:lvlJc w:val="left"/>
      <w:pPr>
        <w:tabs>
          <w:tab w:val="num" w:pos="0"/>
        </w:tabs>
        <w:ind w:left="1647" w:hanging="360"/>
      </w:pPr>
      <w:rPr>
        <w:rFonts w:ascii="Wingdings" w:hAnsi="Wingdings" w:cs="Wingdings"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20"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5C6C69C2"/>
    <w:multiLevelType w:val="hybridMultilevel"/>
    <w:tmpl w:val="1A3A95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23"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7"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28"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E682A1C"/>
    <w:multiLevelType w:val="multilevel"/>
    <w:tmpl w:val="69C885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0293211">
    <w:abstractNumId w:val="1"/>
  </w:num>
  <w:num w:numId="2" w16cid:durableId="644623920">
    <w:abstractNumId w:val="2"/>
  </w:num>
  <w:num w:numId="3" w16cid:durableId="1315644638">
    <w:abstractNumId w:val="27"/>
  </w:num>
  <w:num w:numId="4" w16cid:durableId="794564680">
    <w:abstractNumId w:val="9"/>
  </w:num>
  <w:num w:numId="5" w16cid:durableId="1469516907">
    <w:abstractNumId w:val="18"/>
  </w:num>
  <w:num w:numId="6" w16cid:durableId="318120950">
    <w:abstractNumId w:val="13"/>
  </w:num>
  <w:num w:numId="7" w16cid:durableId="909003857">
    <w:abstractNumId w:val="30"/>
  </w:num>
  <w:num w:numId="8" w16cid:durableId="1519468858">
    <w:abstractNumId w:val="5"/>
  </w:num>
  <w:num w:numId="9" w16cid:durableId="1348558897">
    <w:abstractNumId w:val="4"/>
  </w:num>
  <w:num w:numId="10" w16cid:durableId="237206620">
    <w:abstractNumId w:val="24"/>
  </w:num>
  <w:num w:numId="11" w16cid:durableId="359354891">
    <w:abstractNumId w:val="11"/>
  </w:num>
  <w:num w:numId="12" w16cid:durableId="392386399">
    <w:abstractNumId w:val="25"/>
  </w:num>
  <w:num w:numId="13" w16cid:durableId="439957251">
    <w:abstractNumId w:val="20"/>
  </w:num>
  <w:num w:numId="14" w16cid:durableId="160658726">
    <w:abstractNumId w:val="10"/>
  </w:num>
  <w:num w:numId="15" w16cid:durableId="322658227">
    <w:abstractNumId w:val="22"/>
  </w:num>
  <w:num w:numId="16" w16cid:durableId="1156991953">
    <w:abstractNumId w:val="26"/>
  </w:num>
  <w:num w:numId="17" w16cid:durableId="1284922176">
    <w:abstractNumId w:val="23"/>
  </w:num>
  <w:num w:numId="18" w16cid:durableId="1952079818">
    <w:abstractNumId w:val="28"/>
  </w:num>
  <w:num w:numId="19" w16cid:durableId="252789499">
    <w:abstractNumId w:val="15"/>
  </w:num>
  <w:num w:numId="20" w16cid:durableId="2012682191">
    <w:abstractNumId w:val="29"/>
  </w:num>
  <w:num w:numId="21" w16cid:durableId="1893152604">
    <w:abstractNumId w:val="14"/>
  </w:num>
  <w:num w:numId="22" w16cid:durableId="1591620200">
    <w:abstractNumId w:val="7"/>
  </w:num>
  <w:num w:numId="23" w16cid:durableId="474685072">
    <w:abstractNumId w:val="3"/>
  </w:num>
  <w:num w:numId="24" w16cid:durableId="1924215021">
    <w:abstractNumId w:val="31"/>
  </w:num>
  <w:num w:numId="25" w16cid:durableId="9139301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79203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14963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8392574">
    <w:abstractNumId w:val="8"/>
  </w:num>
  <w:num w:numId="29" w16cid:durableId="1043410972">
    <w:abstractNumId w:val="16"/>
  </w:num>
  <w:num w:numId="30" w16cid:durableId="1195388942">
    <w:abstractNumId w:val="12"/>
  </w:num>
  <w:num w:numId="31" w16cid:durableId="1230186150">
    <w:abstractNumId w:val="6"/>
  </w:num>
  <w:num w:numId="32" w16cid:durableId="1557164905">
    <w:abstractNumId w:val="19"/>
  </w:num>
  <w:num w:numId="33" w16cid:durableId="1478064716">
    <w:abstractNumId w:val="21"/>
  </w:num>
  <w:num w:numId="34" w16cid:durableId="706836661">
    <w:abstractNumId w:val="17"/>
  </w:num>
  <w:num w:numId="35" w16cid:durableId="210213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9"/>
    <w:rsid w:val="00081A12"/>
    <w:rsid w:val="000E5B7A"/>
    <w:rsid w:val="00102AAE"/>
    <w:rsid w:val="002272AA"/>
    <w:rsid w:val="003F7A6E"/>
    <w:rsid w:val="00454EE9"/>
    <w:rsid w:val="005F07CC"/>
    <w:rsid w:val="00696EBC"/>
    <w:rsid w:val="007B16A3"/>
    <w:rsid w:val="008C39CA"/>
    <w:rsid w:val="00B025BF"/>
    <w:rsid w:val="00E40584"/>
    <w:rsid w:val="00E568C7"/>
    <w:rsid w:val="00F241E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7F675"/>
  <w15:chartTrackingRefBased/>
  <w15:docId w15:val="{328742B5-1824-454D-9A49-6DEB08006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EE9"/>
    <w:pPr>
      <w:spacing w:after="0" w:line="240" w:lineRule="auto"/>
      <w:jc w:val="both"/>
    </w:pPr>
    <w:rPr>
      <w:rFonts w:ascii="Arial" w:eastAsia="Times New Roman" w:hAnsi="Arial" w:cs="Times New Roman"/>
      <w:kern w:val="0"/>
      <w:sz w:val="20"/>
      <w:lang w:eastAsia="es-ES"/>
      <w14:ligatures w14:val="none"/>
    </w:rPr>
  </w:style>
  <w:style w:type="paragraph" w:styleId="Ttulo1">
    <w:name w:val="heading 1"/>
    <w:basedOn w:val="Normal"/>
    <w:next w:val="Normal"/>
    <w:link w:val="Ttulo1Car"/>
    <w:qFormat/>
    <w:rsid w:val="00454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54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9"/>
    <w:unhideWhenUsed/>
    <w:qFormat/>
    <w:rsid w:val="00454E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9"/>
    <w:unhideWhenUsed/>
    <w:qFormat/>
    <w:rsid w:val="00454E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54E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54EE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54EE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54EE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54EE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54E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54E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9"/>
    <w:rsid w:val="00454E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9"/>
    <w:rsid w:val="00454E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4E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4E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4E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4E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4EE9"/>
    <w:rPr>
      <w:rFonts w:eastAsiaTheme="majorEastAsia" w:cstheme="majorBidi"/>
      <w:color w:val="272727" w:themeColor="text1" w:themeTint="D8"/>
    </w:rPr>
  </w:style>
  <w:style w:type="paragraph" w:styleId="Ttulo">
    <w:name w:val="Title"/>
    <w:basedOn w:val="Normal"/>
    <w:next w:val="Normal"/>
    <w:link w:val="TtuloCar"/>
    <w:qFormat/>
    <w:rsid w:val="00454EE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454E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4E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54E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4EE9"/>
    <w:pPr>
      <w:spacing w:before="160"/>
      <w:jc w:val="center"/>
    </w:pPr>
    <w:rPr>
      <w:i/>
      <w:iCs/>
      <w:color w:val="404040" w:themeColor="text1" w:themeTint="BF"/>
    </w:rPr>
  </w:style>
  <w:style w:type="character" w:customStyle="1" w:styleId="CitaCar">
    <w:name w:val="Cita Car"/>
    <w:basedOn w:val="Fuentedeprrafopredeter"/>
    <w:link w:val="Cita"/>
    <w:uiPriority w:val="29"/>
    <w:rsid w:val="00454EE9"/>
    <w:rPr>
      <w:i/>
      <w:iCs/>
      <w:color w:val="404040" w:themeColor="text1" w:themeTint="BF"/>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99"/>
    <w:qFormat/>
    <w:rsid w:val="00454EE9"/>
    <w:pPr>
      <w:ind w:left="720"/>
      <w:contextualSpacing/>
    </w:pPr>
  </w:style>
  <w:style w:type="character" w:styleId="nfasisintenso">
    <w:name w:val="Intense Emphasis"/>
    <w:basedOn w:val="Fuentedeprrafopredeter"/>
    <w:uiPriority w:val="21"/>
    <w:qFormat/>
    <w:rsid w:val="00454EE9"/>
    <w:rPr>
      <w:i/>
      <w:iCs/>
      <w:color w:val="0F4761" w:themeColor="accent1" w:themeShade="BF"/>
    </w:rPr>
  </w:style>
  <w:style w:type="paragraph" w:styleId="Citadestacada">
    <w:name w:val="Intense Quote"/>
    <w:basedOn w:val="Normal"/>
    <w:next w:val="Normal"/>
    <w:link w:val="CitadestacadaCar"/>
    <w:uiPriority w:val="30"/>
    <w:qFormat/>
    <w:rsid w:val="00454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54EE9"/>
    <w:rPr>
      <w:i/>
      <w:iCs/>
      <w:color w:val="0F4761" w:themeColor="accent1" w:themeShade="BF"/>
    </w:rPr>
  </w:style>
  <w:style w:type="character" w:styleId="Referenciaintensa">
    <w:name w:val="Intense Reference"/>
    <w:basedOn w:val="Fuentedeprrafopredeter"/>
    <w:uiPriority w:val="32"/>
    <w:qFormat/>
    <w:rsid w:val="00454EE9"/>
    <w:rPr>
      <w:b/>
      <w:bCs/>
      <w:smallCaps/>
      <w:color w:val="0F4761" w:themeColor="accent1" w:themeShade="BF"/>
      <w:spacing w:val="5"/>
    </w:rPr>
  </w:style>
  <w:style w:type="paragraph" w:styleId="Encabezado">
    <w:name w:val="header"/>
    <w:basedOn w:val="Normal"/>
    <w:link w:val="EncabezadoCar"/>
    <w:semiHidden/>
    <w:rsid w:val="00454EE9"/>
    <w:pPr>
      <w:tabs>
        <w:tab w:val="center" w:pos="4252"/>
        <w:tab w:val="right" w:pos="8504"/>
      </w:tabs>
    </w:pPr>
  </w:style>
  <w:style w:type="character" w:customStyle="1" w:styleId="EncabezadoCar">
    <w:name w:val="Encabezado Car"/>
    <w:basedOn w:val="Fuentedeprrafopredeter"/>
    <w:link w:val="Encabezado"/>
    <w:semiHidden/>
    <w:rsid w:val="00454EE9"/>
    <w:rPr>
      <w:rFonts w:ascii="Arial" w:eastAsia="Times New Roman" w:hAnsi="Arial" w:cs="Times New Roman"/>
      <w:kern w:val="0"/>
      <w:sz w:val="20"/>
      <w:lang w:eastAsia="es-ES"/>
      <w14:ligatures w14:val="none"/>
    </w:rPr>
  </w:style>
  <w:style w:type="paragraph" w:styleId="Piedepgina">
    <w:name w:val="footer"/>
    <w:basedOn w:val="Normal"/>
    <w:link w:val="PiedepginaCar"/>
    <w:uiPriority w:val="99"/>
    <w:rsid w:val="00454EE9"/>
    <w:pPr>
      <w:tabs>
        <w:tab w:val="center" w:pos="4252"/>
        <w:tab w:val="right" w:pos="8504"/>
      </w:tabs>
    </w:pPr>
  </w:style>
  <w:style w:type="character" w:customStyle="1" w:styleId="PiedepginaCar">
    <w:name w:val="Pie de página Car"/>
    <w:basedOn w:val="Fuentedeprrafopredeter"/>
    <w:link w:val="Piedepgina"/>
    <w:uiPriority w:val="99"/>
    <w:rsid w:val="00454EE9"/>
    <w:rPr>
      <w:rFonts w:ascii="Arial" w:eastAsia="Times New Roman" w:hAnsi="Arial" w:cs="Times New Roman"/>
      <w:kern w:val="0"/>
      <w:sz w:val="20"/>
      <w:lang w:eastAsia="es-ES"/>
      <w14:ligatures w14:val="none"/>
    </w:rPr>
  </w:style>
  <w:style w:type="character" w:styleId="Nmerodepgina">
    <w:name w:val="page number"/>
    <w:basedOn w:val="Fuentedeprrafopredeter"/>
    <w:uiPriority w:val="99"/>
    <w:semiHidden/>
    <w:rsid w:val="00454EE9"/>
  </w:style>
  <w:style w:type="character" w:styleId="Hipervnculo">
    <w:name w:val="Hyperlink"/>
    <w:uiPriority w:val="99"/>
    <w:semiHidden/>
    <w:rsid w:val="00454EE9"/>
    <w:rPr>
      <w:color w:val="0000FF"/>
      <w:u w:val="single"/>
    </w:rPr>
  </w:style>
  <w:style w:type="paragraph" w:styleId="Textodebloque">
    <w:name w:val="Block Text"/>
    <w:basedOn w:val="Normal"/>
    <w:uiPriority w:val="99"/>
    <w:semiHidden/>
    <w:rsid w:val="00454EE9"/>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454EE9"/>
    <w:rPr>
      <w:sz w:val="28"/>
      <w:szCs w:val="20"/>
    </w:rPr>
  </w:style>
  <w:style w:type="character" w:customStyle="1" w:styleId="TextoindependienteCar">
    <w:name w:val="Texto independiente Car"/>
    <w:basedOn w:val="Fuentedeprrafopredeter"/>
    <w:link w:val="Textoindependiente"/>
    <w:semiHidden/>
    <w:rsid w:val="00454EE9"/>
    <w:rPr>
      <w:rFonts w:ascii="Arial" w:eastAsia="Times New Roman" w:hAnsi="Arial" w:cs="Times New Roman"/>
      <w:kern w:val="0"/>
      <w:sz w:val="28"/>
      <w:szCs w:val="20"/>
      <w:lang w:eastAsia="es-ES"/>
      <w14:ligatures w14:val="none"/>
    </w:rPr>
  </w:style>
  <w:style w:type="paragraph" w:styleId="Textoindependiente2">
    <w:name w:val="Body Text 2"/>
    <w:basedOn w:val="Normal"/>
    <w:link w:val="Textoindependiente2Car"/>
    <w:uiPriority w:val="99"/>
    <w:semiHidden/>
    <w:rsid w:val="00454EE9"/>
    <w:rPr>
      <w:b/>
      <w:sz w:val="28"/>
      <w:szCs w:val="20"/>
    </w:rPr>
  </w:style>
  <w:style w:type="character" w:customStyle="1" w:styleId="Textoindependiente2Car">
    <w:name w:val="Texto independiente 2 Car"/>
    <w:basedOn w:val="Fuentedeprrafopredeter"/>
    <w:link w:val="Textoindependiente2"/>
    <w:uiPriority w:val="99"/>
    <w:semiHidden/>
    <w:rsid w:val="00454EE9"/>
    <w:rPr>
      <w:rFonts w:ascii="Arial" w:eastAsia="Times New Roman" w:hAnsi="Arial" w:cs="Times New Roman"/>
      <w:b/>
      <w:kern w:val="0"/>
      <w:sz w:val="28"/>
      <w:szCs w:val="20"/>
      <w:lang w:eastAsia="es-ES"/>
      <w14:ligatures w14:val="none"/>
    </w:rPr>
  </w:style>
  <w:style w:type="paragraph" w:styleId="Sangradetextonormal">
    <w:name w:val="Body Text Indent"/>
    <w:basedOn w:val="Normal"/>
    <w:link w:val="SangradetextonormalCar"/>
    <w:uiPriority w:val="99"/>
    <w:semiHidden/>
    <w:rsid w:val="00454EE9"/>
    <w:pPr>
      <w:ind w:left="360"/>
    </w:pPr>
    <w:rPr>
      <w:rFonts w:ascii="Arial Narrow" w:hAnsi="Arial Narrow" w:cs="Arial"/>
      <w:b/>
      <w:lang w:val="es-ES_tradnl"/>
    </w:rPr>
  </w:style>
  <w:style w:type="character" w:customStyle="1" w:styleId="SangradetextonormalCar">
    <w:name w:val="Sangría de texto normal Car"/>
    <w:basedOn w:val="Fuentedeprrafopredeter"/>
    <w:link w:val="Sangradetextonormal"/>
    <w:uiPriority w:val="99"/>
    <w:semiHidden/>
    <w:rsid w:val="00454EE9"/>
    <w:rPr>
      <w:rFonts w:ascii="Arial Narrow" w:eastAsia="Times New Roman" w:hAnsi="Arial Narrow" w:cs="Arial"/>
      <w:b/>
      <w:kern w:val="0"/>
      <w:sz w:val="20"/>
      <w:lang w:val="es-ES_tradnl" w:eastAsia="es-ES"/>
      <w14:ligatures w14:val="none"/>
    </w:rPr>
  </w:style>
  <w:style w:type="paragraph" w:styleId="Sangra2detindependiente">
    <w:name w:val="Body Text Indent 2"/>
    <w:basedOn w:val="Normal"/>
    <w:link w:val="Sangra2detindependienteCar"/>
    <w:uiPriority w:val="99"/>
    <w:semiHidden/>
    <w:rsid w:val="00454EE9"/>
    <w:pPr>
      <w:ind w:left="360"/>
    </w:pPr>
    <w:rPr>
      <w:rFonts w:cs="Arial"/>
      <w:color w:val="000000"/>
      <w:sz w:val="23"/>
    </w:rPr>
  </w:style>
  <w:style w:type="character" w:customStyle="1" w:styleId="Sangra2detindependienteCar">
    <w:name w:val="Sangría 2 de t. independiente Car"/>
    <w:basedOn w:val="Fuentedeprrafopredeter"/>
    <w:link w:val="Sangra2detindependiente"/>
    <w:uiPriority w:val="99"/>
    <w:semiHidden/>
    <w:rsid w:val="00454EE9"/>
    <w:rPr>
      <w:rFonts w:ascii="Arial" w:eastAsia="Times New Roman" w:hAnsi="Arial" w:cs="Arial"/>
      <w:color w:val="000000"/>
      <w:kern w:val="0"/>
      <w:sz w:val="23"/>
      <w:lang w:eastAsia="es-ES"/>
      <w14:ligatures w14:val="none"/>
    </w:rPr>
  </w:style>
  <w:style w:type="paragraph" w:styleId="Textodeglobo">
    <w:name w:val="Balloon Text"/>
    <w:basedOn w:val="Normal"/>
    <w:link w:val="TextodegloboCar"/>
    <w:uiPriority w:val="99"/>
    <w:semiHidden/>
    <w:unhideWhenUsed/>
    <w:rsid w:val="00454E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4EE9"/>
    <w:rPr>
      <w:rFonts w:ascii="Segoe UI" w:eastAsia="Times New Roman" w:hAnsi="Segoe UI" w:cs="Segoe UI"/>
      <w:kern w:val="0"/>
      <w:sz w:val="18"/>
      <w:szCs w:val="18"/>
      <w:lang w:eastAsia="es-ES"/>
      <w14:ligatures w14:val="none"/>
    </w:rPr>
  </w:style>
  <w:style w:type="paragraph" w:customStyle="1" w:styleId="articulo">
    <w:name w:val="articulo"/>
    <w:basedOn w:val="Normal"/>
    <w:rsid w:val="00454EE9"/>
    <w:pPr>
      <w:spacing w:before="100" w:beforeAutospacing="1" w:after="100" w:afterAutospacing="1"/>
    </w:pPr>
  </w:style>
  <w:style w:type="paragraph" w:customStyle="1" w:styleId="parrafo">
    <w:name w:val="parrafo"/>
    <w:basedOn w:val="Normal"/>
    <w:rsid w:val="00454EE9"/>
    <w:pPr>
      <w:spacing w:before="100" w:beforeAutospacing="1" w:after="100" w:afterAutospacing="1"/>
    </w:pPr>
  </w:style>
  <w:style w:type="paragraph" w:customStyle="1" w:styleId="text">
    <w:name w:val="text"/>
    <w:basedOn w:val="Normal"/>
    <w:link w:val="textCar"/>
    <w:uiPriority w:val="99"/>
    <w:qFormat/>
    <w:rsid w:val="00454EE9"/>
    <w:pPr>
      <w:widowControl w:val="0"/>
      <w:spacing w:line="300" w:lineRule="auto"/>
      <w:ind w:left="567"/>
    </w:pPr>
    <w:rPr>
      <w:rFonts w:ascii="Univers (W1)" w:hAnsi="Univers (W1)"/>
      <w:szCs w:val="20"/>
    </w:rPr>
  </w:style>
  <w:style w:type="character" w:styleId="Refdecomentario">
    <w:name w:val="annotation reference"/>
    <w:uiPriority w:val="99"/>
    <w:qFormat/>
    <w:rsid w:val="00454EE9"/>
    <w:rPr>
      <w:rFonts w:cs="Times New Roman"/>
      <w:sz w:val="16"/>
      <w:szCs w:val="16"/>
    </w:rPr>
  </w:style>
  <w:style w:type="paragraph" w:styleId="Textocomentario">
    <w:name w:val="annotation text"/>
    <w:basedOn w:val="Normal"/>
    <w:link w:val="TextocomentarioCar"/>
    <w:uiPriority w:val="99"/>
    <w:qFormat/>
    <w:rsid w:val="00454EE9"/>
    <w:pPr>
      <w:spacing w:after="200" w:line="276" w:lineRule="auto"/>
    </w:pPr>
    <w:rPr>
      <w:rFonts w:ascii="Calibri" w:hAnsi="Calibri"/>
      <w:szCs w:val="20"/>
      <w:lang w:eastAsia="en-US"/>
    </w:rPr>
  </w:style>
  <w:style w:type="character" w:customStyle="1" w:styleId="TextocomentarioCar">
    <w:name w:val="Texto comentario Car"/>
    <w:basedOn w:val="Fuentedeprrafopredeter"/>
    <w:link w:val="Textocomentario"/>
    <w:uiPriority w:val="99"/>
    <w:qFormat/>
    <w:rsid w:val="00454EE9"/>
    <w:rPr>
      <w:rFonts w:ascii="Calibri" w:eastAsia="Times New Roman" w:hAnsi="Calibri" w:cs="Times New Roman"/>
      <w:kern w:val="0"/>
      <w:sz w:val="20"/>
      <w:szCs w:val="20"/>
      <w14:ligatures w14:val="none"/>
    </w:rPr>
  </w:style>
  <w:style w:type="character" w:customStyle="1" w:styleId="CommentTextChar">
    <w:name w:val="Comment Text Char"/>
    <w:uiPriority w:val="99"/>
    <w:semiHidden/>
    <w:locked/>
    <w:rsid w:val="00454EE9"/>
    <w:rPr>
      <w:rFonts w:cs="Times New Roman"/>
      <w:sz w:val="20"/>
      <w:szCs w:val="20"/>
    </w:rPr>
  </w:style>
  <w:style w:type="paragraph" w:customStyle="1" w:styleId="Default">
    <w:name w:val="Default"/>
    <w:rsid w:val="00454EE9"/>
    <w:pPr>
      <w:autoSpaceDE w:val="0"/>
      <w:autoSpaceDN w:val="0"/>
      <w:adjustRightInd w:val="0"/>
      <w:spacing w:after="0" w:line="240" w:lineRule="auto"/>
    </w:pPr>
    <w:rPr>
      <w:rFonts w:ascii="Times New Roman" w:eastAsia="Times New Roman" w:hAnsi="Times New Roman" w:cs="Times New Roman"/>
      <w:color w:val="000000"/>
      <w:kern w:val="0"/>
      <w:lang w:val="es-ES"/>
      <w14:ligatures w14:val="none"/>
    </w:rPr>
  </w:style>
  <w:style w:type="table" w:styleId="Tablaconcuadrcula">
    <w:name w:val="Table Grid"/>
    <w:basedOn w:val="Tablanormal"/>
    <w:rsid w:val="00454EE9"/>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54EE9"/>
    <w:pPr>
      <w:ind w:left="284"/>
    </w:pPr>
    <w:rPr>
      <w:b/>
      <w:sz w:val="16"/>
      <w:szCs w:val="16"/>
    </w:rPr>
  </w:style>
  <w:style w:type="paragraph" w:styleId="Textoindependiente3">
    <w:name w:val="Body Text 3"/>
    <w:basedOn w:val="Normal"/>
    <w:link w:val="Textoindependiente3Car"/>
    <w:uiPriority w:val="99"/>
    <w:semiHidden/>
    <w:unhideWhenUsed/>
    <w:rsid w:val="00454EE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54EE9"/>
    <w:rPr>
      <w:rFonts w:ascii="Arial" w:eastAsia="Times New Roman" w:hAnsi="Arial" w:cs="Times New Roman"/>
      <w:kern w:val="0"/>
      <w:sz w:val="16"/>
      <w:szCs w:val="16"/>
      <w:lang w:eastAsia="es-ES"/>
      <w14:ligatures w14:val="none"/>
    </w:rPr>
  </w:style>
  <w:style w:type="paragraph" w:styleId="Revisin">
    <w:name w:val="Revision"/>
    <w:hidden/>
    <w:uiPriority w:val="99"/>
    <w:semiHidden/>
    <w:rsid w:val="00454EE9"/>
    <w:pPr>
      <w:spacing w:after="0" w:line="240" w:lineRule="auto"/>
    </w:pPr>
    <w:rPr>
      <w:rFonts w:ascii="Arial" w:eastAsia="Times New Roman" w:hAnsi="Arial" w:cs="Times New Roman"/>
      <w:kern w:val="0"/>
      <w:sz w:val="20"/>
      <w:lang w:eastAsia="es-ES"/>
      <w14:ligatures w14:val="none"/>
    </w:rPr>
  </w:style>
  <w:style w:type="paragraph" w:customStyle="1" w:styleId="Sinespaciado1">
    <w:name w:val="Sin espaciado1"/>
    <w:rsid w:val="00454EE9"/>
    <w:pPr>
      <w:spacing w:after="0" w:line="240" w:lineRule="auto"/>
      <w:jc w:val="both"/>
    </w:pPr>
    <w:rPr>
      <w:rFonts w:ascii="Arial" w:eastAsia="Calibri" w:hAnsi="Arial" w:cs="Times New Roman"/>
      <w:kern w:val="0"/>
      <w:sz w:val="20"/>
      <w:szCs w:val="22"/>
      <w:lang w:val="es-ES" w:eastAsia="es-ES"/>
      <w14:ligatures w14:val="none"/>
    </w:rPr>
  </w:style>
  <w:style w:type="paragraph" w:customStyle="1" w:styleId="Prrafodelista1">
    <w:name w:val="Párrafo de lista1"/>
    <w:basedOn w:val="Normal"/>
    <w:rsid w:val="00454EE9"/>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454EE9"/>
    <w:pPr>
      <w:spacing w:after="0" w:line="240" w:lineRule="auto"/>
    </w:pPr>
    <w:rPr>
      <w:rFonts w:ascii="Arial" w:hAnsi="Arial"/>
      <w:b/>
      <w:bCs/>
      <w:lang w:eastAsia="es-ES"/>
    </w:rPr>
  </w:style>
  <w:style w:type="character" w:customStyle="1" w:styleId="AsuntodelcomentarioCar">
    <w:name w:val="Asunto del comentario Car"/>
    <w:basedOn w:val="TextocomentarioCar"/>
    <w:link w:val="Asuntodelcomentario"/>
    <w:uiPriority w:val="99"/>
    <w:semiHidden/>
    <w:rsid w:val="00454EE9"/>
    <w:rPr>
      <w:rFonts w:ascii="Arial" w:eastAsia="Times New Roman" w:hAnsi="Arial" w:cs="Times New Roman"/>
      <w:b/>
      <w:bCs/>
      <w:kern w:val="0"/>
      <w:sz w:val="20"/>
      <w:szCs w:val="20"/>
      <w:lang w:eastAsia="es-ES"/>
      <w14:ligatures w14:val="none"/>
    </w:rPr>
  </w:style>
  <w:style w:type="paragraph" w:customStyle="1" w:styleId="Pa16">
    <w:name w:val="Pa16"/>
    <w:basedOn w:val="Default"/>
    <w:next w:val="Default"/>
    <w:rsid w:val="00454EE9"/>
    <w:pPr>
      <w:spacing w:line="201" w:lineRule="atLeast"/>
    </w:pPr>
    <w:rPr>
      <w:rFonts w:ascii="Arial" w:eastAsia="Batang" w:hAnsi="Arial"/>
      <w:color w:val="auto"/>
      <w:lang w:eastAsia="ko-KR"/>
    </w:rPr>
  </w:style>
  <w:style w:type="paragraph" w:customStyle="1" w:styleId="Pa9">
    <w:name w:val="Pa9"/>
    <w:basedOn w:val="Default"/>
    <w:next w:val="Default"/>
    <w:rsid w:val="00454EE9"/>
    <w:pPr>
      <w:spacing w:line="201" w:lineRule="atLeast"/>
    </w:pPr>
    <w:rPr>
      <w:rFonts w:ascii="Arial" w:eastAsia="Batang" w:hAnsi="Arial"/>
      <w:color w:val="auto"/>
      <w:lang w:eastAsia="ko-KR"/>
    </w:rPr>
  </w:style>
  <w:style w:type="paragraph" w:styleId="Sinespaciado">
    <w:name w:val="No Spacing"/>
    <w:uiPriority w:val="1"/>
    <w:qFormat/>
    <w:rsid w:val="00454EE9"/>
    <w:pPr>
      <w:spacing w:after="0" w:line="240" w:lineRule="auto"/>
    </w:pPr>
    <w:rPr>
      <w:rFonts w:ascii="Calibri" w:eastAsia="Times New Roman" w:hAnsi="Calibri" w:cs="Times New Roman"/>
      <w:kern w:val="0"/>
      <w:sz w:val="22"/>
      <w:szCs w:val="22"/>
      <w:lang w:val="es-ES" w:eastAsia="es-ES"/>
      <w14:ligatures w14:val="none"/>
    </w:rPr>
  </w:style>
  <w:style w:type="table" w:customStyle="1" w:styleId="Tablaconcuadrcula1">
    <w:name w:val="Tabla con cuadrícula1"/>
    <w:basedOn w:val="Tablanormal"/>
    <w:next w:val="Tablaconcuadrcula"/>
    <w:locked/>
    <w:rsid w:val="00454EE9"/>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99"/>
    <w:qFormat/>
    <w:locked/>
    <w:rsid w:val="00454EE9"/>
  </w:style>
  <w:style w:type="character" w:customStyle="1" w:styleId="hiddengrammarerror">
    <w:name w:val="hiddengrammarerror"/>
    <w:basedOn w:val="Fuentedeprrafopredeter"/>
    <w:rsid w:val="00454EE9"/>
  </w:style>
  <w:style w:type="character" w:customStyle="1" w:styleId="hiddenspellerror">
    <w:name w:val="hiddenspellerror"/>
    <w:basedOn w:val="Fuentedeprrafopredeter"/>
    <w:rsid w:val="00454EE9"/>
  </w:style>
  <w:style w:type="paragraph" w:customStyle="1" w:styleId="Pa24">
    <w:name w:val="Pa24"/>
    <w:basedOn w:val="Normal"/>
    <w:next w:val="Normal"/>
    <w:uiPriority w:val="99"/>
    <w:rsid w:val="00454EE9"/>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454EE9"/>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454EE9"/>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454EE9"/>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454EE9"/>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454EE9"/>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454EE9"/>
    <w:rPr>
      <w:rFonts w:ascii="Calibri" w:eastAsia="Times New Roman" w:hAnsi="Calibri" w:cs="Times New Roman"/>
      <w:b/>
      <w:bCs/>
      <w:kern w:val="0"/>
      <w:sz w:val="20"/>
      <w:szCs w:val="20"/>
      <w:lang w:val="ca-ES" w:eastAsia="en-US"/>
      <w14:ligatures w14:val="none"/>
    </w:rPr>
  </w:style>
  <w:style w:type="character" w:styleId="Hipervnculovisitado">
    <w:name w:val="FollowedHyperlink"/>
    <w:basedOn w:val="Fuentedeprrafopredeter"/>
    <w:uiPriority w:val="99"/>
    <w:semiHidden/>
    <w:unhideWhenUsed/>
    <w:rsid w:val="00454EE9"/>
    <w:rPr>
      <w:color w:val="954F72"/>
      <w:u w:val="single"/>
    </w:rPr>
  </w:style>
  <w:style w:type="paragraph" w:customStyle="1" w:styleId="msonormal0">
    <w:name w:val="msonormal"/>
    <w:basedOn w:val="Normal"/>
    <w:rsid w:val="00454EE9"/>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54EE9"/>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54EE9"/>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54EE9"/>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54EE9"/>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54EE9"/>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54EE9"/>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54EE9"/>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54EE9"/>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54EE9"/>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54EE9"/>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54EE9"/>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54EE9"/>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54EE9"/>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54EE9"/>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54EE9"/>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54EE9"/>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54E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54E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54EE9"/>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54EE9"/>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54EE9"/>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54EE9"/>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54E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54EE9"/>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54EE9"/>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54E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54EE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54EE9"/>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54EE9"/>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54EE9"/>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54EE9"/>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54EE9"/>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54EE9"/>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54EE9"/>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54EE9"/>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54EE9"/>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54E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54EE9"/>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54EE9"/>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54EE9"/>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54EE9"/>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54EE9"/>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54EE9"/>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54EE9"/>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54EE9"/>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54EE9"/>
  </w:style>
  <w:style w:type="paragraph" w:customStyle="1" w:styleId="xl132">
    <w:name w:val="xl132"/>
    <w:basedOn w:val="Normal"/>
    <w:rsid w:val="00454EE9"/>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54EE9"/>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paragraph">
    <w:name w:val="paragraph"/>
    <w:basedOn w:val="Normal"/>
    <w:rsid w:val="00454EE9"/>
    <w:pPr>
      <w:spacing w:before="100" w:beforeAutospacing="1" w:after="100" w:afterAutospacing="1"/>
      <w:jc w:val="left"/>
    </w:pPr>
    <w:rPr>
      <w:rFonts w:ascii="Times New Roman" w:hAnsi="Times New Roman"/>
      <w:sz w:val="24"/>
      <w:lang w:val="es-ES"/>
    </w:rPr>
  </w:style>
  <w:style w:type="character" w:customStyle="1" w:styleId="normaltextrun">
    <w:name w:val="normaltextrun"/>
    <w:basedOn w:val="Fuentedeprrafopredeter"/>
    <w:rsid w:val="00454EE9"/>
  </w:style>
  <w:style w:type="character" w:customStyle="1" w:styleId="eop">
    <w:name w:val="eop"/>
    <w:basedOn w:val="Fuentedeprrafopredeter"/>
    <w:rsid w:val="00454EE9"/>
  </w:style>
  <w:style w:type="character" w:customStyle="1" w:styleId="textCar">
    <w:name w:val="text Car"/>
    <w:basedOn w:val="Fuentedeprrafopredeter"/>
    <w:link w:val="text"/>
    <w:uiPriority w:val="99"/>
    <w:locked/>
    <w:rsid w:val="00454EE9"/>
    <w:rPr>
      <w:rFonts w:ascii="Univers (W1)" w:eastAsia="Times New Roman" w:hAnsi="Univers (W1)" w:cs="Times New Roman"/>
      <w:kern w:val="0"/>
      <w:sz w:val="20"/>
      <w:szCs w:val="20"/>
      <w:lang w:eastAsia="es-ES"/>
      <w14:ligatures w14:val="none"/>
    </w:rPr>
  </w:style>
  <w:style w:type="character" w:customStyle="1" w:styleId="scxw147116137">
    <w:name w:val="scxw147116137"/>
    <w:basedOn w:val="Fuentedeprrafopredeter"/>
    <w:rsid w:val="00454EE9"/>
  </w:style>
  <w:style w:type="character" w:customStyle="1" w:styleId="scxw205491244">
    <w:name w:val="scxw205491244"/>
    <w:basedOn w:val="Fuentedeprrafopredeter"/>
    <w:rsid w:val="00454EE9"/>
  </w:style>
  <w:style w:type="character" w:customStyle="1" w:styleId="contentcontrolboundarysink">
    <w:name w:val="contentcontrolboundarysink"/>
    <w:basedOn w:val="Fuentedeprrafopredeter"/>
    <w:rsid w:val="00454EE9"/>
  </w:style>
  <w:style w:type="paragraph" w:customStyle="1" w:styleId="CapaleraGEEC">
    <w:name w:val="Capçalera GEEC"/>
    <w:rsid w:val="00454EE9"/>
    <w:pPr>
      <w:spacing w:line="252" w:lineRule="auto"/>
      <w:jc w:val="both"/>
    </w:pPr>
    <w:rPr>
      <w:rFonts w:ascii="Arial" w:eastAsiaTheme="minorEastAsia" w:hAnsi="Arial" w:cs="Arial"/>
      <w:kern w:val="0"/>
      <w:sz w:val="16"/>
      <w:szCs w:val="16"/>
      <w14:ligatures w14:val="none"/>
    </w:rPr>
  </w:style>
  <w:style w:type="paragraph" w:styleId="NormalWeb">
    <w:name w:val="Normal (Web)"/>
    <w:basedOn w:val="Normal"/>
    <w:uiPriority w:val="99"/>
    <w:unhideWhenUsed/>
    <w:rsid w:val="00454EE9"/>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isor.registrodelicitadores.gob.es/espd-web/filter?lang=es" TargetMode="External"/><Relationship Id="rId4" Type="http://schemas.openxmlformats.org/officeDocument/2006/relationships/webSettings" Target="webSettings.xml"/><Relationship Id="rId9" Type="http://schemas.openxmlformats.org/officeDocument/2006/relationships/hyperlink" Target="https://economia.gencat.cat/ca/ambits-actuacio/factura-electronic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6461</Words>
  <Characters>36828</Characters>
  <Application>Microsoft Office Word</Application>
  <DocSecurity>0</DocSecurity>
  <Lines>306</Lines>
  <Paragraphs>86</Paragraphs>
  <ScaleCrop>false</ScaleCrop>
  <Company/>
  <LinksUpToDate>false</LinksUpToDate>
  <CharactersWithSpaces>43203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Alache Riera (69326)</dc:creator>
  <cp:keywords/>
  <dc:description/>
  <cp:lastModifiedBy>Claudia Alache Riera (69326)</cp:lastModifiedBy>
  <cp:revision>1</cp:revision>
  <dcterms:created xsi:type="dcterms:W3CDTF">2026-07-16T10:21:00Z</dcterms:created>
  <dcterms:modified xsi:type="dcterms:W3CDTF">2026-07-16T10:23:00Z</dcterms:modified>
</cp:coreProperties>
</file>