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12F74" w14:textId="77777777" w:rsidR="00FD13A8" w:rsidRDefault="00724345">
      <w:pPr>
        <w:spacing w:after="240"/>
        <w:jc w:val="center"/>
      </w:pPr>
      <w:r>
        <w:rPr>
          <w:rFonts w:ascii="Verdana" w:eastAsia="Calibri" w:hAnsi="Verdana" w:cs="Arial"/>
          <w:b/>
          <w:sz w:val="20"/>
          <w:u w:val="single"/>
        </w:rPr>
        <w:t>ANNEX 1</w:t>
      </w:r>
    </w:p>
    <w:p w14:paraId="24F648B0" w14:textId="77777777" w:rsidR="00FD13A8" w:rsidRDefault="00FD13A8">
      <w:pPr>
        <w:spacing w:after="240"/>
        <w:rPr>
          <w:rFonts w:ascii="Verdana" w:eastAsia="Calibri" w:hAnsi="Verdana" w:cs="Arial"/>
          <w:b/>
          <w:sz w:val="20"/>
        </w:rPr>
      </w:pPr>
    </w:p>
    <w:p w14:paraId="174F4FB9" w14:textId="77777777" w:rsidR="00FD13A8" w:rsidRDefault="00724345">
      <w:pPr>
        <w:pStyle w:val="Peu"/>
        <w:pBdr>
          <w:bottom w:val="single" w:sz="4" w:space="1" w:color="000000"/>
        </w:pBdr>
        <w:spacing w:after="240"/>
        <w:jc w:val="both"/>
      </w:pPr>
      <w:r>
        <w:rPr>
          <w:rFonts w:ascii="Verdana" w:hAnsi="Verdana" w:cs="Arial"/>
          <w:b/>
          <w:sz w:val="20"/>
        </w:rPr>
        <w:t xml:space="preserve">PLEC DE CLÀUSULES ADMINISTRATIVES PARTICULARS APLICABLE AL CONTRACTE </w:t>
      </w:r>
      <w:r>
        <w:rPr>
          <w:rFonts w:ascii="Verdana" w:hAnsi="Verdana" w:cs="Aptos Display"/>
          <w:b/>
          <w:bCs/>
          <w:sz w:val="20"/>
        </w:rPr>
        <w:t xml:space="preserve">DE SUBMINISTRAMENT </w:t>
      </w:r>
      <w:r>
        <w:rPr>
          <w:rFonts w:ascii="Verdana" w:hAnsi="Verdana" w:cs="Arial"/>
          <w:b/>
          <w:sz w:val="20"/>
        </w:rPr>
        <w:t xml:space="preserve">SENSE INSTAL.LACIÓ DE </w:t>
      </w:r>
      <w:r>
        <w:rPr>
          <w:rFonts w:ascii="Verdana" w:hAnsi="Verdana" w:cs="Arial"/>
          <w:b/>
          <w:bCs/>
          <w:sz w:val="20"/>
        </w:rPr>
        <w:t xml:space="preserve">VIDEOPROJECTORS PROFESSIONALS AMB ALTA RESOLUCIÓ DESTINATS A LES EXPOSICIONS, ACTIVITATS CULTURALS I INSTAL·LACIONS AUDIOVISUALS DE DIFERENTS ESPAIS DEL </w:t>
      </w:r>
      <w:r>
        <w:rPr>
          <w:rFonts w:ascii="Verdana" w:hAnsi="Verdana" w:cs="Aptos Display"/>
          <w:b/>
          <w:bCs/>
          <w:sz w:val="20"/>
        </w:rPr>
        <w:t>CENTRE DE CULTURA CONTEMPORÀNIA DE BARCELONA (CCCB).</w:t>
      </w:r>
    </w:p>
    <w:p w14:paraId="58B22022" w14:textId="77777777" w:rsidR="00FD13A8" w:rsidRDefault="00FD13A8">
      <w:pPr>
        <w:pStyle w:val="Peu"/>
        <w:pBdr>
          <w:bottom w:val="single" w:sz="4" w:space="1" w:color="000000"/>
        </w:pBdr>
        <w:spacing w:after="240"/>
        <w:rPr>
          <w:rFonts w:ascii="Verdana" w:hAnsi="Verdana" w:cs="Arial"/>
          <w:b/>
          <w:sz w:val="20"/>
        </w:rPr>
      </w:pPr>
    </w:p>
    <w:p w14:paraId="44878D78" w14:textId="77777777" w:rsidR="00FD13A8" w:rsidRDefault="00FD13A8">
      <w:pPr>
        <w:spacing w:after="240"/>
        <w:rPr>
          <w:rFonts w:ascii="Verdana" w:hAnsi="Verdana" w:cs="Arial"/>
          <w:sz w:val="20"/>
        </w:rPr>
      </w:pPr>
    </w:p>
    <w:p w14:paraId="1F4B1B9F" w14:textId="77777777" w:rsidR="00FD13A8" w:rsidRDefault="00724345">
      <w:pPr>
        <w:tabs>
          <w:tab w:val="center" w:pos="4252"/>
          <w:tab w:val="right" w:pos="8504"/>
        </w:tabs>
        <w:spacing w:after="240"/>
        <w:jc w:val="center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 xml:space="preserve">Model de </w:t>
      </w:r>
      <w:proofErr w:type="spellStart"/>
      <w:r>
        <w:rPr>
          <w:rFonts w:ascii="Verdana" w:hAnsi="Verdana" w:cs="Arial"/>
          <w:b/>
          <w:sz w:val="20"/>
        </w:rPr>
        <w:t>proposició</w:t>
      </w:r>
      <w:proofErr w:type="spellEnd"/>
      <w:r>
        <w:rPr>
          <w:rFonts w:ascii="Verdana" w:hAnsi="Verdana" w:cs="Arial"/>
          <w:b/>
          <w:sz w:val="20"/>
        </w:rPr>
        <w:t xml:space="preserve"> relativa </w:t>
      </w:r>
      <w:proofErr w:type="spellStart"/>
      <w:r>
        <w:rPr>
          <w:rFonts w:ascii="Verdana" w:hAnsi="Verdana" w:cs="Arial"/>
          <w:b/>
          <w:sz w:val="20"/>
        </w:rPr>
        <w:t>als</w:t>
      </w:r>
      <w:proofErr w:type="spellEnd"/>
      <w:r>
        <w:rPr>
          <w:rFonts w:ascii="Verdana" w:hAnsi="Verdana" w:cs="Arial"/>
          <w:b/>
          <w:sz w:val="20"/>
        </w:rPr>
        <w:t xml:space="preserve"> </w:t>
      </w:r>
      <w:proofErr w:type="spellStart"/>
      <w:r>
        <w:rPr>
          <w:rFonts w:ascii="Verdana" w:hAnsi="Verdana" w:cs="Arial"/>
          <w:b/>
          <w:sz w:val="20"/>
        </w:rPr>
        <w:t>criteris</w:t>
      </w:r>
      <w:proofErr w:type="spellEnd"/>
      <w:r>
        <w:rPr>
          <w:rFonts w:ascii="Verdana" w:hAnsi="Verdana" w:cs="Arial"/>
          <w:b/>
          <w:sz w:val="20"/>
        </w:rPr>
        <w:t xml:space="preserve"> </w:t>
      </w:r>
      <w:proofErr w:type="spellStart"/>
      <w:r>
        <w:rPr>
          <w:rFonts w:ascii="Verdana" w:hAnsi="Verdana" w:cs="Arial"/>
          <w:b/>
          <w:sz w:val="20"/>
        </w:rPr>
        <w:t>avaluables</w:t>
      </w:r>
      <w:proofErr w:type="spellEnd"/>
      <w:r>
        <w:rPr>
          <w:rFonts w:ascii="Verdana" w:hAnsi="Verdana" w:cs="Arial"/>
          <w:b/>
          <w:sz w:val="20"/>
        </w:rPr>
        <w:t xml:space="preserve"> de forma </w:t>
      </w:r>
      <w:proofErr w:type="spellStart"/>
      <w:r>
        <w:rPr>
          <w:rFonts w:ascii="Verdana" w:hAnsi="Verdana" w:cs="Arial"/>
          <w:b/>
          <w:sz w:val="20"/>
        </w:rPr>
        <w:t>automàtica</w:t>
      </w:r>
      <w:proofErr w:type="spellEnd"/>
    </w:p>
    <w:p w14:paraId="1F6F733D" w14:textId="77777777" w:rsidR="00FD13A8" w:rsidRDefault="00FD13A8">
      <w:pPr>
        <w:spacing w:after="240"/>
        <w:rPr>
          <w:rFonts w:ascii="Verdana" w:hAnsi="Verdana"/>
          <w:sz w:val="20"/>
        </w:rPr>
      </w:pPr>
    </w:p>
    <w:p w14:paraId="11A4A1C9" w14:textId="77777777" w:rsidR="00FD13A8" w:rsidRDefault="00724345">
      <w:pPr>
        <w:spacing w:after="240"/>
        <w:jc w:val="both"/>
      </w:pPr>
      <w:r>
        <w:rPr>
          <w:rFonts w:ascii="Verdana" w:hAnsi="Verdana"/>
          <w:sz w:val="20"/>
        </w:rPr>
        <w:t xml:space="preserve">El Sr./La Sra. .......... </w:t>
      </w:r>
      <w:proofErr w:type="spellStart"/>
      <w:r>
        <w:rPr>
          <w:rFonts w:ascii="Verdana" w:hAnsi="Verdana"/>
          <w:sz w:val="20"/>
        </w:rPr>
        <w:t>amb</w:t>
      </w:r>
      <w:proofErr w:type="spellEnd"/>
      <w:r>
        <w:rPr>
          <w:rFonts w:ascii="Verdana" w:hAnsi="Verdana"/>
          <w:sz w:val="20"/>
        </w:rPr>
        <w:t xml:space="preserve"> NIF núm. .........., en </w:t>
      </w:r>
      <w:proofErr w:type="spellStart"/>
      <w:r>
        <w:rPr>
          <w:rFonts w:ascii="Verdana" w:hAnsi="Verdana"/>
          <w:sz w:val="20"/>
        </w:rPr>
        <w:t>nom</w:t>
      </w:r>
      <w:proofErr w:type="spellEnd"/>
      <w:r>
        <w:rPr>
          <w:rFonts w:ascii="Verdana" w:hAnsi="Verdana"/>
          <w:sz w:val="20"/>
        </w:rPr>
        <w:t xml:space="preserve"> propi / en </w:t>
      </w:r>
      <w:proofErr w:type="spellStart"/>
      <w:r>
        <w:rPr>
          <w:rFonts w:ascii="Verdana" w:hAnsi="Verdana"/>
          <w:sz w:val="20"/>
        </w:rPr>
        <w:t>representació</w:t>
      </w:r>
      <w:proofErr w:type="spellEnd"/>
      <w:r>
        <w:rPr>
          <w:rFonts w:ascii="Verdana" w:hAnsi="Verdana"/>
          <w:sz w:val="20"/>
        </w:rPr>
        <w:t xml:space="preserve"> de </w:t>
      </w:r>
      <w:proofErr w:type="spellStart"/>
      <w:r>
        <w:rPr>
          <w:rFonts w:ascii="Verdana" w:hAnsi="Verdana"/>
          <w:sz w:val="20"/>
        </w:rPr>
        <w:t>l’empresa</w:t>
      </w:r>
      <w:proofErr w:type="spellEnd"/>
      <w:r>
        <w:rPr>
          <w:rFonts w:ascii="Verdana" w:hAnsi="Verdana"/>
          <w:sz w:val="20"/>
        </w:rPr>
        <w:t xml:space="preserve"> ..........,</w:t>
      </w:r>
      <w:r>
        <w:rPr>
          <w:rFonts w:ascii="Verdana" w:hAnsi="Verdana"/>
          <w:sz w:val="20"/>
        </w:rPr>
        <w:t xml:space="preserve"> CIF núm. .........., domiciliada a .........., CP .........., </w:t>
      </w:r>
      <w:proofErr w:type="spellStart"/>
      <w:r>
        <w:rPr>
          <w:rFonts w:ascii="Verdana" w:hAnsi="Verdana"/>
          <w:sz w:val="20"/>
        </w:rPr>
        <w:t>carrer</w:t>
      </w:r>
      <w:proofErr w:type="spellEnd"/>
      <w:r>
        <w:rPr>
          <w:rFonts w:ascii="Verdana" w:hAnsi="Verdana"/>
          <w:sz w:val="20"/>
        </w:rPr>
        <w:t xml:space="preserve"> .........., núm. .........., </w:t>
      </w:r>
      <w:proofErr w:type="spellStart"/>
      <w:r>
        <w:rPr>
          <w:rFonts w:ascii="Verdana" w:hAnsi="Verdana"/>
          <w:sz w:val="20"/>
        </w:rPr>
        <w:t>adreça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electrònica</w:t>
      </w:r>
      <w:proofErr w:type="spellEnd"/>
      <w:r>
        <w:rPr>
          <w:rFonts w:ascii="Verdana" w:hAnsi="Verdana"/>
          <w:sz w:val="20"/>
        </w:rPr>
        <w:t xml:space="preserve">: .........., </w:t>
      </w:r>
      <w:proofErr w:type="spellStart"/>
      <w:r>
        <w:rPr>
          <w:rFonts w:ascii="Verdana" w:hAnsi="Verdana"/>
          <w:sz w:val="20"/>
        </w:rPr>
        <w:t>assabentat</w:t>
      </w:r>
      <w:proofErr w:type="spellEnd"/>
      <w:r>
        <w:rPr>
          <w:rFonts w:ascii="Verdana" w:hAnsi="Verdana"/>
          <w:sz w:val="20"/>
        </w:rPr>
        <w:t xml:space="preserve">/da de les </w:t>
      </w:r>
      <w:proofErr w:type="spellStart"/>
      <w:r>
        <w:rPr>
          <w:rFonts w:ascii="Verdana" w:hAnsi="Verdana"/>
          <w:sz w:val="20"/>
        </w:rPr>
        <w:t>condicions</w:t>
      </w:r>
      <w:proofErr w:type="spellEnd"/>
      <w:r>
        <w:rPr>
          <w:rFonts w:ascii="Verdana" w:hAnsi="Verdana"/>
          <w:sz w:val="20"/>
        </w:rPr>
        <w:t xml:space="preserve"> exigides per a optar a la </w:t>
      </w:r>
      <w:proofErr w:type="spellStart"/>
      <w:r>
        <w:rPr>
          <w:rFonts w:ascii="Verdana" w:hAnsi="Verdana"/>
          <w:sz w:val="20"/>
        </w:rPr>
        <w:t>contractació</w:t>
      </w:r>
      <w:proofErr w:type="spellEnd"/>
      <w:r>
        <w:rPr>
          <w:rFonts w:ascii="Verdana" w:hAnsi="Verdana"/>
          <w:sz w:val="20"/>
        </w:rPr>
        <w:t xml:space="preserve"> relativa al </w:t>
      </w:r>
      <w:proofErr w:type="spellStart"/>
      <w:r>
        <w:rPr>
          <w:rFonts w:ascii="Verdana" w:hAnsi="Verdana"/>
          <w:sz w:val="20"/>
        </w:rPr>
        <w:t>s</w:t>
      </w:r>
      <w:r>
        <w:rPr>
          <w:rFonts w:ascii="Verdana" w:hAnsi="Verdana" w:cs="Aptos Display"/>
          <w:sz w:val="20"/>
        </w:rPr>
        <w:t>ubministrament</w:t>
      </w:r>
      <w:proofErr w:type="spellEnd"/>
      <w:r>
        <w:rPr>
          <w:rFonts w:ascii="Verdana" w:hAnsi="Verdana" w:cs="Aptos Display"/>
          <w:sz w:val="20"/>
        </w:rPr>
        <w:t xml:space="preserve"> </w:t>
      </w:r>
      <w:proofErr w:type="spellStart"/>
      <w:r>
        <w:rPr>
          <w:rFonts w:ascii="Verdana" w:hAnsi="Verdana" w:cs="Aptos Display"/>
          <w:sz w:val="20"/>
        </w:rPr>
        <w:t>sense</w:t>
      </w:r>
      <w:proofErr w:type="spellEnd"/>
      <w:r>
        <w:rPr>
          <w:rFonts w:ascii="Verdana" w:hAnsi="Verdana" w:cs="Aptos Display"/>
          <w:sz w:val="20"/>
        </w:rPr>
        <w:t xml:space="preserve"> </w:t>
      </w:r>
      <w:proofErr w:type="spellStart"/>
      <w:r>
        <w:rPr>
          <w:rFonts w:ascii="Verdana" w:hAnsi="Verdana" w:cs="Aptos Display"/>
          <w:sz w:val="20"/>
        </w:rPr>
        <w:t>instal·lació</w:t>
      </w:r>
      <w:proofErr w:type="spellEnd"/>
      <w:r>
        <w:rPr>
          <w:rFonts w:ascii="Verdana" w:hAnsi="Verdana" w:cs="Aptos Display"/>
          <w:sz w:val="20"/>
        </w:rPr>
        <w:t xml:space="preserve"> de </w:t>
      </w:r>
      <w:proofErr w:type="spellStart"/>
      <w:r>
        <w:rPr>
          <w:rFonts w:ascii="Verdana" w:hAnsi="Verdana" w:cs="Aptos Display"/>
          <w:sz w:val="20"/>
        </w:rPr>
        <w:t>videoprojectors</w:t>
      </w:r>
      <w:proofErr w:type="spellEnd"/>
      <w:r>
        <w:rPr>
          <w:rFonts w:ascii="Verdana" w:hAnsi="Verdana" w:cs="Aptos Display"/>
          <w:sz w:val="20"/>
        </w:rPr>
        <w:t xml:space="preserve"> </w:t>
      </w:r>
      <w:proofErr w:type="spellStart"/>
      <w:r>
        <w:rPr>
          <w:rFonts w:ascii="Verdana" w:hAnsi="Verdana" w:cs="Aptos Display"/>
          <w:sz w:val="20"/>
        </w:rPr>
        <w:t>professionals</w:t>
      </w:r>
      <w:proofErr w:type="spellEnd"/>
      <w:r>
        <w:rPr>
          <w:rFonts w:ascii="Verdana" w:hAnsi="Verdana" w:cs="Aptos Display"/>
          <w:sz w:val="20"/>
        </w:rPr>
        <w:t xml:space="preserve"> </w:t>
      </w:r>
      <w:proofErr w:type="spellStart"/>
      <w:r>
        <w:rPr>
          <w:rFonts w:ascii="Verdana" w:hAnsi="Verdana" w:cs="Aptos Display"/>
          <w:sz w:val="20"/>
        </w:rPr>
        <w:t>amb</w:t>
      </w:r>
      <w:proofErr w:type="spellEnd"/>
      <w:r>
        <w:rPr>
          <w:rFonts w:ascii="Verdana" w:hAnsi="Verdana" w:cs="Aptos Display"/>
          <w:sz w:val="20"/>
        </w:rPr>
        <w:t xml:space="preserve"> alta </w:t>
      </w:r>
      <w:proofErr w:type="spellStart"/>
      <w:r>
        <w:rPr>
          <w:rFonts w:ascii="Verdana" w:hAnsi="Verdana" w:cs="Aptos Display"/>
          <w:sz w:val="20"/>
        </w:rPr>
        <w:t>resolució</w:t>
      </w:r>
      <w:proofErr w:type="spellEnd"/>
      <w:r>
        <w:rPr>
          <w:rFonts w:ascii="Verdana" w:hAnsi="Verdana" w:cs="Aptos Display"/>
          <w:sz w:val="20"/>
        </w:rPr>
        <w:t xml:space="preserve"> </w:t>
      </w:r>
      <w:proofErr w:type="spellStart"/>
      <w:r>
        <w:rPr>
          <w:rFonts w:ascii="Verdana" w:hAnsi="Verdana" w:cs="Aptos Display"/>
          <w:sz w:val="20"/>
        </w:rPr>
        <w:t>destinats</w:t>
      </w:r>
      <w:proofErr w:type="spellEnd"/>
      <w:r>
        <w:rPr>
          <w:rFonts w:ascii="Verdana" w:hAnsi="Verdana" w:cs="Aptos Display"/>
          <w:sz w:val="20"/>
        </w:rPr>
        <w:t xml:space="preserve"> a les </w:t>
      </w:r>
      <w:proofErr w:type="spellStart"/>
      <w:r>
        <w:rPr>
          <w:rFonts w:ascii="Verdana" w:hAnsi="Verdana" w:cs="Aptos Display"/>
          <w:sz w:val="20"/>
        </w:rPr>
        <w:t>exposicions</w:t>
      </w:r>
      <w:proofErr w:type="spellEnd"/>
      <w:r>
        <w:rPr>
          <w:rFonts w:ascii="Verdana" w:hAnsi="Verdana" w:cs="Aptos Display"/>
          <w:sz w:val="20"/>
        </w:rPr>
        <w:t xml:space="preserve">, </w:t>
      </w:r>
      <w:proofErr w:type="spellStart"/>
      <w:r>
        <w:rPr>
          <w:rFonts w:ascii="Verdana" w:hAnsi="Verdana" w:cs="Aptos Display"/>
          <w:sz w:val="20"/>
        </w:rPr>
        <w:t>activitats</w:t>
      </w:r>
      <w:proofErr w:type="spellEnd"/>
      <w:r>
        <w:rPr>
          <w:rFonts w:ascii="Verdana" w:hAnsi="Verdana" w:cs="Aptos Display"/>
          <w:sz w:val="20"/>
        </w:rPr>
        <w:t xml:space="preserve"> </w:t>
      </w:r>
      <w:proofErr w:type="spellStart"/>
      <w:r>
        <w:rPr>
          <w:rFonts w:ascii="Verdana" w:hAnsi="Verdana" w:cs="Aptos Display"/>
          <w:sz w:val="20"/>
        </w:rPr>
        <w:t>culturals</w:t>
      </w:r>
      <w:proofErr w:type="spellEnd"/>
      <w:r>
        <w:rPr>
          <w:rFonts w:ascii="Verdana" w:hAnsi="Verdana" w:cs="Aptos Display"/>
          <w:sz w:val="20"/>
        </w:rPr>
        <w:t xml:space="preserve"> i </w:t>
      </w:r>
      <w:proofErr w:type="spellStart"/>
      <w:r>
        <w:rPr>
          <w:rFonts w:ascii="Verdana" w:hAnsi="Verdana" w:cs="Aptos Display"/>
          <w:sz w:val="20"/>
        </w:rPr>
        <w:t>instal·lacions</w:t>
      </w:r>
      <w:proofErr w:type="spellEnd"/>
      <w:r>
        <w:rPr>
          <w:rFonts w:ascii="Verdana" w:hAnsi="Verdana" w:cs="Aptos Display"/>
          <w:sz w:val="20"/>
        </w:rPr>
        <w:t xml:space="preserve"> </w:t>
      </w:r>
      <w:proofErr w:type="spellStart"/>
      <w:r>
        <w:rPr>
          <w:rFonts w:ascii="Verdana" w:hAnsi="Verdana" w:cs="Aptos Display"/>
          <w:sz w:val="20"/>
        </w:rPr>
        <w:t>audiovisuals</w:t>
      </w:r>
      <w:proofErr w:type="spellEnd"/>
      <w:r>
        <w:rPr>
          <w:rFonts w:ascii="Verdana" w:hAnsi="Verdana" w:cs="Aptos Display"/>
          <w:sz w:val="20"/>
        </w:rPr>
        <w:t xml:space="preserve"> de </w:t>
      </w:r>
      <w:proofErr w:type="spellStart"/>
      <w:r>
        <w:rPr>
          <w:rFonts w:ascii="Verdana" w:hAnsi="Verdana" w:cs="Aptos Display"/>
          <w:sz w:val="20"/>
        </w:rPr>
        <w:t>diferents</w:t>
      </w:r>
      <w:proofErr w:type="spellEnd"/>
      <w:r>
        <w:rPr>
          <w:rFonts w:ascii="Verdana" w:hAnsi="Verdana" w:cs="Aptos Display"/>
          <w:sz w:val="20"/>
        </w:rPr>
        <w:t xml:space="preserve"> </w:t>
      </w:r>
      <w:proofErr w:type="spellStart"/>
      <w:r>
        <w:rPr>
          <w:rFonts w:ascii="Verdana" w:hAnsi="Verdana" w:cs="Aptos Display"/>
          <w:sz w:val="20"/>
        </w:rPr>
        <w:t>espais</w:t>
      </w:r>
      <w:proofErr w:type="spellEnd"/>
      <w:r>
        <w:rPr>
          <w:rFonts w:ascii="Verdana" w:hAnsi="Verdana" w:cs="Aptos Display"/>
          <w:sz w:val="20"/>
        </w:rPr>
        <w:t xml:space="preserve"> del CCCB</w:t>
      </w:r>
      <w:r>
        <w:rPr>
          <w:rFonts w:ascii="Verdana" w:hAnsi="Verdana"/>
          <w:sz w:val="20"/>
        </w:rPr>
        <w:t xml:space="preserve">, es </w:t>
      </w:r>
      <w:proofErr w:type="spellStart"/>
      <w:r>
        <w:rPr>
          <w:rFonts w:ascii="Verdana" w:hAnsi="Verdana"/>
          <w:sz w:val="20"/>
        </w:rPr>
        <w:t>compromet</w:t>
      </w:r>
      <w:proofErr w:type="spellEnd"/>
      <w:r>
        <w:rPr>
          <w:rFonts w:ascii="Verdana" w:hAnsi="Verdana"/>
          <w:sz w:val="20"/>
        </w:rPr>
        <w:t xml:space="preserve"> a portar-la a </w:t>
      </w:r>
      <w:proofErr w:type="spellStart"/>
      <w:r>
        <w:rPr>
          <w:rFonts w:ascii="Verdana" w:hAnsi="Verdana"/>
          <w:sz w:val="20"/>
        </w:rPr>
        <w:t>terme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amb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subjecció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als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plecs</w:t>
      </w:r>
      <w:proofErr w:type="spellEnd"/>
      <w:r>
        <w:rPr>
          <w:rFonts w:ascii="Verdana" w:hAnsi="Verdana"/>
          <w:sz w:val="20"/>
        </w:rPr>
        <w:t xml:space="preserve"> de </w:t>
      </w:r>
      <w:proofErr w:type="spellStart"/>
      <w:r>
        <w:rPr>
          <w:rFonts w:ascii="Verdana" w:hAnsi="Verdana"/>
          <w:sz w:val="20"/>
        </w:rPr>
        <w:t>prescripcions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tècniques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particulars</w:t>
      </w:r>
      <w:proofErr w:type="spellEnd"/>
      <w:r>
        <w:rPr>
          <w:rFonts w:ascii="Verdana" w:hAnsi="Verdana"/>
          <w:sz w:val="20"/>
        </w:rPr>
        <w:t xml:space="preserve"> i de </w:t>
      </w:r>
      <w:proofErr w:type="spellStart"/>
      <w:r>
        <w:rPr>
          <w:rFonts w:ascii="Verdana" w:hAnsi="Verdana"/>
          <w:sz w:val="20"/>
        </w:rPr>
        <w:t>clàusules</w:t>
      </w:r>
      <w:proofErr w:type="spellEnd"/>
      <w:r>
        <w:rPr>
          <w:rFonts w:ascii="Verdana" w:hAnsi="Verdana"/>
          <w:sz w:val="20"/>
        </w:rPr>
        <w:t xml:space="preserve"> administratives </w:t>
      </w:r>
      <w:proofErr w:type="spellStart"/>
      <w:r>
        <w:rPr>
          <w:rFonts w:ascii="Verdana" w:hAnsi="Verdana"/>
          <w:sz w:val="20"/>
        </w:rPr>
        <w:t>particulars</w:t>
      </w:r>
      <w:proofErr w:type="spellEnd"/>
      <w:r>
        <w:rPr>
          <w:rFonts w:ascii="Verdana" w:hAnsi="Verdana"/>
          <w:sz w:val="20"/>
        </w:rPr>
        <w:t xml:space="preserve">, que </w:t>
      </w:r>
      <w:proofErr w:type="spellStart"/>
      <w:r>
        <w:rPr>
          <w:rFonts w:ascii="Verdana" w:hAnsi="Verdana"/>
          <w:sz w:val="20"/>
        </w:rPr>
        <w:t>accepta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íntegrament</w:t>
      </w:r>
      <w:proofErr w:type="spellEnd"/>
      <w:r>
        <w:rPr>
          <w:rFonts w:ascii="Verdana" w:hAnsi="Verdana"/>
          <w:sz w:val="20"/>
        </w:rPr>
        <w:t>:</w:t>
      </w:r>
    </w:p>
    <w:p w14:paraId="73DF5F74" w14:textId="77777777" w:rsidR="00FD13A8" w:rsidRDefault="00FD13A8">
      <w:pPr>
        <w:spacing w:after="240"/>
        <w:rPr>
          <w:rFonts w:ascii="Verdana" w:hAnsi="Verdana"/>
          <w:sz w:val="20"/>
        </w:rPr>
      </w:pPr>
    </w:p>
    <w:p w14:paraId="5B5DD143" w14:textId="77777777" w:rsidR="00FD13A8" w:rsidRDefault="00724345">
      <w:pPr>
        <w:pStyle w:val="Pargrafdellista"/>
        <w:spacing w:after="240"/>
        <w:ind w:left="0"/>
        <w:rPr>
          <w:rFonts w:ascii="Verdana" w:hAnsi="Verdana"/>
          <w:b/>
          <w:bCs/>
          <w:sz w:val="20"/>
        </w:rPr>
      </w:pPr>
      <w:proofErr w:type="spellStart"/>
      <w:r>
        <w:rPr>
          <w:rFonts w:ascii="Verdana" w:hAnsi="Verdana"/>
          <w:b/>
          <w:bCs/>
          <w:sz w:val="20"/>
        </w:rPr>
        <w:t>Proposició</w:t>
      </w:r>
      <w:proofErr w:type="spellEnd"/>
      <w:r>
        <w:rPr>
          <w:rFonts w:ascii="Verdana" w:hAnsi="Verdana"/>
          <w:b/>
          <w:bCs/>
          <w:sz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</w:rPr>
        <w:t>econòmica</w:t>
      </w:r>
      <w:proofErr w:type="spellEnd"/>
      <w:r>
        <w:rPr>
          <w:rFonts w:ascii="Verdana" w:hAnsi="Verdana"/>
          <w:b/>
          <w:bCs/>
          <w:sz w:val="20"/>
        </w:rPr>
        <w:t>:</w:t>
      </w:r>
    </w:p>
    <w:p w14:paraId="3931D560" w14:textId="77777777" w:rsidR="00FD13A8" w:rsidRDefault="00724345">
      <w:pPr>
        <w:spacing w:after="240"/>
        <w:rPr>
          <w:rFonts w:ascii="Verdana" w:hAnsi="Verdana"/>
          <w:b/>
          <w:bCs/>
          <w:sz w:val="20"/>
        </w:rPr>
      </w:pPr>
      <w:proofErr w:type="spellStart"/>
      <w:r>
        <w:rPr>
          <w:rFonts w:ascii="Verdana" w:hAnsi="Verdana"/>
          <w:b/>
          <w:bCs/>
          <w:sz w:val="20"/>
        </w:rPr>
        <w:t>Criteri</w:t>
      </w:r>
      <w:proofErr w:type="spellEnd"/>
      <w:r>
        <w:rPr>
          <w:rFonts w:ascii="Verdana" w:hAnsi="Verdana"/>
          <w:b/>
          <w:bCs/>
          <w:sz w:val="20"/>
        </w:rPr>
        <w:t xml:space="preserve"> 1: Preu </w:t>
      </w:r>
    </w:p>
    <w:p w14:paraId="47D39C24" w14:textId="77777777" w:rsidR="00FD13A8" w:rsidRDefault="00FD13A8">
      <w:pPr>
        <w:spacing w:after="240"/>
        <w:rPr>
          <w:rFonts w:ascii="Verdana" w:hAnsi="Verdana"/>
          <w:sz w:val="20"/>
        </w:rPr>
      </w:pPr>
    </w:p>
    <w:tbl>
      <w:tblPr>
        <w:tblW w:w="9179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1809"/>
        <w:gridCol w:w="1559"/>
        <w:gridCol w:w="1559"/>
        <w:gridCol w:w="1700"/>
      </w:tblGrid>
      <w:tr w:rsidR="00FD13A8" w14:paraId="5D18B3EA" w14:textId="77777777">
        <w:tblPrEx>
          <w:tblCellMar>
            <w:top w:w="0" w:type="dxa"/>
            <w:bottom w:w="0" w:type="dxa"/>
          </w:tblCellMar>
        </w:tblPrEx>
        <w:trPr>
          <w:trHeight w:val="416"/>
          <w:jc w:val="right"/>
        </w:trPr>
        <w:tc>
          <w:tcPr>
            <w:tcW w:w="2552" w:type="dxa"/>
            <w:tcBorders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9E9DF" w14:textId="77777777" w:rsidR="00FD13A8" w:rsidRDefault="00FD13A8">
            <w:pPr>
              <w:spacing w:after="240"/>
              <w:rPr>
                <w:rFonts w:ascii="Verdana" w:hAnsi="Verdana"/>
                <w:sz w:val="20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DCCDB" w14:textId="77777777" w:rsidR="00FD13A8" w:rsidRDefault="00724345">
            <w:pPr>
              <w:spacing w:after="24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OFERTA DEL LICITADOR</w:t>
            </w:r>
          </w:p>
        </w:tc>
      </w:tr>
      <w:tr w:rsidR="00FD13A8" w14:paraId="424295F3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B075B" w14:textId="77777777" w:rsidR="00FD13A8" w:rsidRDefault="00724345">
            <w:pPr>
              <w:spacing w:after="24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Preu </w:t>
            </w:r>
            <w:proofErr w:type="spellStart"/>
            <w:r>
              <w:rPr>
                <w:rFonts w:ascii="Verdana" w:hAnsi="Verdana"/>
                <w:sz w:val="20"/>
              </w:rPr>
              <w:t>màxim</w:t>
            </w:r>
            <w:proofErr w:type="spellEnd"/>
          </w:p>
          <w:p w14:paraId="7D15DE62" w14:textId="77777777" w:rsidR="00FD13A8" w:rsidRDefault="00724345">
            <w:pPr>
              <w:spacing w:after="24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(IVA </w:t>
            </w:r>
            <w:proofErr w:type="spellStart"/>
            <w:r>
              <w:rPr>
                <w:rFonts w:ascii="Verdana" w:hAnsi="Verdana"/>
                <w:sz w:val="20"/>
              </w:rPr>
              <w:t>exclòs</w:t>
            </w:r>
            <w:proofErr w:type="spellEnd"/>
            <w:r>
              <w:rPr>
                <w:rFonts w:ascii="Verdana" w:hAnsi="Verdana"/>
                <w:sz w:val="20"/>
              </w:rPr>
              <w:t>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15BDF" w14:textId="77777777" w:rsidR="00FD13A8" w:rsidRDefault="00724345">
            <w:pPr>
              <w:spacing w:after="24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Preu </w:t>
            </w:r>
            <w:proofErr w:type="spellStart"/>
            <w:r>
              <w:rPr>
                <w:rFonts w:ascii="Verdana" w:hAnsi="Verdana"/>
                <w:sz w:val="20"/>
              </w:rPr>
              <w:t>ofert</w:t>
            </w:r>
            <w:proofErr w:type="spellEnd"/>
          </w:p>
          <w:p w14:paraId="0E2E6709" w14:textId="77777777" w:rsidR="00FD13A8" w:rsidRDefault="00724345">
            <w:pPr>
              <w:spacing w:after="24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(IVA </w:t>
            </w:r>
            <w:proofErr w:type="spellStart"/>
            <w:r>
              <w:rPr>
                <w:rFonts w:ascii="Verdana" w:hAnsi="Verdana"/>
                <w:sz w:val="20"/>
              </w:rPr>
              <w:t>exclòs</w:t>
            </w:r>
            <w:proofErr w:type="spellEnd"/>
            <w:r>
              <w:rPr>
                <w:rFonts w:ascii="Verdana" w:hAnsi="Verdana"/>
                <w:sz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382C3" w14:textId="77777777" w:rsidR="00FD13A8" w:rsidRDefault="00724345">
            <w:pPr>
              <w:spacing w:after="24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Tipus</w:t>
            </w:r>
            <w:proofErr w:type="spellEnd"/>
            <w:r>
              <w:rPr>
                <w:rFonts w:ascii="Verdana" w:hAnsi="Verdana"/>
                <w:sz w:val="20"/>
              </w:rPr>
              <w:t xml:space="preserve"> % 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C390C" w14:textId="77777777" w:rsidR="00FD13A8" w:rsidRDefault="00724345">
            <w:pPr>
              <w:spacing w:after="24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Import</w:t>
            </w:r>
            <w:proofErr w:type="spellEnd"/>
            <w:r>
              <w:rPr>
                <w:rFonts w:ascii="Verdana" w:hAnsi="Verdana"/>
                <w:sz w:val="20"/>
              </w:rPr>
              <w:t xml:space="preserve"> IVA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562C3" w14:textId="77777777" w:rsidR="00FD13A8" w:rsidRDefault="00724345">
            <w:pPr>
              <w:spacing w:after="240"/>
              <w:rPr>
                <w:rFonts w:ascii="Verdana" w:hAnsi="Verdana"/>
                <w:sz w:val="20"/>
              </w:rPr>
            </w:pPr>
            <w:proofErr w:type="gramStart"/>
            <w:r>
              <w:rPr>
                <w:rFonts w:ascii="Verdana" w:hAnsi="Verdana"/>
                <w:sz w:val="20"/>
              </w:rPr>
              <w:t>Total</w:t>
            </w:r>
            <w:proofErr w:type="gramEnd"/>
            <w:r>
              <w:rPr>
                <w:rFonts w:ascii="Verdana" w:hAnsi="Verdana"/>
                <w:sz w:val="20"/>
              </w:rPr>
              <w:t xml:space="preserve"> preu </w:t>
            </w:r>
            <w:proofErr w:type="spellStart"/>
            <w:r>
              <w:rPr>
                <w:rFonts w:ascii="Verdana" w:hAnsi="Verdana"/>
                <w:sz w:val="20"/>
              </w:rPr>
              <w:t>ofert</w:t>
            </w:r>
            <w:proofErr w:type="spellEnd"/>
          </w:p>
          <w:p w14:paraId="50FAD823" w14:textId="77777777" w:rsidR="00FD13A8" w:rsidRDefault="00724345">
            <w:pPr>
              <w:spacing w:after="24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(IVA </w:t>
            </w:r>
            <w:proofErr w:type="spellStart"/>
            <w:r>
              <w:rPr>
                <w:rFonts w:ascii="Verdana" w:hAnsi="Verdana"/>
                <w:sz w:val="20"/>
              </w:rPr>
              <w:t>inclòs</w:t>
            </w:r>
            <w:proofErr w:type="spellEnd"/>
            <w:r>
              <w:rPr>
                <w:rFonts w:ascii="Verdana" w:hAnsi="Verdana"/>
                <w:sz w:val="20"/>
              </w:rPr>
              <w:t>)</w:t>
            </w:r>
          </w:p>
        </w:tc>
      </w:tr>
      <w:tr w:rsidR="00FD13A8" w14:paraId="1962913D" w14:textId="77777777">
        <w:tblPrEx>
          <w:tblCellMar>
            <w:top w:w="0" w:type="dxa"/>
            <w:bottom w:w="0" w:type="dxa"/>
          </w:tblCellMar>
        </w:tblPrEx>
        <w:trPr>
          <w:trHeight w:val="418"/>
          <w:jc w:val="right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F5FF3" w14:textId="77777777" w:rsidR="00FD13A8" w:rsidRDefault="00724345">
            <w:pPr>
              <w:spacing w:after="24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71.400,00€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0AA7F" w14:textId="77777777" w:rsidR="00FD13A8" w:rsidRDefault="00FD13A8">
            <w:pPr>
              <w:spacing w:after="240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98CF9" w14:textId="77777777" w:rsidR="00FD13A8" w:rsidRDefault="00FD13A8">
            <w:pPr>
              <w:spacing w:after="240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20733" w14:textId="77777777" w:rsidR="00FD13A8" w:rsidRDefault="00FD13A8">
            <w:pPr>
              <w:spacing w:after="240"/>
              <w:rPr>
                <w:rFonts w:ascii="Verdana" w:hAnsi="Verdana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AE1BB" w14:textId="77777777" w:rsidR="00FD13A8" w:rsidRDefault="00FD13A8">
            <w:pPr>
              <w:spacing w:after="240"/>
              <w:rPr>
                <w:rFonts w:ascii="Verdana" w:hAnsi="Verdana"/>
                <w:sz w:val="20"/>
              </w:rPr>
            </w:pPr>
          </w:p>
        </w:tc>
      </w:tr>
    </w:tbl>
    <w:p w14:paraId="756A7D84" w14:textId="77777777" w:rsidR="00FD13A8" w:rsidRDefault="00FD13A8">
      <w:pPr>
        <w:spacing w:after="240"/>
        <w:rPr>
          <w:rFonts w:ascii="Verdana" w:hAnsi="Verdana"/>
          <w:color w:val="3366FF"/>
          <w:sz w:val="20"/>
        </w:rPr>
      </w:pPr>
    </w:p>
    <w:p w14:paraId="115E1F2D" w14:textId="77777777" w:rsidR="00FD13A8" w:rsidRDefault="00724345">
      <w:pPr>
        <w:pStyle w:val="Pargrafdellista"/>
        <w:spacing w:after="240"/>
        <w:ind w:left="0"/>
      </w:pPr>
      <w:proofErr w:type="spellStart"/>
      <w:r>
        <w:rPr>
          <w:rFonts w:ascii="Verdana" w:hAnsi="Verdana"/>
          <w:b/>
          <w:bCs/>
          <w:sz w:val="20"/>
        </w:rPr>
        <w:lastRenderedPageBreak/>
        <w:t>Criteri</w:t>
      </w:r>
      <w:proofErr w:type="spellEnd"/>
      <w:r>
        <w:rPr>
          <w:rFonts w:ascii="Verdana" w:hAnsi="Verdana"/>
          <w:b/>
          <w:bCs/>
          <w:sz w:val="20"/>
        </w:rPr>
        <w:t xml:space="preserve"> 2: </w:t>
      </w:r>
      <w:r>
        <w:rPr>
          <w:rFonts w:ascii="Verdana" w:eastAsia="Verdana" w:hAnsi="Verdana" w:cs="Verdana"/>
          <w:b/>
          <w:bCs/>
          <w:spacing w:val="12"/>
          <w:sz w:val="20"/>
        </w:rPr>
        <w:t xml:space="preserve">Millora. </w:t>
      </w:r>
      <w:proofErr w:type="spellStart"/>
      <w:r>
        <w:rPr>
          <w:rFonts w:ascii="Verdana" w:eastAsia="Verdana" w:hAnsi="Verdana" w:cs="Verdana"/>
          <w:b/>
          <w:bCs/>
          <w:spacing w:val="12"/>
          <w:sz w:val="20"/>
        </w:rPr>
        <w:t>Reducció</w:t>
      </w:r>
      <w:proofErr w:type="spellEnd"/>
      <w:r>
        <w:rPr>
          <w:rFonts w:ascii="Verdana" w:eastAsia="Verdana" w:hAnsi="Verdana" w:cs="Verdana"/>
          <w:b/>
          <w:bCs/>
          <w:spacing w:val="12"/>
          <w:sz w:val="20"/>
        </w:rPr>
        <w:t xml:space="preserve"> del </w:t>
      </w:r>
      <w:proofErr w:type="spellStart"/>
      <w:r>
        <w:rPr>
          <w:rFonts w:ascii="Verdana" w:eastAsia="Verdana" w:hAnsi="Verdana" w:cs="Verdana"/>
          <w:b/>
          <w:bCs/>
          <w:spacing w:val="12"/>
          <w:sz w:val="20"/>
        </w:rPr>
        <w:t>termini</w:t>
      </w:r>
      <w:proofErr w:type="spellEnd"/>
      <w:r>
        <w:rPr>
          <w:rFonts w:ascii="Verdana" w:eastAsia="Verdana" w:hAnsi="Verdana" w:cs="Verdana"/>
          <w:b/>
          <w:bCs/>
          <w:spacing w:val="12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b/>
          <w:bCs/>
          <w:spacing w:val="12"/>
          <w:sz w:val="20"/>
        </w:rPr>
        <w:t>lliurament</w:t>
      </w:r>
      <w:proofErr w:type="spellEnd"/>
      <w:r>
        <w:rPr>
          <w:rFonts w:ascii="Verdana" w:eastAsia="Verdana" w:hAnsi="Verdana" w:cs="Verdana"/>
          <w:b/>
          <w:bCs/>
          <w:spacing w:val="12"/>
          <w:sz w:val="20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20"/>
        </w:rPr>
        <w:t xml:space="preserve">respecte </w:t>
      </w:r>
      <w:proofErr w:type="spellStart"/>
      <w:r>
        <w:rPr>
          <w:rFonts w:ascii="Verdana" w:eastAsia="Verdana" w:hAnsi="Verdana" w:cs="Verdana"/>
          <w:b/>
          <w:bCs/>
          <w:spacing w:val="1"/>
          <w:sz w:val="20"/>
        </w:rPr>
        <w:t>l’establert</w:t>
      </w:r>
      <w:proofErr w:type="spellEnd"/>
      <w:r>
        <w:rPr>
          <w:rFonts w:ascii="Verdana" w:eastAsia="Verdana" w:hAnsi="Verdana" w:cs="Verdana"/>
          <w:b/>
          <w:bCs/>
          <w:spacing w:val="1"/>
          <w:sz w:val="20"/>
        </w:rPr>
        <w:t xml:space="preserve"> a la </w:t>
      </w:r>
      <w:proofErr w:type="spellStart"/>
      <w:r>
        <w:rPr>
          <w:rFonts w:ascii="Verdana" w:eastAsia="Verdana" w:hAnsi="Verdana" w:cs="Verdana"/>
          <w:b/>
          <w:bCs/>
          <w:spacing w:val="1"/>
          <w:sz w:val="20"/>
        </w:rPr>
        <w:t>clàusula</w:t>
      </w:r>
      <w:proofErr w:type="spellEnd"/>
      <w:r>
        <w:rPr>
          <w:rFonts w:ascii="Verdana" w:eastAsia="Verdana" w:hAnsi="Verdana" w:cs="Verdana"/>
          <w:b/>
          <w:bCs/>
          <w:spacing w:val="1"/>
          <w:sz w:val="20"/>
        </w:rPr>
        <w:t xml:space="preserve"> 1.5 del PCAP.</w:t>
      </w:r>
    </w:p>
    <w:p w14:paraId="62DEBC50" w14:textId="77777777" w:rsidR="00FD13A8" w:rsidRDefault="00FD13A8">
      <w:pPr>
        <w:pStyle w:val="Pargrafdellista"/>
        <w:spacing w:after="240"/>
        <w:ind w:left="0"/>
        <w:rPr>
          <w:rFonts w:ascii="Verdana" w:eastAsia="Verdana" w:hAnsi="Verdana" w:cs="Verdana"/>
          <w:b/>
          <w:bCs/>
          <w:spacing w:val="1"/>
          <w:sz w:val="20"/>
        </w:rPr>
      </w:pPr>
    </w:p>
    <w:tbl>
      <w:tblPr>
        <w:tblW w:w="771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43"/>
        <w:gridCol w:w="1568"/>
      </w:tblGrid>
      <w:tr w:rsidR="00FD13A8" w14:paraId="7983EFFF" w14:textId="77777777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61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B4765" w14:textId="77777777" w:rsidR="00FD13A8" w:rsidRDefault="00724345">
            <w:pPr>
              <w:pStyle w:val="xxdefault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Millora en la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reducció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termini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lliurament</w:t>
            </w:r>
            <w:proofErr w:type="spellEnd"/>
          </w:p>
        </w:tc>
        <w:tc>
          <w:tcPr>
            <w:tcW w:w="156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EAA9B" w14:textId="77777777" w:rsidR="00FD13A8" w:rsidRDefault="00FD13A8">
            <w:pPr>
              <w:pStyle w:val="xxdefaul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D13A8" w14:paraId="703B102A" w14:textId="77777777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6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AF4DC" w14:textId="77777777" w:rsidR="00FD13A8" w:rsidRDefault="00724345">
            <w:pPr>
              <w:pStyle w:val="xxdefault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Reducció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termini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lliurament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en 5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dies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hàbils</w:t>
            </w:r>
            <w:proofErr w:type="spellEnd"/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07311" w14:textId="77777777" w:rsidR="00FD13A8" w:rsidRDefault="00FD13A8">
            <w:pPr>
              <w:pStyle w:val="xxdefaul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FD13A8" w14:paraId="170A7E7D" w14:textId="77777777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6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815EB" w14:textId="77777777" w:rsidR="00FD13A8" w:rsidRDefault="00724345">
            <w:pPr>
              <w:pStyle w:val="xxdefault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Reducció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termini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lliurament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en </w:t>
            </w:r>
            <w:r>
              <w:rPr>
                <w:rFonts w:ascii="Verdana" w:hAnsi="Verdana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dies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hàbils</w:t>
            </w:r>
            <w:proofErr w:type="spellEnd"/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D992E" w14:textId="77777777" w:rsidR="00FD13A8" w:rsidRDefault="00FD13A8">
            <w:pPr>
              <w:pStyle w:val="xxdefaul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FD13A8" w14:paraId="35AD898A" w14:textId="77777777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6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32FCB" w14:textId="77777777" w:rsidR="00FD13A8" w:rsidRDefault="00724345">
            <w:pPr>
              <w:pStyle w:val="xxdefault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Reducció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termini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lliurament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en 15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dies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hàbils</w:t>
            </w:r>
            <w:proofErr w:type="spellEnd"/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D42EE" w14:textId="77777777" w:rsidR="00FD13A8" w:rsidRDefault="00FD13A8">
            <w:pPr>
              <w:pStyle w:val="xxdefaul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FD13A8" w14:paraId="7FB14368" w14:textId="77777777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6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24E52" w14:textId="77777777" w:rsidR="00FD13A8" w:rsidRDefault="00724345">
            <w:pPr>
              <w:pStyle w:val="xxdefault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Reducció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termini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lliurament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en 20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dies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hàbils</w:t>
            </w:r>
            <w:proofErr w:type="spellEnd"/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37BCC" w14:textId="77777777" w:rsidR="00FD13A8" w:rsidRDefault="00FD13A8">
            <w:pPr>
              <w:pStyle w:val="xxdefaul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E73E830" w14:textId="77777777" w:rsidR="00FD13A8" w:rsidRDefault="00FD13A8">
      <w:pPr>
        <w:spacing w:after="240"/>
        <w:ind w:right="54"/>
        <w:rPr>
          <w:rFonts w:ascii="Verdana" w:eastAsia="Arial" w:hAnsi="Verdana" w:cs="Arial"/>
          <w:i/>
          <w:iCs/>
          <w:sz w:val="20"/>
        </w:rPr>
      </w:pPr>
    </w:p>
    <w:p w14:paraId="4F9F5992" w14:textId="77777777" w:rsidR="00FD13A8" w:rsidRDefault="00724345">
      <w:pPr>
        <w:spacing w:after="240"/>
        <w:ind w:right="54"/>
        <w:rPr>
          <w:rFonts w:ascii="Verdana" w:eastAsia="Arial" w:hAnsi="Verdana" w:cs="Arial"/>
          <w:i/>
          <w:iCs/>
          <w:sz w:val="20"/>
        </w:rPr>
      </w:pPr>
      <w:r>
        <w:rPr>
          <w:rFonts w:ascii="Verdana" w:eastAsia="Arial" w:hAnsi="Verdana" w:cs="Arial"/>
          <w:i/>
          <w:iCs/>
          <w:sz w:val="20"/>
        </w:rPr>
        <w:t xml:space="preserve">Marcar </w:t>
      </w:r>
      <w:proofErr w:type="spellStart"/>
      <w:r>
        <w:rPr>
          <w:rFonts w:ascii="Verdana" w:eastAsia="Arial" w:hAnsi="Verdana" w:cs="Arial"/>
          <w:i/>
          <w:iCs/>
          <w:sz w:val="20"/>
        </w:rPr>
        <w:t>amb</w:t>
      </w:r>
      <w:proofErr w:type="spellEnd"/>
      <w:r>
        <w:rPr>
          <w:rFonts w:ascii="Verdana" w:eastAsia="Arial" w:hAnsi="Verdana" w:cs="Arial"/>
          <w:i/>
          <w:iCs/>
          <w:sz w:val="20"/>
        </w:rPr>
        <w:t xml:space="preserve"> una </w:t>
      </w:r>
      <w:proofErr w:type="spellStart"/>
      <w:r>
        <w:rPr>
          <w:rFonts w:ascii="Verdana" w:eastAsia="Arial" w:hAnsi="Verdana" w:cs="Arial"/>
          <w:i/>
          <w:iCs/>
          <w:sz w:val="20"/>
        </w:rPr>
        <w:t>creu</w:t>
      </w:r>
      <w:proofErr w:type="spellEnd"/>
      <w:r>
        <w:rPr>
          <w:rFonts w:ascii="Verdana" w:eastAsia="Arial" w:hAnsi="Verdana" w:cs="Arial"/>
          <w:i/>
          <w:iCs/>
          <w:sz w:val="20"/>
        </w:rPr>
        <w:t xml:space="preserve"> (X) el que </w:t>
      </w:r>
      <w:proofErr w:type="spellStart"/>
      <w:r>
        <w:rPr>
          <w:rFonts w:ascii="Verdana" w:eastAsia="Arial" w:hAnsi="Verdana" w:cs="Arial"/>
          <w:i/>
          <w:iCs/>
          <w:sz w:val="20"/>
        </w:rPr>
        <w:t>correspongui</w:t>
      </w:r>
      <w:proofErr w:type="spellEnd"/>
      <w:r>
        <w:rPr>
          <w:rFonts w:ascii="Verdana" w:eastAsia="Arial" w:hAnsi="Verdana" w:cs="Arial"/>
          <w:i/>
          <w:iCs/>
          <w:sz w:val="20"/>
        </w:rPr>
        <w:t xml:space="preserve">. En el </w:t>
      </w:r>
      <w:proofErr w:type="spellStart"/>
      <w:r>
        <w:rPr>
          <w:rFonts w:ascii="Verdana" w:eastAsia="Arial" w:hAnsi="Verdana" w:cs="Arial"/>
          <w:i/>
          <w:iCs/>
          <w:sz w:val="20"/>
        </w:rPr>
        <w:t>cas</w:t>
      </w:r>
      <w:proofErr w:type="spellEnd"/>
      <w:r>
        <w:rPr>
          <w:rFonts w:ascii="Verdana" w:eastAsia="Arial" w:hAnsi="Verdana" w:cs="Arial"/>
          <w:i/>
          <w:iCs/>
          <w:sz w:val="20"/>
        </w:rPr>
        <w:t xml:space="preserve"> que no es </w:t>
      </w:r>
      <w:proofErr w:type="spellStart"/>
      <w:r>
        <w:rPr>
          <w:rFonts w:ascii="Verdana" w:eastAsia="Arial" w:hAnsi="Verdana" w:cs="Arial"/>
          <w:i/>
          <w:iCs/>
          <w:sz w:val="20"/>
        </w:rPr>
        <w:t>marqui</w:t>
      </w:r>
      <w:proofErr w:type="spellEnd"/>
      <w:r>
        <w:rPr>
          <w:rFonts w:ascii="Verdana" w:eastAsia="Arial" w:hAnsi="Verdana" w:cs="Arial"/>
          <w:i/>
          <w:iCs/>
          <w:sz w:val="20"/>
        </w:rPr>
        <w:t xml:space="preserve"> </w:t>
      </w:r>
      <w:proofErr w:type="spellStart"/>
      <w:r>
        <w:rPr>
          <w:rFonts w:ascii="Verdana" w:eastAsia="Arial" w:hAnsi="Verdana" w:cs="Arial"/>
          <w:i/>
          <w:iCs/>
          <w:sz w:val="20"/>
        </w:rPr>
        <w:t>cap</w:t>
      </w:r>
      <w:proofErr w:type="spellEnd"/>
      <w:r>
        <w:rPr>
          <w:rFonts w:ascii="Verdana" w:eastAsia="Arial" w:hAnsi="Verdana" w:cs="Arial"/>
          <w:i/>
          <w:iCs/>
          <w:sz w:val="20"/>
        </w:rPr>
        <w:t xml:space="preserve"> </w:t>
      </w:r>
      <w:proofErr w:type="spellStart"/>
      <w:r>
        <w:rPr>
          <w:rFonts w:ascii="Verdana" w:eastAsia="Arial" w:hAnsi="Verdana" w:cs="Arial"/>
          <w:i/>
          <w:iCs/>
          <w:sz w:val="20"/>
        </w:rPr>
        <w:t>opció</w:t>
      </w:r>
      <w:proofErr w:type="spellEnd"/>
      <w:r>
        <w:rPr>
          <w:rFonts w:ascii="Verdana" w:eastAsia="Arial" w:hAnsi="Verdana" w:cs="Arial"/>
          <w:i/>
          <w:iCs/>
          <w:sz w:val="20"/>
        </w:rPr>
        <w:t xml:space="preserve"> o es </w:t>
      </w:r>
      <w:proofErr w:type="spellStart"/>
      <w:r>
        <w:rPr>
          <w:rFonts w:ascii="Verdana" w:eastAsia="Arial" w:hAnsi="Verdana" w:cs="Arial"/>
          <w:i/>
          <w:iCs/>
          <w:sz w:val="20"/>
        </w:rPr>
        <w:t>marqui</w:t>
      </w:r>
      <w:proofErr w:type="spellEnd"/>
      <w:r>
        <w:rPr>
          <w:rFonts w:ascii="Verdana" w:eastAsia="Arial" w:hAnsi="Verdana" w:cs="Arial"/>
          <w:i/>
          <w:iCs/>
          <w:sz w:val="20"/>
        </w:rPr>
        <w:t xml:space="preserve"> </w:t>
      </w:r>
      <w:proofErr w:type="spellStart"/>
      <w:r>
        <w:rPr>
          <w:rFonts w:ascii="Verdana" w:eastAsia="Arial" w:hAnsi="Verdana" w:cs="Arial"/>
          <w:i/>
          <w:iCs/>
          <w:sz w:val="20"/>
        </w:rPr>
        <w:t>més</w:t>
      </w:r>
      <w:proofErr w:type="spellEnd"/>
      <w:r>
        <w:rPr>
          <w:rFonts w:ascii="Verdana" w:eastAsia="Arial" w:hAnsi="Verdana" w:cs="Arial"/>
          <w:i/>
          <w:iCs/>
          <w:sz w:val="20"/>
        </w:rPr>
        <w:t xml:space="preserve"> </w:t>
      </w:r>
      <w:proofErr w:type="spellStart"/>
      <w:r>
        <w:rPr>
          <w:rFonts w:ascii="Verdana" w:eastAsia="Arial" w:hAnsi="Verdana" w:cs="Arial"/>
          <w:i/>
          <w:iCs/>
          <w:sz w:val="20"/>
        </w:rPr>
        <w:t>d’una</w:t>
      </w:r>
      <w:proofErr w:type="spellEnd"/>
      <w:r>
        <w:rPr>
          <w:rFonts w:ascii="Verdana" w:eastAsia="Arial" w:hAnsi="Verdana" w:cs="Arial"/>
          <w:i/>
          <w:iCs/>
          <w:sz w:val="20"/>
        </w:rPr>
        <w:t xml:space="preserve"> </w:t>
      </w:r>
      <w:proofErr w:type="spellStart"/>
      <w:r>
        <w:rPr>
          <w:rFonts w:ascii="Verdana" w:eastAsia="Arial" w:hAnsi="Verdana" w:cs="Arial"/>
          <w:i/>
          <w:iCs/>
          <w:sz w:val="20"/>
        </w:rPr>
        <w:t>casella</w:t>
      </w:r>
      <w:proofErr w:type="spellEnd"/>
      <w:r>
        <w:rPr>
          <w:rFonts w:ascii="Verdana" w:eastAsia="Arial" w:hAnsi="Verdana" w:cs="Arial"/>
          <w:i/>
          <w:iCs/>
          <w:sz w:val="20"/>
        </w:rPr>
        <w:t xml:space="preserve">, la </w:t>
      </w:r>
      <w:proofErr w:type="spellStart"/>
      <w:r>
        <w:rPr>
          <w:rFonts w:ascii="Verdana" w:eastAsia="Arial" w:hAnsi="Verdana" w:cs="Arial"/>
          <w:i/>
          <w:iCs/>
          <w:sz w:val="20"/>
        </w:rPr>
        <w:t>puntuació</w:t>
      </w:r>
      <w:proofErr w:type="spellEnd"/>
      <w:r>
        <w:rPr>
          <w:rFonts w:ascii="Verdana" w:eastAsia="Arial" w:hAnsi="Verdana" w:cs="Arial"/>
          <w:i/>
          <w:iCs/>
          <w:sz w:val="20"/>
        </w:rPr>
        <w:t xml:space="preserve"> </w:t>
      </w:r>
      <w:proofErr w:type="spellStart"/>
      <w:r>
        <w:rPr>
          <w:rFonts w:ascii="Verdana" w:eastAsia="Arial" w:hAnsi="Verdana" w:cs="Arial"/>
          <w:i/>
          <w:iCs/>
          <w:sz w:val="20"/>
        </w:rPr>
        <w:t>serà</w:t>
      </w:r>
      <w:proofErr w:type="spellEnd"/>
      <w:r>
        <w:rPr>
          <w:rFonts w:ascii="Verdana" w:eastAsia="Arial" w:hAnsi="Verdana" w:cs="Arial"/>
          <w:i/>
          <w:iCs/>
          <w:sz w:val="20"/>
        </w:rPr>
        <w:t xml:space="preserve"> 0.</w:t>
      </w:r>
    </w:p>
    <w:p w14:paraId="2F3C119A" w14:textId="77777777" w:rsidR="00FD13A8" w:rsidRDefault="00FD13A8">
      <w:pPr>
        <w:spacing w:after="240"/>
        <w:rPr>
          <w:rFonts w:ascii="Verdana" w:hAnsi="Verdana"/>
          <w:i/>
          <w:sz w:val="20"/>
        </w:rPr>
      </w:pPr>
    </w:p>
    <w:p w14:paraId="2E7C1970" w14:textId="77777777" w:rsidR="00FD13A8" w:rsidRDefault="00FD13A8">
      <w:pPr>
        <w:spacing w:after="240"/>
        <w:rPr>
          <w:rFonts w:ascii="Verdana" w:hAnsi="Verdana"/>
          <w:i/>
          <w:sz w:val="20"/>
        </w:rPr>
      </w:pPr>
    </w:p>
    <w:p w14:paraId="69E8A504" w14:textId="77777777" w:rsidR="00FD13A8" w:rsidRDefault="00FD13A8">
      <w:pPr>
        <w:spacing w:after="240"/>
        <w:rPr>
          <w:rFonts w:ascii="Verdana" w:hAnsi="Verdana"/>
          <w:i/>
          <w:sz w:val="20"/>
        </w:rPr>
      </w:pPr>
    </w:p>
    <w:p w14:paraId="1D0F87A9" w14:textId="77777777" w:rsidR="00FD13A8" w:rsidRDefault="00724345">
      <w:pPr>
        <w:spacing w:after="240"/>
      </w:pPr>
      <w:r>
        <w:rPr>
          <w:rFonts w:ascii="Verdana" w:hAnsi="Verdana"/>
          <w:i/>
          <w:sz w:val="20"/>
        </w:rPr>
        <w:t>(SIGNATURA ELECTRÒNICA)</w:t>
      </w:r>
    </w:p>
    <w:p w14:paraId="77D425DF" w14:textId="77777777" w:rsidR="00FD13A8" w:rsidRDefault="00FD13A8">
      <w:pPr>
        <w:spacing w:after="240"/>
        <w:ind w:left="-142"/>
        <w:rPr>
          <w:rFonts w:ascii="Verdana" w:hAnsi="Verdana"/>
          <w:color w:val="3366FF"/>
          <w:sz w:val="20"/>
        </w:rPr>
      </w:pPr>
    </w:p>
    <w:p w14:paraId="20BDE728" w14:textId="77777777" w:rsidR="00FD13A8" w:rsidRDefault="00FD13A8">
      <w:pPr>
        <w:jc w:val="both"/>
        <w:rPr>
          <w:rFonts w:ascii="Verdana" w:eastAsia="Calibri" w:hAnsi="Verdana" w:cs="Arial"/>
          <w:b/>
          <w:sz w:val="20"/>
          <w:szCs w:val="20"/>
        </w:rPr>
      </w:pPr>
    </w:p>
    <w:p w14:paraId="3059A8D9" w14:textId="77777777" w:rsidR="00FD13A8" w:rsidRDefault="00FD13A8"/>
    <w:sectPr w:rsidR="00FD13A8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835" w:right="1134" w:bottom="567" w:left="1701" w:header="130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E4A2F" w14:textId="77777777" w:rsidR="00724345" w:rsidRDefault="00724345">
      <w:pPr>
        <w:spacing w:after="0" w:line="240" w:lineRule="auto"/>
      </w:pPr>
      <w:r>
        <w:separator/>
      </w:r>
    </w:p>
  </w:endnote>
  <w:endnote w:type="continuationSeparator" w:id="0">
    <w:p w14:paraId="0F0F3D7C" w14:textId="77777777" w:rsidR="00724345" w:rsidRDefault="00724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2667E" w14:textId="77777777" w:rsidR="00724345" w:rsidRDefault="00724345">
    <w:pPr>
      <w:jc w:val="center"/>
    </w:pPr>
    <w:r>
      <w:rPr>
        <w:rStyle w:val="Nmerodepgina"/>
        <w:sz w:val="20"/>
      </w:rPr>
      <w:fldChar w:fldCharType="begin"/>
    </w:r>
    <w:r>
      <w:rPr>
        <w:rStyle w:val="Nmerodepgina"/>
        <w:sz w:val="20"/>
      </w:rPr>
      <w:instrText xml:space="preserve"> PAGE </w:instrText>
    </w:r>
    <w:r>
      <w:rPr>
        <w:rStyle w:val="Nmerodepgina"/>
        <w:sz w:val="20"/>
      </w:rPr>
      <w:fldChar w:fldCharType="separate"/>
    </w:r>
    <w:r>
      <w:rPr>
        <w:rStyle w:val="Nmerodepgina"/>
        <w:sz w:val="20"/>
      </w:rPr>
      <w:t>2</w:t>
    </w:r>
    <w:r>
      <w:rPr>
        <w:rStyle w:val="Nmerodepgina"/>
        <w:sz w:val="20"/>
      </w:rPr>
      <w:fldChar w:fldCharType="end"/>
    </w:r>
    <w:r>
      <w:rPr>
        <w:rStyle w:val="Nmerodepgina"/>
        <w:sz w:val="20"/>
      </w:rPr>
      <w:t>/</w:t>
    </w:r>
    <w:r>
      <w:rPr>
        <w:rStyle w:val="Nmerodepgina"/>
        <w:sz w:val="20"/>
      </w:rPr>
      <w:fldChar w:fldCharType="begin"/>
    </w:r>
    <w:r>
      <w:rPr>
        <w:rStyle w:val="Nmerodepgina"/>
        <w:sz w:val="20"/>
      </w:rPr>
      <w:instrText xml:space="preserve"> NUMPAGES </w:instrText>
    </w:r>
    <w:r>
      <w:rPr>
        <w:rStyle w:val="Nmerodepgina"/>
        <w:sz w:val="20"/>
      </w:rPr>
      <w:fldChar w:fldCharType="separate"/>
    </w:r>
    <w:r>
      <w:rPr>
        <w:rStyle w:val="Nmerodepgina"/>
        <w:sz w:val="20"/>
      </w:rPr>
      <w:t>2</w:t>
    </w:r>
    <w:r>
      <w:rPr>
        <w:rStyle w:val="Nmerodepgina"/>
        <w:sz w:val="20"/>
      </w:rPr>
      <w:fldChar w:fldCharType="end"/>
    </w:r>
  </w:p>
  <w:p w14:paraId="0432C053" w14:textId="77777777" w:rsidR="00724345" w:rsidRDefault="0072434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A7348" w14:textId="77777777" w:rsidR="00724345" w:rsidRDefault="00724345">
    <w:pPr>
      <w:jc w:val="center"/>
    </w:pPr>
    <w:r>
      <w:rPr>
        <w:rStyle w:val="Nmerodepgina"/>
        <w:sz w:val="20"/>
      </w:rPr>
      <w:fldChar w:fldCharType="begin"/>
    </w:r>
    <w:r>
      <w:rPr>
        <w:rStyle w:val="Nmerodepgina"/>
        <w:sz w:val="20"/>
      </w:rPr>
      <w:instrText xml:space="preserve"> PAGE </w:instrText>
    </w:r>
    <w:r>
      <w:rPr>
        <w:rStyle w:val="Nmerodepgina"/>
        <w:sz w:val="20"/>
      </w:rPr>
      <w:fldChar w:fldCharType="separate"/>
    </w:r>
    <w:r>
      <w:rPr>
        <w:rStyle w:val="Nmerodepgina"/>
        <w:sz w:val="20"/>
      </w:rPr>
      <w:t>1</w:t>
    </w:r>
    <w:r>
      <w:rPr>
        <w:rStyle w:val="Nmerodepgina"/>
        <w:sz w:val="20"/>
      </w:rPr>
      <w:fldChar w:fldCharType="end"/>
    </w:r>
    <w:r>
      <w:rPr>
        <w:rStyle w:val="Nmerodepgina"/>
        <w:sz w:val="20"/>
      </w:rPr>
      <w:t>/</w:t>
    </w:r>
    <w:r>
      <w:rPr>
        <w:rStyle w:val="Nmerodepgina"/>
        <w:sz w:val="20"/>
      </w:rPr>
      <w:fldChar w:fldCharType="begin"/>
    </w:r>
    <w:r>
      <w:rPr>
        <w:rStyle w:val="Nmerodepgina"/>
        <w:sz w:val="20"/>
      </w:rPr>
      <w:instrText xml:space="preserve"> NUMPAGES </w:instrText>
    </w:r>
    <w:r>
      <w:rPr>
        <w:rStyle w:val="Nmerodepgina"/>
        <w:sz w:val="20"/>
      </w:rPr>
      <w:fldChar w:fldCharType="separate"/>
    </w:r>
    <w:r>
      <w:rPr>
        <w:rStyle w:val="Nmerodepgina"/>
        <w:sz w:val="20"/>
      </w:rPr>
      <w:t>1</w:t>
    </w:r>
    <w:r>
      <w:rPr>
        <w:rStyle w:val="Nmerodepgina"/>
        <w:sz w:val="20"/>
      </w:rPr>
      <w:fldChar w:fldCharType="end"/>
    </w:r>
  </w:p>
  <w:p w14:paraId="3B658572" w14:textId="77777777" w:rsidR="00724345" w:rsidRDefault="007243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A50F2" w14:textId="77777777" w:rsidR="00724345" w:rsidRDefault="0072434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F8818AF" w14:textId="77777777" w:rsidR="00724345" w:rsidRDefault="00724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1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071"/>
    </w:tblGrid>
    <w:tr w:rsidR="00E43284" w14:paraId="70DC303E" w14:textId="77777777">
      <w:tblPrEx>
        <w:tblCellMar>
          <w:top w:w="0" w:type="dxa"/>
          <w:bottom w:w="0" w:type="dxa"/>
        </w:tblCellMar>
      </w:tblPrEx>
      <w:tc>
        <w:tcPr>
          <w:tcW w:w="9071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55E328C" w14:textId="77777777" w:rsidR="00724345" w:rsidRDefault="00724345">
          <w:pPr>
            <w:jc w:val="right"/>
          </w:pPr>
          <w:proofErr w:type="spellStart"/>
          <w:r>
            <w:rPr>
              <w:rFonts w:ascii="Verdana" w:hAnsi="Verdana"/>
              <w:b/>
              <w:bCs/>
              <w:sz w:val="20"/>
              <w:szCs w:val="20"/>
            </w:rPr>
            <w:t>Exp</w:t>
          </w:r>
          <w:proofErr w:type="spellEnd"/>
          <w:r>
            <w:rPr>
              <w:rFonts w:ascii="Verdana" w:hAnsi="Verdana"/>
              <w:b/>
              <w:bCs/>
              <w:sz w:val="20"/>
              <w:szCs w:val="20"/>
            </w:rPr>
            <w:t>. núm. CCCB/2026/0012671// CNM_2026_37</w:t>
          </w:r>
        </w:p>
        <w:p w14:paraId="69C62090" w14:textId="77777777" w:rsidR="00724345" w:rsidRDefault="00724345">
          <w:pPr>
            <w:jc w:val="right"/>
            <w:rPr>
              <w:b/>
              <w:sz w:val="16"/>
              <w:szCs w:val="16"/>
            </w:rPr>
          </w:pPr>
        </w:p>
      </w:tc>
    </w:tr>
  </w:tbl>
  <w:p w14:paraId="4A33A4FF" w14:textId="77777777" w:rsidR="00724345" w:rsidRDefault="00724345">
    <w:pPr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63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963"/>
    </w:tblGrid>
    <w:tr w:rsidR="00E43284" w14:paraId="081DFA87" w14:textId="77777777">
      <w:tblPrEx>
        <w:tblCellMar>
          <w:top w:w="0" w:type="dxa"/>
          <w:bottom w:w="0" w:type="dxa"/>
        </w:tblCellMar>
      </w:tblPrEx>
      <w:trPr>
        <w:trHeight w:val="495"/>
      </w:trPr>
      <w:tc>
        <w:tcPr>
          <w:tcW w:w="8963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39577B4" w14:textId="77777777" w:rsidR="00724345" w:rsidRDefault="00724345"/>
      </w:tc>
    </w:tr>
  </w:tbl>
  <w:p w14:paraId="0120C11F" w14:textId="77777777" w:rsidR="00724345" w:rsidRDefault="00724345">
    <w:pPr>
      <w:jc w:val="right"/>
    </w:pPr>
    <w:proofErr w:type="spellStart"/>
    <w:r>
      <w:rPr>
        <w:rFonts w:ascii="Verdana" w:hAnsi="Verdana"/>
        <w:b/>
        <w:bCs/>
        <w:sz w:val="20"/>
        <w:szCs w:val="20"/>
      </w:rPr>
      <w:t>Exp</w:t>
    </w:r>
    <w:proofErr w:type="spellEnd"/>
    <w:r>
      <w:rPr>
        <w:rFonts w:ascii="Verdana" w:hAnsi="Verdana"/>
        <w:b/>
        <w:bCs/>
        <w:sz w:val="20"/>
        <w:szCs w:val="20"/>
      </w:rPr>
      <w:t>. núm. CCCB/2026/0012671// CNM_2026_37</w:t>
    </w:r>
  </w:p>
  <w:p w14:paraId="609D7EF4" w14:textId="77777777" w:rsidR="00724345" w:rsidRDefault="0072434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D13A8"/>
    <w:rsid w:val="004774E5"/>
    <w:rsid w:val="00724345"/>
    <w:rsid w:val="009B350C"/>
    <w:rsid w:val="00FD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63B23"/>
  <w15:docId w15:val="{4B17CCF9-BF91-42A2-B82F-B26BA645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ca-E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s-ES"/>
    </w:rPr>
  </w:style>
  <w:style w:type="paragraph" w:styleId="Ttol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ol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ol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ol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ol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ol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ol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ol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rPr>
      <w:rFonts w:ascii="Aptos Display" w:eastAsia="Times New Roman" w:hAnsi="Aptos Display" w:cs="Times New Roman"/>
      <w:color w:val="0F4761"/>
      <w:sz w:val="40"/>
      <w:szCs w:val="40"/>
      <w:lang w:val="es-ES"/>
    </w:rPr>
  </w:style>
  <w:style w:type="character" w:customStyle="1" w:styleId="Ttol2Car">
    <w:name w:val="Títol 2 Car"/>
    <w:basedOn w:val="Lletraperdefectedelpargraf"/>
    <w:rPr>
      <w:rFonts w:ascii="Aptos Display" w:eastAsia="Times New Roman" w:hAnsi="Aptos Display" w:cs="Times New Roman"/>
      <w:color w:val="0F4761"/>
      <w:sz w:val="32"/>
      <w:szCs w:val="32"/>
      <w:lang w:val="es-ES"/>
    </w:rPr>
  </w:style>
  <w:style w:type="character" w:customStyle="1" w:styleId="Ttol3Car">
    <w:name w:val="Títol 3 Car"/>
    <w:basedOn w:val="Lletraperdefectedelpargraf"/>
    <w:rPr>
      <w:rFonts w:eastAsia="Times New Roman" w:cs="Times New Roman"/>
      <w:color w:val="0F4761"/>
      <w:sz w:val="28"/>
      <w:szCs w:val="28"/>
      <w:lang w:val="es-ES"/>
    </w:rPr>
  </w:style>
  <w:style w:type="character" w:customStyle="1" w:styleId="Ttol4Car">
    <w:name w:val="Títol 4 Car"/>
    <w:basedOn w:val="Lletraperdefectedelpargraf"/>
    <w:rPr>
      <w:rFonts w:eastAsia="Times New Roman" w:cs="Times New Roman"/>
      <w:i/>
      <w:iCs/>
      <w:color w:val="0F4761"/>
      <w:lang w:val="es-ES"/>
    </w:rPr>
  </w:style>
  <w:style w:type="character" w:customStyle="1" w:styleId="Ttol5Car">
    <w:name w:val="Títol 5 Car"/>
    <w:basedOn w:val="Lletraperdefectedelpargraf"/>
    <w:rPr>
      <w:rFonts w:eastAsia="Times New Roman" w:cs="Times New Roman"/>
      <w:color w:val="0F4761"/>
      <w:lang w:val="es-ES"/>
    </w:rPr>
  </w:style>
  <w:style w:type="character" w:customStyle="1" w:styleId="Ttol6Car">
    <w:name w:val="Títol 6 Car"/>
    <w:basedOn w:val="Lletraperdefectedelpargraf"/>
    <w:rPr>
      <w:rFonts w:eastAsia="Times New Roman" w:cs="Times New Roman"/>
      <w:i/>
      <w:iCs/>
      <w:color w:val="595959"/>
      <w:lang w:val="es-ES"/>
    </w:rPr>
  </w:style>
  <w:style w:type="character" w:customStyle="1" w:styleId="Ttol7Car">
    <w:name w:val="Títol 7 Car"/>
    <w:basedOn w:val="Lletraperdefectedelpargraf"/>
    <w:rPr>
      <w:rFonts w:eastAsia="Times New Roman" w:cs="Times New Roman"/>
      <w:color w:val="595959"/>
      <w:lang w:val="es-ES"/>
    </w:rPr>
  </w:style>
  <w:style w:type="character" w:customStyle="1" w:styleId="Ttol8Car">
    <w:name w:val="Títol 8 Car"/>
    <w:basedOn w:val="Lletraperdefectedelpargraf"/>
    <w:rPr>
      <w:rFonts w:eastAsia="Times New Roman" w:cs="Times New Roman"/>
      <w:i/>
      <w:iCs/>
      <w:color w:val="272727"/>
      <w:lang w:val="es-ES"/>
    </w:rPr>
  </w:style>
  <w:style w:type="character" w:customStyle="1" w:styleId="Ttol9Car">
    <w:name w:val="Títol 9 Car"/>
    <w:basedOn w:val="Lletraperdefectedelpargraf"/>
    <w:rPr>
      <w:rFonts w:eastAsia="Times New Roman" w:cs="Times New Roman"/>
      <w:color w:val="272727"/>
      <w:lang w:val="es-ES"/>
    </w:rPr>
  </w:style>
  <w:style w:type="paragraph" w:styleId="Ttol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tolCar">
    <w:name w:val="Títol Car"/>
    <w:basedOn w:val="Lletraperdefectedelpargraf"/>
    <w:rPr>
      <w:rFonts w:ascii="Aptos Display" w:eastAsia="Times New Roman" w:hAnsi="Aptos Display" w:cs="Times New Roman"/>
      <w:spacing w:val="-10"/>
      <w:kern w:val="3"/>
      <w:sz w:val="56"/>
      <w:szCs w:val="56"/>
      <w:lang w:val="es-ES"/>
    </w:rPr>
  </w:style>
  <w:style w:type="paragraph" w:styleId="Subttol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tolCar">
    <w:name w:val="Subtítol Car"/>
    <w:basedOn w:val="Lletraperdefectedelpargraf"/>
    <w:rPr>
      <w:rFonts w:eastAsia="Times New Roman" w:cs="Times New Roman"/>
      <w:color w:val="595959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basedOn w:val="Lletraperdefectedelpargraf"/>
    <w:rPr>
      <w:i/>
      <w:iCs/>
      <w:color w:val="404040"/>
      <w:lang w:val="es-ES"/>
    </w:rPr>
  </w:style>
  <w:style w:type="paragraph" w:styleId="Pargrafdellista">
    <w:name w:val="List Paragraph"/>
    <w:basedOn w:val="Normal"/>
    <w:pPr>
      <w:ind w:left="720"/>
      <w:contextualSpacing/>
    </w:pPr>
  </w:style>
  <w:style w:type="character" w:styleId="mfasiintens">
    <w:name w:val="Intense Emphasis"/>
    <w:basedOn w:val="Lletraperdefectedelpargraf"/>
    <w:rPr>
      <w:i/>
      <w:iCs/>
      <w:color w:val="0F4761"/>
    </w:rPr>
  </w:style>
  <w:style w:type="paragraph" w:styleId="Citaintens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intensaCar">
    <w:name w:val="Cita intensa Car"/>
    <w:basedOn w:val="Lletraperdefectedelpargraf"/>
    <w:rPr>
      <w:i/>
      <w:iCs/>
      <w:color w:val="0F4761"/>
      <w:lang w:val="es-ES"/>
    </w:rPr>
  </w:style>
  <w:style w:type="character" w:styleId="Refernciaintensa">
    <w:name w:val="Intense Reference"/>
    <w:basedOn w:val="Lletraperdefectedelpargraf"/>
    <w:rPr>
      <w:b/>
      <w:bCs/>
      <w:smallCaps/>
      <w:color w:val="0F4761"/>
      <w:spacing w:val="5"/>
    </w:r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pPr>
      <w:tabs>
        <w:tab w:val="center" w:pos="4252"/>
        <w:tab w:val="right" w:pos="8504"/>
      </w:tabs>
    </w:pPr>
    <w:rPr>
      <w:sz w:val="22"/>
    </w:rPr>
  </w:style>
  <w:style w:type="character" w:customStyle="1" w:styleId="PeuCar">
    <w:name w:val="Peu Car"/>
    <w:basedOn w:val="Lletraperdefectedelpargraf"/>
    <w:rPr>
      <w:lang w:val="es-ES"/>
    </w:rPr>
  </w:style>
  <w:style w:type="character" w:customStyle="1" w:styleId="PeuCar1">
    <w:name w:val="Peu Car1"/>
    <w:rPr>
      <w:sz w:val="22"/>
      <w:lang w:val="es-ES"/>
    </w:rPr>
  </w:style>
  <w:style w:type="paragraph" w:customStyle="1" w:styleId="xxdefault">
    <w:name w:val="x_x_default"/>
    <w:basedOn w:val="Normal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ca-ES"/>
    </w:rPr>
  </w:style>
  <w:style w:type="character" w:customStyle="1" w:styleId="PargrafdellistaCar">
    <w:name w:val="Paràgraf de llista Car"/>
    <w:rPr>
      <w:lang w:val="es-ES"/>
    </w:rPr>
  </w:style>
  <w:style w:type="paragraph" w:styleId="Capalera">
    <w:name w:val="header"/>
    <w:basedOn w:val="Normal"/>
    <w:link w:val="Capaler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Sukhwani</dc:creator>
  <dc:description/>
  <cp:lastModifiedBy>Olga Sukhwani</cp:lastModifiedBy>
  <cp:revision>2</cp:revision>
  <dcterms:created xsi:type="dcterms:W3CDTF">2026-07-15T08:39:00Z</dcterms:created>
  <dcterms:modified xsi:type="dcterms:W3CDTF">2026-07-15T08:39:00Z</dcterms:modified>
</cp:coreProperties>
</file>