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 xml:space="preserve">ANNEX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MODEL DE DECLARACIÓ RESPONSABLE*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(SOBRE ÚNIC DIGITAL)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</w:t>
      </w:r>
      <w:r>
        <w:rPr>
          <w:rFonts w:cs="Arial" w:ascii="Arial" w:hAnsi="Arial"/>
          <w:i/>
          <w:iCs/>
          <w:sz w:val="18"/>
          <w:szCs w:val="18"/>
        </w:rPr>
        <w:t>En cas d’unió temporal d’empreses (UTE), cadascuna de les empreses que integren la UTE ha de presentar una declaració responsable.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 les </w:t>
      </w:r>
      <w:r>
        <w:rPr>
          <w:rFonts w:cs="Arial" w:ascii="Arial" w:hAnsi="Arial"/>
          <w:b/>
          <w:bCs/>
        </w:rPr>
        <w:t xml:space="preserve">obres relatives al Projecte Bàsic i d’Execució de la renovació de la gespa artificial del Camp Municipal d’Hoquei </w:t>
      </w:r>
      <w:r>
        <w:rPr>
          <w:rFonts w:cs="Arial" w:ascii="Arial" w:hAnsi="Arial"/>
          <w:b/>
        </w:rPr>
        <w:t xml:space="preserve">(expedient </w:t>
      </w:r>
      <w:r>
        <w:rPr>
          <w:rFonts w:cs="Arial" w:ascii="Arial" w:hAnsi="Arial"/>
          <w:b/>
          <w:shd w:fill="auto" w:val="clear"/>
        </w:rPr>
        <w:t>2026/000024571),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hd w:val="clear" w:color="auto" w:fill="FFFFFF"/>
        <w:spacing w:lineRule="exact" w:line="260" w:before="0" w:after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DECLARO RESPONSABLEMENT: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1r.</w:t>
      </w:r>
      <w:r>
        <w:rPr>
          <w:rFonts w:eastAsia="Calibri" w:cs="Arial" w:ascii="Arial" w:hAnsi="Arial"/>
          <w:lang w:eastAsia="en-US"/>
        </w:rPr>
        <w:t xml:space="preserve"> Que </w:t>
      </w:r>
      <w:r>
        <w:rPr>
          <w:rFonts w:eastAsia="Calibri" w:cs="Arial" w:ascii="Arial" w:hAnsi="Arial"/>
          <w:i/>
          <w:iCs/>
          <w:lang w:eastAsia="en-US"/>
        </w:rPr>
        <w:t xml:space="preserve">compleixo/l’entitat que represento compleix </w:t>
      </w:r>
      <w:r>
        <w:rPr>
          <w:rFonts w:eastAsia="Calibri" w:cs="Arial" w:ascii="Arial" w:hAnsi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2n.</w:t>
      </w:r>
      <w:r>
        <w:rPr>
          <w:rFonts w:eastAsia="Calibri" w:cs="Arial" w:ascii="Arial" w:hAnsi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3r.</w:t>
      </w:r>
      <w:r>
        <w:rPr>
          <w:rFonts w:eastAsia="Calibri" w:cs="Arial" w:ascii="Arial" w:hAnsi="Arial"/>
          <w:lang w:eastAsia="en-US"/>
        </w:rPr>
        <w:t xml:space="preserve"> </w:t>
      </w:r>
      <w:r>
        <w:rPr>
          <w:rFonts w:cs="Arial" w:ascii="Arial" w:hAnsi="Arial"/>
        </w:rPr>
        <w:t>Que l’entitat que represento</w:t>
      </w:r>
      <w:r>
        <w:rPr>
          <w:rFonts w:eastAsia="Calibri" w:cs="Arial" w:ascii="Arial" w:hAnsi="Arial"/>
          <w:lang w:eastAsia="en-US"/>
        </w:rPr>
        <w:t xml:space="preserve">: </w:t>
      </w:r>
      <w:r>
        <w:rPr>
          <w:rFonts w:eastAsia="Calibri" w:cs="Arial" w:ascii="Arial" w:hAnsi="Arial"/>
          <w:i/>
          <w:iCs/>
          <w:color w:val="0070C0"/>
          <w:lang w:eastAsia="en-US"/>
        </w:rPr>
        <w:t>(marqui una de les caselles</w:t>
      </w:r>
      <w:r>
        <w:rPr>
          <w:rFonts w:eastAsia="Calibri" w:cs="Arial" w:ascii="Arial" w:hAnsi="Arial"/>
          <w:color w:val="0070C0"/>
          <w:lang w:eastAsia="en-US"/>
        </w:rPr>
        <w:t>):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4"/>
        </w:numPr>
        <w:spacing w:lineRule="exact" w:line="260"/>
        <w:ind w:hanging="284" w:star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Registre electrònic d’empreses licitadores i classificades de la Generalitat de Catalunya (RELIC).</w:t>
      </w:r>
    </w:p>
    <w:p>
      <w:pPr>
        <w:pStyle w:val="ListParagraph"/>
        <w:numPr>
          <w:ilvl w:val="0"/>
          <w:numId w:val="4"/>
        </w:numPr>
        <w:spacing w:lineRule="exact" w:line="260"/>
        <w:ind w:hanging="284" w:star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Registro Oficial de Licitadores y Empresas Clasificadas del Sector Público (ROLECE).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4t.</w:t>
      </w:r>
      <w:r>
        <w:rPr>
          <w:rFonts w:eastAsia="Calibri" w:cs="Arial" w:ascii="Arial" w:hAnsi="Arial"/>
          <w:lang w:eastAsia="en-US"/>
        </w:rPr>
        <w:t xml:space="preserve"> 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  <w:color w:val="0070C0"/>
        </w:rPr>
        <w:t>: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start="56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5è.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star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star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start="709"/>
        <w:rPr>
          <w:rFonts w:ascii="Arial" w:hAnsi="Arial" w:cs="Arial"/>
          <w:color w:val="0070C0"/>
          <w:sz w:val="20"/>
          <w:szCs w:val="20"/>
        </w:rPr>
      </w:pPr>
      <w:r>
        <w:rPr>
          <w:rFonts w:eastAsia="Calibri" w:cs="Arial" w:ascii="Arial" w:hAnsi="Arial"/>
          <w:lang w:eastAsia="en-US"/>
        </w:rPr>
        <w:t>Emp</w:t>
      </w:r>
      <w:r>
        <w:rPr>
          <w:rFonts w:cs="Arial" w:ascii="Arial" w:hAnsi="Arial"/>
          <w:sz w:val="20"/>
          <w:szCs w:val="20"/>
        </w:rPr>
        <w:t xml:space="preserve">ra a 50 o més treballadors i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3" w:star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4" w:star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hanging="0" w:star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6è.</w:t>
      </w:r>
      <w:r>
        <w:rPr>
          <w:rFonts w:cs="Arial" w:ascii="Arial" w:hAnsi="Arial"/>
        </w:rPr>
        <w:t xml:space="preserve">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0070C0"/>
        </w:rPr>
      </w:pPr>
      <w:r>
        <w:rPr>
          <w:rFonts w:cs="Arial" w:ascii="Arial" w:hAnsi="Arial"/>
          <w:b/>
          <w:bCs/>
        </w:rPr>
        <w:t>7è.</w:t>
      </w:r>
      <w:r>
        <w:rPr>
          <w:rFonts w:cs="Arial" w:ascii="Arial" w:hAnsi="Arial"/>
        </w:rPr>
        <w:t xml:space="preserve"> Que l'empresa a la qual represento: </w:t>
      </w:r>
      <w:r>
        <w:rPr>
          <w:rFonts w:cs="Arial" w:ascii="Arial" w:hAnsi="Arial"/>
          <w:color w:val="0070C0"/>
        </w:rPr>
        <w:t>(</w:t>
      </w:r>
      <w:r>
        <w:rPr>
          <w:rFonts w:cs="Arial" w:ascii="Arial" w:hAnsi="Arial"/>
          <w:i/>
          <w:iCs/>
          <w:color w:val="0070C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8è.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10"/>
        </w:numPr>
        <w:spacing w:lineRule="exact" w:line="260" w:before="0" w:after="0"/>
        <w:ind w:hanging="360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11"/>
        </w:numPr>
        <w:spacing w:lineRule="exact" w:line="260" w:before="0" w:after="0"/>
        <w:ind w:hanging="357" w:star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12"/>
        </w:numPr>
        <w:spacing w:lineRule="exact" w:line="260" w:before="0" w:after="0"/>
        <w:ind w:hanging="284" w:start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13"/>
        </w:numPr>
        <w:spacing w:lineRule="exact" w:line="260" w:before="0" w:after="0"/>
        <w:ind w:hanging="284" w:start="851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>les</w:t>
      </w:r>
      <w:r>
        <w:rPr>
          <w:rFonts w:cs="Arial" w:ascii="Arial" w:hAnsi="Arial"/>
          <w:sz w:val="20"/>
          <w:szCs w:val="20"/>
        </w:rPr>
        <w:t xml:space="preserve"> empreses pertanyents al grup que es presenten a la licitació són les següents: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Indicar)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/>
          <w:bCs/>
        </w:rPr>
        <w:t>9è.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Cs/>
        </w:rPr>
        <w:t>Que, en cas de ser proposat com a adjudicatari i de no trobar-se les dades actualitzades al RELIC o ROLECE, o de no constar-hi alguna de les dades, em comprometo a presentar en el termini de set dies hàbils, la documentació requerida al plec de clàusules administratives següent: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6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spacing w:val="-3"/>
        </w:rPr>
        <w:t>a)</w:t>
      </w:r>
      <w:r>
        <w:rPr>
          <w:rFonts w:cs="Arial" w:ascii="Arial" w:hAnsi="Arial"/>
          <w:spacing w:val="-3"/>
        </w:rPr>
        <w:t xml:space="preserve"> Quan el licitador sigui una persona física: documentació que acrediti la personalitat de l’empresari, mitjançant DNI o document que el substitueixi. </w:t>
      </w:r>
    </w:p>
    <w:p>
      <w:pPr>
        <w:pStyle w:val="ListParagraph"/>
        <w:spacing w:lineRule="auto" w:line="276"/>
        <w:ind w:star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star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>
      <w:pPr>
        <w:pStyle w:val="ListParagraph"/>
        <w:spacing w:lineRule="auto" w:line="276"/>
        <w:ind w:star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star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En el supòsit que diverses empreses presentin una oferta conjunta de licitació, per integrar una unió temporal d’empreses, cadascuna ha d’acreditar la seva personalitat i capacitat.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6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spacing w:val="-3"/>
        </w:rPr>
        <w:t>b)</w:t>
      </w:r>
      <w:r>
        <w:rPr>
          <w:rFonts w:cs="Arial" w:ascii="Arial" w:hAnsi="Arial"/>
          <w:spacing w:val="-3"/>
        </w:rPr>
        <w:t xml:space="preserve"> Documentació justificativa d’estar al corrent en el compliment de les obligacions tributàries i amb la Seguretat Social.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6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spacing w:val="-3"/>
        </w:rPr>
        <w:t>c)</w:t>
      </w:r>
      <w:r>
        <w:rPr>
          <w:rFonts w:cs="Arial" w:ascii="Arial" w:hAnsi="Arial"/>
          <w:spacing w:val="-3"/>
        </w:rPr>
        <w:t xml:space="preserve"> Acreditació de l’alta a la matrícula de l’IAE, en l’epígraf que faculta per contractar, amb declaració conforme no ha estat donat de baixa de l’esmentada matrícula.</w:t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6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66"/>
        <w:jc w:val="both"/>
        <w:rPr>
          <w:rFonts w:ascii="Arial" w:hAnsi="Arial" w:cs="Arial"/>
          <w:b/>
          <w:bCs/>
          <w:spacing w:val="-3"/>
        </w:rPr>
      </w:pPr>
      <w:r>
        <w:rPr>
          <w:rFonts w:cs="Arial" w:ascii="Arial" w:hAnsi="Arial"/>
          <w:b/>
          <w:bCs/>
          <w:spacing w:val="-3"/>
        </w:rPr>
        <w:t>d)</w:t>
      </w:r>
      <w:r>
        <w:rPr>
          <w:rFonts w:cs="Arial" w:ascii="Arial" w:hAnsi="Arial"/>
          <w:b w:val="false"/>
          <w:bCs w:val="false"/>
          <w:spacing w:val="-3"/>
        </w:rPr>
        <w:t xml:space="preserve"> Comptes anuals aprovats i dipositats al Registre Mercantil, si l’empresari està inscrit al Registre, i en cas contrari pels que hagi dipositat al registre oficial en què hagi d’estar inscrit, que acreditin un volum anual de negocis, que referit a l’any de més volum de negoci dels tres últims acabats, ha de tenir un valor de com a mínim de</w:t>
      </w:r>
      <w:r>
        <w:rPr>
          <w:rFonts w:cs="Arial" w:ascii="Arial" w:hAnsi="Arial"/>
          <w:b w:val="false"/>
          <w:bCs w:val="false"/>
          <w:spacing w:val="-3"/>
          <w:shd w:fill="auto" w:val="clear"/>
        </w:rPr>
        <w:t xml:space="preserve"> </w:t>
      </w:r>
      <w:r>
        <w:rPr>
          <w:rFonts w:cs="Arial" w:ascii="Arial" w:hAnsi="Arial"/>
          <w:b/>
          <w:bCs/>
          <w:spacing w:val="-3"/>
          <w:shd w:fill="auto" w:val="clear"/>
        </w:rPr>
        <w:t>400.000,00 €</w:t>
      </w:r>
      <w:r>
        <w:rPr>
          <w:rFonts w:cs="Arial" w:ascii="Arial" w:hAnsi="Arial"/>
          <w:b w:val="false"/>
          <w:bCs w:val="false"/>
          <w:spacing w:val="-3"/>
        </w:rPr>
        <w:t>. En el cas de què la data de constitució de l’empresa o d’inici d’activitat sigui inferior a un any comptat des de la data final de presentació de proposicions, el requeriment s’entendrà proporcional al període.</w:t>
      </w:r>
    </w:p>
    <w:p>
      <w:pPr>
        <w:pStyle w:val="Normal"/>
        <w:spacing w:lineRule="exact" w:line="260"/>
        <w:ind w:hanging="283" w:start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0"/>
        </w:numPr>
        <w:spacing w:lineRule="exact" w:line="260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e)</w:t>
      </w:r>
      <w:r>
        <w:rPr>
          <w:rFonts w:cs="Arial" w:ascii="Arial" w:hAnsi="Arial"/>
          <w:b w:val="false"/>
          <w:bCs w:val="false"/>
        </w:rPr>
        <w:t xml:space="preserve"> </w:t>
      </w:r>
      <w:r>
        <w:rPr>
          <w:rFonts w:cs="Arial" w:ascii="Arial" w:hAnsi="Arial"/>
        </w:rPr>
        <w:t xml:space="preserve">Certificats de bona execució que acreditin haver executat correctament en els últims </w:t>
      </w:r>
      <w:r>
        <w:rPr>
          <w:rFonts w:cs="Arial" w:ascii="Arial" w:hAnsi="Arial"/>
          <w:b/>
          <w:bCs/>
        </w:rPr>
        <w:t>5 anys</w:t>
      </w:r>
      <w:r>
        <w:rPr>
          <w:rFonts w:cs="Arial" w:ascii="Arial" w:hAnsi="Arial"/>
        </w:rPr>
        <w:t xml:space="preserve"> un mínim de </w:t>
      </w:r>
      <w:r>
        <w:rPr>
          <w:rFonts w:cs="Arial" w:ascii="Arial" w:hAnsi="Arial"/>
          <w:b/>
          <w:bCs/>
        </w:rPr>
        <w:t>2 contractes</w:t>
      </w:r>
      <w:r>
        <w:rPr>
          <w:rFonts w:cs="Arial" w:ascii="Arial" w:hAnsi="Arial"/>
        </w:rPr>
        <w:t xml:space="preserve"> de treballs similars als que són objecte del present contracte per un import mínim de </w:t>
      </w:r>
      <w:r>
        <w:rPr>
          <w:rFonts w:cs="Arial" w:ascii="Arial" w:hAnsi="Arial"/>
          <w:b/>
          <w:bCs/>
        </w:rPr>
        <w:t>145.000,00 €</w:t>
      </w:r>
      <w:r>
        <w:rPr>
          <w:rFonts w:cs="Arial" w:ascii="Arial" w:hAnsi="Arial"/>
        </w:rPr>
        <w:t>, cadascun d’ells.</w:t>
      </w:r>
    </w:p>
    <w:p>
      <w:pPr>
        <w:pStyle w:val="ListParagraph"/>
        <w:numPr>
          <w:ilvl w:val="0"/>
          <w:numId w:val="0"/>
        </w:numPr>
        <w:spacing w:lineRule="exact" w:line="260"/>
        <w:ind w:hanging="0" w:start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0"/>
        </w:numPr>
        <w:spacing w:lineRule="exact" w:line="260"/>
        <w:ind w:hanging="0" w:start="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Les </w:t>
      </w:r>
      <w:r>
        <w:rPr>
          <w:rFonts w:eastAsia="Arial" w:cs="Arial" w:ascii="Arial" w:hAnsi="Arial"/>
          <w:b/>
          <w:bCs/>
        </w:rPr>
        <w:t>empreses de nova creació</w:t>
      </w:r>
      <w:r>
        <w:rPr>
          <w:rFonts w:eastAsia="Arial" w:cs="Arial" w:ascii="Arial" w:hAnsi="Arial"/>
        </w:rPr>
        <w:t xml:space="preserve"> (entenent com a tals les que tinguin una antiguitat, computada des de la data d’inscripció en el registre corresponent o, si no procedeix, des de la data de la seva constitució, inferior a cinc anys) podran acreditar la seva solvència tècnica a través del següent mitjà:</w:t>
      </w:r>
    </w:p>
    <w:p>
      <w:pPr>
        <w:pStyle w:val="ListParagraph"/>
        <w:numPr>
          <w:ilvl w:val="0"/>
          <w:numId w:val="0"/>
        </w:numPr>
        <w:spacing w:lineRule="exact" w:line="260"/>
        <w:ind w:hanging="0" w:start="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numPr>
          <w:ilvl w:val="0"/>
          <w:numId w:val="0"/>
        </w:numPr>
        <w:spacing w:lineRule="exact" w:line="260"/>
        <w:ind w:hanging="0" w:start="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>Declaració responsable, signada electrònicament pel representant legal de l’empresa, en què consti el personal tècnic adscrit al contracte i que haurà d’incloure, com a mínim:</w:t>
      </w:r>
    </w:p>
    <w:p>
      <w:pPr>
        <w:pStyle w:val="ListParagraph"/>
        <w:numPr>
          <w:ilvl w:val="0"/>
          <w:numId w:val="0"/>
        </w:numPr>
        <w:spacing w:lineRule="exact" w:line="260"/>
        <w:ind w:hanging="0" w:start="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numPr>
          <w:ilvl w:val="0"/>
          <w:numId w:val="0"/>
        </w:numPr>
        <w:spacing w:lineRule="exact" w:line="260"/>
        <w:ind w:hanging="0" w:start="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>-Un/a cap d’obra amb una experiència laboral mínima demostrable de 2 anys en la supervisió, gestió i coordinació d’obres d'instal·lació de nova gespa artificials en camps esportius. A justificar amb l’aportació de l’informe de vida laboral</w:t>
      </w:r>
    </w:p>
    <w:p>
      <w:pPr>
        <w:pStyle w:val="ListParagraph"/>
        <w:numPr>
          <w:ilvl w:val="0"/>
          <w:numId w:val="0"/>
        </w:numPr>
        <w:spacing w:lineRule="exact" w:line="260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66"/>
        <w:jc w:val="both"/>
        <w:rPr>
          <w:rFonts w:ascii="Arial" w:hAnsi="Arial" w:cs="Arial"/>
          <w:b w:val="false"/>
          <w:bCs w:val="false"/>
          <w:spacing w:val="-3"/>
        </w:rPr>
      </w:pPr>
      <w:r>
        <w:rPr>
          <w:rFonts w:cs="Arial" w:ascii="Arial" w:hAnsi="Arial"/>
          <w:b/>
          <w:bCs/>
          <w:spacing w:val="-3"/>
        </w:rPr>
        <w:t>f)</w:t>
      </w:r>
      <w:r>
        <w:rPr>
          <w:rFonts w:cs="Arial" w:ascii="Arial" w:hAnsi="Arial"/>
          <w:b w:val="false"/>
          <w:bCs w:val="false"/>
          <w:spacing w:val="-3"/>
        </w:rPr>
        <w:t xml:space="preserve"> Opcional i alternativament, els licitadors podran d’acreditar la seva solvència econòmica i financera, i tècnica o professional, mitjançant l’acreditació de la classificació professional </w:t>
      </w:r>
      <w:r>
        <w:rPr>
          <w:rFonts w:cs="Arial" w:ascii="Arial" w:hAnsi="Arial"/>
          <w:b/>
          <w:bCs/>
          <w:spacing w:val="-3"/>
        </w:rPr>
        <w:t>Grup K, Subgrup 6, Categoria 2</w:t>
      </w:r>
      <w:r>
        <w:rPr>
          <w:rFonts w:cs="Arial" w:ascii="Arial" w:hAnsi="Arial"/>
          <w:b w:val="false"/>
          <w:bCs w:val="false"/>
          <w:spacing w:val="-3"/>
        </w:rPr>
        <w:t>.</w:t>
      </w:r>
    </w:p>
    <w:p>
      <w:pPr>
        <w:pStyle w:val="ListParagraph"/>
        <w:spacing w:lineRule="exact" w:line="260"/>
        <w:ind w:star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6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iCs/>
        </w:rPr>
        <w:t>g</w:t>
      </w:r>
      <w:r>
        <w:rPr>
          <w:rFonts w:cs="Arial" w:ascii="Arial" w:hAnsi="Arial"/>
          <w:b/>
          <w:bCs/>
          <w:iCs/>
        </w:rPr>
        <w:t>)</w:t>
      </w:r>
      <w:r>
        <w:rPr>
          <w:rFonts w:cs="Arial" w:ascii="Arial" w:hAnsi="Arial"/>
          <w:iCs/>
        </w:rPr>
        <w:t xml:space="preserve"> Documentació acreditativa del compliment del Reial Decret Legislatiu 1/2013, de 29 de novembre, pel qual s’aprova el Text refós de la llei general de drets de les persones amb discapacitat i la seva inclusió social. En cas contrari, declaració responsable signada electrònicament de no estar sotmès a aquesta normativa.</w:t>
      </w:r>
    </w:p>
    <w:p>
      <w:pPr>
        <w:pStyle w:val="ListParagraph"/>
        <w:spacing w:lineRule="auto" w:line="276"/>
        <w:ind w:star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/>
          <w:bCs/>
          <w:iCs/>
        </w:rPr>
        <w:t>h</w:t>
      </w:r>
      <w:r>
        <w:rPr>
          <w:rFonts w:cs="Arial" w:ascii="Arial" w:hAnsi="Arial"/>
          <w:b/>
          <w:bCs/>
          <w:iCs/>
        </w:rPr>
        <w:t>)</w:t>
      </w:r>
      <w:r>
        <w:rPr>
          <w:rFonts w:cs="Arial" w:ascii="Arial" w:hAnsi="Arial"/>
          <w:bCs/>
          <w:iCs/>
        </w:rPr>
        <w:t xml:space="preserve"> Documentació acreditativa del compliment de la Llei orgànica 3/2007, per a la igualtat efectiva de dones i homes, si els és exigible pel nombre de personal. En cas contrari, declaració responsable signada electrònicament, de no estar sotmès a aquesta normativa.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  <w:i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exact" w:line="260"/>
        <w:ind w:star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10è.</w:t>
      </w:r>
      <w:r>
        <w:rPr>
          <w:rFonts w:eastAsia="Calibri" w:cs="Arial" w:ascii="Arial" w:hAnsi="Arial"/>
          <w:lang w:eastAsia="en-US"/>
        </w:rPr>
        <w:t xml:space="preserve"> Que, a efectes de la pràctica de les notificacions electròniques, designo:</w:t>
      </w:r>
    </w:p>
    <w:p>
      <w:pPr>
        <w:pStyle w:val="ListParagraph"/>
        <w:spacing w:lineRule="exact" w:line="260"/>
        <w:ind w:star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star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</w:t>
      </w:r>
    </w:p>
    <w:p>
      <w:pPr>
        <w:pStyle w:val="ListParagraph"/>
        <w:spacing w:lineRule="exact" w:line="260"/>
        <w:ind w:star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star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</w:t>
      </w:r>
    </w:p>
    <w:p>
      <w:pPr>
        <w:pStyle w:val="ListParagraph"/>
        <w:spacing w:lineRule="exact" w:line="260"/>
        <w:ind w:star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star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(signatura electrònica) </w:t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3" w:gutter="0" w:header="0" w:top="2410" w:footer="697" w:bottom="1843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adeGothic">
    <w:charset w:val="00" w:characterSet="windows-1252"/>
    <w:family w:val="roman"/>
    <w:pitch w:val="variable"/>
  </w:font>
  <w:font w:name="TradeGothic-BoldTwo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448.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Cs w:val="16"/>
      </w:rPr>
      <w:t>SERVEI DE COMPRES I CONTRACTACIONS</w: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Footer"/>
      <w:ind w:end="360"/>
      <w:rPr>
        <w:sz w:val="16"/>
        <w:szCs w:val="16"/>
      </w:rPr>
    </w:pPr>
    <w:r>
      <w:rPr>
        <w:rFonts w:cs="Arial" w:ascii="Arial" w:hAnsi="Arial"/>
        <w:sz w:val="16"/>
        <w:szCs w:val="16"/>
      </w:rPr>
      <w:t>93 758 22 04 – contractacions@ajmataro.cat</w:t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7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448.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Cs w:val="16"/>
      </w:rPr>
      <w:t>SERVEI DE COMPRES I CONTRACTACIONS</w: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Footer"/>
      <w:ind w:end="360"/>
      <w:rPr/>
    </w:pPr>
    <w:r>
      <w:rPr>
        <w:rFonts w:cs="Arial" w:ascii="Arial" w:hAnsi="Arial"/>
        <w:sz w:val="16"/>
        <w:szCs w:val="16"/>
      </w:rPr>
      <w:t>93 758 22 04 – contractacions@ajmataro.cat</w:t>
    </w:r>
    <w:r>
      <w:rPr>
        <w:rFonts w:cs="Arial" w:ascii="Arial" w:hAnsi="Arial"/>
        <w:sz w:val="2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ind w:star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43180" distB="43180" distL="42545" distR="42545" simplePos="0" locked="0" layoutInCell="0" allowOverlap="1" relativeHeight="7" wp14:anchorId="5FBB8213">
              <wp:simplePos x="0" y="0"/>
              <wp:positionH relativeFrom="margin">
                <wp:align>center</wp:align>
              </wp:positionH>
              <wp:positionV relativeFrom="page">
                <wp:posOffset>1915795</wp:posOffset>
              </wp:positionV>
              <wp:extent cx="6795135" cy="0"/>
              <wp:effectExtent l="42545" t="43180" r="42545" b="43180"/>
              <wp:wrapNone/>
              <wp:docPr id="1" name="Conector rec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509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0.75pt,150.85pt" to="494.25pt,150.85pt" ID="Conector recto 5" stroked="t" o:allowincell="f" style="position:absolute;mso-position-horizontal:center;mso-position-horizontal-relative:margin;mso-position-vertical-relative:page" wp14:anchorId="5FBB8213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38699369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86993691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43180" distB="42545" distL="42545" distR="42545" simplePos="0" locked="0" layoutInCell="0" allowOverlap="1" relativeHeight="2" wp14:anchorId="5FBB8217">
              <wp:simplePos x="0" y="0"/>
              <wp:positionH relativeFrom="page">
                <wp:posOffset>512445</wp:posOffset>
              </wp:positionH>
              <wp:positionV relativeFrom="page">
                <wp:posOffset>1824355</wp:posOffset>
              </wp:positionV>
              <wp:extent cx="6840220" cy="635"/>
              <wp:effectExtent l="42545" t="43180" r="42545" b="42545"/>
              <wp:wrapNone/>
              <wp:docPr id="3" name="Conector rec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509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65pt" to="578.9pt,143.65pt" ID="Conector recto 1" stroked="t" o:allowincell="f" style="position:absolute;mso-position-horizontal-relative:page;mso-position-vertical-relative:page" wp14:anchorId="5FBB8217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" name="Imagen 161576130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15761304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 wp14:anchorId="5FBB8216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40.35pt;margin-top:149.4pt;width:107.2pt;height:22.6pt;mso-wrap-style:square;v-text-anchor:top;mso-position-horizontal-relative:page;mso-position-vertical-relative:page" wp14:anchorId="5FBB821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"/>
      <w:lvlJc w:val="start"/>
      <w:pPr>
        <w:tabs>
          <w:tab w:val="num" w:pos="0"/>
        </w:tabs>
        <w:ind w:star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start"/>
      <w:pPr>
        <w:tabs>
          <w:tab w:val="num" w:pos="0"/>
        </w:tabs>
        <w:ind w:star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0"/>
        </w:tabs>
        <w:ind w:star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"/>
      <w:lvlJc w:val="start"/>
      <w:pPr>
        <w:tabs>
          <w:tab w:val="num" w:pos="0"/>
        </w:tabs>
        <w:ind w:star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8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"/>
      <w:lvlJc w:val="start"/>
      <w:pPr>
        <w:tabs>
          <w:tab w:val="num" w:pos="0"/>
        </w:tabs>
        <w:ind w:star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8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"/>
      <w:lvlJc w:val="start"/>
      <w:pPr>
        <w:tabs>
          <w:tab w:val="num" w:pos="0"/>
        </w:tabs>
        <w:ind w:star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8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"/>
      <w:lvlJc w:val="start"/>
      <w:pPr>
        <w:tabs>
          <w:tab w:val="num" w:pos="0"/>
        </w:tabs>
        <w:ind w:star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8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71c44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start="-2552" w:end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d01c99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26449d"/>
    <w:rPr/>
  </w:style>
  <w:style w:type="character" w:styleId="Smbolsdenumeraci">
    <w:name w:val="Símbols de numeració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003d1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suppressAutoHyphens w:val="true"/>
      <w:bidi w:val="0"/>
      <w:spacing w:before="0" w:after="0"/>
      <w:jc w:val="star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suppressAutoHyphens w:val="true"/>
      <w:bidi w:val="0"/>
      <w:spacing w:before="0" w:after="0"/>
      <w:jc w:val="star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003d11"/>
    <w:pPr>
      <w:ind w:star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star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start="708"/>
    </w:pPr>
    <w:rPr/>
  </w:style>
  <w:style w:type="paragraph" w:styleId="Vieta" w:customStyle="1">
    <w:name w:val="Viñeta"/>
    <w:basedOn w:val="Normal"/>
    <w:qFormat/>
    <w:rsid w:val="00973f40"/>
    <w:pPr>
      <w:numPr>
        <w:ilvl w:val="0"/>
        <w:numId w:val="2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973f40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471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DD6EA-AA94-4FC0-9E44-36877A8F9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BA5D8-E6A0-4B78-81DF-92936C01F295}"/>
</file>

<file path=customXml/itemProps3.xml><?xml version="1.0" encoding="utf-8"?>
<ds:datastoreItem xmlns:ds="http://schemas.openxmlformats.org/officeDocument/2006/customXml" ds:itemID="{1B6E1E7B-AB17-4D01-AA09-D6336A621E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BC4D8D-A454-40FE-9698-5DDF17ABF936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LibreOffice/25.8.3.2$Windows_X86_64 LibreOffice_project/8ca8d55c161d602844f5428fa4b58097424e324e</Application>
  <AppVersion>15.0000</AppVersion>
  <Pages>4</Pages>
  <Words>1430</Words>
  <Characters>7641</Characters>
  <CharactersWithSpaces>9012</CharactersWithSpaces>
  <Paragraphs>62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2025-07-06T09:28:00Z</dcterms:created>
  <dc:creator>Usuario Corporativo</dc:creator>
  <dc:description/>
  <dc:language>es-ES</dc:language>
  <cp:lastModifiedBy/>
  <cp:lastPrinted>2023-01-14T12:26:00Z</cp:lastPrinted>
  <dcterms:modified xsi:type="dcterms:W3CDTF">2026-06-15T09:10:26Z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0x010100009B3D7587CA3D4FB0564F7D0C54EAB7</vt:lpwstr>
  </property>
  <property fmtid="{D5CDD505-2E9C-101B-9397-08002B2CF9AE}" pid="4" name="MediaServiceImageTags">
    <vt:lpwstr/>
  </property>
  <property fmtid="{D5CDD505-2E9C-101B-9397-08002B2CF9AE}" pid="5" name="Order">
    <vt:r8>1906300</vt:r8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