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spacing w:val="-3"/>
          <w:u w:val="single"/>
        </w:rPr>
        <w:t xml:space="preserve">ANNEX </w:t>
      </w:r>
      <w:r>
        <w:rPr>
          <w:rFonts w:cs="Arial" w:ascii="Arial" w:hAnsi="Arial"/>
          <w:b/>
          <w:u w:val="single"/>
        </w:rPr>
        <w:t>PROPOSICIÓ DE CRITERIS AUTOMÀTICS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BodyText"/>
        <w:shd w:val="clear" w:color="auto" w:fill="FFFFFF"/>
        <w:spacing w:lineRule="exact" w:line="260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Cs/>
          <w:sz w:val="20"/>
        </w:rPr>
        <w:t xml:space="preserve">Qui sotasigna, ....................................................................................., amb DNI/NIE núm. ............................., </w:t>
      </w:r>
      <w:r>
        <w:rPr>
          <w:rFonts w:cs="Arial" w:ascii="Arial" w:hAnsi="Arial"/>
          <w:bCs/>
          <w:i/>
          <w:iCs/>
          <w:sz w:val="20"/>
        </w:rPr>
        <w:t>en nom propi/en qualitat de representant legal de la persona física/jurídica</w:t>
      </w:r>
      <w:r>
        <w:rPr>
          <w:rFonts w:cs="Arial" w:ascii="Arial" w:hAnsi="Arial"/>
          <w:bCs/>
          <w:sz w:val="20"/>
        </w:rPr>
        <w:t xml:space="preserve"> ...................................................................................., amb NIF núm. .........................., amb capacitat jurídica i d’obrar, assabentat dels plecs de condicions que han de regir la contractació </w:t>
      </w:r>
      <w:r>
        <w:rPr>
          <w:rFonts w:cs="Arial" w:ascii="Arial" w:hAnsi="Arial"/>
          <w:b/>
          <w:bCs/>
          <w:sz w:val="20"/>
        </w:rPr>
        <w:t>del contracte del servei de dinamització de l’espai RetailLab Mataró (expedient 2026/000032891),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BodyText"/>
        <w:spacing w:lineRule="exact" w:line="260"/>
        <w:jc w:val="both"/>
        <w:rPr>
          <w:rFonts w:ascii="Arial" w:hAnsi="Arial" w:cs="Arial"/>
          <w:iCs/>
          <w:sz w:val="20"/>
        </w:rPr>
      </w:pPr>
      <w:r>
        <w:rPr>
          <w:rFonts w:cs="Arial" w:ascii="Arial" w:hAnsi="Arial"/>
          <w:sz w:val="20"/>
        </w:rPr>
        <w:t>A) Que ofereixo prestar el servei per un import total de ................................ euros, més .................. euros en concepte d’IVA, en total ............................... euros, amb el següent desglossament</w:t>
      </w:r>
      <w:r>
        <w:rPr>
          <w:rFonts w:cs="Arial" w:ascii="Arial" w:hAnsi="Arial"/>
          <w:iCs/>
          <w:sz w:val="20"/>
        </w:rPr>
        <w:t xml:space="preserve">: </w:t>
      </w:r>
      <w:r>
        <w:rPr>
          <w:rFonts w:cs="Arial" w:ascii="Arial" w:hAnsi="Arial"/>
          <w:i/>
          <w:iCs/>
          <w:color w:val="00B0F0"/>
          <w:sz w:val="20"/>
        </w:rPr>
        <w:t xml:space="preserve">(empleneu les cel·les ombrejades en color gris) </w:t>
      </w:r>
    </w:p>
    <w:tbl>
      <w:tblPr>
        <w:tblpPr w:vertAnchor="text" w:horzAnchor="margin" w:tblpXSpec="center" w:leftFromText="141" w:rightFromText="141" w:tblpY="241"/>
        <w:tblW w:w="8136" w:type="dxa"/>
        <w:jc w:val="center"/>
        <w:tblInd w:w="0" w:type="dxa"/>
        <w:tblLayout w:type="fixed"/>
        <w:tblCellMar>
          <w:top w:w="7" w:type="dxa"/>
          <w:start w:w="68" w:type="dxa"/>
          <w:bottom w:w="12" w:type="dxa"/>
          <w:end w:w="115" w:type="dxa"/>
        </w:tblCellMar>
        <w:tblLook w:firstRow="1" w:noVBand="1" w:lastRow="0" w:firstColumn="1" w:lastColumn="0" w:noHBand="0" w:val="04a0"/>
      </w:tblPr>
      <w:tblGrid>
        <w:gridCol w:w="4094"/>
        <w:gridCol w:w="2108"/>
        <w:gridCol w:w="1934"/>
      </w:tblGrid>
      <w:tr>
        <w:trPr>
          <w:trHeight w:val="501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spacing w:lineRule="exact" w:line="28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>
        <w:trPr>
          <w:trHeight w:val="284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val="es-ES" w:eastAsia="es-ES"/>
              </w:rPr>
              <w:t>7.436,98 €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 €</w:t>
            </w:r>
          </w:p>
        </w:tc>
      </w:tr>
      <w:tr>
        <w:trPr>
          <w:trHeight w:val="283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val="es-ES" w:eastAsia="es-ES"/>
              </w:rPr>
              <w:t>1.115,54 €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.................. €</w:t>
            </w:r>
          </w:p>
        </w:tc>
      </w:tr>
      <w:tr>
        <w:trPr>
          <w:trHeight w:val="284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  <w:shd w:color="auto" w:fill="8EB4E3" w:val="clear"/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ES" w:eastAsia="es-ES"/>
              </w:rPr>
              <w:t>8.552,52</w:t>
            </w:r>
            <w:r>
              <w:rPr>
                <w:rFonts w:cs="Arial" w:ascii="Arial" w:hAnsi="Arial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 €</w:t>
            </w:r>
          </w:p>
        </w:tc>
      </w:tr>
      <w:tr>
        <w:trPr>
          <w:trHeight w:val="280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tabs>
                <w:tab w:val="clear" w:pos="709"/>
                <w:tab w:val="left" w:pos="2610" w:leader="none"/>
              </w:tabs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 xml:space="preserve">COSTOS INDIRECTES  </w:t>
              <w:tab/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>
          <w:trHeight w:val="284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val="es-ES" w:eastAsia="es-ES"/>
              </w:rPr>
              <w:t>1.111,83 €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(.......%) ................ €</w:t>
            </w:r>
          </w:p>
        </w:tc>
      </w:tr>
      <w:tr>
        <w:trPr>
          <w:trHeight w:val="245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val="es-ES" w:eastAsia="es-ES"/>
              </w:rPr>
              <w:t>579,87 €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(........%)................. €</w:t>
            </w:r>
          </w:p>
        </w:tc>
      </w:tr>
      <w:tr>
        <w:trPr>
          <w:trHeight w:val="284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  <w:shd w:color="auto" w:fill="8EB4E3" w:val="clear"/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ES" w:eastAsia="es-ES"/>
              </w:rPr>
              <w:t>1.691,70</w:t>
            </w:r>
            <w:r>
              <w:rPr>
                <w:rFonts w:cs="Arial" w:ascii="Arial" w:hAnsi="Arial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.................... €</w:t>
            </w:r>
          </w:p>
        </w:tc>
      </w:tr>
      <w:tr>
        <w:trPr>
          <w:trHeight w:val="280" w:hRule="atLeast"/>
        </w:trPr>
        <w:tc>
          <w:tcPr>
            <w:tcW w:w="4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08" w:type="dxa"/>
            <w:tcBorders>
              <w:bottom w:val="single" w:sz="4" w:space="0" w:color="000000"/>
              <w:end w:val="single" w:sz="4" w:space="0" w:color="000000"/>
            </w:tcBorders>
            <w:shd w:color="auto" w:fill="8EB4E3" w:val="clear"/>
          </w:tcPr>
          <w:p>
            <w:pPr>
              <w:pStyle w:val="Normal"/>
              <w:spacing w:lineRule="exact" w:line="280"/>
              <w:ind w:end="307"/>
              <w:jc w:val="end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ES" w:eastAsia="es-ES"/>
              </w:rPr>
              <w:t>10.244,22 €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ind w:end="26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................... €</w:t>
            </w:r>
          </w:p>
        </w:tc>
      </w:tr>
    </w:tbl>
    <w:p>
      <w:pPr>
        <w:pStyle w:val="BodyText"/>
        <w:spacing w:lineRule="exact" w:line="260" w:before="0" w:after="0"/>
        <w:jc w:val="both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 xml:space="preserve">B) </w:t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spacing w:lineRule="exact" w:line="260"/>
        <w:ind w:hanging="142" w:start="142"/>
        <w:jc w:val="both"/>
        <w:rPr>
          <w:rFonts w:ascii="Arial" w:hAnsi="Arial" w:cs="Arial"/>
          <w:b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BodyText"/>
        <w:spacing w:lineRule="exact" w:line="2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Que la persona que realitzarà les tasques de formador disposarà de ................... anys d’experiència en impartir formacions en l’àmbit de la digitalització del retail,  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before="0" w:after="12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  <w:t>(Signatura electrònica)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59" w:right="1276" w:gutter="0" w:header="0" w:top="2693" w:footer="318" w:bottom="1701"/>
      <w:paperSrc w:first="261" w:other="261"/>
      <w:paperSrc w:first="261" w:other="26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adeGothic">
    <w:charset w:val="00" w:characterSet="windows-1252"/>
    <w:family w:val="roman"/>
    <w:pitch w:val="variable"/>
  </w:font>
  <w:font w:name="TradeGothic-BoldTwo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16102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6102296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43180" distB="42545" distL="42545" distR="42545" simplePos="0" locked="0" layoutInCell="0" allowOverlap="1" relativeHeight="2" wp14:anchorId="525B533E">
              <wp:simplePos x="0" y="0"/>
              <wp:positionH relativeFrom="page">
                <wp:posOffset>512445</wp:posOffset>
              </wp:positionH>
              <wp:positionV relativeFrom="page">
                <wp:posOffset>1824355</wp:posOffset>
              </wp:positionV>
              <wp:extent cx="6840220" cy="635"/>
              <wp:effectExtent l="42545" t="43180" r="42545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509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65pt" to="578.9pt,143.65pt" ID="Line 1" stroked="t" o:allowincell="f" style="position:absolute;mso-position-horizontal-relative:page;mso-position-vertical-relative:page" wp14:anchorId="525B533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1453649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453649167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 wp14:anchorId="739FBE7A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4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40.35pt;margin-top:149.4pt;width:107.2pt;height:22.6pt;mso-wrap-style:square;v-text-anchor:top;mso-position-horizontal-relative:page;mso-position-vertical-relative:page" wp14:anchorId="739FBE7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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457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start="-2552" w:end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character" w:styleId="TextoindependienteCar1" w:customStyle="1">
    <w:name w:val="Texto independiente Car1"/>
    <w:basedOn w:val="DefaultParagraphFont"/>
    <w:semiHidden/>
    <w:qFormat/>
    <w:rsid w:val="00f34d67"/>
    <w:rPr>
      <w:lang w:val="ca-ES"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4046eb"/>
    <w:rPr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cc1a2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suppressAutoHyphens w:val="true"/>
      <w:bidi w:val="0"/>
      <w:spacing w:before="0" w:after="0"/>
      <w:jc w:val="star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suppressAutoHyphens w:val="true"/>
      <w:bidi w:val="0"/>
      <w:spacing w:before="0" w:after="0"/>
      <w:jc w:val="star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cc1a2b"/>
    <w:pPr>
      <w:ind w:star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star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start="708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start="283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EndnoteText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Vieta" w:customStyle="1">
    <w:name w:val="Viñeta"/>
    <w:basedOn w:val="Normal"/>
    <w:qFormat/>
    <w:rsid w:val="00df1e26"/>
    <w:pPr>
      <w:numPr>
        <w:ilvl w:val="0"/>
        <w:numId w:val="2"/>
      </w:numPr>
      <w:spacing w:lineRule="auto" w:line="276" w:before="0" w:after="200"/>
      <w:jc w:val="both"/>
    </w:pPr>
    <w:rPr>
      <w:rFonts w:ascii="Calibri Light" w:hAnsi="Calibri Light" w:eastAsia="Calibri" w:cs="Calibri Light" w:asciiTheme="majorHAnsi" w:cstheme="majorHAnsi" w:eastAsiaTheme="minorHAnsi" w:hAnsiTheme="majorHAnsi"/>
      <w:sz w:val="22"/>
      <w:szCs w:val="22"/>
      <w:lang w:eastAsia="en-US"/>
    </w:rPr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Capllistauser" w:default="1">
    <w:name w:val="Cap l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A7341-CEA1-4C00-BF62-FF8667607063}"/>
</file>

<file path=customXml/itemProps4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1</Pages>
  <Words>190</Words>
  <Characters>1435</Characters>
  <CharactersWithSpaces>1604</CharactersWithSpaces>
  <Paragraphs>35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5</cp:revision>
  <cp:lastPrinted>2016-01-29T11:32:00Z</cp:lastPrinted>
  <dcterms:created xsi:type="dcterms:W3CDTF">2026-07-01T17:54:00Z</dcterms:created>
  <dcterms:modified xsi:type="dcterms:W3CDTF">2026-07-13T13:45:45Z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