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63E69E" w14:textId="4328FB3D" w:rsidR="00ED7475" w:rsidRPr="00082C67" w:rsidRDefault="00ED7475" w:rsidP="00CF6B2C">
      <w:pPr>
        <w:pStyle w:val="Subttulo"/>
        <w:jc w:val="both"/>
        <w:rPr>
          <w:rFonts w:ascii="Verdana" w:hAnsi="Verdana"/>
          <w:sz w:val="18"/>
          <w:szCs w:val="18"/>
        </w:rPr>
      </w:pPr>
    </w:p>
    <w:p w14:paraId="2B933EF9" w14:textId="7161DCEB" w:rsidR="00ED7475" w:rsidRPr="00FB598E" w:rsidRDefault="00ED7475" w:rsidP="00CF6B2C">
      <w:pPr>
        <w:pStyle w:val="Encabezado"/>
        <w:ind w:left="-567"/>
        <w:jc w:val="both"/>
        <w:rPr>
          <w:sz w:val="18"/>
          <w:szCs w:val="18"/>
        </w:rPr>
      </w:pPr>
    </w:p>
    <w:p w14:paraId="7A751B8F" w14:textId="3A8EC4D0" w:rsidR="00D5229A" w:rsidRPr="00082C67" w:rsidRDefault="00FB598E" w:rsidP="00CF6B2C">
      <w:pPr>
        <w:pStyle w:val="Textoindependiente"/>
        <w:ind w:left="304"/>
        <w:jc w:val="both"/>
      </w:pPr>
      <w:r w:rsidRPr="00FB598E">
        <w:rPr>
          <w:noProof/>
        </w:rPr>
        <w:drawing>
          <wp:anchor distT="0" distB="0" distL="114300" distR="114300" simplePos="0" relativeHeight="487590912" behindDoc="0" locked="0" layoutInCell="1" allowOverlap="1" wp14:anchorId="4AE3AECC" wp14:editId="69518078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932180" cy="638175"/>
            <wp:effectExtent l="0" t="0" r="1270" b="0"/>
            <wp:wrapSquare wrapText="bothSides"/>
            <wp:docPr id="1125436185" name="Imagen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617" cy="63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AF3475" w14:textId="77777777" w:rsidR="00D5229A" w:rsidRPr="00082C67" w:rsidRDefault="00D5229A" w:rsidP="00CF6B2C">
      <w:pPr>
        <w:pStyle w:val="Textoindependiente"/>
        <w:jc w:val="both"/>
      </w:pPr>
    </w:p>
    <w:p w14:paraId="517C61EA" w14:textId="77777777" w:rsidR="00D5229A" w:rsidRPr="00082C67" w:rsidRDefault="00D5229A" w:rsidP="00CF6B2C">
      <w:pPr>
        <w:pStyle w:val="Textoindependiente"/>
        <w:jc w:val="both"/>
      </w:pPr>
    </w:p>
    <w:p w14:paraId="2BC54020" w14:textId="52651D5B" w:rsidR="00D5229A" w:rsidRPr="00082C67" w:rsidRDefault="00D5229A" w:rsidP="00CF6B2C">
      <w:pPr>
        <w:pStyle w:val="Textoindependiente"/>
        <w:tabs>
          <w:tab w:val="left" w:pos="2460"/>
        </w:tabs>
        <w:jc w:val="both"/>
      </w:pPr>
    </w:p>
    <w:p w14:paraId="4939D79A" w14:textId="77777777" w:rsidR="00D5229A" w:rsidRPr="00082C67" w:rsidRDefault="00D5229A" w:rsidP="00CF6B2C">
      <w:pPr>
        <w:pStyle w:val="Textoindependiente"/>
        <w:jc w:val="both"/>
      </w:pPr>
    </w:p>
    <w:p w14:paraId="4B110FD4" w14:textId="0C23FAD0" w:rsidR="00D5229A" w:rsidRPr="00082C67" w:rsidRDefault="00D5229A" w:rsidP="00CF6B2C">
      <w:pPr>
        <w:pStyle w:val="Textoindependiente"/>
        <w:tabs>
          <w:tab w:val="left" w:pos="3030"/>
        </w:tabs>
        <w:jc w:val="both"/>
      </w:pPr>
    </w:p>
    <w:p w14:paraId="68990C88" w14:textId="77777777" w:rsidR="00D5229A" w:rsidRPr="00082C67" w:rsidRDefault="00D5229A" w:rsidP="00CF6B2C">
      <w:pPr>
        <w:pStyle w:val="Textoindependiente"/>
        <w:jc w:val="both"/>
      </w:pPr>
    </w:p>
    <w:p w14:paraId="5282B969" w14:textId="77777777" w:rsidR="00D5229A" w:rsidRPr="00082C67" w:rsidRDefault="00D5229A" w:rsidP="00CF6B2C">
      <w:pPr>
        <w:pStyle w:val="Textoindependiente"/>
        <w:jc w:val="both"/>
      </w:pPr>
    </w:p>
    <w:p w14:paraId="7C0FE295" w14:textId="77777777" w:rsidR="00D5229A" w:rsidRPr="00082C67" w:rsidRDefault="00D5229A" w:rsidP="00CF6B2C">
      <w:pPr>
        <w:pStyle w:val="Textoindependiente"/>
        <w:jc w:val="both"/>
      </w:pPr>
    </w:p>
    <w:p w14:paraId="08746E7C" w14:textId="77777777" w:rsidR="00D5229A" w:rsidRPr="00082C67" w:rsidRDefault="00D5229A" w:rsidP="00CF6B2C">
      <w:pPr>
        <w:pStyle w:val="Textoindependiente"/>
        <w:jc w:val="both"/>
      </w:pPr>
    </w:p>
    <w:p w14:paraId="75BF445D" w14:textId="77777777" w:rsidR="00D5229A" w:rsidRPr="00082C67" w:rsidRDefault="00D5229A" w:rsidP="00CF6B2C">
      <w:pPr>
        <w:pStyle w:val="Textoindependiente"/>
        <w:jc w:val="both"/>
      </w:pPr>
    </w:p>
    <w:p w14:paraId="45AEA244" w14:textId="77777777" w:rsidR="00D5229A" w:rsidRPr="00082C67" w:rsidRDefault="00D5229A" w:rsidP="00CF6B2C">
      <w:pPr>
        <w:pStyle w:val="Textoindependiente"/>
        <w:jc w:val="both"/>
      </w:pPr>
    </w:p>
    <w:p w14:paraId="5793D58E" w14:textId="77777777" w:rsidR="00D5229A" w:rsidRPr="00082C67" w:rsidRDefault="00D5229A" w:rsidP="00CF6B2C">
      <w:pPr>
        <w:pStyle w:val="Textoindependiente"/>
        <w:jc w:val="both"/>
      </w:pPr>
    </w:p>
    <w:p w14:paraId="5D749408" w14:textId="77777777" w:rsidR="00D5229A" w:rsidRPr="00082C67" w:rsidRDefault="00D5229A" w:rsidP="00CF6B2C">
      <w:pPr>
        <w:pStyle w:val="Textoindependiente"/>
        <w:jc w:val="both"/>
      </w:pPr>
    </w:p>
    <w:p w14:paraId="5C5FE2E0" w14:textId="77777777" w:rsidR="00D5229A" w:rsidRPr="00CF6B2C" w:rsidRDefault="00D5229A" w:rsidP="00CF6B2C">
      <w:pPr>
        <w:pStyle w:val="Textoindependiente"/>
        <w:spacing w:before="4"/>
        <w:jc w:val="both"/>
        <w:rPr>
          <w:sz w:val="28"/>
          <w:szCs w:val="28"/>
        </w:rPr>
      </w:pPr>
    </w:p>
    <w:p w14:paraId="658FA1C2" w14:textId="0F1264C0" w:rsidR="00D5229A" w:rsidRPr="00CF6B2C" w:rsidRDefault="00B53CF2" w:rsidP="00CF6B2C">
      <w:pPr>
        <w:pStyle w:val="Ttulo"/>
        <w:spacing w:before="0"/>
        <w:jc w:val="center"/>
      </w:pPr>
      <w:bookmarkStart w:id="0" w:name="_Hlk145416020"/>
      <w:bookmarkStart w:id="1" w:name="_Hlk191451780"/>
      <w:r w:rsidRPr="00CF6B2C">
        <w:t xml:space="preserve">CONTRACTE </w:t>
      </w:r>
      <w:r w:rsidR="00A50648" w:rsidRPr="00CF6B2C">
        <w:t>D’OBRES</w:t>
      </w:r>
      <w:r w:rsidRPr="00CF6B2C">
        <w:t xml:space="preserve"> </w:t>
      </w:r>
      <w:r w:rsidR="00A846F9" w:rsidRPr="00CF6B2C">
        <w:rPr>
          <w:spacing w:val="1"/>
        </w:rPr>
        <w:t xml:space="preserve">DE </w:t>
      </w:r>
      <w:r w:rsidR="0023217B" w:rsidRPr="00CF6B2C">
        <w:rPr>
          <w:spacing w:val="1"/>
        </w:rPr>
        <w:t xml:space="preserve">REPARACIÓ DEL BIOFILTRE 1 </w:t>
      </w:r>
      <w:bookmarkStart w:id="2" w:name="_Hlk192079112"/>
      <w:r w:rsidR="009665A8" w:rsidRPr="00CF6B2C">
        <w:rPr>
          <w:spacing w:val="1"/>
        </w:rPr>
        <w:t>DEL CENTRE COMARCAL DE  TRACTAMENT DE RESIDUS DEL VALLÈS ORIENTAL</w:t>
      </w:r>
      <w:bookmarkEnd w:id="0"/>
      <w:bookmarkEnd w:id="2"/>
    </w:p>
    <w:bookmarkEnd w:id="1"/>
    <w:p w14:paraId="523D8F61" w14:textId="77777777" w:rsidR="00D5229A" w:rsidRPr="00082C67" w:rsidRDefault="00D5229A" w:rsidP="00CF6B2C">
      <w:pPr>
        <w:pStyle w:val="Textoindependiente"/>
        <w:jc w:val="both"/>
        <w:rPr>
          <w:b/>
        </w:rPr>
      </w:pPr>
    </w:p>
    <w:p w14:paraId="1EB25867" w14:textId="77777777" w:rsidR="00D5229A" w:rsidRPr="00082C67" w:rsidRDefault="00D5229A" w:rsidP="00CF6B2C">
      <w:pPr>
        <w:pStyle w:val="Textoindependiente"/>
        <w:jc w:val="both"/>
        <w:rPr>
          <w:b/>
        </w:rPr>
      </w:pPr>
    </w:p>
    <w:p w14:paraId="3AF62AEE" w14:textId="77777777" w:rsidR="00D5229A" w:rsidRPr="00082C67" w:rsidRDefault="00D5229A" w:rsidP="00CF6B2C">
      <w:pPr>
        <w:pStyle w:val="Textoindependiente"/>
        <w:jc w:val="both"/>
        <w:rPr>
          <w:b/>
        </w:rPr>
      </w:pPr>
    </w:p>
    <w:p w14:paraId="10D9B931" w14:textId="77777777" w:rsidR="00D5229A" w:rsidRPr="00082C67" w:rsidRDefault="00D5229A" w:rsidP="00CF6B2C">
      <w:pPr>
        <w:pStyle w:val="Textoindependiente"/>
        <w:jc w:val="both"/>
        <w:rPr>
          <w:b/>
        </w:rPr>
      </w:pPr>
    </w:p>
    <w:p w14:paraId="0BA24048" w14:textId="733E33D4" w:rsidR="00D5229A" w:rsidRPr="00082C67" w:rsidRDefault="001E0423" w:rsidP="00CF6B2C">
      <w:pPr>
        <w:pStyle w:val="Textoindependiente"/>
        <w:spacing w:before="5"/>
        <w:jc w:val="both"/>
        <w:rPr>
          <w:b/>
        </w:rPr>
      </w:pPr>
      <w:r w:rsidRPr="00FB598E">
        <w:rPr>
          <w:noProof/>
          <w:lang w:eastAsia="ca-ES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63ED5A96" wp14:editId="784AB671">
                <wp:simplePos x="0" y="0"/>
                <wp:positionH relativeFrom="page">
                  <wp:posOffset>1009650</wp:posOffset>
                </wp:positionH>
                <wp:positionV relativeFrom="paragraph">
                  <wp:posOffset>247015</wp:posOffset>
                </wp:positionV>
                <wp:extent cx="5904865" cy="895985"/>
                <wp:effectExtent l="0" t="0" r="38735" b="18415"/>
                <wp:wrapTopAndBottom/>
                <wp:docPr id="186222777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4865" cy="895985"/>
                          <a:chOff x="1594" y="394"/>
                          <a:chExt cx="9299" cy="1411"/>
                        </a:xfrm>
                      </wpg:grpSpPr>
                      <wps:wsp>
                        <wps:cNvPr id="976852510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594" y="398"/>
                            <a:ext cx="9290" cy="363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849338" name="AutoShape 17"/>
                        <wps:cNvSpPr>
                          <a:spLocks/>
                        </wps:cNvSpPr>
                        <wps:spPr bwMode="auto">
                          <a:xfrm>
                            <a:off x="1603" y="394"/>
                            <a:ext cx="10" cy="2"/>
                          </a:xfrm>
                          <a:custGeom>
                            <a:avLst/>
                            <a:gdLst>
                              <a:gd name="T0" fmla="+- 0 1604 1604"/>
                              <a:gd name="T1" fmla="*/ T0 w 10"/>
                              <a:gd name="T2" fmla="+- 0 1613 1604"/>
                              <a:gd name="T3" fmla="*/ T2 w 10"/>
                              <a:gd name="T4" fmla="+- 0 1604 1604"/>
                              <a:gd name="T5" fmla="*/ T4 w 10"/>
                              <a:gd name="T6" fmla="+- 0 1613 1604"/>
                              <a:gd name="T7" fmla="*/ T6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151967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613" y="394"/>
                            <a:ext cx="927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176768" name="AutoShape 15"/>
                        <wps:cNvSpPr>
                          <a:spLocks/>
                        </wps:cNvSpPr>
                        <wps:spPr bwMode="auto">
                          <a:xfrm>
                            <a:off x="10883" y="394"/>
                            <a:ext cx="10" cy="2"/>
                          </a:xfrm>
                          <a:custGeom>
                            <a:avLst/>
                            <a:gdLst>
                              <a:gd name="T0" fmla="+- 0 10884 10884"/>
                              <a:gd name="T1" fmla="*/ T0 w 10"/>
                              <a:gd name="T2" fmla="+- 0 10893 10884"/>
                              <a:gd name="T3" fmla="*/ T2 w 10"/>
                              <a:gd name="T4" fmla="+- 0 10884 10884"/>
                              <a:gd name="T5" fmla="*/ T4 w 10"/>
                              <a:gd name="T6" fmla="+- 0 10893 10884"/>
                              <a:gd name="T7" fmla="*/ T6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672980" name="AutoShape 14"/>
                        <wps:cNvSpPr>
                          <a:spLocks/>
                        </wps:cNvSpPr>
                        <wps:spPr bwMode="auto">
                          <a:xfrm>
                            <a:off x="1608" y="398"/>
                            <a:ext cx="9280" cy="363"/>
                          </a:xfrm>
                          <a:custGeom>
                            <a:avLst/>
                            <a:gdLst>
                              <a:gd name="T0" fmla="+- 0 1608 1608"/>
                              <a:gd name="T1" fmla="*/ T0 w 9280"/>
                              <a:gd name="T2" fmla="+- 0 399 399"/>
                              <a:gd name="T3" fmla="*/ 399 h 363"/>
                              <a:gd name="T4" fmla="+- 0 1608 1608"/>
                              <a:gd name="T5" fmla="*/ T4 w 9280"/>
                              <a:gd name="T6" fmla="+- 0 761 399"/>
                              <a:gd name="T7" fmla="*/ 761 h 363"/>
                              <a:gd name="T8" fmla="+- 0 10888 1608"/>
                              <a:gd name="T9" fmla="*/ T8 w 9280"/>
                              <a:gd name="T10" fmla="+- 0 399 399"/>
                              <a:gd name="T11" fmla="*/ 399 h 363"/>
                              <a:gd name="T12" fmla="+- 0 10888 1608"/>
                              <a:gd name="T13" fmla="*/ T12 w 9280"/>
                              <a:gd name="T14" fmla="+- 0 761 399"/>
                              <a:gd name="T15" fmla="*/ 761 h 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80" h="363">
                                <a:moveTo>
                                  <a:pt x="0" y="0"/>
                                </a:moveTo>
                                <a:lnTo>
                                  <a:pt x="0" y="362"/>
                                </a:lnTo>
                                <a:moveTo>
                                  <a:pt x="9280" y="0"/>
                                </a:moveTo>
                                <a:lnTo>
                                  <a:pt x="9280" y="362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768459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594" y="761"/>
                            <a:ext cx="9290" cy="339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485917" name="AutoShape 12"/>
                        <wps:cNvSpPr>
                          <a:spLocks/>
                        </wps:cNvSpPr>
                        <wps:spPr bwMode="auto">
                          <a:xfrm>
                            <a:off x="1608" y="761"/>
                            <a:ext cx="9280" cy="339"/>
                          </a:xfrm>
                          <a:custGeom>
                            <a:avLst/>
                            <a:gdLst>
                              <a:gd name="T0" fmla="+- 0 1608 1608"/>
                              <a:gd name="T1" fmla="*/ T0 w 9280"/>
                              <a:gd name="T2" fmla="+- 0 761 761"/>
                              <a:gd name="T3" fmla="*/ 761 h 339"/>
                              <a:gd name="T4" fmla="+- 0 1608 1608"/>
                              <a:gd name="T5" fmla="*/ T4 w 9280"/>
                              <a:gd name="T6" fmla="+- 0 1100 761"/>
                              <a:gd name="T7" fmla="*/ 1100 h 339"/>
                              <a:gd name="T8" fmla="+- 0 10888 1608"/>
                              <a:gd name="T9" fmla="*/ T8 w 9280"/>
                              <a:gd name="T10" fmla="+- 0 761 761"/>
                              <a:gd name="T11" fmla="*/ 761 h 339"/>
                              <a:gd name="T12" fmla="+- 0 10888 1608"/>
                              <a:gd name="T13" fmla="*/ T12 w 9280"/>
                              <a:gd name="T14" fmla="+- 0 1100 761"/>
                              <a:gd name="T15" fmla="*/ 1100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80" h="339">
                                <a:moveTo>
                                  <a:pt x="0" y="0"/>
                                </a:moveTo>
                                <a:lnTo>
                                  <a:pt x="0" y="339"/>
                                </a:lnTo>
                                <a:moveTo>
                                  <a:pt x="9280" y="0"/>
                                </a:moveTo>
                                <a:lnTo>
                                  <a:pt x="9280" y="33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48262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594" y="1099"/>
                            <a:ext cx="9290" cy="342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3458656" name="AutoShape 10"/>
                        <wps:cNvSpPr>
                          <a:spLocks/>
                        </wps:cNvSpPr>
                        <wps:spPr bwMode="auto">
                          <a:xfrm>
                            <a:off x="1608" y="1099"/>
                            <a:ext cx="9280" cy="342"/>
                          </a:xfrm>
                          <a:custGeom>
                            <a:avLst/>
                            <a:gdLst>
                              <a:gd name="T0" fmla="+- 0 1608 1608"/>
                              <a:gd name="T1" fmla="*/ T0 w 9280"/>
                              <a:gd name="T2" fmla="+- 0 1100 1100"/>
                              <a:gd name="T3" fmla="*/ 1100 h 342"/>
                              <a:gd name="T4" fmla="+- 0 1608 1608"/>
                              <a:gd name="T5" fmla="*/ T4 w 9280"/>
                              <a:gd name="T6" fmla="+- 0 1441 1100"/>
                              <a:gd name="T7" fmla="*/ 1441 h 342"/>
                              <a:gd name="T8" fmla="+- 0 10888 1608"/>
                              <a:gd name="T9" fmla="*/ T8 w 9280"/>
                              <a:gd name="T10" fmla="+- 0 1100 1100"/>
                              <a:gd name="T11" fmla="*/ 1100 h 342"/>
                              <a:gd name="T12" fmla="+- 0 10888 1608"/>
                              <a:gd name="T13" fmla="*/ T12 w 9280"/>
                              <a:gd name="T14" fmla="+- 0 1441 1100"/>
                              <a:gd name="T15" fmla="*/ 1441 h 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80" h="342">
                                <a:moveTo>
                                  <a:pt x="0" y="0"/>
                                </a:moveTo>
                                <a:lnTo>
                                  <a:pt x="0" y="341"/>
                                </a:lnTo>
                                <a:moveTo>
                                  <a:pt x="9280" y="0"/>
                                </a:moveTo>
                                <a:lnTo>
                                  <a:pt x="9280" y="34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40079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594" y="1440"/>
                            <a:ext cx="9290" cy="36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337325" name="AutoShape 8"/>
                        <wps:cNvSpPr>
                          <a:spLocks/>
                        </wps:cNvSpPr>
                        <wps:spPr bwMode="auto">
                          <a:xfrm>
                            <a:off x="1603" y="1440"/>
                            <a:ext cx="9290" cy="365"/>
                          </a:xfrm>
                          <a:custGeom>
                            <a:avLst/>
                            <a:gdLst>
                              <a:gd name="T0" fmla="+- 0 1604 1604"/>
                              <a:gd name="T1" fmla="*/ T0 w 9290"/>
                              <a:gd name="T2" fmla="+- 0 1806 1441"/>
                              <a:gd name="T3" fmla="*/ 1806 h 365"/>
                              <a:gd name="T4" fmla="+- 0 1613 1604"/>
                              <a:gd name="T5" fmla="*/ T4 w 9290"/>
                              <a:gd name="T6" fmla="+- 0 1806 1441"/>
                              <a:gd name="T7" fmla="*/ 1806 h 365"/>
                              <a:gd name="T8" fmla="+- 0 1604 1604"/>
                              <a:gd name="T9" fmla="*/ T8 w 9290"/>
                              <a:gd name="T10" fmla="+- 0 1806 1441"/>
                              <a:gd name="T11" fmla="*/ 1806 h 365"/>
                              <a:gd name="T12" fmla="+- 0 1613 1604"/>
                              <a:gd name="T13" fmla="*/ T12 w 9290"/>
                              <a:gd name="T14" fmla="+- 0 1806 1441"/>
                              <a:gd name="T15" fmla="*/ 1806 h 365"/>
                              <a:gd name="T16" fmla="+- 0 1613 1604"/>
                              <a:gd name="T17" fmla="*/ T16 w 9290"/>
                              <a:gd name="T18" fmla="+- 0 1806 1441"/>
                              <a:gd name="T19" fmla="*/ 1806 h 365"/>
                              <a:gd name="T20" fmla="+- 0 10884 1604"/>
                              <a:gd name="T21" fmla="*/ T20 w 9290"/>
                              <a:gd name="T22" fmla="+- 0 1806 1441"/>
                              <a:gd name="T23" fmla="*/ 1806 h 365"/>
                              <a:gd name="T24" fmla="+- 0 10884 1604"/>
                              <a:gd name="T25" fmla="*/ T24 w 9290"/>
                              <a:gd name="T26" fmla="+- 0 1806 1441"/>
                              <a:gd name="T27" fmla="*/ 1806 h 365"/>
                              <a:gd name="T28" fmla="+- 0 10893 1604"/>
                              <a:gd name="T29" fmla="*/ T28 w 9290"/>
                              <a:gd name="T30" fmla="+- 0 1806 1441"/>
                              <a:gd name="T31" fmla="*/ 1806 h 365"/>
                              <a:gd name="T32" fmla="+- 0 10884 1604"/>
                              <a:gd name="T33" fmla="*/ T32 w 9290"/>
                              <a:gd name="T34" fmla="+- 0 1806 1441"/>
                              <a:gd name="T35" fmla="*/ 1806 h 365"/>
                              <a:gd name="T36" fmla="+- 0 10893 1604"/>
                              <a:gd name="T37" fmla="*/ T36 w 9290"/>
                              <a:gd name="T38" fmla="+- 0 1806 1441"/>
                              <a:gd name="T39" fmla="*/ 1806 h 365"/>
                              <a:gd name="T40" fmla="+- 0 1608 1604"/>
                              <a:gd name="T41" fmla="*/ T40 w 9290"/>
                              <a:gd name="T42" fmla="+- 0 1441 1441"/>
                              <a:gd name="T43" fmla="*/ 1441 h 365"/>
                              <a:gd name="T44" fmla="+- 0 1608 1604"/>
                              <a:gd name="T45" fmla="*/ T44 w 9290"/>
                              <a:gd name="T46" fmla="+- 0 1801 1441"/>
                              <a:gd name="T47" fmla="*/ 1801 h 365"/>
                              <a:gd name="T48" fmla="+- 0 10888 1604"/>
                              <a:gd name="T49" fmla="*/ T48 w 9290"/>
                              <a:gd name="T50" fmla="+- 0 1441 1441"/>
                              <a:gd name="T51" fmla="*/ 1441 h 365"/>
                              <a:gd name="T52" fmla="+- 0 10888 1604"/>
                              <a:gd name="T53" fmla="*/ T52 w 9290"/>
                              <a:gd name="T54" fmla="+- 0 1801 1441"/>
                              <a:gd name="T55" fmla="*/ 1801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290" h="365">
                                <a:moveTo>
                                  <a:pt x="0" y="365"/>
                                </a:moveTo>
                                <a:lnTo>
                                  <a:pt x="9" y="365"/>
                                </a:lnTo>
                                <a:moveTo>
                                  <a:pt x="0" y="365"/>
                                </a:moveTo>
                                <a:lnTo>
                                  <a:pt x="9" y="365"/>
                                </a:lnTo>
                                <a:moveTo>
                                  <a:pt x="9" y="365"/>
                                </a:moveTo>
                                <a:lnTo>
                                  <a:pt x="9280" y="365"/>
                                </a:lnTo>
                                <a:moveTo>
                                  <a:pt x="9280" y="365"/>
                                </a:moveTo>
                                <a:lnTo>
                                  <a:pt x="9289" y="365"/>
                                </a:lnTo>
                                <a:moveTo>
                                  <a:pt x="9280" y="365"/>
                                </a:moveTo>
                                <a:lnTo>
                                  <a:pt x="9289" y="365"/>
                                </a:lnTo>
                                <a:moveTo>
                                  <a:pt x="4" y="0"/>
                                </a:moveTo>
                                <a:lnTo>
                                  <a:pt x="4" y="360"/>
                                </a:lnTo>
                                <a:moveTo>
                                  <a:pt x="9284" y="0"/>
                                </a:moveTo>
                                <a:lnTo>
                                  <a:pt x="9284" y="36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60129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613" y="398"/>
                            <a:ext cx="9271" cy="1402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86FE67" w14:textId="77777777" w:rsidR="00646F54" w:rsidRDefault="00646F54">
                              <w:pPr>
                                <w:spacing w:before="6"/>
                                <w:rPr>
                                  <w:b/>
                                  <w:sz w:val="29"/>
                                </w:rPr>
                              </w:pPr>
                            </w:p>
                            <w:p w14:paraId="17DA714A" w14:textId="52DAC459" w:rsidR="00646F54" w:rsidRPr="002A54D9" w:rsidRDefault="009615E5">
                              <w:pPr>
                                <w:spacing w:before="1"/>
                                <w:ind w:left="2214" w:right="222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 w:rsidRPr="00910578">
                                <w:rPr>
                                  <w:b/>
                                  <w:sz w:val="28"/>
                                </w:rPr>
                                <w:t xml:space="preserve">ANNEX </w:t>
                              </w:r>
                              <w:r w:rsidR="00475EE0" w:rsidRPr="00910578">
                                <w:rPr>
                                  <w:b/>
                                  <w:sz w:val="28"/>
                                </w:rPr>
                                <w:t>1</w:t>
                              </w:r>
                              <w:r w:rsidRPr="00910578">
                                <w:rPr>
                                  <w:b/>
                                  <w:sz w:val="28"/>
                                </w:rPr>
                                <w:t xml:space="preserve"> DEL </w:t>
                              </w:r>
                              <w:r w:rsidR="00646F54" w:rsidRPr="00910578">
                                <w:rPr>
                                  <w:b/>
                                  <w:sz w:val="28"/>
                                </w:rPr>
                                <w:t>P</w:t>
                              </w:r>
                              <w:r w:rsidR="00646F54" w:rsidRPr="002A54D9">
                                <w:rPr>
                                  <w:b/>
                                  <w:sz w:val="28"/>
                                </w:rPr>
                                <w:t xml:space="preserve">LEC DE </w:t>
                              </w:r>
                              <w:r w:rsidR="00646F54" w:rsidRPr="00910578">
                                <w:rPr>
                                  <w:b/>
                                  <w:sz w:val="28"/>
                                </w:rPr>
                                <w:t>P</w:t>
                              </w:r>
                              <w:r w:rsidR="00646F54" w:rsidRPr="002A54D9">
                                <w:rPr>
                                  <w:b/>
                                  <w:sz w:val="28"/>
                                </w:rPr>
                                <w:t xml:space="preserve">RESCRIPCIONS </w:t>
                              </w:r>
                              <w:r w:rsidR="00646F54" w:rsidRPr="00910578">
                                <w:rPr>
                                  <w:b/>
                                  <w:sz w:val="28"/>
                                </w:rPr>
                                <w:t>T</w:t>
                              </w:r>
                              <w:r w:rsidR="00646F54" w:rsidRPr="002A54D9">
                                <w:rPr>
                                  <w:b/>
                                  <w:sz w:val="28"/>
                                </w:rPr>
                                <w:t>ÈCNIQUES</w:t>
                              </w:r>
                              <w:r w:rsidR="00746B1B">
                                <w:rPr>
                                  <w:b/>
                                  <w:sz w:val="28"/>
                                </w:rPr>
                                <w:t>:</w:t>
                              </w:r>
                            </w:p>
                            <w:p w14:paraId="3CA3AA09" w14:textId="728D2536" w:rsidR="002A54D9" w:rsidRDefault="002A54D9">
                              <w:pPr>
                                <w:spacing w:before="1"/>
                                <w:ind w:left="2214" w:right="2228"/>
                                <w:jc w:val="center"/>
                                <w:rPr>
                                  <w:b/>
                                </w:rPr>
                              </w:pPr>
                              <w:r w:rsidRPr="002A54D9">
                                <w:rPr>
                                  <w:b/>
                                  <w:sz w:val="28"/>
                                </w:rPr>
                                <w:t>BASES TÈCNIQUES</w:t>
                              </w:r>
                            </w:p>
                            <w:p w14:paraId="5B99331E" w14:textId="77777777" w:rsidR="002A54D9" w:rsidRDefault="002A54D9">
                              <w:pPr>
                                <w:spacing w:before="1"/>
                                <w:ind w:left="2214" w:right="2228"/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14:paraId="18A98DFD" w14:textId="77777777" w:rsidR="002A54D9" w:rsidRDefault="002A54D9">
                              <w:pPr>
                                <w:spacing w:before="1"/>
                                <w:ind w:left="2214" w:right="2228"/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ED5A96" id="Group 6" o:spid="_x0000_s1026" style="position:absolute;left:0;text-align:left;margin-left:79.5pt;margin-top:19.45pt;width:464.95pt;height:70.55pt;z-index:-15728640;mso-wrap-distance-left:0;mso-wrap-distance-right:0;mso-position-horizontal-relative:page" coordorigin="1594,394" coordsize="9299,1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">
                <v:rect id="Rectangle 18" o:spid="_x0000_s1027" style="position:absolute;left:1594;top:398;width:9290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" fillcolor="#dfdfdf" stroked="f"/>
                <v:shape id="AutoShape 17" o:spid="_x0000_s1028" style="position:absolute;left:1603;top:394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" path="m,l9,m,l9,e" filled="f" strokeweight=".48pt">
                  <v:stroke dashstyle="1 1"/>
                  <v:path arrowok="t" o:connecttype="custom" o:connectlocs="0,0;9,0;0,0;9,0" o:connectangles="0,0,0,0"/>
                </v:shape>
                <v:line id="Line 16" o:spid="_x0000_s1029" style="position:absolute;visibility:visible;mso-wrap-style:square" from="1613,394" to="10884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" strokeweight=".48pt">
                  <v:stroke dashstyle="1 1"/>
                </v:line>
                <v:shape id="AutoShape 15" o:spid="_x0000_s1030" style="position:absolute;left:10883;top:394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" path="m,l9,m,l9,e" filled="f" strokeweight=".48pt">
                  <v:stroke dashstyle="1 1"/>
                  <v:path arrowok="t" o:connecttype="custom" o:connectlocs="0,0;9,0;0,0;9,0" o:connectangles="0,0,0,0"/>
                </v:shape>
                <v:shape id="AutoShape 14" o:spid="_x0000_s1031" style="position:absolute;left:1608;top:398;width:9280;height:363;visibility:visible;mso-wrap-style:square;v-text-anchor:top" coordsize="9280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" path="m,l,362m9280,r,362e" filled="f" strokeweight=".48pt">
                  <v:stroke dashstyle="1 1"/>
                  <v:path arrowok="t" o:connecttype="custom" o:connectlocs="0,399;0,761;9280,399;9280,761" o:connectangles="0,0,0,0"/>
                </v:shape>
                <v:rect id="Rectangle 13" o:spid="_x0000_s1032" style="position:absolute;left:1594;top:761;width:9290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" fillcolor="#dfdfdf" stroked="f"/>
                <v:shape id="AutoShape 12" o:spid="_x0000_s1033" style="position:absolute;left:1608;top:761;width:9280;height:339;visibility:visible;mso-wrap-style:square;v-text-anchor:top" coordsize="9280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" path="m,l,339m9280,r,339e" filled="f" strokeweight=".48pt">
                  <v:stroke dashstyle="1 1"/>
                  <v:path arrowok="t" o:connecttype="custom" o:connectlocs="0,761;0,1100;9280,761;9280,1100" o:connectangles="0,0,0,0"/>
                </v:shape>
                <v:rect id="Rectangle 11" o:spid="_x0000_s1034" style="position:absolute;left:1594;top:1099;width:9290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" fillcolor="#dfdfdf" stroked="f"/>
                <v:shape id="AutoShape 10" o:spid="_x0000_s1035" style="position:absolute;left:1608;top:1099;width:9280;height:342;visibility:visible;mso-wrap-style:square;v-text-anchor:top" coordsize="9280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" path="m,l,341m9280,r,341e" filled="f" strokeweight=".48pt">
                  <v:stroke dashstyle="1 1"/>
                  <v:path arrowok="t" o:connecttype="custom" o:connectlocs="0,1100;0,1441;9280,1100;9280,1441" o:connectangles="0,0,0,0"/>
                </v:shape>
                <v:rect id="Rectangle 9" o:spid="_x0000_s1036" style="position:absolute;left:1594;top:1440;width:929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" fillcolor="#e6e6e6" stroked="f"/>
                <v:shape id="AutoShape 8" o:spid="_x0000_s1037" style="position:absolute;left:1603;top:1440;width:9290;height:365;visibility:visible;mso-wrap-style:square;v-text-anchor:top" coordsize="9290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" path="m,365r9,m,365r9,m9,365r9271,m9280,365r9,m9280,365r9,m4,r,360m9284,r,360e" filled="f" strokeweight=".48pt">
                  <v:stroke dashstyle="1 1"/>
                  <v:path arrowok="t" o:connecttype="custom" o:connectlocs="0,1806;9,1806;0,1806;9,1806;9,1806;9280,1806;9280,1806;9289,1806;9280,1806;9289,1806;4,1441;4,1801;9284,1441;9284,1801" o:connectangles="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8" type="#_x0000_t202" style="position:absolute;left:1613;top:398;width:9271;height:1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" fillcolor="#dfdfdf" stroked="f">
                  <v:textbox inset="0,0,0,0">
                    <w:txbxContent>
                      <w:p w14:paraId="2A86FE67" w14:textId="77777777" w:rsidR="00646F54" w:rsidRDefault="00646F54">
                        <w:pPr>
                          <w:spacing w:before="6"/>
                          <w:rPr>
                            <w:b/>
                            <w:sz w:val="29"/>
                          </w:rPr>
                        </w:pPr>
                      </w:p>
                      <w:p w14:paraId="17DA714A" w14:textId="52DAC459" w:rsidR="00646F54" w:rsidRPr="002A54D9" w:rsidRDefault="009615E5">
                        <w:pPr>
                          <w:spacing w:before="1"/>
                          <w:ind w:left="2214" w:right="2228"/>
                          <w:jc w:val="center"/>
                          <w:rPr>
                            <w:b/>
                            <w:sz w:val="28"/>
                          </w:rPr>
                        </w:pPr>
                        <w:r w:rsidRPr="00910578">
                          <w:rPr>
                            <w:b/>
                            <w:sz w:val="28"/>
                          </w:rPr>
                          <w:t xml:space="preserve">ANNEX </w:t>
                        </w:r>
                        <w:r w:rsidR="00475EE0" w:rsidRPr="00910578">
                          <w:rPr>
                            <w:b/>
                            <w:sz w:val="28"/>
                          </w:rPr>
                          <w:t>1</w:t>
                        </w:r>
                        <w:r w:rsidRPr="00910578">
                          <w:rPr>
                            <w:b/>
                            <w:sz w:val="28"/>
                          </w:rPr>
                          <w:t xml:space="preserve"> DEL </w:t>
                        </w:r>
                        <w:r w:rsidR="00646F54" w:rsidRPr="00910578">
                          <w:rPr>
                            <w:b/>
                            <w:sz w:val="28"/>
                          </w:rPr>
                          <w:t>P</w:t>
                        </w:r>
                        <w:r w:rsidR="00646F54" w:rsidRPr="002A54D9">
                          <w:rPr>
                            <w:b/>
                            <w:sz w:val="28"/>
                          </w:rPr>
                          <w:t xml:space="preserve">LEC DE </w:t>
                        </w:r>
                        <w:r w:rsidR="00646F54" w:rsidRPr="00910578">
                          <w:rPr>
                            <w:b/>
                            <w:sz w:val="28"/>
                          </w:rPr>
                          <w:t>P</w:t>
                        </w:r>
                        <w:r w:rsidR="00646F54" w:rsidRPr="002A54D9">
                          <w:rPr>
                            <w:b/>
                            <w:sz w:val="28"/>
                          </w:rPr>
                          <w:t xml:space="preserve">RESCRIPCIONS </w:t>
                        </w:r>
                        <w:r w:rsidR="00646F54" w:rsidRPr="00910578">
                          <w:rPr>
                            <w:b/>
                            <w:sz w:val="28"/>
                          </w:rPr>
                          <w:t>T</w:t>
                        </w:r>
                        <w:r w:rsidR="00646F54" w:rsidRPr="002A54D9">
                          <w:rPr>
                            <w:b/>
                            <w:sz w:val="28"/>
                          </w:rPr>
                          <w:t>ÈCNIQUES</w:t>
                        </w:r>
                        <w:r w:rsidR="00746B1B">
                          <w:rPr>
                            <w:b/>
                            <w:sz w:val="28"/>
                          </w:rPr>
                          <w:t>:</w:t>
                        </w:r>
                      </w:p>
                      <w:p w14:paraId="3CA3AA09" w14:textId="728D2536" w:rsidR="002A54D9" w:rsidRDefault="002A54D9">
                        <w:pPr>
                          <w:spacing w:before="1"/>
                          <w:ind w:left="2214" w:right="2228"/>
                          <w:jc w:val="center"/>
                          <w:rPr>
                            <w:b/>
                          </w:rPr>
                        </w:pPr>
                        <w:r w:rsidRPr="002A54D9">
                          <w:rPr>
                            <w:b/>
                            <w:sz w:val="28"/>
                          </w:rPr>
                          <w:t>BASES TÈCNIQUES</w:t>
                        </w:r>
                      </w:p>
                      <w:p w14:paraId="5B99331E" w14:textId="77777777" w:rsidR="002A54D9" w:rsidRDefault="002A54D9">
                        <w:pPr>
                          <w:spacing w:before="1"/>
                          <w:ind w:left="2214" w:right="2228"/>
                          <w:jc w:val="center"/>
                          <w:rPr>
                            <w:b/>
                          </w:rPr>
                        </w:pPr>
                      </w:p>
                      <w:p w14:paraId="18A98DFD" w14:textId="77777777" w:rsidR="002A54D9" w:rsidRDefault="002A54D9">
                        <w:pPr>
                          <w:spacing w:before="1"/>
                          <w:ind w:left="2214" w:right="2228"/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A88B576" w14:textId="77777777" w:rsidR="00D5229A" w:rsidRPr="00082C67" w:rsidRDefault="00D5229A" w:rsidP="00CF6B2C">
      <w:pPr>
        <w:jc w:val="both"/>
        <w:rPr>
          <w:sz w:val="18"/>
          <w:szCs w:val="18"/>
        </w:rPr>
        <w:sectPr w:rsidR="00D5229A" w:rsidRPr="00082C67">
          <w:type w:val="continuous"/>
          <w:pgSz w:w="11910" w:h="16840"/>
          <w:pgMar w:top="700" w:right="920" w:bottom="280" w:left="1500" w:header="720" w:footer="720" w:gutter="0"/>
          <w:cols w:space="720"/>
        </w:sectPr>
      </w:pPr>
    </w:p>
    <w:p w14:paraId="19A66F9F" w14:textId="77777777" w:rsidR="00D5229A" w:rsidRPr="00082C67" w:rsidRDefault="00D5229A" w:rsidP="00CF6B2C">
      <w:pPr>
        <w:pStyle w:val="Textoindependiente"/>
        <w:spacing w:before="3"/>
        <w:jc w:val="both"/>
        <w:rPr>
          <w:b/>
        </w:rPr>
      </w:pPr>
    </w:p>
    <w:p w14:paraId="2114F4FD" w14:textId="0E685D07" w:rsidR="00D5229A" w:rsidRPr="00082C67" w:rsidRDefault="001E0423" w:rsidP="00CF6B2C">
      <w:pPr>
        <w:pStyle w:val="Textoindependiente"/>
        <w:spacing w:line="20" w:lineRule="exact"/>
        <w:ind w:left="173"/>
        <w:jc w:val="both"/>
      </w:pPr>
      <w:r w:rsidRPr="00082C67">
        <w:rPr>
          <w:noProof/>
          <w:lang w:eastAsia="ca-ES"/>
        </w:rPr>
        <mc:AlternateContent>
          <mc:Choice Requires="wpg">
            <w:drawing>
              <wp:inline distT="0" distB="0" distL="0" distR="0" wp14:anchorId="0E79626E" wp14:editId="6A2AFE3D">
                <wp:extent cx="5798185" cy="6350"/>
                <wp:effectExtent l="0" t="3810" r="0" b="0"/>
                <wp:docPr id="190224105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6350"/>
                          <a:chOff x="0" y="0"/>
                          <a:chExt cx="9131" cy="10"/>
                        </a:xfrm>
                      </wpg:grpSpPr>
                      <wps:wsp>
                        <wps:cNvPr id="52129827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31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8125B7" id="Group 4" o:spid="_x0000_s1026" style="width:456.55pt;height:.5pt;mso-position-horizontal-relative:char;mso-position-vertical-relative:line" coordsize="913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">
                <v:rect id="Rectangle 5" o:spid="_x0000_s1027" style="position:absolute;width:913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" fillcolor="black" stroked="f"/>
                <w10:anchorlock/>
              </v:group>
            </w:pict>
          </mc:Fallback>
        </mc:AlternateContent>
      </w:r>
    </w:p>
    <w:p w14:paraId="3C0759AA" w14:textId="4FAFC3C9" w:rsidR="00D5229A" w:rsidRPr="00082C67" w:rsidRDefault="009615E5" w:rsidP="00CF6B2C">
      <w:pPr>
        <w:jc w:val="both"/>
        <w:rPr>
          <w:b/>
          <w:bCs/>
          <w:sz w:val="18"/>
          <w:szCs w:val="18"/>
        </w:rPr>
      </w:pPr>
      <w:r w:rsidRPr="00082C67">
        <w:rPr>
          <w:b/>
          <w:bCs/>
          <w:sz w:val="18"/>
          <w:szCs w:val="18"/>
        </w:rPr>
        <w:t xml:space="preserve">ANNEX </w:t>
      </w:r>
      <w:r w:rsidR="00B53CF2" w:rsidRPr="00082C67">
        <w:rPr>
          <w:b/>
          <w:bCs/>
          <w:sz w:val="18"/>
          <w:szCs w:val="18"/>
        </w:rPr>
        <w:t>1</w:t>
      </w:r>
      <w:r w:rsidRPr="00082C67">
        <w:rPr>
          <w:b/>
          <w:bCs/>
          <w:sz w:val="18"/>
          <w:szCs w:val="18"/>
        </w:rPr>
        <w:t xml:space="preserve"> DEL </w:t>
      </w:r>
      <w:r w:rsidR="00E577EF" w:rsidRPr="00082C67">
        <w:rPr>
          <w:b/>
          <w:bCs/>
          <w:sz w:val="18"/>
          <w:szCs w:val="18"/>
        </w:rPr>
        <w:t xml:space="preserve">PLEC DE PRESCRIPCIONS TÈCNIQUES QUE REGEIXEN </w:t>
      </w:r>
      <w:bookmarkStart w:id="3" w:name="_Hlk145415070"/>
      <w:r w:rsidR="00E577EF" w:rsidRPr="00082C67">
        <w:rPr>
          <w:b/>
          <w:bCs/>
          <w:sz w:val="18"/>
          <w:szCs w:val="18"/>
        </w:rPr>
        <w:t xml:space="preserve">EL </w:t>
      </w:r>
      <w:r w:rsidR="009665A8" w:rsidRPr="009665A8">
        <w:rPr>
          <w:b/>
          <w:bCs/>
          <w:sz w:val="18"/>
          <w:szCs w:val="18"/>
        </w:rPr>
        <w:t>CONTRACTE D’OBRES DE REPARACIÓ DEL BIOFILTRE 1 DEL CENTRE COMARCAL DE  TRACTAMENT DE RESIDUS DEL VALLÈS ORIENTAL</w:t>
      </w:r>
      <w:bookmarkEnd w:id="3"/>
    </w:p>
    <w:p w14:paraId="01079ABD" w14:textId="086392C2" w:rsidR="00D5229A" w:rsidRPr="00082C67" w:rsidRDefault="001E0423" w:rsidP="00CF6B2C">
      <w:pPr>
        <w:pStyle w:val="Textoindependiente"/>
        <w:spacing w:line="20" w:lineRule="exact"/>
        <w:ind w:left="173"/>
        <w:jc w:val="both"/>
      </w:pPr>
      <w:r w:rsidRPr="00082C67">
        <w:rPr>
          <w:noProof/>
          <w:lang w:eastAsia="ca-ES"/>
        </w:rPr>
        <mc:AlternateContent>
          <mc:Choice Requires="wpg">
            <w:drawing>
              <wp:inline distT="0" distB="0" distL="0" distR="0" wp14:anchorId="64030C38" wp14:editId="39B8FA35">
                <wp:extent cx="5798185" cy="6350"/>
                <wp:effectExtent l="0" t="0" r="0" b="3175"/>
                <wp:docPr id="114767748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6350"/>
                          <a:chOff x="0" y="0"/>
                          <a:chExt cx="9131" cy="10"/>
                        </a:xfrm>
                      </wpg:grpSpPr>
                      <wps:wsp>
                        <wps:cNvPr id="17194160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31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8080C3" id="Group 2" o:spid="_x0000_s1026" style="width:456.55pt;height:.5pt;mso-position-horizontal-relative:char;mso-position-vertical-relative:line" coordsize="913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">
                <v:rect id="Rectangle 3" o:spid="_x0000_s1027" style="position:absolute;width:913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" fillcolor="black" stroked="f"/>
                <w10:anchorlock/>
              </v:group>
            </w:pict>
          </mc:Fallback>
        </mc:AlternateContent>
      </w:r>
    </w:p>
    <w:p w14:paraId="1BC7FF2F" w14:textId="77777777" w:rsidR="00D5229A" w:rsidRPr="00082C67" w:rsidRDefault="00D5229A" w:rsidP="00CF6B2C">
      <w:pPr>
        <w:pStyle w:val="Textoindependiente"/>
        <w:spacing w:before="11"/>
        <w:jc w:val="both"/>
        <w:rPr>
          <w:b/>
        </w:rPr>
      </w:pPr>
    </w:p>
    <w:p w14:paraId="5F450F12" w14:textId="77777777" w:rsidR="008B3F77" w:rsidRPr="00082C67" w:rsidRDefault="008B3F77" w:rsidP="00CF6B2C">
      <w:pPr>
        <w:pStyle w:val="Textoindependiente"/>
        <w:spacing w:before="11"/>
        <w:jc w:val="both"/>
        <w:rPr>
          <w:b/>
        </w:rPr>
      </w:pPr>
    </w:p>
    <w:p w14:paraId="744DEC5B" w14:textId="77777777" w:rsidR="008B3F77" w:rsidRPr="00FB598E" w:rsidRDefault="008B3F77" w:rsidP="00CF6B2C">
      <w:pPr>
        <w:pStyle w:val="Ttulo1"/>
        <w:spacing w:before="101"/>
        <w:ind w:left="202" w:firstLine="0"/>
        <w:jc w:val="both"/>
      </w:pPr>
    </w:p>
    <w:p w14:paraId="7ED070A2" w14:textId="77777777" w:rsidR="008B3F77" w:rsidRPr="00FB598E" w:rsidRDefault="008B3F77" w:rsidP="00CF6B2C">
      <w:pPr>
        <w:pStyle w:val="Subttulo"/>
        <w:tabs>
          <w:tab w:val="left" w:pos="8505"/>
        </w:tabs>
        <w:ind w:right="566"/>
        <w:jc w:val="both"/>
        <w:rPr>
          <w:rFonts w:ascii="Verdana" w:hAnsi="Verdana"/>
          <w:sz w:val="18"/>
          <w:szCs w:val="18"/>
        </w:rPr>
      </w:pPr>
      <w:r w:rsidRPr="00FB598E">
        <w:rPr>
          <w:rFonts w:ascii="Verdana" w:hAnsi="Verdana"/>
          <w:sz w:val="18"/>
          <w:szCs w:val="18"/>
        </w:rPr>
        <w:t>Í N D E X</w:t>
      </w:r>
    </w:p>
    <w:p w14:paraId="1D7DF256" w14:textId="77777777" w:rsidR="008B3F77" w:rsidRPr="00FB598E" w:rsidRDefault="008B3F77" w:rsidP="00CF6B2C">
      <w:pPr>
        <w:pStyle w:val="Subttulo"/>
        <w:tabs>
          <w:tab w:val="left" w:pos="8505"/>
        </w:tabs>
        <w:ind w:right="566"/>
        <w:jc w:val="both"/>
        <w:rPr>
          <w:rFonts w:ascii="Verdana" w:hAnsi="Verdana"/>
          <w:sz w:val="18"/>
          <w:szCs w:val="18"/>
        </w:rPr>
      </w:pPr>
    </w:p>
    <w:p w14:paraId="6000DF45" w14:textId="51423672" w:rsidR="001056B4" w:rsidRPr="00CF6B2C" w:rsidRDefault="008B3F77" w:rsidP="00CF6B2C">
      <w:pPr>
        <w:pStyle w:val="TDC1"/>
        <w:tabs>
          <w:tab w:val="right" w:leader="dot" w:pos="9480"/>
        </w:tabs>
        <w:jc w:val="both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val="es-ES" w:eastAsia="es-ES"/>
          <w14:ligatures w14:val="standardContextual"/>
        </w:rPr>
      </w:pPr>
      <w:r w:rsidRPr="00FB598E">
        <w:rPr>
          <w:caps/>
          <w:noProof/>
        </w:rPr>
        <w:fldChar w:fldCharType="begin"/>
      </w:r>
      <w:r w:rsidRPr="00FB598E">
        <w:instrText xml:space="preserve"> TOC \o "1-3" \h \z \u </w:instrText>
      </w:r>
      <w:r w:rsidRPr="00FB598E">
        <w:rPr>
          <w:caps/>
          <w:noProof/>
        </w:rPr>
        <w:fldChar w:fldCharType="separate"/>
      </w:r>
      <w:hyperlink w:anchor="_Toc227163806" w:history="1">
        <w:r w:rsidR="001056B4" w:rsidRPr="00CF6B2C">
          <w:rPr>
            <w:rStyle w:val="Hipervnculo"/>
            <w:b w:val="0"/>
            <w:bCs w:val="0"/>
            <w:noProof/>
            <w:sz w:val="16"/>
            <w:szCs w:val="16"/>
          </w:rPr>
          <w:t>1</w:t>
        </w:r>
        <w:r w:rsidR="001056B4" w:rsidRPr="00CF6B2C"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val="es-ES" w:eastAsia="es-ES"/>
            <w14:ligatures w14:val="standardContextual"/>
          </w:rPr>
          <w:tab/>
        </w:r>
        <w:r w:rsidR="001056B4" w:rsidRPr="00CF6B2C">
          <w:rPr>
            <w:rStyle w:val="Hipervnculo"/>
            <w:b w:val="0"/>
            <w:bCs w:val="0"/>
            <w:noProof/>
            <w:sz w:val="16"/>
            <w:szCs w:val="16"/>
          </w:rPr>
          <w:t>ANTECEDENTS</w:t>
        </w:r>
        <w:r w:rsidR="001056B4" w:rsidRPr="00CF6B2C">
          <w:rPr>
            <w:b w:val="0"/>
            <w:bCs w:val="0"/>
            <w:noProof/>
            <w:webHidden/>
            <w:sz w:val="16"/>
            <w:szCs w:val="16"/>
          </w:rPr>
          <w:tab/>
        </w:r>
        <w:r w:rsidR="001056B4" w:rsidRPr="00CF6B2C">
          <w:rPr>
            <w:b w:val="0"/>
            <w:bCs w:val="0"/>
            <w:noProof/>
            <w:webHidden/>
            <w:sz w:val="16"/>
            <w:szCs w:val="16"/>
          </w:rPr>
          <w:fldChar w:fldCharType="begin"/>
        </w:r>
        <w:r w:rsidR="001056B4" w:rsidRPr="00CF6B2C">
          <w:rPr>
            <w:b w:val="0"/>
            <w:bCs w:val="0"/>
            <w:noProof/>
            <w:webHidden/>
            <w:sz w:val="16"/>
            <w:szCs w:val="16"/>
          </w:rPr>
          <w:instrText xml:space="preserve"> PAGEREF _Toc227163806 \h </w:instrText>
        </w:r>
        <w:r w:rsidR="001056B4" w:rsidRPr="00CF6B2C">
          <w:rPr>
            <w:b w:val="0"/>
            <w:bCs w:val="0"/>
            <w:noProof/>
            <w:webHidden/>
            <w:sz w:val="16"/>
            <w:szCs w:val="16"/>
          </w:rPr>
        </w:r>
        <w:r w:rsidR="001056B4" w:rsidRPr="00CF6B2C">
          <w:rPr>
            <w:b w:val="0"/>
            <w:bCs w:val="0"/>
            <w:noProof/>
            <w:webHidden/>
            <w:sz w:val="16"/>
            <w:szCs w:val="16"/>
          </w:rPr>
          <w:fldChar w:fldCharType="separate"/>
        </w:r>
        <w:r w:rsidR="00CF6B2C">
          <w:rPr>
            <w:b w:val="0"/>
            <w:bCs w:val="0"/>
            <w:noProof/>
            <w:webHidden/>
            <w:sz w:val="16"/>
            <w:szCs w:val="16"/>
          </w:rPr>
          <w:t>3</w:t>
        </w:r>
        <w:r w:rsidR="001056B4" w:rsidRPr="00CF6B2C">
          <w:rPr>
            <w:b w:val="0"/>
            <w:bCs w:val="0"/>
            <w:noProof/>
            <w:webHidden/>
            <w:sz w:val="16"/>
            <w:szCs w:val="16"/>
          </w:rPr>
          <w:fldChar w:fldCharType="end"/>
        </w:r>
      </w:hyperlink>
    </w:p>
    <w:p w14:paraId="1C8234E2" w14:textId="1CFA2BF5" w:rsidR="001056B4" w:rsidRPr="00CF6B2C" w:rsidRDefault="001056B4" w:rsidP="00CF6B2C">
      <w:pPr>
        <w:pStyle w:val="TDC1"/>
        <w:tabs>
          <w:tab w:val="right" w:leader="dot" w:pos="9480"/>
        </w:tabs>
        <w:jc w:val="both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val="es-ES" w:eastAsia="es-ES"/>
          <w14:ligatures w14:val="standardContextual"/>
        </w:rPr>
      </w:pPr>
      <w:hyperlink w:anchor="_Toc227163807" w:history="1">
        <w:r w:rsidRPr="00CF6B2C">
          <w:rPr>
            <w:rStyle w:val="Hipervnculo"/>
            <w:b w:val="0"/>
            <w:bCs w:val="0"/>
            <w:noProof/>
            <w:sz w:val="16"/>
            <w:szCs w:val="16"/>
          </w:rPr>
          <w:t>2</w:t>
        </w:r>
        <w:r w:rsidRPr="00CF6B2C"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val="es-ES" w:eastAsia="es-ES"/>
            <w14:ligatures w14:val="standardContextual"/>
          </w:rPr>
          <w:tab/>
        </w:r>
        <w:r w:rsidRPr="00CF6B2C">
          <w:rPr>
            <w:rStyle w:val="Hipervnculo"/>
            <w:b w:val="0"/>
            <w:bCs w:val="0"/>
            <w:noProof/>
            <w:sz w:val="16"/>
            <w:szCs w:val="16"/>
          </w:rPr>
          <w:t>ACTUACIONS A REALITZAR</w:t>
        </w:r>
        <w:r w:rsidRPr="00CF6B2C">
          <w:rPr>
            <w:b w:val="0"/>
            <w:bCs w:val="0"/>
            <w:noProof/>
            <w:webHidden/>
            <w:sz w:val="16"/>
            <w:szCs w:val="16"/>
          </w:rPr>
          <w:tab/>
        </w:r>
        <w:r w:rsidRPr="00CF6B2C">
          <w:rPr>
            <w:b w:val="0"/>
            <w:bCs w:val="0"/>
            <w:noProof/>
            <w:webHidden/>
            <w:sz w:val="16"/>
            <w:szCs w:val="16"/>
          </w:rPr>
          <w:fldChar w:fldCharType="begin"/>
        </w:r>
        <w:r w:rsidRPr="00CF6B2C">
          <w:rPr>
            <w:b w:val="0"/>
            <w:bCs w:val="0"/>
            <w:noProof/>
            <w:webHidden/>
            <w:sz w:val="16"/>
            <w:szCs w:val="16"/>
          </w:rPr>
          <w:instrText xml:space="preserve"> PAGEREF _Toc227163807 \h </w:instrText>
        </w:r>
        <w:r w:rsidRPr="00CF6B2C">
          <w:rPr>
            <w:b w:val="0"/>
            <w:bCs w:val="0"/>
            <w:noProof/>
            <w:webHidden/>
            <w:sz w:val="16"/>
            <w:szCs w:val="16"/>
          </w:rPr>
        </w:r>
        <w:r w:rsidRPr="00CF6B2C">
          <w:rPr>
            <w:b w:val="0"/>
            <w:bCs w:val="0"/>
            <w:noProof/>
            <w:webHidden/>
            <w:sz w:val="16"/>
            <w:szCs w:val="16"/>
          </w:rPr>
          <w:fldChar w:fldCharType="separate"/>
        </w:r>
        <w:r w:rsidR="00CF6B2C">
          <w:rPr>
            <w:b w:val="0"/>
            <w:bCs w:val="0"/>
            <w:noProof/>
            <w:webHidden/>
            <w:sz w:val="16"/>
            <w:szCs w:val="16"/>
          </w:rPr>
          <w:t>3</w:t>
        </w:r>
        <w:r w:rsidRPr="00CF6B2C">
          <w:rPr>
            <w:b w:val="0"/>
            <w:bCs w:val="0"/>
            <w:noProof/>
            <w:webHidden/>
            <w:sz w:val="16"/>
            <w:szCs w:val="16"/>
          </w:rPr>
          <w:fldChar w:fldCharType="end"/>
        </w:r>
      </w:hyperlink>
    </w:p>
    <w:p w14:paraId="4A337B46" w14:textId="63C4166E" w:rsidR="001056B4" w:rsidRPr="00CF6B2C" w:rsidRDefault="001056B4" w:rsidP="00CF6B2C">
      <w:pPr>
        <w:pStyle w:val="TDC1"/>
        <w:tabs>
          <w:tab w:val="right" w:leader="dot" w:pos="9480"/>
        </w:tabs>
        <w:jc w:val="both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val="es-ES" w:eastAsia="es-ES"/>
          <w14:ligatures w14:val="standardContextual"/>
        </w:rPr>
      </w:pPr>
      <w:hyperlink w:anchor="_Toc227163808" w:history="1">
        <w:r w:rsidRPr="00CF6B2C">
          <w:rPr>
            <w:rStyle w:val="Hipervnculo"/>
            <w:b w:val="0"/>
            <w:bCs w:val="0"/>
            <w:noProof/>
            <w:sz w:val="16"/>
            <w:szCs w:val="16"/>
          </w:rPr>
          <w:t>3</w:t>
        </w:r>
        <w:r w:rsidRPr="00CF6B2C"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val="es-ES" w:eastAsia="es-ES"/>
            <w14:ligatures w14:val="standardContextual"/>
          </w:rPr>
          <w:tab/>
        </w:r>
        <w:r w:rsidRPr="00CF6B2C">
          <w:rPr>
            <w:rStyle w:val="Hipervnculo"/>
            <w:b w:val="0"/>
            <w:bCs w:val="0"/>
            <w:noProof/>
            <w:sz w:val="16"/>
            <w:szCs w:val="16"/>
          </w:rPr>
          <w:t>RESUM VALORACIÓ ECONÒMICA DELS TREBALLS A REALITZAR</w:t>
        </w:r>
        <w:r w:rsidRPr="00CF6B2C">
          <w:rPr>
            <w:b w:val="0"/>
            <w:bCs w:val="0"/>
            <w:noProof/>
            <w:webHidden/>
            <w:sz w:val="16"/>
            <w:szCs w:val="16"/>
          </w:rPr>
          <w:tab/>
        </w:r>
        <w:r w:rsidRPr="00CF6B2C">
          <w:rPr>
            <w:b w:val="0"/>
            <w:bCs w:val="0"/>
            <w:noProof/>
            <w:webHidden/>
            <w:sz w:val="16"/>
            <w:szCs w:val="16"/>
          </w:rPr>
          <w:fldChar w:fldCharType="begin"/>
        </w:r>
        <w:r w:rsidRPr="00CF6B2C">
          <w:rPr>
            <w:b w:val="0"/>
            <w:bCs w:val="0"/>
            <w:noProof/>
            <w:webHidden/>
            <w:sz w:val="16"/>
            <w:szCs w:val="16"/>
          </w:rPr>
          <w:instrText xml:space="preserve"> PAGEREF _Toc227163808 \h </w:instrText>
        </w:r>
        <w:r w:rsidRPr="00CF6B2C">
          <w:rPr>
            <w:b w:val="0"/>
            <w:bCs w:val="0"/>
            <w:noProof/>
            <w:webHidden/>
            <w:sz w:val="16"/>
            <w:szCs w:val="16"/>
          </w:rPr>
        </w:r>
        <w:r w:rsidRPr="00CF6B2C">
          <w:rPr>
            <w:b w:val="0"/>
            <w:bCs w:val="0"/>
            <w:noProof/>
            <w:webHidden/>
            <w:sz w:val="16"/>
            <w:szCs w:val="16"/>
          </w:rPr>
          <w:fldChar w:fldCharType="separate"/>
        </w:r>
        <w:r w:rsidR="00CF6B2C">
          <w:rPr>
            <w:b w:val="0"/>
            <w:bCs w:val="0"/>
            <w:noProof/>
            <w:webHidden/>
            <w:sz w:val="16"/>
            <w:szCs w:val="16"/>
          </w:rPr>
          <w:t>6</w:t>
        </w:r>
        <w:r w:rsidRPr="00CF6B2C">
          <w:rPr>
            <w:b w:val="0"/>
            <w:bCs w:val="0"/>
            <w:noProof/>
            <w:webHidden/>
            <w:sz w:val="16"/>
            <w:szCs w:val="16"/>
          </w:rPr>
          <w:fldChar w:fldCharType="end"/>
        </w:r>
      </w:hyperlink>
    </w:p>
    <w:p w14:paraId="340CF69C" w14:textId="582B0843" w:rsidR="001056B4" w:rsidRPr="00CF6B2C" w:rsidRDefault="001056B4" w:rsidP="00CF6B2C">
      <w:pPr>
        <w:pStyle w:val="TDC1"/>
        <w:tabs>
          <w:tab w:val="right" w:leader="dot" w:pos="9480"/>
        </w:tabs>
        <w:jc w:val="both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val="es-ES" w:eastAsia="es-ES"/>
          <w14:ligatures w14:val="standardContextual"/>
        </w:rPr>
      </w:pPr>
      <w:hyperlink w:anchor="_Toc227163809" w:history="1">
        <w:r w:rsidRPr="00CF6B2C">
          <w:rPr>
            <w:rStyle w:val="Hipervnculo"/>
            <w:b w:val="0"/>
            <w:bCs w:val="0"/>
            <w:noProof/>
            <w:sz w:val="16"/>
            <w:szCs w:val="16"/>
          </w:rPr>
          <w:t>4</w:t>
        </w:r>
        <w:r w:rsidRPr="00CF6B2C"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val="es-ES" w:eastAsia="es-ES"/>
            <w14:ligatures w14:val="standardContextual"/>
          </w:rPr>
          <w:tab/>
        </w:r>
        <w:r w:rsidRPr="00CF6B2C">
          <w:rPr>
            <w:rStyle w:val="Hipervnculo"/>
            <w:b w:val="0"/>
            <w:bCs w:val="0"/>
            <w:noProof/>
            <w:sz w:val="16"/>
            <w:szCs w:val="16"/>
          </w:rPr>
          <w:t>AMIDAMENTS I PREUS UNITARIS CONSIDERATS PER A DETERMINAR EL PRESSUPOST</w:t>
        </w:r>
        <w:r w:rsidRPr="00CF6B2C">
          <w:rPr>
            <w:b w:val="0"/>
            <w:bCs w:val="0"/>
            <w:noProof/>
            <w:webHidden/>
            <w:sz w:val="16"/>
            <w:szCs w:val="16"/>
          </w:rPr>
          <w:tab/>
        </w:r>
        <w:r w:rsidRPr="00CF6B2C">
          <w:rPr>
            <w:b w:val="0"/>
            <w:bCs w:val="0"/>
            <w:noProof/>
            <w:webHidden/>
            <w:sz w:val="16"/>
            <w:szCs w:val="16"/>
          </w:rPr>
          <w:fldChar w:fldCharType="begin"/>
        </w:r>
        <w:r w:rsidRPr="00CF6B2C">
          <w:rPr>
            <w:b w:val="0"/>
            <w:bCs w:val="0"/>
            <w:noProof/>
            <w:webHidden/>
            <w:sz w:val="16"/>
            <w:szCs w:val="16"/>
          </w:rPr>
          <w:instrText xml:space="preserve"> PAGEREF _Toc227163809 \h </w:instrText>
        </w:r>
        <w:r w:rsidRPr="00CF6B2C">
          <w:rPr>
            <w:b w:val="0"/>
            <w:bCs w:val="0"/>
            <w:noProof/>
            <w:webHidden/>
            <w:sz w:val="16"/>
            <w:szCs w:val="16"/>
          </w:rPr>
        </w:r>
        <w:r w:rsidRPr="00CF6B2C">
          <w:rPr>
            <w:b w:val="0"/>
            <w:bCs w:val="0"/>
            <w:noProof/>
            <w:webHidden/>
            <w:sz w:val="16"/>
            <w:szCs w:val="16"/>
          </w:rPr>
          <w:fldChar w:fldCharType="separate"/>
        </w:r>
        <w:r w:rsidR="00CF6B2C">
          <w:rPr>
            <w:b w:val="0"/>
            <w:bCs w:val="0"/>
            <w:noProof/>
            <w:webHidden/>
            <w:sz w:val="16"/>
            <w:szCs w:val="16"/>
          </w:rPr>
          <w:t>6</w:t>
        </w:r>
        <w:r w:rsidRPr="00CF6B2C">
          <w:rPr>
            <w:b w:val="0"/>
            <w:bCs w:val="0"/>
            <w:noProof/>
            <w:webHidden/>
            <w:sz w:val="16"/>
            <w:szCs w:val="16"/>
          </w:rPr>
          <w:fldChar w:fldCharType="end"/>
        </w:r>
      </w:hyperlink>
    </w:p>
    <w:p w14:paraId="705D91C4" w14:textId="5F5E7175" w:rsidR="001056B4" w:rsidRPr="00CF6B2C" w:rsidRDefault="001056B4" w:rsidP="00CF6B2C">
      <w:pPr>
        <w:pStyle w:val="TDC1"/>
        <w:tabs>
          <w:tab w:val="right" w:leader="dot" w:pos="9480"/>
        </w:tabs>
        <w:jc w:val="both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val="es-ES" w:eastAsia="es-ES"/>
          <w14:ligatures w14:val="standardContextual"/>
        </w:rPr>
      </w:pPr>
      <w:hyperlink w:anchor="_Toc227163810" w:history="1">
        <w:r w:rsidRPr="00CF6B2C">
          <w:rPr>
            <w:rStyle w:val="Hipervnculo"/>
            <w:b w:val="0"/>
            <w:bCs w:val="0"/>
            <w:noProof/>
            <w:sz w:val="16"/>
            <w:szCs w:val="16"/>
          </w:rPr>
          <w:t>5</w:t>
        </w:r>
        <w:r w:rsidRPr="00CF6B2C"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val="es-ES" w:eastAsia="es-ES"/>
            <w14:ligatures w14:val="standardContextual"/>
          </w:rPr>
          <w:tab/>
        </w:r>
        <w:r w:rsidRPr="00CF6B2C">
          <w:rPr>
            <w:rStyle w:val="Hipervnculo"/>
            <w:b w:val="0"/>
            <w:bCs w:val="0"/>
            <w:noProof/>
            <w:sz w:val="16"/>
            <w:szCs w:val="16"/>
          </w:rPr>
          <w:t>FOTOGRAFIES ESTAT ACTUAL MODUL 1 BIOFILTRE</w:t>
        </w:r>
        <w:r w:rsidRPr="00CF6B2C">
          <w:rPr>
            <w:b w:val="0"/>
            <w:bCs w:val="0"/>
            <w:noProof/>
            <w:webHidden/>
            <w:sz w:val="16"/>
            <w:szCs w:val="16"/>
          </w:rPr>
          <w:tab/>
        </w:r>
        <w:r w:rsidRPr="00CF6B2C">
          <w:rPr>
            <w:b w:val="0"/>
            <w:bCs w:val="0"/>
            <w:noProof/>
            <w:webHidden/>
            <w:sz w:val="16"/>
            <w:szCs w:val="16"/>
          </w:rPr>
          <w:fldChar w:fldCharType="begin"/>
        </w:r>
        <w:r w:rsidRPr="00CF6B2C">
          <w:rPr>
            <w:b w:val="0"/>
            <w:bCs w:val="0"/>
            <w:noProof/>
            <w:webHidden/>
            <w:sz w:val="16"/>
            <w:szCs w:val="16"/>
          </w:rPr>
          <w:instrText xml:space="preserve"> PAGEREF _Toc227163810 \h </w:instrText>
        </w:r>
        <w:r w:rsidRPr="00CF6B2C">
          <w:rPr>
            <w:b w:val="0"/>
            <w:bCs w:val="0"/>
            <w:noProof/>
            <w:webHidden/>
            <w:sz w:val="16"/>
            <w:szCs w:val="16"/>
          </w:rPr>
        </w:r>
        <w:r w:rsidRPr="00CF6B2C">
          <w:rPr>
            <w:b w:val="0"/>
            <w:bCs w:val="0"/>
            <w:noProof/>
            <w:webHidden/>
            <w:sz w:val="16"/>
            <w:szCs w:val="16"/>
          </w:rPr>
          <w:fldChar w:fldCharType="separate"/>
        </w:r>
        <w:r w:rsidR="00CF6B2C">
          <w:rPr>
            <w:b w:val="0"/>
            <w:bCs w:val="0"/>
            <w:noProof/>
            <w:webHidden/>
            <w:sz w:val="16"/>
            <w:szCs w:val="16"/>
          </w:rPr>
          <w:t>9</w:t>
        </w:r>
        <w:r w:rsidRPr="00CF6B2C">
          <w:rPr>
            <w:b w:val="0"/>
            <w:bCs w:val="0"/>
            <w:noProof/>
            <w:webHidden/>
            <w:sz w:val="16"/>
            <w:szCs w:val="16"/>
          </w:rPr>
          <w:fldChar w:fldCharType="end"/>
        </w:r>
      </w:hyperlink>
    </w:p>
    <w:p w14:paraId="17002495" w14:textId="2144EAA9" w:rsidR="00D5229A" w:rsidRPr="00082C67" w:rsidRDefault="008B3F77" w:rsidP="00CF6B2C">
      <w:pPr>
        <w:pStyle w:val="Ttulo1"/>
        <w:spacing w:before="101"/>
        <w:ind w:left="202" w:firstLine="0"/>
        <w:jc w:val="both"/>
        <w:sectPr w:rsidR="00D5229A" w:rsidRPr="00082C67">
          <w:headerReference w:type="default" r:id="rId12"/>
          <w:pgSz w:w="11910" w:h="16840"/>
          <w:pgMar w:top="1960" w:right="920" w:bottom="1135" w:left="1500" w:header="831" w:footer="0" w:gutter="0"/>
          <w:pgNumType w:start="2"/>
          <w:cols w:space="720"/>
        </w:sectPr>
      </w:pPr>
      <w:r w:rsidRPr="00FB598E">
        <w:fldChar w:fldCharType="end"/>
      </w:r>
    </w:p>
    <w:p w14:paraId="1DF5E32B" w14:textId="77777777" w:rsidR="00D5229A" w:rsidRPr="00FB598E" w:rsidRDefault="00E577EF" w:rsidP="00CF6B2C">
      <w:pPr>
        <w:pStyle w:val="Ttulo1"/>
        <w:numPr>
          <w:ilvl w:val="0"/>
          <w:numId w:val="16"/>
        </w:numPr>
        <w:tabs>
          <w:tab w:val="left" w:pos="633"/>
          <w:tab w:val="left" w:pos="634"/>
        </w:tabs>
        <w:jc w:val="both"/>
      </w:pPr>
      <w:bookmarkStart w:id="4" w:name="_bookmark0"/>
      <w:bookmarkStart w:id="5" w:name="_Toc227163806"/>
      <w:bookmarkEnd w:id="4"/>
      <w:r w:rsidRPr="00FB598E">
        <w:lastRenderedPageBreak/>
        <w:t>ANTECEDENTS</w:t>
      </w:r>
      <w:bookmarkEnd w:id="5"/>
    </w:p>
    <w:p w14:paraId="7D18A0BD" w14:textId="77777777" w:rsidR="00D5229A" w:rsidRPr="00082C67" w:rsidRDefault="00D5229A" w:rsidP="00CF6B2C">
      <w:pPr>
        <w:pStyle w:val="Textoindependiente"/>
        <w:spacing w:before="11"/>
        <w:jc w:val="both"/>
        <w:rPr>
          <w:b/>
        </w:rPr>
      </w:pPr>
      <w:bookmarkStart w:id="6" w:name="_Hlk191451845"/>
    </w:p>
    <w:p w14:paraId="217B4774" w14:textId="14C0A9A9" w:rsidR="00746B1B" w:rsidRPr="00FB598E" w:rsidRDefault="00746B1B" w:rsidP="00CF6B2C">
      <w:pPr>
        <w:jc w:val="both"/>
        <w:rPr>
          <w:sz w:val="18"/>
          <w:szCs w:val="18"/>
        </w:rPr>
      </w:pPr>
      <w:bookmarkStart w:id="7" w:name="_Hlk192079774"/>
      <w:bookmarkStart w:id="8" w:name="_Hlk198049684"/>
      <w:bookmarkStart w:id="9" w:name="_Hlk144714078"/>
      <w:r w:rsidRPr="00FB598E">
        <w:rPr>
          <w:sz w:val="18"/>
          <w:szCs w:val="18"/>
        </w:rPr>
        <w:t>El Consorci de Gestió de Residus del Vallès Oriental (en endavant C</w:t>
      </w:r>
      <w:r w:rsidR="00B93A7B">
        <w:rPr>
          <w:sz w:val="18"/>
          <w:szCs w:val="18"/>
        </w:rPr>
        <w:t>G</w:t>
      </w:r>
      <w:r w:rsidRPr="00FB598E">
        <w:rPr>
          <w:sz w:val="18"/>
          <w:szCs w:val="18"/>
        </w:rPr>
        <w:t xml:space="preserve">RVO) està executant l’ampliació de la Planta </w:t>
      </w:r>
      <w:r w:rsidRPr="00FB598E">
        <w:rPr>
          <w:rFonts w:cs="Arial"/>
          <w:color w:val="000000"/>
          <w:sz w:val="18"/>
          <w:szCs w:val="18"/>
        </w:rPr>
        <w:t>de Digestió Anaeròbia i de Compostatge del Centre Comarcal de Tractament de Residus del Vallès Oriental</w:t>
      </w:r>
      <w:r w:rsidRPr="00FB598E">
        <w:rPr>
          <w:sz w:val="18"/>
          <w:szCs w:val="18"/>
        </w:rPr>
        <w:t xml:space="preserve"> </w:t>
      </w:r>
      <w:r w:rsidR="00B93A7B">
        <w:rPr>
          <w:sz w:val="18"/>
          <w:szCs w:val="18"/>
        </w:rPr>
        <w:t>(en endavant CCTRVO)</w:t>
      </w:r>
      <w:r w:rsidRPr="00FB598E">
        <w:rPr>
          <w:sz w:val="18"/>
          <w:szCs w:val="18"/>
        </w:rPr>
        <w:t xml:space="preserve"> d’acord amb les determinacions de l’Agencia de Residus de Catalunya</w:t>
      </w:r>
      <w:bookmarkEnd w:id="7"/>
      <w:r w:rsidRPr="00FB598E">
        <w:rPr>
          <w:sz w:val="18"/>
          <w:szCs w:val="18"/>
        </w:rPr>
        <w:t>.</w:t>
      </w:r>
    </w:p>
    <w:p w14:paraId="1170E4D1" w14:textId="77777777" w:rsidR="00746B1B" w:rsidRPr="00FB598E" w:rsidRDefault="00746B1B" w:rsidP="00CF6B2C">
      <w:pPr>
        <w:jc w:val="both"/>
        <w:rPr>
          <w:sz w:val="18"/>
          <w:szCs w:val="18"/>
        </w:rPr>
      </w:pPr>
    </w:p>
    <w:p w14:paraId="3306D7D4" w14:textId="77777777" w:rsidR="00746B1B" w:rsidRPr="00FB598E" w:rsidRDefault="00746B1B" w:rsidP="00CF6B2C">
      <w:pPr>
        <w:jc w:val="both"/>
        <w:rPr>
          <w:sz w:val="18"/>
          <w:szCs w:val="18"/>
        </w:rPr>
      </w:pPr>
      <w:bookmarkStart w:id="10" w:name="_Hlk192079620"/>
      <w:r w:rsidRPr="00FB598E">
        <w:rPr>
          <w:sz w:val="18"/>
          <w:szCs w:val="18"/>
        </w:rPr>
        <w:t xml:space="preserve">Actualment s’està executant la primera fase del projecte amb l’objectiu d’ampliar la capacitat de tractament de la planta fins a 80.000 t/any de matèria orgànica. </w:t>
      </w:r>
    </w:p>
    <w:p w14:paraId="2892B8CF" w14:textId="77777777" w:rsidR="00746B1B" w:rsidRPr="00FB598E" w:rsidRDefault="00746B1B" w:rsidP="00CF6B2C">
      <w:pPr>
        <w:jc w:val="both"/>
        <w:rPr>
          <w:sz w:val="18"/>
          <w:szCs w:val="18"/>
        </w:rPr>
      </w:pPr>
    </w:p>
    <w:p w14:paraId="1FC89A0B" w14:textId="7EB499E0" w:rsidR="00746B1B" w:rsidRPr="00FB598E" w:rsidRDefault="00746B1B" w:rsidP="00CF6B2C">
      <w:pPr>
        <w:jc w:val="both"/>
        <w:rPr>
          <w:sz w:val="18"/>
          <w:szCs w:val="18"/>
        </w:rPr>
      </w:pPr>
      <w:r w:rsidRPr="00FB598E">
        <w:rPr>
          <w:sz w:val="18"/>
          <w:szCs w:val="18"/>
        </w:rPr>
        <w:t>En aquesta primera fase d’actuacions planta disposarà d’un total de quatre digestors, dos de 3.750 m</w:t>
      </w:r>
      <w:r w:rsidRPr="00B93A7B">
        <w:rPr>
          <w:sz w:val="18"/>
          <w:szCs w:val="18"/>
          <w:vertAlign w:val="superscript"/>
        </w:rPr>
        <w:t>3</w:t>
      </w:r>
      <w:r w:rsidRPr="00FB598E">
        <w:rPr>
          <w:sz w:val="18"/>
          <w:szCs w:val="18"/>
        </w:rPr>
        <w:t xml:space="preserve"> de volum i dos de 3.000 m</w:t>
      </w:r>
      <w:r w:rsidRPr="00B93A7B">
        <w:rPr>
          <w:sz w:val="18"/>
          <w:szCs w:val="18"/>
          <w:vertAlign w:val="superscript"/>
        </w:rPr>
        <w:t>3</w:t>
      </w:r>
      <w:r w:rsidRPr="00FB598E">
        <w:rPr>
          <w:sz w:val="18"/>
          <w:szCs w:val="18"/>
        </w:rPr>
        <w:t xml:space="preserve"> de volum, per a la digestió anaeròbia de la suspensió orgànica generada en una etapa de pretractament sec i humit. El biogàs generat es valoritzarà tant a motors de cogeneració com a un procés </w:t>
      </w:r>
      <w:proofErr w:type="spellStart"/>
      <w:r w:rsidRPr="00FB598E">
        <w:rPr>
          <w:sz w:val="18"/>
          <w:szCs w:val="18"/>
        </w:rPr>
        <w:t>d’upgrading</w:t>
      </w:r>
      <w:proofErr w:type="spellEnd"/>
      <w:r w:rsidRPr="00FB598E">
        <w:rPr>
          <w:sz w:val="18"/>
          <w:szCs w:val="18"/>
        </w:rPr>
        <w:t>, mentre que el digest obtingut es deshidratarà, compostarà i finalment es refinarà obtenint-se compost</w:t>
      </w:r>
      <w:r w:rsidR="00CF6B2C">
        <w:rPr>
          <w:sz w:val="18"/>
          <w:szCs w:val="18"/>
        </w:rPr>
        <w:t>.</w:t>
      </w:r>
    </w:p>
    <w:p w14:paraId="6DCA5E5A" w14:textId="77777777" w:rsidR="00746B1B" w:rsidRPr="00FB598E" w:rsidRDefault="00746B1B" w:rsidP="00CF6B2C">
      <w:pPr>
        <w:jc w:val="both"/>
        <w:rPr>
          <w:sz w:val="18"/>
          <w:szCs w:val="18"/>
        </w:rPr>
      </w:pPr>
    </w:p>
    <w:p w14:paraId="0792920B" w14:textId="77777777" w:rsidR="00746B1B" w:rsidRPr="00FB598E" w:rsidRDefault="00746B1B" w:rsidP="00CF6B2C">
      <w:pPr>
        <w:jc w:val="both"/>
        <w:rPr>
          <w:sz w:val="18"/>
          <w:szCs w:val="18"/>
        </w:rPr>
      </w:pPr>
      <w:r w:rsidRPr="00FB598E">
        <w:rPr>
          <w:sz w:val="18"/>
          <w:szCs w:val="18"/>
        </w:rPr>
        <w:t>El projecte d’ampliació preveu una segona fase per ampliar la capacitat fins a 100.000 t/any.</w:t>
      </w:r>
    </w:p>
    <w:bookmarkEnd w:id="10"/>
    <w:p w14:paraId="137AB7C7" w14:textId="0759DDB2" w:rsidR="003C0F6B" w:rsidRDefault="003C0F6B" w:rsidP="00CF6B2C">
      <w:pPr>
        <w:jc w:val="both"/>
        <w:rPr>
          <w:sz w:val="18"/>
          <w:szCs w:val="18"/>
        </w:rPr>
      </w:pPr>
    </w:p>
    <w:p w14:paraId="243AE4F9" w14:textId="1E327C3E" w:rsidR="00B93A7B" w:rsidRDefault="00B93A7B" w:rsidP="00CF6B2C">
      <w:pPr>
        <w:jc w:val="both"/>
        <w:rPr>
          <w:sz w:val="18"/>
          <w:szCs w:val="18"/>
        </w:rPr>
      </w:pPr>
      <w:r w:rsidRPr="0018036E">
        <w:rPr>
          <w:sz w:val="18"/>
          <w:szCs w:val="18"/>
        </w:rPr>
        <w:t>E</w:t>
      </w:r>
      <w:r w:rsidR="00BA7C0D">
        <w:rPr>
          <w:sz w:val="18"/>
          <w:szCs w:val="18"/>
        </w:rPr>
        <w:t xml:space="preserve">l CTRVO disposa d’una instal·lació </w:t>
      </w:r>
      <w:r w:rsidRPr="0018036E">
        <w:rPr>
          <w:sz w:val="18"/>
          <w:szCs w:val="18"/>
        </w:rPr>
        <w:t>de tractament d</w:t>
      </w:r>
      <w:r w:rsidR="00BA7C0D">
        <w:rPr>
          <w:sz w:val="18"/>
          <w:szCs w:val="18"/>
        </w:rPr>
        <w:t xml:space="preserve">els </w:t>
      </w:r>
      <w:r w:rsidRPr="0018036E">
        <w:rPr>
          <w:sz w:val="18"/>
          <w:szCs w:val="18"/>
        </w:rPr>
        <w:t>aires</w:t>
      </w:r>
      <w:r w:rsidR="00BA7C0D">
        <w:rPr>
          <w:sz w:val="18"/>
          <w:szCs w:val="18"/>
        </w:rPr>
        <w:t xml:space="preserve"> captats de les naus de procés</w:t>
      </w:r>
      <w:r w:rsidR="001C05BA">
        <w:rPr>
          <w:sz w:val="18"/>
          <w:szCs w:val="18"/>
        </w:rPr>
        <w:t xml:space="preserve"> (actualment aturada)</w:t>
      </w:r>
      <w:r w:rsidRPr="0018036E">
        <w:rPr>
          <w:sz w:val="18"/>
          <w:szCs w:val="18"/>
        </w:rPr>
        <w:t xml:space="preserve">, </w:t>
      </w:r>
      <w:r w:rsidR="00BA7C0D">
        <w:rPr>
          <w:sz w:val="18"/>
          <w:szCs w:val="18"/>
        </w:rPr>
        <w:t xml:space="preserve">aquesta </w:t>
      </w:r>
      <w:r w:rsidRPr="0018036E">
        <w:rPr>
          <w:sz w:val="18"/>
          <w:szCs w:val="18"/>
        </w:rPr>
        <w:t xml:space="preserve"> instal·lació </w:t>
      </w:r>
      <w:r>
        <w:rPr>
          <w:sz w:val="18"/>
          <w:szCs w:val="18"/>
        </w:rPr>
        <w:t>s’està ampliant per a poder tractar</w:t>
      </w:r>
      <w:r w:rsidR="00BA7C0D">
        <w:rPr>
          <w:sz w:val="18"/>
          <w:szCs w:val="18"/>
        </w:rPr>
        <w:t xml:space="preserve"> dels 100.000 m3/h actuals</w:t>
      </w:r>
      <w:r>
        <w:rPr>
          <w:sz w:val="18"/>
          <w:szCs w:val="18"/>
        </w:rPr>
        <w:t xml:space="preserve"> fins a </w:t>
      </w:r>
      <w:r w:rsidRPr="0018036E">
        <w:rPr>
          <w:sz w:val="18"/>
          <w:szCs w:val="18"/>
        </w:rPr>
        <w:t xml:space="preserve">150.000 m3/h </w:t>
      </w:r>
      <w:r>
        <w:rPr>
          <w:sz w:val="18"/>
          <w:szCs w:val="18"/>
        </w:rPr>
        <w:t xml:space="preserve">d’aires. </w:t>
      </w:r>
      <w:r w:rsidR="00BA7C0D">
        <w:rPr>
          <w:sz w:val="18"/>
          <w:szCs w:val="18"/>
        </w:rPr>
        <w:t xml:space="preserve">La instal·lació ampliada </w:t>
      </w:r>
      <w:r w:rsidRPr="0018036E">
        <w:rPr>
          <w:sz w:val="18"/>
          <w:szCs w:val="18"/>
        </w:rPr>
        <w:t>consta</w:t>
      </w:r>
      <w:r w:rsidR="00BA7C0D">
        <w:rPr>
          <w:sz w:val="18"/>
          <w:szCs w:val="18"/>
        </w:rPr>
        <w:t>rà</w:t>
      </w:r>
      <w:r w:rsidRPr="0018036E">
        <w:rPr>
          <w:sz w:val="18"/>
          <w:szCs w:val="18"/>
        </w:rPr>
        <w:t xml:space="preserve"> d’una etapa de rentat àcid </w:t>
      </w:r>
      <w:r w:rsidR="00BA7C0D">
        <w:rPr>
          <w:sz w:val="18"/>
          <w:szCs w:val="18"/>
        </w:rPr>
        <w:t xml:space="preserve">(amb dos rentadors) </w:t>
      </w:r>
      <w:r w:rsidRPr="0018036E">
        <w:rPr>
          <w:sz w:val="18"/>
          <w:szCs w:val="18"/>
        </w:rPr>
        <w:t>més un humidificador</w:t>
      </w:r>
      <w:r w:rsidR="00854FA5">
        <w:rPr>
          <w:sz w:val="18"/>
          <w:szCs w:val="18"/>
        </w:rPr>
        <w:t>, i l</w:t>
      </w:r>
      <w:r w:rsidR="00BA7C0D">
        <w:rPr>
          <w:sz w:val="18"/>
          <w:szCs w:val="18"/>
        </w:rPr>
        <w:t xml:space="preserve">’aire a sortida de l’humidificador </w:t>
      </w:r>
      <w:r w:rsidRPr="0018036E">
        <w:rPr>
          <w:sz w:val="18"/>
          <w:szCs w:val="18"/>
        </w:rPr>
        <w:t>es vehicula</w:t>
      </w:r>
      <w:r w:rsidR="00BA7C0D">
        <w:rPr>
          <w:sz w:val="18"/>
          <w:szCs w:val="18"/>
        </w:rPr>
        <w:t>rà</w:t>
      </w:r>
      <w:r w:rsidRPr="0018036E">
        <w:rPr>
          <w:sz w:val="18"/>
          <w:szCs w:val="18"/>
        </w:rPr>
        <w:t xml:space="preserve"> a</w:t>
      </w:r>
      <w:r w:rsidR="00BA7C0D">
        <w:rPr>
          <w:sz w:val="18"/>
          <w:szCs w:val="18"/>
        </w:rPr>
        <w:t xml:space="preserve"> tres mòduls de</w:t>
      </w:r>
      <w:r w:rsidRPr="0018036E">
        <w:rPr>
          <w:sz w:val="18"/>
          <w:szCs w:val="18"/>
        </w:rPr>
        <w:t xml:space="preserve"> </w:t>
      </w:r>
      <w:proofErr w:type="spellStart"/>
      <w:r w:rsidRPr="0018036E">
        <w:rPr>
          <w:sz w:val="18"/>
          <w:szCs w:val="18"/>
        </w:rPr>
        <w:t>biofiltre</w:t>
      </w:r>
      <w:proofErr w:type="spellEnd"/>
      <w:r w:rsidR="00BA7C0D">
        <w:rPr>
          <w:sz w:val="18"/>
          <w:szCs w:val="18"/>
        </w:rPr>
        <w:t xml:space="preserve"> (dos existents i un de nova construcció)</w:t>
      </w:r>
      <w:r w:rsidRPr="0018036E">
        <w:rPr>
          <w:sz w:val="18"/>
          <w:szCs w:val="18"/>
        </w:rPr>
        <w:t xml:space="preserve">. </w:t>
      </w:r>
    </w:p>
    <w:p w14:paraId="5A25214B" w14:textId="77777777" w:rsidR="001C05BA" w:rsidRDefault="001C05BA" w:rsidP="00CF6B2C">
      <w:pPr>
        <w:jc w:val="both"/>
        <w:rPr>
          <w:sz w:val="18"/>
          <w:szCs w:val="18"/>
        </w:rPr>
      </w:pPr>
    </w:p>
    <w:p w14:paraId="3F85C575" w14:textId="78FED27E" w:rsidR="001C05BA" w:rsidRPr="0018036E" w:rsidRDefault="00B80F37" w:rsidP="00CF6B2C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S’ha previst iniciar la posada en marxa del CTRVO durant el mes de </w:t>
      </w:r>
      <w:r w:rsidR="00CF6B2C">
        <w:rPr>
          <w:sz w:val="18"/>
          <w:szCs w:val="18"/>
        </w:rPr>
        <w:t>setembre</w:t>
      </w:r>
      <w:r>
        <w:rPr>
          <w:sz w:val="18"/>
          <w:szCs w:val="18"/>
        </w:rPr>
        <w:t xml:space="preserve"> de 2026. Com a part d’aquesta posada en marxa, cal tornar a arrencar parcialment la instal·lació de tractament d’aires amb 2 dels tres mòduls del </w:t>
      </w:r>
      <w:proofErr w:type="spellStart"/>
      <w:r>
        <w:rPr>
          <w:sz w:val="18"/>
          <w:szCs w:val="18"/>
        </w:rPr>
        <w:t>biofiltre</w:t>
      </w:r>
      <w:proofErr w:type="spellEnd"/>
      <w:r>
        <w:rPr>
          <w:sz w:val="18"/>
          <w:szCs w:val="18"/>
        </w:rPr>
        <w:t xml:space="preserve">. </w:t>
      </w:r>
    </w:p>
    <w:p w14:paraId="026EE2CD" w14:textId="77777777" w:rsidR="00B93A7B" w:rsidRDefault="00B93A7B" w:rsidP="00CF6B2C">
      <w:pPr>
        <w:jc w:val="both"/>
        <w:rPr>
          <w:sz w:val="18"/>
          <w:szCs w:val="18"/>
        </w:rPr>
      </w:pPr>
    </w:p>
    <w:p w14:paraId="7E5A28A7" w14:textId="6F2AC06E" w:rsidR="00BA7C0D" w:rsidRPr="0018036E" w:rsidRDefault="00BA7C0D" w:rsidP="00CF6B2C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Com a part dels treballs </w:t>
      </w:r>
      <w:r w:rsidR="00B80F37">
        <w:rPr>
          <w:sz w:val="18"/>
          <w:szCs w:val="18"/>
        </w:rPr>
        <w:t>previstos</w:t>
      </w:r>
      <w:r>
        <w:rPr>
          <w:sz w:val="18"/>
          <w:szCs w:val="18"/>
        </w:rPr>
        <w:t xml:space="preserve">, el Consorci ha realitzat la reparació </w:t>
      </w:r>
      <w:r w:rsidR="001C05BA">
        <w:rPr>
          <w:sz w:val="18"/>
          <w:szCs w:val="18"/>
        </w:rPr>
        <w:t>de murs i estructures metàl·liques associats a</w:t>
      </w:r>
      <w:r>
        <w:rPr>
          <w:sz w:val="18"/>
          <w:szCs w:val="18"/>
        </w:rPr>
        <w:t xml:space="preserve">l mòdul de </w:t>
      </w:r>
      <w:proofErr w:type="spellStart"/>
      <w:r>
        <w:rPr>
          <w:sz w:val="18"/>
          <w:szCs w:val="18"/>
        </w:rPr>
        <w:t>Biofiltre</w:t>
      </w:r>
      <w:proofErr w:type="spellEnd"/>
      <w:r>
        <w:rPr>
          <w:sz w:val="18"/>
          <w:szCs w:val="18"/>
        </w:rPr>
        <w:t xml:space="preserve"> 2</w:t>
      </w:r>
      <w:r w:rsidR="00B80F37">
        <w:rPr>
          <w:sz w:val="18"/>
          <w:szCs w:val="18"/>
        </w:rPr>
        <w:t>, mòdul que conjuntament amb el nou mòdul 3 es posaran en marxa en les dates anteriorment indicada</w:t>
      </w:r>
      <w:r w:rsidR="001C05BA">
        <w:rPr>
          <w:sz w:val="18"/>
          <w:szCs w:val="18"/>
        </w:rPr>
        <w:t xml:space="preserve">. </w:t>
      </w:r>
    </w:p>
    <w:p w14:paraId="5E8A4B23" w14:textId="77777777" w:rsidR="00B80F37" w:rsidRDefault="00B80F37" w:rsidP="00CF6B2C">
      <w:pPr>
        <w:jc w:val="both"/>
        <w:rPr>
          <w:sz w:val="18"/>
          <w:szCs w:val="18"/>
        </w:rPr>
      </w:pPr>
    </w:p>
    <w:p w14:paraId="72FF8ABE" w14:textId="02CD9294" w:rsidR="00B93A7B" w:rsidRPr="0018036E" w:rsidRDefault="00B80F37" w:rsidP="00CF6B2C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De cara a poder tenir operativa la instal·lació de tractament dels aires al 100% de capacitat, cal realitzar uns treballs de reparació al mòdul 1 del </w:t>
      </w:r>
      <w:proofErr w:type="spellStart"/>
      <w:r>
        <w:rPr>
          <w:sz w:val="18"/>
          <w:szCs w:val="18"/>
        </w:rPr>
        <w:t>biofiltre</w:t>
      </w:r>
      <w:proofErr w:type="spellEnd"/>
      <w:r>
        <w:rPr>
          <w:sz w:val="18"/>
          <w:szCs w:val="18"/>
        </w:rPr>
        <w:t>, treballs equivalents als ja realitzats al mòdul 2.</w:t>
      </w:r>
    </w:p>
    <w:p w14:paraId="487CE2E0" w14:textId="527B560F" w:rsidR="00A846F9" w:rsidRPr="00FB598E" w:rsidRDefault="00A846F9" w:rsidP="00CF6B2C">
      <w:pPr>
        <w:jc w:val="both"/>
        <w:rPr>
          <w:sz w:val="18"/>
          <w:szCs w:val="18"/>
        </w:rPr>
      </w:pPr>
      <w:r w:rsidRPr="00FB598E">
        <w:rPr>
          <w:sz w:val="18"/>
          <w:szCs w:val="18"/>
        </w:rPr>
        <w:t>Aquest Annex del PPT estableix les bases tècniques i la valoració econòmica de les actuacions a realitzar.</w:t>
      </w:r>
    </w:p>
    <w:bookmarkEnd w:id="8"/>
    <w:p w14:paraId="7933F888" w14:textId="77777777" w:rsidR="00746B1B" w:rsidRPr="00082C67" w:rsidRDefault="00746B1B" w:rsidP="00CF6B2C">
      <w:pPr>
        <w:pStyle w:val="Textoindependiente"/>
        <w:spacing w:before="10"/>
        <w:jc w:val="both"/>
      </w:pPr>
    </w:p>
    <w:p w14:paraId="321F8815" w14:textId="4ECAE291" w:rsidR="00D5229A" w:rsidRPr="00FB598E" w:rsidRDefault="00BA3E66" w:rsidP="00CF6B2C">
      <w:pPr>
        <w:pStyle w:val="Ttulo1"/>
        <w:numPr>
          <w:ilvl w:val="0"/>
          <w:numId w:val="16"/>
        </w:numPr>
        <w:tabs>
          <w:tab w:val="left" w:pos="633"/>
          <w:tab w:val="left" w:pos="634"/>
        </w:tabs>
        <w:jc w:val="both"/>
      </w:pPr>
      <w:bookmarkStart w:id="11" w:name="_bookmark1"/>
      <w:bookmarkStart w:id="12" w:name="_Toc227163807"/>
      <w:bookmarkEnd w:id="6"/>
      <w:bookmarkEnd w:id="9"/>
      <w:bookmarkEnd w:id="11"/>
      <w:r w:rsidRPr="00FB598E">
        <w:t>ACTUACIONS A REALITZAR</w:t>
      </w:r>
      <w:bookmarkEnd w:id="12"/>
    </w:p>
    <w:p w14:paraId="2804EBDE" w14:textId="77777777" w:rsidR="00BA3E66" w:rsidRPr="00FB598E" w:rsidRDefault="00BA3E66" w:rsidP="00CF6B2C">
      <w:pPr>
        <w:pStyle w:val="Ttulo1"/>
        <w:tabs>
          <w:tab w:val="left" w:pos="633"/>
          <w:tab w:val="left" w:pos="634"/>
        </w:tabs>
        <w:ind w:left="634" w:firstLine="0"/>
        <w:jc w:val="both"/>
      </w:pPr>
    </w:p>
    <w:p w14:paraId="495F984C" w14:textId="2B4F438B" w:rsidR="003D5C6C" w:rsidRDefault="00E61B41" w:rsidP="00CF6B2C">
      <w:pPr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El </w:t>
      </w:r>
      <w:proofErr w:type="spellStart"/>
      <w:r>
        <w:rPr>
          <w:rFonts w:cs="Arial"/>
          <w:sz w:val="18"/>
          <w:szCs w:val="18"/>
        </w:rPr>
        <w:t>biofiltre</w:t>
      </w:r>
      <w:proofErr w:type="spellEnd"/>
      <w:r>
        <w:rPr>
          <w:rFonts w:cs="Arial"/>
          <w:sz w:val="18"/>
          <w:szCs w:val="18"/>
        </w:rPr>
        <w:t xml:space="preserve"> 1 requereix d</w:t>
      </w:r>
      <w:r w:rsidR="00B80F37">
        <w:rPr>
          <w:rFonts w:cs="Arial"/>
          <w:sz w:val="18"/>
          <w:szCs w:val="18"/>
        </w:rPr>
        <w:t>’</w:t>
      </w:r>
      <w:r w:rsidR="00BE2CA3">
        <w:rPr>
          <w:rFonts w:cs="Arial"/>
          <w:sz w:val="18"/>
          <w:szCs w:val="18"/>
        </w:rPr>
        <w:t>uns treballs de reparació</w:t>
      </w:r>
      <w:r w:rsidR="00F055EF">
        <w:rPr>
          <w:rFonts w:cs="Arial"/>
          <w:sz w:val="18"/>
          <w:szCs w:val="18"/>
        </w:rPr>
        <w:t xml:space="preserve"> </w:t>
      </w:r>
      <w:r w:rsidR="00B80F37">
        <w:rPr>
          <w:rFonts w:cs="Arial"/>
          <w:sz w:val="18"/>
          <w:szCs w:val="18"/>
        </w:rPr>
        <w:t xml:space="preserve">de murs i estructures metàl·liques, que al llarg dels darrers anys han quedat afectats per l’ambient agressiu dels aires a tractar i dels lixiviats generats en el procés de </w:t>
      </w:r>
      <w:r w:rsidR="001056B4">
        <w:rPr>
          <w:rFonts w:cs="Arial"/>
          <w:sz w:val="18"/>
          <w:szCs w:val="18"/>
        </w:rPr>
        <w:t>t</w:t>
      </w:r>
      <w:r w:rsidR="00B80F37">
        <w:rPr>
          <w:rFonts w:cs="Arial"/>
          <w:sz w:val="18"/>
          <w:szCs w:val="18"/>
        </w:rPr>
        <w:t>ractament</w:t>
      </w:r>
      <w:r w:rsidR="00BE2CA3">
        <w:rPr>
          <w:rFonts w:cs="Arial"/>
          <w:sz w:val="18"/>
          <w:szCs w:val="18"/>
        </w:rPr>
        <w:t>.</w:t>
      </w:r>
      <w:r w:rsidR="003D5C6C">
        <w:rPr>
          <w:rFonts w:cs="Arial"/>
          <w:sz w:val="18"/>
          <w:szCs w:val="18"/>
        </w:rPr>
        <w:t xml:space="preserve"> </w:t>
      </w:r>
      <w:r w:rsidR="00B80F37">
        <w:rPr>
          <w:rFonts w:cs="Arial"/>
          <w:sz w:val="18"/>
          <w:szCs w:val="18"/>
        </w:rPr>
        <w:t>A continuació es resumeixen e</w:t>
      </w:r>
      <w:r w:rsidR="003D5C6C">
        <w:rPr>
          <w:rFonts w:cs="Arial"/>
          <w:sz w:val="18"/>
          <w:szCs w:val="18"/>
        </w:rPr>
        <w:t>ls treballs a realitzar:</w:t>
      </w:r>
    </w:p>
    <w:p w14:paraId="7E4C3968" w14:textId="77777777" w:rsidR="00B80F37" w:rsidRDefault="00B80F37" w:rsidP="00CF6B2C">
      <w:pPr>
        <w:jc w:val="both"/>
        <w:rPr>
          <w:rFonts w:cs="Arial"/>
          <w:sz w:val="18"/>
          <w:szCs w:val="18"/>
        </w:rPr>
      </w:pPr>
    </w:p>
    <w:p w14:paraId="663D69F2" w14:textId="2D1A8465" w:rsidR="003D5C6C" w:rsidRDefault="003D5C6C" w:rsidP="00CF6B2C">
      <w:pPr>
        <w:pStyle w:val="Prrafodelista"/>
        <w:numPr>
          <w:ilvl w:val="0"/>
          <w:numId w:val="24"/>
        </w:numPr>
        <w:ind w:left="360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Demolició </w:t>
      </w:r>
      <w:r w:rsidR="00AA2913">
        <w:rPr>
          <w:rFonts w:cs="Arial"/>
          <w:sz w:val="18"/>
          <w:szCs w:val="18"/>
        </w:rPr>
        <w:t>de dos trams</w:t>
      </w:r>
      <w:r>
        <w:rPr>
          <w:rFonts w:cs="Arial"/>
          <w:sz w:val="18"/>
          <w:szCs w:val="18"/>
        </w:rPr>
        <w:t xml:space="preserve"> de par</w:t>
      </w:r>
      <w:r w:rsidR="00EA3ED9">
        <w:rPr>
          <w:rFonts w:cs="Arial"/>
          <w:sz w:val="18"/>
          <w:szCs w:val="18"/>
        </w:rPr>
        <w:t>et</w:t>
      </w:r>
      <w:r>
        <w:rPr>
          <w:rFonts w:cs="Arial"/>
          <w:sz w:val="18"/>
          <w:szCs w:val="18"/>
        </w:rPr>
        <w:t xml:space="preserve"> </w:t>
      </w:r>
      <w:r w:rsidR="00B80F37">
        <w:rPr>
          <w:rFonts w:cs="Arial"/>
          <w:sz w:val="18"/>
          <w:szCs w:val="18"/>
        </w:rPr>
        <w:t xml:space="preserve">de blocs </w:t>
      </w:r>
      <w:r w:rsidR="00AA2913">
        <w:rPr>
          <w:rFonts w:cs="Arial"/>
          <w:sz w:val="18"/>
          <w:szCs w:val="18"/>
        </w:rPr>
        <w:t xml:space="preserve">de formigó que conformen el tancament perimetral del </w:t>
      </w:r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del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biofiltre</w:t>
      </w:r>
      <w:proofErr w:type="spellEnd"/>
      <w:r w:rsidR="00EA3ED9">
        <w:rPr>
          <w:rFonts w:cs="Arial"/>
          <w:sz w:val="18"/>
          <w:szCs w:val="18"/>
        </w:rPr>
        <w:t>.</w:t>
      </w:r>
    </w:p>
    <w:p w14:paraId="57C7D52E" w14:textId="77777777" w:rsidR="00CF6B2C" w:rsidRDefault="00CF6B2C" w:rsidP="00CF6B2C">
      <w:pPr>
        <w:pStyle w:val="Prrafodelista"/>
        <w:ind w:left="360" w:firstLine="0"/>
        <w:jc w:val="both"/>
        <w:rPr>
          <w:rFonts w:cs="Arial"/>
          <w:sz w:val="18"/>
          <w:szCs w:val="18"/>
        </w:rPr>
      </w:pPr>
    </w:p>
    <w:p w14:paraId="6DEDE9F7" w14:textId="0876FCAB" w:rsidR="00EA3ED9" w:rsidRDefault="00EA3ED9" w:rsidP="00CF6B2C">
      <w:pPr>
        <w:pStyle w:val="Prrafodelista"/>
        <w:numPr>
          <w:ilvl w:val="0"/>
          <w:numId w:val="24"/>
        </w:numPr>
        <w:ind w:left="360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Sanejament dels pilars </w:t>
      </w:r>
      <w:r w:rsidR="006C77F7">
        <w:rPr>
          <w:rFonts w:cs="Arial"/>
          <w:sz w:val="18"/>
          <w:szCs w:val="18"/>
        </w:rPr>
        <w:t xml:space="preserve">i bigues/corretges </w:t>
      </w:r>
      <w:r>
        <w:rPr>
          <w:rFonts w:cs="Arial"/>
          <w:sz w:val="18"/>
          <w:szCs w:val="18"/>
        </w:rPr>
        <w:t xml:space="preserve">que </w:t>
      </w:r>
      <w:r w:rsidR="00AA2913">
        <w:rPr>
          <w:rFonts w:cs="Arial"/>
          <w:sz w:val="18"/>
          <w:szCs w:val="18"/>
        </w:rPr>
        <w:t xml:space="preserve">suporten </w:t>
      </w:r>
      <w:r>
        <w:rPr>
          <w:rFonts w:cs="Arial"/>
          <w:sz w:val="18"/>
          <w:szCs w:val="18"/>
        </w:rPr>
        <w:t xml:space="preserve">la coberta del </w:t>
      </w:r>
      <w:proofErr w:type="spellStart"/>
      <w:r>
        <w:rPr>
          <w:rFonts w:cs="Arial"/>
          <w:sz w:val="18"/>
          <w:szCs w:val="18"/>
        </w:rPr>
        <w:t>biofiltre</w:t>
      </w:r>
      <w:proofErr w:type="spellEnd"/>
      <w:r>
        <w:rPr>
          <w:rFonts w:cs="Arial"/>
          <w:sz w:val="18"/>
          <w:szCs w:val="18"/>
        </w:rPr>
        <w:t>.</w:t>
      </w:r>
    </w:p>
    <w:p w14:paraId="3C2C3EEE" w14:textId="77777777" w:rsidR="00CF6B2C" w:rsidRDefault="00CF6B2C" w:rsidP="00CF6B2C">
      <w:pPr>
        <w:pStyle w:val="Prrafodelista"/>
        <w:ind w:left="360" w:firstLine="0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 </w:t>
      </w:r>
    </w:p>
    <w:p w14:paraId="3144B038" w14:textId="7167F4EE" w:rsidR="00EA3ED9" w:rsidRDefault="00EA3ED9" w:rsidP="00CF6B2C">
      <w:pPr>
        <w:pStyle w:val="Prrafodelista"/>
        <w:numPr>
          <w:ilvl w:val="0"/>
          <w:numId w:val="24"/>
        </w:numPr>
        <w:ind w:left="360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Formigonat dels pilars </w:t>
      </w:r>
      <w:r w:rsidR="00CB1C50">
        <w:rPr>
          <w:rFonts w:cs="Arial"/>
          <w:sz w:val="18"/>
          <w:szCs w:val="18"/>
        </w:rPr>
        <w:t xml:space="preserve">que suporten la coberta del </w:t>
      </w:r>
      <w:proofErr w:type="spellStart"/>
      <w:r w:rsidR="00CB1C50">
        <w:rPr>
          <w:rFonts w:cs="Arial"/>
          <w:sz w:val="18"/>
          <w:szCs w:val="18"/>
        </w:rPr>
        <w:t>biofiltre</w:t>
      </w:r>
      <w:proofErr w:type="spellEnd"/>
      <w:r w:rsidR="00CB1C50" w:rsidDel="00CB1C50">
        <w:rPr>
          <w:rFonts w:cs="Arial"/>
          <w:sz w:val="18"/>
          <w:szCs w:val="18"/>
        </w:rPr>
        <w:t xml:space="preserve"> </w:t>
      </w:r>
      <w:r w:rsidR="006C77F7">
        <w:rPr>
          <w:rFonts w:cs="Arial"/>
          <w:sz w:val="18"/>
          <w:szCs w:val="18"/>
        </w:rPr>
        <w:t xml:space="preserve">, concretament el tram </w:t>
      </w:r>
      <w:r w:rsidR="00AA2913">
        <w:rPr>
          <w:rFonts w:cs="Arial"/>
          <w:sz w:val="18"/>
          <w:szCs w:val="18"/>
        </w:rPr>
        <w:t>que queda</w:t>
      </w:r>
      <w:r>
        <w:rPr>
          <w:rFonts w:cs="Arial"/>
          <w:sz w:val="18"/>
          <w:szCs w:val="18"/>
        </w:rPr>
        <w:t xml:space="preserve"> en contacte amb lixiviats</w:t>
      </w:r>
      <w:r w:rsidR="00AA2913">
        <w:rPr>
          <w:rFonts w:cs="Arial"/>
          <w:sz w:val="18"/>
          <w:szCs w:val="18"/>
        </w:rPr>
        <w:t xml:space="preserve"> (</w:t>
      </w:r>
      <w:proofErr w:type="spellStart"/>
      <w:r w:rsidR="00AA2913">
        <w:rPr>
          <w:rFonts w:cs="Arial"/>
          <w:sz w:val="18"/>
          <w:szCs w:val="18"/>
        </w:rPr>
        <w:t>plènum</w:t>
      </w:r>
      <w:proofErr w:type="spellEnd"/>
      <w:r w:rsidR="00AA2913">
        <w:rPr>
          <w:rFonts w:cs="Arial"/>
          <w:sz w:val="18"/>
          <w:szCs w:val="18"/>
        </w:rPr>
        <w:t xml:space="preserve"> d’aires</w:t>
      </w:r>
      <w:r w:rsidR="00CB1C50">
        <w:rPr>
          <w:rFonts w:cs="Arial"/>
          <w:sz w:val="18"/>
          <w:szCs w:val="18"/>
        </w:rPr>
        <w:t>)</w:t>
      </w:r>
      <w:r w:rsidR="00AA2913">
        <w:rPr>
          <w:rFonts w:cs="Arial"/>
          <w:sz w:val="18"/>
          <w:szCs w:val="18"/>
        </w:rPr>
        <w:t xml:space="preserve"> i </w:t>
      </w:r>
      <w:r w:rsidR="006C77F7">
        <w:rPr>
          <w:rFonts w:cs="Arial"/>
          <w:sz w:val="18"/>
          <w:szCs w:val="18"/>
        </w:rPr>
        <w:t>el tram que queda cobert</w:t>
      </w:r>
      <w:r w:rsidR="00AA2913">
        <w:rPr>
          <w:rFonts w:cs="Arial"/>
          <w:sz w:val="18"/>
          <w:szCs w:val="18"/>
        </w:rPr>
        <w:t xml:space="preserve"> </w:t>
      </w:r>
      <w:r w:rsidR="006C77F7">
        <w:rPr>
          <w:rFonts w:cs="Arial"/>
          <w:sz w:val="18"/>
          <w:szCs w:val="18"/>
        </w:rPr>
        <w:t xml:space="preserve">pel </w:t>
      </w:r>
      <w:r w:rsidR="00AA2913">
        <w:rPr>
          <w:rFonts w:cs="Arial"/>
          <w:sz w:val="18"/>
          <w:szCs w:val="18"/>
        </w:rPr>
        <w:t xml:space="preserve">reblert del </w:t>
      </w:r>
      <w:proofErr w:type="spellStart"/>
      <w:r w:rsidR="00AA2913">
        <w:rPr>
          <w:rFonts w:cs="Arial"/>
          <w:sz w:val="18"/>
          <w:szCs w:val="18"/>
        </w:rPr>
        <w:t>biofiltre</w:t>
      </w:r>
      <w:proofErr w:type="spellEnd"/>
      <w:r w:rsidR="00AA2913">
        <w:rPr>
          <w:rFonts w:cs="Arial"/>
          <w:sz w:val="18"/>
          <w:szCs w:val="18"/>
        </w:rPr>
        <w:t>).</w:t>
      </w:r>
      <w:r>
        <w:rPr>
          <w:rFonts w:cs="Arial"/>
          <w:sz w:val="18"/>
          <w:szCs w:val="18"/>
        </w:rPr>
        <w:t>.</w:t>
      </w:r>
    </w:p>
    <w:p w14:paraId="5CAF775D" w14:textId="69BC9EAF" w:rsidR="00CF6B2C" w:rsidRDefault="00CF6B2C" w:rsidP="00CF6B2C">
      <w:pPr>
        <w:pStyle w:val="Prrafodelista"/>
        <w:ind w:left="360" w:firstLine="0"/>
        <w:jc w:val="both"/>
        <w:rPr>
          <w:rFonts w:cs="Arial"/>
          <w:sz w:val="18"/>
          <w:szCs w:val="18"/>
        </w:rPr>
      </w:pPr>
    </w:p>
    <w:p w14:paraId="1CD65C04" w14:textId="1DE45C23" w:rsidR="00EA3ED9" w:rsidRDefault="00EA3ED9" w:rsidP="00CF6B2C">
      <w:pPr>
        <w:pStyle w:val="Prrafodelista"/>
        <w:numPr>
          <w:ilvl w:val="0"/>
          <w:numId w:val="24"/>
        </w:numPr>
        <w:ind w:left="360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Impermeabilització de</w:t>
      </w:r>
      <w:r w:rsidR="00AA2913">
        <w:rPr>
          <w:rFonts w:cs="Arial"/>
          <w:sz w:val="18"/>
          <w:szCs w:val="18"/>
        </w:rPr>
        <w:t xml:space="preserve">ls murs del </w:t>
      </w:r>
      <w:proofErr w:type="spellStart"/>
      <w:r w:rsidR="00AA2913">
        <w:rPr>
          <w:rFonts w:cs="Arial"/>
          <w:sz w:val="18"/>
          <w:szCs w:val="18"/>
        </w:rPr>
        <w:t>plènum</w:t>
      </w:r>
      <w:proofErr w:type="spellEnd"/>
      <w:r w:rsidR="00AA2913">
        <w:rPr>
          <w:rFonts w:cs="Arial"/>
          <w:sz w:val="18"/>
          <w:szCs w:val="18"/>
        </w:rPr>
        <w:t xml:space="preserve"> i de la paret de blocs que separa el </w:t>
      </w:r>
      <w:proofErr w:type="spellStart"/>
      <w:r w:rsidR="00AA2913">
        <w:rPr>
          <w:rFonts w:cs="Arial"/>
          <w:sz w:val="18"/>
          <w:szCs w:val="18"/>
        </w:rPr>
        <w:t>biofiltre</w:t>
      </w:r>
      <w:proofErr w:type="spellEnd"/>
      <w:r w:rsidR="00AA2913">
        <w:rPr>
          <w:rFonts w:cs="Arial"/>
          <w:sz w:val="18"/>
          <w:szCs w:val="18"/>
        </w:rPr>
        <w:t xml:space="preserve"> de la nau de ventiladors de túnels de compostatge</w:t>
      </w:r>
      <w:r>
        <w:rPr>
          <w:rFonts w:cs="Arial"/>
          <w:sz w:val="18"/>
          <w:szCs w:val="18"/>
        </w:rPr>
        <w:t xml:space="preserve"> la part baixa del recinte.</w:t>
      </w:r>
    </w:p>
    <w:p w14:paraId="33F97697" w14:textId="77777777" w:rsidR="00CF6B2C" w:rsidRDefault="00CF6B2C" w:rsidP="00CF6B2C">
      <w:pPr>
        <w:pStyle w:val="Prrafodelista"/>
        <w:ind w:left="360" w:firstLine="0"/>
        <w:jc w:val="both"/>
        <w:rPr>
          <w:rFonts w:cs="Arial"/>
          <w:sz w:val="18"/>
          <w:szCs w:val="18"/>
        </w:rPr>
      </w:pPr>
    </w:p>
    <w:p w14:paraId="46EEC38C" w14:textId="445F79DC" w:rsidR="00736978" w:rsidRPr="00736978" w:rsidRDefault="00736978" w:rsidP="00CF6B2C">
      <w:pPr>
        <w:pStyle w:val="Prrafodelista"/>
        <w:numPr>
          <w:ilvl w:val="0"/>
          <w:numId w:val="24"/>
        </w:numPr>
        <w:ind w:left="360"/>
        <w:jc w:val="both"/>
        <w:rPr>
          <w:rFonts w:cs="Arial"/>
          <w:sz w:val="18"/>
          <w:szCs w:val="18"/>
        </w:rPr>
      </w:pPr>
      <w:r w:rsidRPr="00736978">
        <w:rPr>
          <w:rFonts w:cs="Arial"/>
          <w:sz w:val="18"/>
          <w:szCs w:val="18"/>
        </w:rPr>
        <w:t xml:space="preserve">Reconstrucció del, </w:t>
      </w:r>
      <w:r w:rsidRPr="00B44F81">
        <w:rPr>
          <w:rFonts w:cs="Arial"/>
          <w:sz w:val="18"/>
          <w:szCs w:val="18"/>
          <w:u w:val="single"/>
        </w:rPr>
        <w:t xml:space="preserve">tancament perimetral del </w:t>
      </w:r>
      <w:proofErr w:type="spellStart"/>
      <w:r w:rsidRPr="00B44F81">
        <w:rPr>
          <w:rFonts w:cs="Arial"/>
          <w:sz w:val="18"/>
          <w:szCs w:val="18"/>
          <w:u w:val="single"/>
        </w:rPr>
        <w:t>biofiltre</w:t>
      </w:r>
      <w:proofErr w:type="spellEnd"/>
      <w:r w:rsidRPr="00B44F81">
        <w:rPr>
          <w:rFonts w:cs="Arial"/>
          <w:sz w:val="18"/>
          <w:szCs w:val="18"/>
          <w:u w:val="single"/>
        </w:rPr>
        <w:t xml:space="preserve"> i reposició d’altre elements</w:t>
      </w:r>
      <w:r w:rsidRPr="00736978">
        <w:rPr>
          <w:rFonts w:cs="Arial"/>
          <w:sz w:val="18"/>
          <w:szCs w:val="18"/>
        </w:rPr>
        <w:t>.</w:t>
      </w:r>
    </w:p>
    <w:p w14:paraId="1367050C" w14:textId="77777777" w:rsidR="00CF6B2C" w:rsidRDefault="00CF6B2C" w:rsidP="00CF6B2C">
      <w:pPr>
        <w:jc w:val="both"/>
        <w:rPr>
          <w:rFonts w:cs="Arial"/>
          <w:sz w:val="18"/>
          <w:szCs w:val="18"/>
        </w:rPr>
      </w:pPr>
    </w:p>
    <w:p w14:paraId="43F3F558" w14:textId="0CA43A8E" w:rsidR="00BB4752" w:rsidRDefault="00736978" w:rsidP="00CF6B2C">
      <w:pPr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A continuació es realitza una breu descripció dels treballs a realitzar, seguint la seqüencia </w:t>
      </w:r>
      <w:r>
        <w:rPr>
          <w:rFonts w:cs="Arial"/>
          <w:sz w:val="18"/>
          <w:szCs w:val="18"/>
        </w:rPr>
        <w:lastRenderedPageBreak/>
        <w:t>d’execució:</w:t>
      </w:r>
    </w:p>
    <w:p w14:paraId="6329EBA6" w14:textId="77777777" w:rsidR="00736978" w:rsidRPr="00B44F81" w:rsidRDefault="00736978" w:rsidP="00CF6B2C">
      <w:pPr>
        <w:jc w:val="both"/>
        <w:rPr>
          <w:rFonts w:cs="Arial"/>
          <w:sz w:val="18"/>
          <w:szCs w:val="18"/>
        </w:rPr>
      </w:pPr>
    </w:p>
    <w:p w14:paraId="0CA984EE" w14:textId="0952653B" w:rsidR="00AA2913" w:rsidRPr="00B44F81" w:rsidRDefault="00AA2913" w:rsidP="00CF6B2C">
      <w:pPr>
        <w:jc w:val="both"/>
        <w:rPr>
          <w:rFonts w:cs="Arial"/>
          <w:b/>
          <w:bCs/>
          <w:sz w:val="18"/>
          <w:szCs w:val="18"/>
          <w:u w:val="single"/>
        </w:rPr>
      </w:pPr>
      <w:r w:rsidRPr="00B44F81">
        <w:rPr>
          <w:rFonts w:cs="Arial"/>
          <w:b/>
          <w:bCs/>
          <w:sz w:val="18"/>
          <w:szCs w:val="18"/>
          <w:u w:val="single"/>
        </w:rPr>
        <w:t xml:space="preserve">Demolició </w:t>
      </w:r>
      <w:r>
        <w:rPr>
          <w:rFonts w:cs="Arial"/>
          <w:b/>
          <w:bCs/>
          <w:sz w:val="18"/>
          <w:szCs w:val="18"/>
          <w:u w:val="single"/>
        </w:rPr>
        <w:t xml:space="preserve">dels trams de tancament perimetral del </w:t>
      </w:r>
      <w:proofErr w:type="spellStart"/>
      <w:r>
        <w:rPr>
          <w:rFonts w:cs="Arial"/>
          <w:b/>
          <w:bCs/>
          <w:sz w:val="18"/>
          <w:szCs w:val="18"/>
          <w:u w:val="single"/>
        </w:rPr>
        <w:t>biofiltre</w:t>
      </w:r>
      <w:proofErr w:type="spellEnd"/>
      <w:r w:rsidRPr="00B44F81">
        <w:rPr>
          <w:rFonts w:cs="Arial"/>
          <w:b/>
          <w:bCs/>
          <w:sz w:val="18"/>
          <w:szCs w:val="18"/>
          <w:u w:val="single"/>
        </w:rPr>
        <w:t>:</w:t>
      </w:r>
    </w:p>
    <w:p w14:paraId="3384300F" w14:textId="77777777" w:rsidR="00AA2913" w:rsidRDefault="00AA2913" w:rsidP="00CF6B2C">
      <w:pPr>
        <w:jc w:val="both"/>
        <w:rPr>
          <w:rFonts w:cs="Arial"/>
          <w:sz w:val="18"/>
          <w:szCs w:val="18"/>
        </w:rPr>
      </w:pPr>
    </w:p>
    <w:p w14:paraId="7B438535" w14:textId="7E374F40" w:rsidR="00CF6979" w:rsidRDefault="00CF6979" w:rsidP="00CF6B2C">
      <w:pPr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El mòdul de </w:t>
      </w:r>
      <w:proofErr w:type="spellStart"/>
      <w:r>
        <w:rPr>
          <w:rFonts w:cs="Arial"/>
          <w:sz w:val="18"/>
          <w:szCs w:val="18"/>
        </w:rPr>
        <w:t>biofiltre</w:t>
      </w:r>
      <w:proofErr w:type="spellEnd"/>
      <w:r>
        <w:rPr>
          <w:rFonts w:cs="Arial"/>
          <w:sz w:val="18"/>
          <w:szCs w:val="18"/>
        </w:rPr>
        <w:t xml:space="preserve"> te unes dimensions de </w:t>
      </w:r>
      <w:r w:rsidRPr="00FB598E">
        <w:rPr>
          <w:rFonts w:cs="Arial"/>
          <w:sz w:val="18"/>
          <w:szCs w:val="18"/>
        </w:rPr>
        <w:t xml:space="preserve">aproximades de </w:t>
      </w:r>
      <w:r>
        <w:rPr>
          <w:rFonts w:cs="Arial"/>
          <w:sz w:val="18"/>
          <w:szCs w:val="18"/>
        </w:rPr>
        <w:t>22,</w:t>
      </w:r>
      <w:r w:rsidRPr="00CF6979">
        <w:rPr>
          <w:rFonts w:cs="Arial"/>
          <w:sz w:val="18"/>
          <w:szCs w:val="18"/>
        </w:rPr>
        <w:t>5</w:t>
      </w:r>
      <w:r w:rsidRPr="00997D0E">
        <w:rPr>
          <w:rFonts w:cs="Arial"/>
          <w:sz w:val="18"/>
          <w:szCs w:val="18"/>
        </w:rPr>
        <w:t xml:space="preserve">x12,5 </w:t>
      </w:r>
      <w:r w:rsidRPr="00FB598E">
        <w:rPr>
          <w:rFonts w:cs="Arial"/>
          <w:sz w:val="18"/>
          <w:szCs w:val="18"/>
        </w:rPr>
        <w:t xml:space="preserve"> metres.</w:t>
      </w:r>
      <w:r>
        <w:rPr>
          <w:rFonts w:cs="Arial"/>
          <w:sz w:val="18"/>
          <w:szCs w:val="18"/>
        </w:rPr>
        <w:t xml:space="preserve"> Consta d’un tancament perimetral </w:t>
      </w:r>
      <w:r w:rsidRPr="00FB598E">
        <w:rPr>
          <w:rFonts w:cs="Arial"/>
          <w:sz w:val="18"/>
          <w:szCs w:val="18"/>
        </w:rPr>
        <w:t xml:space="preserve">amb </w:t>
      </w:r>
      <w:r>
        <w:rPr>
          <w:rFonts w:cs="Arial"/>
          <w:sz w:val="18"/>
          <w:szCs w:val="18"/>
        </w:rPr>
        <w:t>p</w:t>
      </w:r>
      <w:r w:rsidRPr="00930469">
        <w:rPr>
          <w:rFonts w:cs="Arial"/>
          <w:sz w:val="18"/>
          <w:szCs w:val="18"/>
        </w:rPr>
        <w:t>aret de tancament d'una cara vista de 20 cm de gruix de bloc foradat de morter ciment</w:t>
      </w:r>
      <w:r>
        <w:rPr>
          <w:rFonts w:cs="Arial"/>
          <w:sz w:val="18"/>
          <w:szCs w:val="18"/>
        </w:rPr>
        <w:t>, amb una alçada de 2 metres</w:t>
      </w:r>
      <w:r w:rsidR="007E414F">
        <w:rPr>
          <w:rFonts w:cs="Arial"/>
          <w:sz w:val="18"/>
          <w:szCs w:val="18"/>
        </w:rPr>
        <w:t xml:space="preserve"> respecte a cota de </w:t>
      </w:r>
      <w:r w:rsidR="001056B4">
        <w:rPr>
          <w:rFonts w:cs="Arial"/>
          <w:sz w:val="18"/>
          <w:szCs w:val="18"/>
        </w:rPr>
        <w:t>paviment</w:t>
      </w:r>
      <w:r w:rsidR="007E414F">
        <w:rPr>
          <w:rFonts w:cs="Arial"/>
          <w:sz w:val="18"/>
          <w:szCs w:val="18"/>
        </w:rPr>
        <w:t xml:space="preserve">, i un </w:t>
      </w:r>
      <w:r w:rsidR="00CB1C50">
        <w:rPr>
          <w:rFonts w:cs="Arial"/>
          <w:sz w:val="18"/>
          <w:szCs w:val="18"/>
        </w:rPr>
        <w:t xml:space="preserve">vas de formigó soterrat 1 metre que actua com a </w:t>
      </w:r>
      <w:proofErr w:type="spellStart"/>
      <w:r w:rsidR="007E414F">
        <w:rPr>
          <w:rFonts w:cs="Arial"/>
          <w:sz w:val="18"/>
          <w:szCs w:val="18"/>
        </w:rPr>
        <w:t>plenum</w:t>
      </w:r>
      <w:proofErr w:type="spellEnd"/>
      <w:r w:rsidR="007E414F">
        <w:rPr>
          <w:rFonts w:cs="Arial"/>
          <w:sz w:val="18"/>
          <w:szCs w:val="18"/>
        </w:rPr>
        <w:t xml:space="preserve"> d’aires </w:t>
      </w:r>
      <w:r w:rsidR="00CB1C50">
        <w:rPr>
          <w:rFonts w:cs="Arial"/>
          <w:sz w:val="18"/>
          <w:szCs w:val="18"/>
        </w:rPr>
        <w:t>i</w:t>
      </w:r>
      <w:r w:rsidR="007E414F">
        <w:rPr>
          <w:rFonts w:cs="Arial"/>
          <w:sz w:val="18"/>
          <w:szCs w:val="18"/>
        </w:rPr>
        <w:t xml:space="preserve"> sobre el que recolza l’e</w:t>
      </w:r>
      <w:r w:rsidR="001056B4">
        <w:rPr>
          <w:rFonts w:cs="Arial"/>
          <w:sz w:val="18"/>
          <w:szCs w:val="18"/>
        </w:rPr>
        <w:t>ngraellat</w:t>
      </w:r>
      <w:r w:rsidR="007E414F">
        <w:rPr>
          <w:rFonts w:cs="Arial"/>
          <w:sz w:val="18"/>
          <w:szCs w:val="18"/>
        </w:rPr>
        <w:t xml:space="preserve"> de distribució d’aire.</w:t>
      </w:r>
    </w:p>
    <w:p w14:paraId="2B845E0A" w14:textId="7214D877" w:rsidR="00CF6979" w:rsidRDefault="00CF6979" w:rsidP="00CF6B2C">
      <w:pPr>
        <w:jc w:val="both"/>
        <w:rPr>
          <w:rFonts w:cs="Arial"/>
          <w:sz w:val="18"/>
          <w:szCs w:val="18"/>
        </w:rPr>
      </w:pPr>
    </w:p>
    <w:p w14:paraId="1B0B7D54" w14:textId="3D3BCC96" w:rsidR="00CF6979" w:rsidRDefault="00AA2913" w:rsidP="00CF6B2C">
      <w:pPr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S’ha</w:t>
      </w:r>
      <w:r w:rsidR="00CF6979">
        <w:rPr>
          <w:rFonts w:cs="Arial"/>
          <w:sz w:val="18"/>
          <w:szCs w:val="18"/>
        </w:rPr>
        <w:t>n</w:t>
      </w:r>
      <w:r>
        <w:rPr>
          <w:rFonts w:cs="Arial"/>
          <w:sz w:val="18"/>
          <w:szCs w:val="18"/>
        </w:rPr>
        <w:t xml:space="preserve"> previst enderro</w:t>
      </w:r>
      <w:r w:rsidR="00CF6979">
        <w:rPr>
          <w:rFonts w:cs="Arial"/>
          <w:sz w:val="18"/>
          <w:szCs w:val="18"/>
        </w:rPr>
        <w:t>c</w:t>
      </w:r>
      <w:r>
        <w:rPr>
          <w:rFonts w:cs="Arial"/>
          <w:sz w:val="18"/>
          <w:szCs w:val="18"/>
        </w:rPr>
        <w:t>ar</w:t>
      </w:r>
      <w:r w:rsidR="00CF6979">
        <w:rPr>
          <w:rFonts w:cs="Arial"/>
          <w:sz w:val="18"/>
          <w:szCs w:val="18"/>
        </w:rPr>
        <w:t xml:space="preserve"> els trams següents</w:t>
      </w:r>
      <w:r w:rsidR="007E414F">
        <w:rPr>
          <w:rFonts w:cs="Arial"/>
          <w:sz w:val="18"/>
          <w:szCs w:val="18"/>
        </w:rPr>
        <w:t xml:space="preserve"> de paret de tancament</w:t>
      </w:r>
      <w:r w:rsidR="00CF6979">
        <w:rPr>
          <w:rFonts w:cs="Arial"/>
          <w:sz w:val="18"/>
          <w:szCs w:val="18"/>
        </w:rPr>
        <w:t>:</w:t>
      </w:r>
    </w:p>
    <w:p w14:paraId="2035C10D" w14:textId="77777777" w:rsidR="00CF6979" w:rsidRDefault="00CF6979" w:rsidP="00CF6B2C">
      <w:pPr>
        <w:jc w:val="both"/>
        <w:rPr>
          <w:rFonts w:cs="Arial"/>
          <w:sz w:val="18"/>
          <w:szCs w:val="18"/>
        </w:rPr>
      </w:pPr>
    </w:p>
    <w:p w14:paraId="0BB49F88" w14:textId="53CC96D8" w:rsidR="00516B9F" w:rsidRDefault="00CF6979" w:rsidP="00CF6B2C">
      <w:pPr>
        <w:pStyle w:val="Prrafodelista"/>
        <w:numPr>
          <w:ilvl w:val="0"/>
          <w:numId w:val="25"/>
        </w:numPr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Tram “nord”, amb una longitud total de </w:t>
      </w:r>
      <w:r w:rsidR="005E5B55">
        <w:rPr>
          <w:rFonts w:cs="Arial"/>
          <w:sz w:val="18"/>
          <w:szCs w:val="18"/>
        </w:rPr>
        <w:t>12,5 metres.</w:t>
      </w:r>
    </w:p>
    <w:p w14:paraId="7318B0A4" w14:textId="77777777" w:rsidR="00CF6B2C" w:rsidRDefault="00CF6B2C" w:rsidP="00CF6B2C">
      <w:pPr>
        <w:pStyle w:val="Prrafodelista"/>
        <w:ind w:left="360" w:firstLine="0"/>
        <w:jc w:val="both"/>
        <w:rPr>
          <w:rFonts w:cs="Arial"/>
          <w:sz w:val="18"/>
          <w:szCs w:val="18"/>
        </w:rPr>
      </w:pPr>
    </w:p>
    <w:p w14:paraId="41EE6911" w14:textId="1D109BB9" w:rsidR="00CF6979" w:rsidRDefault="00CF6979" w:rsidP="00CF6B2C">
      <w:pPr>
        <w:pStyle w:val="Prrafodelista"/>
        <w:numPr>
          <w:ilvl w:val="0"/>
          <w:numId w:val="25"/>
        </w:numPr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Tram “est”, amb una longitud total de 19 metres. La resta fins als 22.5 metres de longitud del tram és un tancament amb panells de fusta que permet l’accés a l’interior del </w:t>
      </w:r>
      <w:proofErr w:type="spellStart"/>
      <w:r>
        <w:rPr>
          <w:rFonts w:cs="Arial"/>
          <w:sz w:val="18"/>
          <w:szCs w:val="18"/>
        </w:rPr>
        <w:t>biofiltre</w:t>
      </w:r>
      <w:proofErr w:type="spellEnd"/>
    </w:p>
    <w:p w14:paraId="5E60F246" w14:textId="77777777" w:rsidR="00AA2913" w:rsidRDefault="00AA2913" w:rsidP="00CF6B2C">
      <w:pPr>
        <w:jc w:val="both"/>
        <w:rPr>
          <w:rFonts w:cs="Arial"/>
          <w:sz w:val="18"/>
          <w:szCs w:val="18"/>
        </w:rPr>
      </w:pPr>
    </w:p>
    <w:p w14:paraId="1B8885B4" w14:textId="77777777" w:rsidR="0079178B" w:rsidRDefault="0079178B" w:rsidP="00CF6B2C">
      <w:pPr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Les dimensions del passadís paral·lel als mòduls de </w:t>
      </w:r>
      <w:proofErr w:type="spellStart"/>
      <w:r>
        <w:rPr>
          <w:rFonts w:cs="Arial"/>
          <w:sz w:val="18"/>
          <w:szCs w:val="18"/>
        </w:rPr>
        <w:t>biofiltre</w:t>
      </w:r>
      <w:proofErr w:type="spellEnd"/>
      <w:r>
        <w:rPr>
          <w:rFonts w:cs="Arial"/>
          <w:sz w:val="18"/>
          <w:szCs w:val="18"/>
        </w:rPr>
        <w:t xml:space="preserve"> complica l</w:t>
      </w:r>
      <w:r w:rsidRPr="000F3ADC">
        <w:rPr>
          <w:rFonts w:cs="Arial"/>
          <w:sz w:val="18"/>
          <w:szCs w:val="18"/>
        </w:rPr>
        <w:t>’</w:t>
      </w:r>
      <w:r>
        <w:rPr>
          <w:rFonts w:cs="Arial"/>
          <w:sz w:val="18"/>
          <w:szCs w:val="18"/>
        </w:rPr>
        <w:t>a</w:t>
      </w:r>
      <w:r w:rsidRPr="000F3ADC">
        <w:rPr>
          <w:rFonts w:cs="Arial"/>
          <w:sz w:val="18"/>
          <w:szCs w:val="18"/>
        </w:rPr>
        <w:t xml:space="preserve">ccés al vas del </w:t>
      </w:r>
      <w:proofErr w:type="spellStart"/>
      <w:r w:rsidRPr="000F3ADC">
        <w:rPr>
          <w:rFonts w:cs="Arial"/>
          <w:sz w:val="18"/>
          <w:szCs w:val="18"/>
        </w:rPr>
        <w:t>plenum</w:t>
      </w:r>
      <w:proofErr w:type="spellEnd"/>
      <w:r w:rsidRPr="000F3ADC">
        <w:rPr>
          <w:rFonts w:cs="Arial"/>
          <w:sz w:val="18"/>
          <w:szCs w:val="18"/>
        </w:rPr>
        <w:t xml:space="preserve"> de </w:t>
      </w:r>
      <w:proofErr w:type="spellStart"/>
      <w:r w:rsidRPr="000F3ADC">
        <w:rPr>
          <w:rFonts w:cs="Arial"/>
          <w:sz w:val="18"/>
          <w:szCs w:val="18"/>
        </w:rPr>
        <w:t>biofiltre</w:t>
      </w:r>
      <w:proofErr w:type="spellEnd"/>
      <w:r w:rsidRPr="000F3ADC">
        <w:rPr>
          <w:rFonts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 xml:space="preserve">1 per poder entrar maquinària per realitzar els diferents treballs. De les diferents solucions d’accés possibles es planteja la següent, tot i que l’adjudicatari podrà proposar alternatives que consideri viables.  </w:t>
      </w:r>
    </w:p>
    <w:p w14:paraId="5F7E06A2" w14:textId="77777777" w:rsidR="0079178B" w:rsidRDefault="0079178B" w:rsidP="00CF6B2C">
      <w:pPr>
        <w:jc w:val="both"/>
        <w:rPr>
          <w:rFonts w:cs="Arial"/>
          <w:sz w:val="18"/>
          <w:szCs w:val="18"/>
        </w:rPr>
      </w:pPr>
    </w:p>
    <w:p w14:paraId="68981E5C" w14:textId="1022F046" w:rsidR="0079178B" w:rsidRDefault="00A6269E" w:rsidP="00CF6B2C">
      <w:pPr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La demolició es farà</w:t>
      </w:r>
      <w:r w:rsidR="005E5B55">
        <w:rPr>
          <w:rFonts w:cs="Arial"/>
          <w:sz w:val="18"/>
          <w:szCs w:val="18"/>
        </w:rPr>
        <w:t xml:space="preserve"> amb retroexcavadora</w:t>
      </w:r>
      <w:r w:rsidR="0079178B">
        <w:rPr>
          <w:rFonts w:cs="Arial"/>
          <w:sz w:val="18"/>
          <w:szCs w:val="18"/>
        </w:rPr>
        <w:t xml:space="preserve"> compacta</w:t>
      </w:r>
      <w:r w:rsidR="005E5B55">
        <w:rPr>
          <w:rFonts w:cs="Arial"/>
          <w:sz w:val="18"/>
          <w:szCs w:val="18"/>
        </w:rPr>
        <w:t xml:space="preserve"> </w:t>
      </w:r>
      <w:r w:rsidR="00BB4752">
        <w:rPr>
          <w:rFonts w:cs="Arial"/>
          <w:sz w:val="18"/>
          <w:szCs w:val="18"/>
        </w:rPr>
        <w:t xml:space="preserve">que serà descarregada amb </w:t>
      </w:r>
      <w:r w:rsidR="0079178B">
        <w:rPr>
          <w:rFonts w:cs="Arial"/>
          <w:sz w:val="18"/>
          <w:szCs w:val="18"/>
        </w:rPr>
        <w:t xml:space="preserve">camió </w:t>
      </w:r>
      <w:r w:rsidR="00BB4752">
        <w:rPr>
          <w:rFonts w:cs="Arial"/>
          <w:sz w:val="18"/>
          <w:szCs w:val="18"/>
        </w:rPr>
        <w:t xml:space="preserve">grua al vas del </w:t>
      </w:r>
      <w:proofErr w:type="spellStart"/>
      <w:r w:rsidR="00BB4752">
        <w:rPr>
          <w:rFonts w:cs="Arial"/>
          <w:sz w:val="18"/>
          <w:szCs w:val="18"/>
        </w:rPr>
        <w:t>plenum</w:t>
      </w:r>
      <w:proofErr w:type="spellEnd"/>
      <w:r w:rsidR="00BB4752">
        <w:rPr>
          <w:rFonts w:cs="Arial"/>
          <w:sz w:val="18"/>
          <w:szCs w:val="18"/>
        </w:rPr>
        <w:t xml:space="preserve"> del </w:t>
      </w:r>
      <w:proofErr w:type="spellStart"/>
      <w:r w:rsidR="00BB4752">
        <w:rPr>
          <w:rFonts w:cs="Arial"/>
          <w:sz w:val="18"/>
          <w:szCs w:val="18"/>
        </w:rPr>
        <w:t>biofitre</w:t>
      </w:r>
      <w:proofErr w:type="spellEnd"/>
      <w:r w:rsidR="00BB4752">
        <w:rPr>
          <w:rFonts w:cs="Arial"/>
          <w:sz w:val="18"/>
          <w:szCs w:val="18"/>
        </w:rPr>
        <w:t xml:space="preserve"> </w:t>
      </w:r>
      <w:r w:rsidR="001056B4">
        <w:rPr>
          <w:rFonts w:cs="Arial"/>
          <w:sz w:val="18"/>
          <w:szCs w:val="18"/>
        </w:rPr>
        <w:t>des de</w:t>
      </w:r>
      <w:r>
        <w:rPr>
          <w:rFonts w:cs="Arial"/>
          <w:sz w:val="18"/>
          <w:szCs w:val="18"/>
        </w:rPr>
        <w:t xml:space="preserve"> la parcel·la contigua de l’EDAR</w:t>
      </w:r>
      <w:r w:rsidR="0079178B">
        <w:rPr>
          <w:rFonts w:cs="Arial"/>
          <w:sz w:val="18"/>
          <w:szCs w:val="18"/>
        </w:rPr>
        <w:t xml:space="preserve">. Els blocs enderrocats es carregaran amb la retroexcavadora a contenidor, que també s’ubicarà dins el vas del </w:t>
      </w:r>
      <w:proofErr w:type="spellStart"/>
      <w:r w:rsidR="0079178B">
        <w:rPr>
          <w:rFonts w:cs="Arial"/>
          <w:sz w:val="18"/>
          <w:szCs w:val="18"/>
        </w:rPr>
        <w:t>plenum</w:t>
      </w:r>
      <w:proofErr w:type="spellEnd"/>
      <w:r w:rsidR="0079178B">
        <w:rPr>
          <w:rFonts w:cs="Arial"/>
          <w:sz w:val="18"/>
          <w:szCs w:val="18"/>
        </w:rPr>
        <w:t xml:space="preserve"> i que serà enretirat </w:t>
      </w:r>
      <w:r w:rsidR="001056B4">
        <w:rPr>
          <w:rFonts w:cs="Arial"/>
          <w:sz w:val="18"/>
          <w:szCs w:val="18"/>
        </w:rPr>
        <w:t>des de</w:t>
      </w:r>
      <w:r w:rsidR="0079178B">
        <w:rPr>
          <w:rFonts w:cs="Arial"/>
          <w:sz w:val="18"/>
          <w:szCs w:val="18"/>
        </w:rPr>
        <w:t xml:space="preserve"> la parcel·la de l’EDAR amb camió grua. </w:t>
      </w:r>
    </w:p>
    <w:p w14:paraId="4E1ADF9A" w14:textId="77777777" w:rsidR="0079178B" w:rsidRDefault="0079178B" w:rsidP="00CF6B2C">
      <w:pPr>
        <w:jc w:val="both"/>
        <w:rPr>
          <w:rFonts w:cs="Arial"/>
          <w:sz w:val="18"/>
          <w:szCs w:val="18"/>
        </w:rPr>
      </w:pPr>
    </w:p>
    <w:p w14:paraId="0C8FFCD6" w14:textId="77777777" w:rsidR="0079178B" w:rsidRDefault="0079178B" w:rsidP="00CF6B2C">
      <w:pPr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Queda inclòs a l’abast del contracte la classificació a obra dels residus segons RD 105/2008, la seva càrrega a camió, el transport i la valorització/disposició controlada a dipòsit autoritzat.  </w:t>
      </w:r>
    </w:p>
    <w:p w14:paraId="34D939ED" w14:textId="77777777" w:rsidR="0079178B" w:rsidRDefault="0079178B" w:rsidP="00CF6B2C">
      <w:pPr>
        <w:jc w:val="both"/>
        <w:rPr>
          <w:rFonts w:cs="Arial"/>
          <w:sz w:val="18"/>
          <w:szCs w:val="18"/>
        </w:rPr>
      </w:pPr>
    </w:p>
    <w:p w14:paraId="5139FC13" w14:textId="2C9779F0" w:rsidR="007E414F" w:rsidRDefault="0079178B" w:rsidP="00CF6B2C">
      <w:pPr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Per tal de facilitar les tasques de càrrega/descàrrega de maquinaria/material, es procedirà a la </w:t>
      </w:r>
      <w:r w:rsidR="00A6269E">
        <w:rPr>
          <w:rFonts w:cs="Arial"/>
          <w:sz w:val="18"/>
          <w:szCs w:val="18"/>
        </w:rPr>
        <w:t>retira</w:t>
      </w:r>
      <w:r>
        <w:rPr>
          <w:rFonts w:cs="Arial"/>
          <w:sz w:val="18"/>
          <w:szCs w:val="18"/>
        </w:rPr>
        <w:t>da</w:t>
      </w:r>
      <w:r w:rsidR="00A6269E">
        <w:rPr>
          <w:rFonts w:cs="Arial"/>
          <w:sz w:val="18"/>
          <w:szCs w:val="18"/>
        </w:rPr>
        <w:t xml:space="preserve"> </w:t>
      </w:r>
      <w:r w:rsidR="00B70D06">
        <w:rPr>
          <w:rFonts w:cs="Arial"/>
          <w:sz w:val="18"/>
          <w:szCs w:val="18"/>
        </w:rPr>
        <w:t>de la</w:t>
      </w:r>
      <w:r w:rsidR="00A6269E">
        <w:rPr>
          <w:rFonts w:cs="Arial"/>
          <w:sz w:val="18"/>
          <w:szCs w:val="18"/>
        </w:rPr>
        <w:t xml:space="preserve"> malla </w:t>
      </w:r>
      <w:r>
        <w:rPr>
          <w:rFonts w:cs="Arial"/>
          <w:sz w:val="18"/>
          <w:szCs w:val="18"/>
        </w:rPr>
        <w:t>de simple torsió d</w:t>
      </w:r>
      <w:r w:rsidR="00A6269E">
        <w:rPr>
          <w:rFonts w:cs="Arial"/>
          <w:sz w:val="18"/>
          <w:szCs w:val="18"/>
        </w:rPr>
        <w:t xml:space="preserve">el tancament existent </w:t>
      </w:r>
      <w:r w:rsidR="007E414F">
        <w:rPr>
          <w:rFonts w:cs="Arial"/>
          <w:sz w:val="18"/>
          <w:szCs w:val="18"/>
        </w:rPr>
        <w:t>entre parcel·les.</w:t>
      </w:r>
      <w:r w:rsidR="00A6269E">
        <w:rPr>
          <w:rFonts w:cs="Arial"/>
          <w:sz w:val="18"/>
          <w:szCs w:val="18"/>
        </w:rPr>
        <w:t xml:space="preserve"> </w:t>
      </w:r>
    </w:p>
    <w:p w14:paraId="1DFCA039" w14:textId="77777777" w:rsidR="00516B9F" w:rsidRDefault="00516B9F" w:rsidP="00CF6B2C">
      <w:pPr>
        <w:jc w:val="both"/>
        <w:rPr>
          <w:rFonts w:cs="Arial"/>
          <w:sz w:val="18"/>
          <w:szCs w:val="18"/>
        </w:rPr>
      </w:pPr>
    </w:p>
    <w:p w14:paraId="48523815" w14:textId="02C9501D" w:rsidR="00CB1C50" w:rsidRPr="00B44F81" w:rsidRDefault="00CB1C50" w:rsidP="00CF6B2C">
      <w:pPr>
        <w:jc w:val="both"/>
        <w:rPr>
          <w:rFonts w:cs="Arial"/>
          <w:b/>
          <w:bCs/>
          <w:sz w:val="18"/>
          <w:szCs w:val="18"/>
          <w:u w:val="single"/>
        </w:rPr>
      </w:pPr>
      <w:r w:rsidRPr="00B44F81">
        <w:rPr>
          <w:rFonts w:cs="Arial"/>
          <w:b/>
          <w:bCs/>
          <w:sz w:val="18"/>
          <w:szCs w:val="18"/>
          <w:u w:val="single"/>
        </w:rPr>
        <w:t xml:space="preserve">Sanejament dels pilars </w:t>
      </w:r>
      <w:r w:rsidR="006C77F7">
        <w:rPr>
          <w:rFonts w:cs="Arial"/>
          <w:b/>
          <w:bCs/>
          <w:sz w:val="18"/>
          <w:szCs w:val="18"/>
          <w:u w:val="single"/>
        </w:rPr>
        <w:t xml:space="preserve">i bigues/corretges </w:t>
      </w:r>
      <w:r w:rsidRPr="00B44F81">
        <w:rPr>
          <w:rFonts w:cs="Arial"/>
          <w:b/>
          <w:bCs/>
          <w:sz w:val="18"/>
          <w:szCs w:val="18"/>
          <w:u w:val="single"/>
        </w:rPr>
        <w:t xml:space="preserve">que suporten la coberta del </w:t>
      </w:r>
      <w:proofErr w:type="spellStart"/>
      <w:r w:rsidRPr="00B44F81">
        <w:rPr>
          <w:rFonts w:cs="Arial"/>
          <w:b/>
          <w:bCs/>
          <w:sz w:val="18"/>
          <w:szCs w:val="18"/>
          <w:u w:val="single"/>
        </w:rPr>
        <w:t>biofiltre</w:t>
      </w:r>
      <w:proofErr w:type="spellEnd"/>
    </w:p>
    <w:p w14:paraId="6F8B19A4" w14:textId="77777777" w:rsidR="00CB1C50" w:rsidRDefault="00CB1C50" w:rsidP="00CF6B2C">
      <w:pPr>
        <w:jc w:val="both"/>
        <w:rPr>
          <w:rFonts w:cs="Arial"/>
          <w:sz w:val="18"/>
          <w:szCs w:val="18"/>
        </w:rPr>
      </w:pPr>
    </w:p>
    <w:p w14:paraId="0D2B01E8" w14:textId="02AB9160" w:rsidR="00B25B7C" w:rsidRDefault="00516B9F" w:rsidP="00CF6B2C">
      <w:pPr>
        <w:jc w:val="both"/>
        <w:rPr>
          <w:rFonts w:cs="Arial"/>
          <w:sz w:val="18"/>
          <w:szCs w:val="18"/>
        </w:rPr>
      </w:pPr>
      <w:r w:rsidRPr="00FB598E">
        <w:rPr>
          <w:rFonts w:cs="Arial"/>
          <w:sz w:val="18"/>
          <w:szCs w:val="18"/>
        </w:rPr>
        <w:t xml:space="preserve">L’estructura que suporta la coberta </w:t>
      </w:r>
      <w:r w:rsidR="00CB1C50">
        <w:rPr>
          <w:rFonts w:cs="Arial"/>
          <w:sz w:val="18"/>
          <w:szCs w:val="18"/>
        </w:rPr>
        <w:t xml:space="preserve">del </w:t>
      </w:r>
      <w:proofErr w:type="spellStart"/>
      <w:r w:rsidR="00CB1C50">
        <w:rPr>
          <w:rFonts w:cs="Arial"/>
          <w:sz w:val="18"/>
          <w:szCs w:val="18"/>
        </w:rPr>
        <w:t>biofiltre</w:t>
      </w:r>
      <w:proofErr w:type="spellEnd"/>
      <w:r w:rsidR="00CB1C50">
        <w:rPr>
          <w:rFonts w:cs="Arial"/>
          <w:sz w:val="18"/>
          <w:szCs w:val="18"/>
        </w:rPr>
        <w:t xml:space="preserve"> </w:t>
      </w:r>
      <w:r w:rsidRPr="00FB598E">
        <w:rPr>
          <w:rFonts w:cs="Arial"/>
          <w:sz w:val="18"/>
          <w:szCs w:val="18"/>
        </w:rPr>
        <w:t>està formada per</w:t>
      </w:r>
      <w:r w:rsidR="00B25B7C">
        <w:rPr>
          <w:rFonts w:cs="Arial"/>
          <w:sz w:val="18"/>
          <w:szCs w:val="18"/>
        </w:rPr>
        <w:t>:</w:t>
      </w:r>
    </w:p>
    <w:p w14:paraId="324B2593" w14:textId="77777777" w:rsidR="00B25B7C" w:rsidRDefault="00B25B7C" w:rsidP="00CF6B2C">
      <w:pPr>
        <w:jc w:val="both"/>
        <w:rPr>
          <w:rFonts w:cs="Arial"/>
          <w:sz w:val="18"/>
          <w:szCs w:val="18"/>
        </w:rPr>
      </w:pPr>
    </w:p>
    <w:p w14:paraId="78F0F698" w14:textId="153D8189" w:rsidR="00B25B7C" w:rsidRDefault="00B25B7C" w:rsidP="00CF6B2C">
      <w:pPr>
        <w:pStyle w:val="Prrafodelista"/>
        <w:numPr>
          <w:ilvl w:val="0"/>
          <w:numId w:val="25"/>
        </w:numPr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U</w:t>
      </w:r>
      <w:r w:rsidR="00CB1C50" w:rsidRPr="00B44F81">
        <w:rPr>
          <w:rFonts w:cs="Arial"/>
          <w:sz w:val="18"/>
          <w:szCs w:val="18"/>
        </w:rPr>
        <w:t xml:space="preserve">n total de </w:t>
      </w:r>
      <w:r w:rsidR="006878E1" w:rsidRPr="00B44F81">
        <w:rPr>
          <w:rFonts w:cs="Arial"/>
          <w:sz w:val="18"/>
          <w:szCs w:val="18"/>
        </w:rPr>
        <w:t>1</w:t>
      </w:r>
      <w:r w:rsidR="00CB1C50" w:rsidRPr="00B44F81">
        <w:rPr>
          <w:rFonts w:cs="Arial"/>
          <w:sz w:val="18"/>
          <w:szCs w:val="18"/>
        </w:rPr>
        <w:t>6</w:t>
      </w:r>
      <w:r w:rsidR="006878E1" w:rsidRPr="00B44F81">
        <w:rPr>
          <w:rFonts w:cs="Arial"/>
          <w:sz w:val="18"/>
          <w:szCs w:val="18"/>
        </w:rPr>
        <w:t xml:space="preserve"> </w:t>
      </w:r>
      <w:r w:rsidR="00516B9F" w:rsidRPr="00B44F81">
        <w:rPr>
          <w:rFonts w:cs="Arial"/>
          <w:sz w:val="18"/>
          <w:szCs w:val="18"/>
        </w:rPr>
        <w:t xml:space="preserve">pilars </w:t>
      </w:r>
      <w:r w:rsidR="00CB1C50" w:rsidRPr="00B44F81">
        <w:rPr>
          <w:rFonts w:cs="Arial"/>
          <w:sz w:val="18"/>
          <w:szCs w:val="18"/>
        </w:rPr>
        <w:t>metàl·lics verticals</w:t>
      </w:r>
      <w:r w:rsidRPr="00B44F81">
        <w:rPr>
          <w:rFonts w:cs="Arial"/>
          <w:sz w:val="18"/>
          <w:szCs w:val="18"/>
        </w:rPr>
        <w:t xml:space="preserve"> al llarg del seu perímetre</w:t>
      </w:r>
      <w:r w:rsidR="00CB1C50" w:rsidRPr="00B44F81">
        <w:rPr>
          <w:rFonts w:cs="Arial"/>
          <w:sz w:val="18"/>
          <w:szCs w:val="18"/>
        </w:rPr>
        <w:t xml:space="preserve">, 4 </w:t>
      </w:r>
      <w:r w:rsidRPr="00B44F81">
        <w:rPr>
          <w:rFonts w:cs="Arial"/>
          <w:sz w:val="18"/>
          <w:szCs w:val="18"/>
        </w:rPr>
        <w:t xml:space="preserve">son </w:t>
      </w:r>
      <w:r w:rsidR="00CB1C50" w:rsidRPr="00B44F81">
        <w:rPr>
          <w:rFonts w:cs="Arial"/>
          <w:sz w:val="18"/>
          <w:szCs w:val="18"/>
        </w:rPr>
        <w:t xml:space="preserve">HEB 240 i 12 </w:t>
      </w:r>
      <w:r w:rsidRPr="00B44F81">
        <w:rPr>
          <w:rFonts w:cs="Arial"/>
          <w:sz w:val="18"/>
          <w:szCs w:val="18"/>
        </w:rPr>
        <w:t>HEB160</w:t>
      </w:r>
      <w:r>
        <w:rPr>
          <w:rFonts w:cs="Arial"/>
          <w:sz w:val="18"/>
          <w:szCs w:val="18"/>
        </w:rPr>
        <w:t>, amb una longitud de 6 metres</w:t>
      </w:r>
      <w:r w:rsidRPr="00B44F81">
        <w:rPr>
          <w:rFonts w:cs="Arial"/>
          <w:sz w:val="18"/>
          <w:szCs w:val="18"/>
        </w:rPr>
        <w:t>.</w:t>
      </w:r>
    </w:p>
    <w:p w14:paraId="3B66240E" w14:textId="77777777" w:rsidR="00CF6B2C" w:rsidRPr="00CF6B2C" w:rsidRDefault="00CF6B2C" w:rsidP="00CF6B2C">
      <w:pPr>
        <w:jc w:val="both"/>
        <w:rPr>
          <w:rFonts w:cs="Arial"/>
          <w:sz w:val="18"/>
          <w:szCs w:val="18"/>
        </w:rPr>
      </w:pPr>
    </w:p>
    <w:p w14:paraId="55CCE364" w14:textId="52289818" w:rsidR="00B25B7C" w:rsidRPr="00B44F81" w:rsidRDefault="00B25B7C" w:rsidP="00CF6B2C">
      <w:pPr>
        <w:pStyle w:val="Prrafodelista"/>
        <w:numPr>
          <w:ilvl w:val="0"/>
          <w:numId w:val="25"/>
        </w:numPr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Bigues i corretges de suport de la coberta dels </w:t>
      </w:r>
      <w:proofErr w:type="spellStart"/>
      <w:r>
        <w:rPr>
          <w:rFonts w:cs="Arial"/>
          <w:sz w:val="18"/>
          <w:szCs w:val="18"/>
        </w:rPr>
        <w:t>biofiltres</w:t>
      </w:r>
      <w:proofErr w:type="spellEnd"/>
      <w:r>
        <w:rPr>
          <w:rFonts w:cs="Arial"/>
          <w:sz w:val="18"/>
          <w:szCs w:val="18"/>
        </w:rPr>
        <w:t xml:space="preserve">, un total de 6 perfils HEB240, cadascun de 12 metres de longitud i 52 corretges IPE 160, cadascuna de 5 metres de longitud. </w:t>
      </w:r>
    </w:p>
    <w:p w14:paraId="571FCF1A" w14:textId="77777777" w:rsidR="00B25B7C" w:rsidRDefault="00B25B7C" w:rsidP="00CF6B2C">
      <w:pPr>
        <w:jc w:val="both"/>
        <w:rPr>
          <w:rFonts w:cs="Arial"/>
          <w:sz w:val="18"/>
          <w:szCs w:val="18"/>
        </w:rPr>
      </w:pPr>
    </w:p>
    <w:p w14:paraId="66D1D6D8" w14:textId="1FF2AF3E" w:rsidR="00B25B7C" w:rsidRDefault="00B25B7C" w:rsidP="00CF6B2C">
      <w:pPr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Tots els perfils metàl·lics presenten una corrosió superficial degut a l’acció dels lixiviats i dels aires que tracten els </w:t>
      </w:r>
      <w:proofErr w:type="spellStart"/>
      <w:r>
        <w:rPr>
          <w:rFonts w:cs="Arial"/>
          <w:sz w:val="18"/>
          <w:szCs w:val="18"/>
        </w:rPr>
        <w:t>biofiltres</w:t>
      </w:r>
      <w:proofErr w:type="spellEnd"/>
      <w:r>
        <w:rPr>
          <w:rFonts w:cs="Arial"/>
          <w:sz w:val="18"/>
          <w:szCs w:val="18"/>
        </w:rPr>
        <w:t xml:space="preserve">, per lo que cal sanejar-los. Els </w:t>
      </w:r>
      <w:proofErr w:type="spellStart"/>
      <w:r>
        <w:rPr>
          <w:rFonts w:cs="Arial"/>
          <w:sz w:val="18"/>
          <w:szCs w:val="18"/>
        </w:rPr>
        <w:t>teballs</w:t>
      </w:r>
      <w:proofErr w:type="spellEnd"/>
      <w:r>
        <w:rPr>
          <w:rFonts w:cs="Arial"/>
          <w:sz w:val="18"/>
          <w:szCs w:val="18"/>
        </w:rPr>
        <w:t xml:space="preserve"> a realitzar són:</w:t>
      </w:r>
    </w:p>
    <w:p w14:paraId="69680A99" w14:textId="77777777" w:rsidR="00B25B7C" w:rsidRDefault="00B25B7C" w:rsidP="00CF6B2C">
      <w:pPr>
        <w:jc w:val="both"/>
        <w:rPr>
          <w:rFonts w:cs="Arial"/>
          <w:sz w:val="18"/>
          <w:szCs w:val="18"/>
        </w:rPr>
      </w:pPr>
    </w:p>
    <w:p w14:paraId="42F16648" w14:textId="037EC1A6" w:rsidR="00B25B7C" w:rsidRDefault="00B25B7C" w:rsidP="00CF6B2C">
      <w:pPr>
        <w:pStyle w:val="Prrafodelista"/>
        <w:numPr>
          <w:ilvl w:val="0"/>
          <w:numId w:val="25"/>
        </w:numPr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Sorrejat</w:t>
      </w:r>
      <w:r w:rsidRPr="00B44F81">
        <w:rPr>
          <w:rFonts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 xml:space="preserve">dels diferents elements de l’estructura de </w:t>
      </w:r>
      <w:r w:rsidR="001056B4">
        <w:rPr>
          <w:rFonts w:cs="Arial"/>
          <w:sz w:val="18"/>
          <w:szCs w:val="18"/>
        </w:rPr>
        <w:t xml:space="preserve">suport de </w:t>
      </w:r>
      <w:r>
        <w:rPr>
          <w:rFonts w:cs="Arial"/>
          <w:sz w:val="18"/>
          <w:szCs w:val="18"/>
        </w:rPr>
        <w:t>la coberta</w:t>
      </w:r>
      <w:r w:rsidR="006C77F7">
        <w:rPr>
          <w:rFonts w:cs="Arial"/>
          <w:sz w:val="18"/>
          <w:szCs w:val="18"/>
        </w:rPr>
        <w:t xml:space="preserve">, </w:t>
      </w:r>
      <w:r w:rsidR="002D5BCC" w:rsidRPr="002D5BCC">
        <w:rPr>
          <w:rFonts w:cs="Arial"/>
          <w:sz w:val="18"/>
          <w:szCs w:val="18"/>
        </w:rPr>
        <w:t>fins a assolir un grau de preparació Sa 2 ½ segons UNE-EN ISO 8501-1</w:t>
      </w:r>
      <w:r w:rsidR="006C77F7">
        <w:rPr>
          <w:rFonts w:cs="Arial"/>
          <w:sz w:val="18"/>
          <w:szCs w:val="18"/>
        </w:rPr>
        <w:t>.</w:t>
      </w:r>
    </w:p>
    <w:p w14:paraId="6565496F" w14:textId="77777777" w:rsidR="00CF6B2C" w:rsidRDefault="00CF6B2C" w:rsidP="00CF6B2C">
      <w:pPr>
        <w:pStyle w:val="Prrafodelista"/>
        <w:ind w:left="360" w:firstLine="0"/>
        <w:jc w:val="both"/>
        <w:rPr>
          <w:rFonts w:cs="Arial"/>
          <w:sz w:val="18"/>
          <w:szCs w:val="18"/>
        </w:rPr>
      </w:pPr>
    </w:p>
    <w:p w14:paraId="552A1962" w14:textId="3113F330" w:rsidR="00B25B7C" w:rsidRDefault="00B25B7C" w:rsidP="00CF6B2C">
      <w:pPr>
        <w:pStyle w:val="Prrafodelista"/>
        <w:numPr>
          <w:ilvl w:val="0"/>
          <w:numId w:val="25"/>
        </w:numPr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Pintat dels diferents elements de l’estructura de la cobe</w:t>
      </w:r>
      <w:r w:rsidR="001056B4">
        <w:rPr>
          <w:rFonts w:cs="Arial"/>
          <w:sz w:val="18"/>
          <w:szCs w:val="18"/>
        </w:rPr>
        <w:t>rta</w:t>
      </w:r>
      <w:r>
        <w:rPr>
          <w:rFonts w:cs="Arial"/>
          <w:sz w:val="18"/>
          <w:szCs w:val="18"/>
        </w:rPr>
        <w:t xml:space="preserve">, per a obtenir un </w:t>
      </w:r>
      <w:r w:rsidRPr="00B25B7C">
        <w:rPr>
          <w:rFonts w:cs="Arial"/>
          <w:sz w:val="18"/>
          <w:szCs w:val="18"/>
        </w:rPr>
        <w:t xml:space="preserve">grau de protecció contra la corrosió C3-VH/C4-H d'acord amb la norma ISO 12944-6:2018, </w:t>
      </w:r>
      <w:r>
        <w:rPr>
          <w:rFonts w:cs="Arial"/>
          <w:sz w:val="18"/>
          <w:szCs w:val="18"/>
        </w:rPr>
        <w:t xml:space="preserve">i </w:t>
      </w:r>
      <w:r w:rsidRPr="00B25B7C">
        <w:rPr>
          <w:rFonts w:cs="Arial"/>
          <w:sz w:val="18"/>
          <w:szCs w:val="18"/>
        </w:rPr>
        <w:t>aplicada segons les següents especificacions</w:t>
      </w:r>
      <w:r>
        <w:rPr>
          <w:rFonts w:cs="Arial"/>
          <w:sz w:val="18"/>
          <w:szCs w:val="18"/>
        </w:rPr>
        <w:t xml:space="preserve"> (o aquelles especificacions amb prestacions equivalents que l’oferent consideri)</w:t>
      </w:r>
      <w:r w:rsidRPr="00B25B7C">
        <w:rPr>
          <w:rFonts w:cs="Arial"/>
          <w:sz w:val="18"/>
          <w:szCs w:val="18"/>
        </w:rPr>
        <w:t>:</w:t>
      </w:r>
    </w:p>
    <w:p w14:paraId="31A4C286" w14:textId="77777777" w:rsidR="00CF6B2C" w:rsidRPr="00CF6B2C" w:rsidRDefault="00CF6B2C" w:rsidP="00CF6B2C">
      <w:pPr>
        <w:jc w:val="both"/>
        <w:rPr>
          <w:rFonts w:cs="Arial"/>
          <w:sz w:val="18"/>
          <w:szCs w:val="18"/>
        </w:rPr>
      </w:pPr>
    </w:p>
    <w:p w14:paraId="4B1CA1E3" w14:textId="51D54C81" w:rsidR="00B25B7C" w:rsidRDefault="00B25B7C" w:rsidP="00CF6B2C">
      <w:pPr>
        <w:pStyle w:val="Prrafodelista"/>
        <w:numPr>
          <w:ilvl w:val="1"/>
          <w:numId w:val="25"/>
        </w:numPr>
        <w:ind w:left="720"/>
        <w:jc w:val="both"/>
        <w:rPr>
          <w:rFonts w:cs="Arial"/>
          <w:sz w:val="18"/>
          <w:szCs w:val="18"/>
        </w:rPr>
      </w:pPr>
      <w:r w:rsidRPr="00B44F81">
        <w:rPr>
          <w:rFonts w:cs="Arial"/>
          <w:sz w:val="18"/>
          <w:szCs w:val="18"/>
        </w:rPr>
        <w:t>Aplicació d'una mà d'</w:t>
      </w:r>
      <w:r>
        <w:rPr>
          <w:rFonts w:cs="Arial"/>
          <w:sz w:val="18"/>
          <w:szCs w:val="18"/>
        </w:rPr>
        <w:t>i</w:t>
      </w:r>
      <w:r w:rsidRPr="00B44F81">
        <w:rPr>
          <w:rFonts w:cs="Arial"/>
          <w:sz w:val="18"/>
          <w:szCs w:val="18"/>
        </w:rPr>
        <w:t xml:space="preserve">mprimació </w:t>
      </w:r>
      <w:proofErr w:type="spellStart"/>
      <w:r w:rsidRPr="00B44F81">
        <w:rPr>
          <w:rFonts w:cs="Arial"/>
          <w:sz w:val="18"/>
          <w:szCs w:val="18"/>
        </w:rPr>
        <w:t>epoxi</w:t>
      </w:r>
      <w:proofErr w:type="spellEnd"/>
      <w:r w:rsidRPr="00B44F81">
        <w:rPr>
          <w:rFonts w:cs="Arial"/>
          <w:sz w:val="18"/>
          <w:szCs w:val="18"/>
        </w:rPr>
        <w:t xml:space="preserve"> poliamida amb fosfat de zinc d'assecat ràpid C-POX PRIMER ZP230 FD WN o similar equivalent, en una capa de 100 </w:t>
      </w:r>
      <w:r>
        <w:rPr>
          <w:rFonts w:cs="Arial"/>
          <w:sz w:val="18"/>
          <w:szCs w:val="18"/>
        </w:rPr>
        <w:t>micres.</w:t>
      </w:r>
    </w:p>
    <w:p w14:paraId="02077625" w14:textId="77777777" w:rsidR="00CF6B2C" w:rsidRPr="00B44F81" w:rsidRDefault="00CF6B2C" w:rsidP="00CF6B2C">
      <w:pPr>
        <w:pStyle w:val="Prrafodelista"/>
        <w:ind w:left="720" w:firstLine="0"/>
        <w:jc w:val="both"/>
        <w:rPr>
          <w:rFonts w:cs="Arial"/>
          <w:sz w:val="18"/>
          <w:szCs w:val="18"/>
        </w:rPr>
      </w:pPr>
    </w:p>
    <w:p w14:paraId="2AEE4A5A" w14:textId="734C0AA2" w:rsidR="00CB1C50" w:rsidRDefault="00B25B7C" w:rsidP="00CF6B2C">
      <w:pPr>
        <w:pStyle w:val="Prrafodelista"/>
        <w:numPr>
          <w:ilvl w:val="1"/>
          <w:numId w:val="25"/>
        </w:numPr>
        <w:ind w:left="720"/>
        <w:jc w:val="both"/>
        <w:rPr>
          <w:rFonts w:cs="Arial"/>
          <w:sz w:val="18"/>
          <w:szCs w:val="18"/>
        </w:rPr>
      </w:pPr>
      <w:r w:rsidRPr="00B44F81">
        <w:rPr>
          <w:rFonts w:cs="Arial"/>
          <w:sz w:val="18"/>
          <w:szCs w:val="18"/>
        </w:rPr>
        <w:t>Aplicació d'una mà d'acabat de 50 m</w:t>
      </w:r>
      <w:r w:rsidR="006C77F7">
        <w:rPr>
          <w:rFonts w:cs="Arial"/>
          <w:sz w:val="18"/>
          <w:szCs w:val="18"/>
        </w:rPr>
        <w:t>icres</w:t>
      </w:r>
      <w:r w:rsidRPr="00B44F81">
        <w:rPr>
          <w:rFonts w:cs="Arial"/>
          <w:sz w:val="18"/>
          <w:szCs w:val="18"/>
        </w:rPr>
        <w:t xml:space="preserve"> d'esmalt alifàtic brillant C-THANE S350 o similar equivalent, de color a escollir segons carta</w:t>
      </w:r>
      <w:r w:rsidR="006C77F7">
        <w:rPr>
          <w:rFonts w:cs="Arial"/>
          <w:sz w:val="18"/>
          <w:szCs w:val="18"/>
        </w:rPr>
        <w:t>.</w:t>
      </w:r>
    </w:p>
    <w:p w14:paraId="45AB4AE2" w14:textId="77777777" w:rsidR="00CF6B2C" w:rsidRPr="00CF6B2C" w:rsidRDefault="00CF6B2C" w:rsidP="00CF6B2C">
      <w:pPr>
        <w:pStyle w:val="Prrafodelista"/>
        <w:ind w:left="562"/>
        <w:rPr>
          <w:rFonts w:cs="Arial"/>
          <w:sz w:val="18"/>
          <w:szCs w:val="18"/>
        </w:rPr>
      </w:pPr>
    </w:p>
    <w:p w14:paraId="1D28EA25" w14:textId="77777777" w:rsidR="00CF6B2C" w:rsidRDefault="00CF6B2C" w:rsidP="00CF6B2C">
      <w:pPr>
        <w:pStyle w:val="Prrafodelista"/>
        <w:ind w:left="720" w:firstLine="0"/>
        <w:jc w:val="both"/>
        <w:rPr>
          <w:rFonts w:cs="Arial"/>
          <w:sz w:val="18"/>
          <w:szCs w:val="18"/>
        </w:rPr>
      </w:pPr>
    </w:p>
    <w:p w14:paraId="6D63B79E" w14:textId="03FBC850" w:rsidR="002D5BCC" w:rsidRPr="00B44F81" w:rsidRDefault="002D5BCC" w:rsidP="00CF6B2C">
      <w:pPr>
        <w:pStyle w:val="Prrafodelista"/>
        <w:numPr>
          <w:ilvl w:val="1"/>
          <w:numId w:val="25"/>
        </w:numPr>
        <w:ind w:left="720"/>
        <w:jc w:val="both"/>
        <w:rPr>
          <w:rFonts w:cs="Arial"/>
          <w:sz w:val="18"/>
          <w:szCs w:val="18"/>
        </w:rPr>
      </w:pPr>
      <w:r w:rsidRPr="002D5BCC">
        <w:rPr>
          <w:rFonts w:cs="Arial"/>
          <w:sz w:val="18"/>
          <w:szCs w:val="18"/>
        </w:rPr>
        <w:t>La pintura d'emprimació i l'acabat han de complir la classificació de reacció al foc B-s1, d0 (EN 13501-1:2007).</w:t>
      </w:r>
      <w:r>
        <w:rPr>
          <w:rFonts w:cs="Arial"/>
          <w:sz w:val="18"/>
          <w:szCs w:val="18"/>
        </w:rPr>
        <w:t xml:space="preserve"> </w:t>
      </w:r>
      <w:r w:rsidRPr="00B44F81">
        <w:rPr>
          <w:rFonts w:cs="Arial"/>
          <w:sz w:val="18"/>
          <w:szCs w:val="18"/>
        </w:rPr>
        <w:t>Gruix total del sistema de pel·lícula seca: 150 micres</w:t>
      </w:r>
    </w:p>
    <w:p w14:paraId="2478F704" w14:textId="77777777" w:rsidR="00CB1C50" w:rsidRDefault="00CB1C50" w:rsidP="00CF6B2C">
      <w:pPr>
        <w:jc w:val="both"/>
        <w:rPr>
          <w:rFonts w:cs="Arial"/>
          <w:sz w:val="18"/>
          <w:szCs w:val="18"/>
        </w:rPr>
      </w:pPr>
    </w:p>
    <w:p w14:paraId="41685BD4" w14:textId="37E852D5" w:rsidR="00B27F74" w:rsidRDefault="00736978" w:rsidP="00CF6B2C">
      <w:pPr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Els treballs de sanejat de pilars es realitzaran </w:t>
      </w:r>
      <w:r w:rsidR="00B27F74">
        <w:rPr>
          <w:rFonts w:cs="Arial"/>
          <w:sz w:val="18"/>
          <w:szCs w:val="18"/>
        </w:rPr>
        <w:t xml:space="preserve">amb cistella elevadora </w:t>
      </w:r>
      <w:r w:rsidR="001056B4">
        <w:rPr>
          <w:rFonts w:cs="Arial"/>
          <w:sz w:val="18"/>
          <w:szCs w:val="18"/>
        </w:rPr>
        <w:t>des de</w:t>
      </w:r>
      <w:r>
        <w:rPr>
          <w:rFonts w:cs="Arial"/>
          <w:sz w:val="18"/>
          <w:szCs w:val="18"/>
        </w:rPr>
        <w:t xml:space="preserve"> el vas del </w:t>
      </w:r>
      <w:proofErr w:type="spellStart"/>
      <w:r>
        <w:rPr>
          <w:rFonts w:cs="Arial"/>
          <w:sz w:val="18"/>
          <w:szCs w:val="18"/>
        </w:rPr>
        <w:t>plenum</w:t>
      </w:r>
      <w:proofErr w:type="spellEnd"/>
      <w:r>
        <w:rPr>
          <w:rFonts w:cs="Arial"/>
          <w:sz w:val="18"/>
          <w:szCs w:val="18"/>
        </w:rPr>
        <w:t xml:space="preserve"> del </w:t>
      </w:r>
      <w:proofErr w:type="spellStart"/>
      <w:r>
        <w:rPr>
          <w:rFonts w:cs="Arial"/>
          <w:sz w:val="18"/>
          <w:szCs w:val="18"/>
        </w:rPr>
        <w:t>biofiltre</w:t>
      </w:r>
      <w:proofErr w:type="spellEnd"/>
      <w:r w:rsidR="00B27F74">
        <w:rPr>
          <w:rFonts w:cs="Arial"/>
          <w:sz w:val="18"/>
          <w:szCs w:val="18"/>
        </w:rPr>
        <w:t xml:space="preserve">. Aquesta serà descarregada amb camió grua </w:t>
      </w:r>
      <w:r w:rsidR="001056B4">
        <w:rPr>
          <w:rFonts w:cs="Arial"/>
          <w:sz w:val="18"/>
          <w:szCs w:val="18"/>
        </w:rPr>
        <w:t>des de</w:t>
      </w:r>
      <w:r w:rsidR="00B27F74">
        <w:rPr>
          <w:rFonts w:cs="Arial"/>
          <w:sz w:val="18"/>
          <w:szCs w:val="18"/>
        </w:rPr>
        <w:t xml:space="preserve"> la parcel·la contigua de l’EDAR</w:t>
      </w:r>
      <w:r>
        <w:rPr>
          <w:rFonts w:cs="Arial"/>
          <w:sz w:val="18"/>
          <w:szCs w:val="18"/>
        </w:rPr>
        <w:t xml:space="preserve"> </w:t>
      </w:r>
    </w:p>
    <w:p w14:paraId="2A373B48" w14:textId="77777777" w:rsidR="00B27F74" w:rsidRDefault="00B27F74" w:rsidP="00CF6B2C">
      <w:pPr>
        <w:jc w:val="both"/>
        <w:rPr>
          <w:rFonts w:cs="Arial"/>
          <w:sz w:val="18"/>
          <w:szCs w:val="18"/>
        </w:rPr>
      </w:pPr>
    </w:p>
    <w:p w14:paraId="2AB0947A" w14:textId="32CE2A3D" w:rsidR="00CB1C50" w:rsidRDefault="006C77F7" w:rsidP="00CF6B2C">
      <w:pPr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Forma part de l’abast del contracte la retirada del material del sorrejat.</w:t>
      </w:r>
    </w:p>
    <w:p w14:paraId="6FD351BA" w14:textId="77777777" w:rsidR="006C77F7" w:rsidRDefault="006C77F7" w:rsidP="00CF6B2C">
      <w:pPr>
        <w:jc w:val="both"/>
        <w:rPr>
          <w:rFonts w:cs="Arial"/>
          <w:sz w:val="18"/>
          <w:szCs w:val="18"/>
        </w:rPr>
      </w:pPr>
    </w:p>
    <w:p w14:paraId="0FF2E63F" w14:textId="08749BE0" w:rsidR="006C77F7" w:rsidRPr="000F3ADC" w:rsidRDefault="006C77F7" w:rsidP="00CF6B2C">
      <w:pPr>
        <w:jc w:val="both"/>
        <w:rPr>
          <w:rFonts w:cs="Arial"/>
          <w:b/>
          <w:bCs/>
          <w:sz w:val="18"/>
          <w:szCs w:val="18"/>
          <w:u w:val="single"/>
        </w:rPr>
      </w:pPr>
      <w:r>
        <w:rPr>
          <w:rFonts w:cs="Arial"/>
          <w:b/>
          <w:bCs/>
          <w:sz w:val="18"/>
          <w:szCs w:val="18"/>
          <w:u w:val="single"/>
        </w:rPr>
        <w:t>Formigonat</w:t>
      </w:r>
      <w:r w:rsidRPr="000F3ADC">
        <w:rPr>
          <w:rFonts w:cs="Arial"/>
          <w:b/>
          <w:bCs/>
          <w:sz w:val="18"/>
          <w:szCs w:val="18"/>
          <w:u w:val="single"/>
        </w:rPr>
        <w:t xml:space="preserve"> dels pilars que suporten la coberta del </w:t>
      </w:r>
      <w:proofErr w:type="spellStart"/>
      <w:r w:rsidRPr="000F3ADC">
        <w:rPr>
          <w:rFonts w:cs="Arial"/>
          <w:b/>
          <w:bCs/>
          <w:sz w:val="18"/>
          <w:szCs w:val="18"/>
          <w:u w:val="single"/>
        </w:rPr>
        <w:t>biofiltre</w:t>
      </w:r>
      <w:proofErr w:type="spellEnd"/>
    </w:p>
    <w:p w14:paraId="01E332FB" w14:textId="77777777" w:rsidR="006C77F7" w:rsidRDefault="006C77F7" w:rsidP="00CF6B2C">
      <w:pPr>
        <w:jc w:val="both"/>
        <w:rPr>
          <w:rFonts w:cs="Arial"/>
          <w:sz w:val="18"/>
          <w:szCs w:val="18"/>
        </w:rPr>
      </w:pPr>
    </w:p>
    <w:p w14:paraId="4FC0AEEB" w14:textId="2DE80C2B" w:rsidR="006C77F7" w:rsidRDefault="00832744" w:rsidP="00CF6B2C">
      <w:pPr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Per incrementar la protecció contra la corrosió dels </w:t>
      </w:r>
      <w:r w:rsidRPr="000F3ADC">
        <w:rPr>
          <w:rFonts w:cs="Arial"/>
          <w:sz w:val="18"/>
          <w:szCs w:val="18"/>
        </w:rPr>
        <w:t xml:space="preserve">16 pilars metàl·lics verticals </w:t>
      </w:r>
      <w:r>
        <w:rPr>
          <w:rFonts w:cs="Arial"/>
          <w:sz w:val="18"/>
          <w:szCs w:val="18"/>
        </w:rPr>
        <w:t xml:space="preserve">que suporten </w:t>
      </w:r>
      <w:proofErr w:type="spellStart"/>
      <w:r w:rsidR="00D87671">
        <w:rPr>
          <w:rFonts w:cs="Arial"/>
          <w:sz w:val="18"/>
          <w:szCs w:val="18"/>
        </w:rPr>
        <w:t>perimetralment</w:t>
      </w:r>
      <w:proofErr w:type="spellEnd"/>
      <w:r w:rsidR="00D87671">
        <w:rPr>
          <w:rFonts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>la coberta (</w:t>
      </w:r>
      <w:r w:rsidRPr="000F3ADC">
        <w:rPr>
          <w:rFonts w:cs="Arial"/>
          <w:sz w:val="18"/>
          <w:szCs w:val="18"/>
        </w:rPr>
        <w:t>4 HEB 240 i 12 HEB160</w:t>
      </w:r>
      <w:r>
        <w:rPr>
          <w:rFonts w:cs="Arial"/>
          <w:sz w:val="18"/>
          <w:szCs w:val="18"/>
        </w:rPr>
        <w:t>), s’ha previst recobrir-los amb dau de formigó armat</w:t>
      </w:r>
      <w:r w:rsidR="007C428A">
        <w:rPr>
          <w:rFonts w:cs="Arial"/>
          <w:sz w:val="18"/>
          <w:szCs w:val="18"/>
        </w:rPr>
        <w:t xml:space="preserve">, amb una alçada total de 3.2 metres (tram d’1 metre de </w:t>
      </w:r>
      <w:proofErr w:type="spellStart"/>
      <w:r w:rsidR="007C428A">
        <w:rPr>
          <w:rFonts w:cs="Arial"/>
          <w:sz w:val="18"/>
          <w:szCs w:val="18"/>
        </w:rPr>
        <w:t>plenum</w:t>
      </w:r>
      <w:proofErr w:type="spellEnd"/>
      <w:r w:rsidR="007C428A">
        <w:rPr>
          <w:rFonts w:cs="Arial"/>
          <w:sz w:val="18"/>
          <w:szCs w:val="18"/>
        </w:rPr>
        <w:t xml:space="preserve"> més tram fins a cota de coronació de paret de blocs) i dimensió dels daus de 400x400 mm</w:t>
      </w:r>
      <w:r w:rsidR="00B27F74">
        <w:rPr>
          <w:rFonts w:cs="Arial"/>
          <w:sz w:val="18"/>
          <w:szCs w:val="18"/>
        </w:rPr>
        <w:t xml:space="preserve"> per als pilars HEB240 i de 300x300 mm per als pilars HEB160</w:t>
      </w:r>
      <w:r w:rsidR="007C428A">
        <w:rPr>
          <w:rFonts w:cs="Arial"/>
          <w:sz w:val="18"/>
          <w:szCs w:val="18"/>
        </w:rPr>
        <w:t>.</w:t>
      </w:r>
      <w:r w:rsidR="00653E00">
        <w:rPr>
          <w:rFonts w:cs="Arial"/>
          <w:sz w:val="18"/>
          <w:szCs w:val="18"/>
        </w:rPr>
        <w:t xml:space="preserve"> </w:t>
      </w:r>
    </w:p>
    <w:p w14:paraId="026E59D4" w14:textId="77777777" w:rsidR="006C77F7" w:rsidRDefault="006C77F7" w:rsidP="00CF6B2C">
      <w:pPr>
        <w:jc w:val="both"/>
        <w:rPr>
          <w:rFonts w:cs="Arial"/>
          <w:sz w:val="18"/>
          <w:szCs w:val="18"/>
        </w:rPr>
      </w:pPr>
    </w:p>
    <w:p w14:paraId="1C2F0CDE" w14:textId="31B98EBD" w:rsidR="00D87671" w:rsidRDefault="00D87671" w:rsidP="00CF6B2C">
      <w:pPr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Forma part de l’abast del contracte la formació d’encofrat, l’armadura i l’ancoratge amb tac químic al paviment i el formigonat. </w:t>
      </w:r>
    </w:p>
    <w:p w14:paraId="57365B6A" w14:textId="77777777" w:rsidR="00D87671" w:rsidRDefault="00D87671" w:rsidP="00CF6B2C">
      <w:pPr>
        <w:jc w:val="both"/>
        <w:rPr>
          <w:rFonts w:cs="Arial"/>
          <w:sz w:val="18"/>
          <w:szCs w:val="18"/>
        </w:rPr>
      </w:pPr>
    </w:p>
    <w:p w14:paraId="747E7642" w14:textId="41A6AC46" w:rsidR="00D87671" w:rsidRDefault="00D87671" w:rsidP="00CF6B2C">
      <w:pPr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El tipus de formigó a utilitzar serà HA-30-F-20-XC3 (o equivalent en prestacions) i abocat amb bomba </w:t>
      </w:r>
      <w:r w:rsidR="001056B4">
        <w:rPr>
          <w:rFonts w:cs="Arial"/>
          <w:sz w:val="18"/>
          <w:szCs w:val="18"/>
        </w:rPr>
        <w:t>des de</w:t>
      </w:r>
      <w:r>
        <w:rPr>
          <w:rFonts w:cs="Arial"/>
          <w:sz w:val="18"/>
          <w:szCs w:val="18"/>
        </w:rPr>
        <w:t xml:space="preserve"> la parcel·la de l’EDAR. </w:t>
      </w:r>
    </w:p>
    <w:p w14:paraId="0D639046" w14:textId="77777777" w:rsidR="00B27F74" w:rsidRDefault="00B27F74" w:rsidP="00CF6B2C">
      <w:pPr>
        <w:jc w:val="both"/>
        <w:rPr>
          <w:rFonts w:cs="Arial"/>
          <w:sz w:val="18"/>
          <w:szCs w:val="18"/>
        </w:rPr>
      </w:pPr>
    </w:p>
    <w:p w14:paraId="2EBF9EE1" w14:textId="228C0704" w:rsidR="00B27F74" w:rsidRDefault="00B27F74" w:rsidP="00CF6B2C">
      <w:pPr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Al igual que per la resta de treballs, els materials i mitjans necessaris per al formigonat es podran descarregar amb grua des</w:t>
      </w:r>
      <w:r w:rsidR="001056B4">
        <w:rPr>
          <w:rFonts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>de la parcel·la de l’EDAR.</w:t>
      </w:r>
    </w:p>
    <w:p w14:paraId="3442E6BD" w14:textId="77777777" w:rsidR="00BB7B11" w:rsidRDefault="00BB7B11" w:rsidP="00CF6B2C">
      <w:pPr>
        <w:jc w:val="both"/>
        <w:rPr>
          <w:rFonts w:cs="Arial"/>
          <w:sz w:val="18"/>
          <w:szCs w:val="18"/>
        </w:rPr>
      </w:pPr>
    </w:p>
    <w:p w14:paraId="6151DE71" w14:textId="0F23B094" w:rsidR="00D87671" w:rsidRPr="000F3ADC" w:rsidRDefault="00D87671" w:rsidP="00CF6B2C">
      <w:pPr>
        <w:jc w:val="both"/>
        <w:rPr>
          <w:rFonts w:cs="Arial"/>
          <w:b/>
          <w:bCs/>
          <w:sz w:val="18"/>
          <w:szCs w:val="18"/>
          <w:u w:val="single"/>
        </w:rPr>
      </w:pPr>
      <w:r>
        <w:rPr>
          <w:rFonts w:cs="Arial"/>
          <w:b/>
          <w:bCs/>
          <w:sz w:val="18"/>
          <w:szCs w:val="18"/>
          <w:u w:val="single"/>
        </w:rPr>
        <w:t>Impermeabilització</w:t>
      </w:r>
      <w:r w:rsidRPr="000F3ADC">
        <w:rPr>
          <w:rFonts w:cs="Arial"/>
          <w:b/>
          <w:bCs/>
          <w:sz w:val="18"/>
          <w:szCs w:val="18"/>
          <w:u w:val="single"/>
        </w:rPr>
        <w:t xml:space="preserve"> dels pilars</w:t>
      </w:r>
      <w:r>
        <w:rPr>
          <w:rFonts w:cs="Arial"/>
          <w:b/>
          <w:bCs/>
          <w:sz w:val="18"/>
          <w:szCs w:val="18"/>
          <w:u w:val="single"/>
        </w:rPr>
        <w:t xml:space="preserve">, mur de </w:t>
      </w:r>
      <w:proofErr w:type="spellStart"/>
      <w:r>
        <w:rPr>
          <w:rFonts w:cs="Arial"/>
          <w:b/>
          <w:bCs/>
          <w:sz w:val="18"/>
          <w:szCs w:val="18"/>
          <w:u w:val="single"/>
        </w:rPr>
        <w:t>plenum</w:t>
      </w:r>
      <w:proofErr w:type="spellEnd"/>
      <w:r>
        <w:rPr>
          <w:rFonts w:cs="Arial"/>
          <w:b/>
          <w:bCs/>
          <w:sz w:val="18"/>
          <w:szCs w:val="18"/>
          <w:u w:val="single"/>
        </w:rPr>
        <w:t xml:space="preserve"> i paret de blocs de tancament de sala de  ventiladors</w:t>
      </w:r>
    </w:p>
    <w:p w14:paraId="06ED2DDE" w14:textId="77777777" w:rsidR="00D87671" w:rsidRDefault="00D87671" w:rsidP="00CF6B2C">
      <w:pPr>
        <w:jc w:val="both"/>
        <w:rPr>
          <w:rFonts w:cs="Arial"/>
          <w:sz w:val="18"/>
          <w:szCs w:val="18"/>
        </w:rPr>
      </w:pPr>
    </w:p>
    <w:p w14:paraId="140490A8" w14:textId="0850B6BA" w:rsidR="00E83E89" w:rsidRDefault="00D87671" w:rsidP="00CF6B2C">
      <w:pPr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Com a darrer element de protecció, s’impermeabilitzaran</w:t>
      </w:r>
      <w:r w:rsidRPr="00D87671">
        <w:rPr>
          <w:rFonts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 xml:space="preserve">tots els pilars formigonats esmentats anteriorment, així com tot el perímetre de mur que conforma el vas del </w:t>
      </w:r>
      <w:proofErr w:type="spellStart"/>
      <w:r>
        <w:rPr>
          <w:rFonts w:cs="Arial"/>
          <w:sz w:val="18"/>
          <w:szCs w:val="18"/>
        </w:rPr>
        <w:t>plenum</w:t>
      </w:r>
      <w:proofErr w:type="spellEnd"/>
      <w:r>
        <w:rPr>
          <w:rFonts w:cs="Arial"/>
          <w:sz w:val="18"/>
          <w:szCs w:val="18"/>
        </w:rPr>
        <w:t xml:space="preserve"> i el mur de blocs del tancament divisori entre </w:t>
      </w:r>
      <w:proofErr w:type="spellStart"/>
      <w:r>
        <w:rPr>
          <w:rFonts w:cs="Arial"/>
          <w:sz w:val="18"/>
          <w:szCs w:val="18"/>
        </w:rPr>
        <w:t>biofiltre</w:t>
      </w:r>
      <w:proofErr w:type="spellEnd"/>
      <w:r>
        <w:rPr>
          <w:rFonts w:cs="Arial"/>
          <w:sz w:val="18"/>
          <w:szCs w:val="18"/>
        </w:rPr>
        <w:t xml:space="preserve"> i sala de ventiladors.</w:t>
      </w:r>
      <w:r w:rsidR="00B27F74">
        <w:rPr>
          <w:rFonts w:cs="Arial"/>
          <w:sz w:val="18"/>
          <w:szCs w:val="18"/>
        </w:rPr>
        <w:t xml:space="preserve"> La superfície </w:t>
      </w:r>
      <w:r w:rsidR="00084875">
        <w:rPr>
          <w:rFonts w:cs="Arial"/>
          <w:sz w:val="18"/>
          <w:szCs w:val="18"/>
        </w:rPr>
        <w:t>total prevista impermeabilitzar son 155 m2.</w:t>
      </w:r>
    </w:p>
    <w:p w14:paraId="3A01C78D" w14:textId="77777777" w:rsidR="00A23818" w:rsidRDefault="00A23818" w:rsidP="00CF6B2C">
      <w:pPr>
        <w:jc w:val="both"/>
        <w:rPr>
          <w:rFonts w:cs="Arial"/>
          <w:sz w:val="18"/>
          <w:szCs w:val="18"/>
        </w:rPr>
      </w:pPr>
    </w:p>
    <w:p w14:paraId="061B1289" w14:textId="530C7B23" w:rsidR="00A23818" w:rsidRDefault="00A23818" w:rsidP="00CF6B2C">
      <w:pPr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Els treballs d’impermeabilització consistiran en:</w:t>
      </w:r>
    </w:p>
    <w:p w14:paraId="4257C82E" w14:textId="77777777" w:rsidR="00A23818" w:rsidRDefault="00A23818" w:rsidP="00CF6B2C">
      <w:pPr>
        <w:jc w:val="both"/>
        <w:rPr>
          <w:rFonts w:cs="Arial"/>
          <w:sz w:val="18"/>
          <w:szCs w:val="18"/>
        </w:rPr>
      </w:pPr>
    </w:p>
    <w:p w14:paraId="402152CA" w14:textId="4823DAC1" w:rsidR="00A23818" w:rsidRDefault="00A23818" w:rsidP="00CF6B2C">
      <w:pPr>
        <w:pStyle w:val="Prrafodelista"/>
        <w:numPr>
          <w:ilvl w:val="0"/>
          <w:numId w:val="25"/>
        </w:numPr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Una preparació de les </w:t>
      </w:r>
      <w:r w:rsidR="001056B4">
        <w:rPr>
          <w:rFonts w:cs="Arial"/>
          <w:sz w:val="18"/>
          <w:szCs w:val="18"/>
        </w:rPr>
        <w:t>superfícies</w:t>
      </w:r>
      <w:r>
        <w:rPr>
          <w:rFonts w:cs="Arial"/>
          <w:sz w:val="18"/>
          <w:szCs w:val="18"/>
        </w:rPr>
        <w:t xml:space="preserve"> </w:t>
      </w:r>
      <w:r w:rsidR="00084875">
        <w:rPr>
          <w:rFonts w:cs="Arial"/>
          <w:sz w:val="18"/>
          <w:szCs w:val="18"/>
        </w:rPr>
        <w:t xml:space="preserve">amb </w:t>
      </w:r>
      <w:r>
        <w:rPr>
          <w:rFonts w:cs="Arial"/>
          <w:sz w:val="18"/>
          <w:szCs w:val="18"/>
        </w:rPr>
        <w:t>aigua a pressió.</w:t>
      </w:r>
    </w:p>
    <w:p w14:paraId="283962B8" w14:textId="77777777" w:rsidR="00CF6B2C" w:rsidRDefault="00CF6B2C" w:rsidP="00CF6B2C">
      <w:pPr>
        <w:pStyle w:val="Prrafodelista"/>
        <w:ind w:left="360" w:firstLine="0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 </w:t>
      </w:r>
    </w:p>
    <w:p w14:paraId="3B9D9EA7" w14:textId="58C21200" w:rsidR="00D568AE" w:rsidRDefault="00A23818" w:rsidP="00CF6B2C">
      <w:pPr>
        <w:pStyle w:val="Prrafodelista"/>
        <w:numPr>
          <w:ilvl w:val="0"/>
          <w:numId w:val="25"/>
        </w:numPr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Aplicació de morter de reparació a les juntes entre blocs i altres zones on sigui necessari, amb un morter </w:t>
      </w:r>
      <w:proofErr w:type="spellStart"/>
      <w:r>
        <w:rPr>
          <w:rFonts w:cs="Arial"/>
          <w:sz w:val="18"/>
          <w:szCs w:val="18"/>
        </w:rPr>
        <w:t>tixotròpic</w:t>
      </w:r>
      <w:proofErr w:type="spellEnd"/>
      <w:r>
        <w:rPr>
          <w:rFonts w:cs="Arial"/>
          <w:sz w:val="18"/>
          <w:szCs w:val="18"/>
        </w:rPr>
        <w:t xml:space="preserve"> de reparació de r</w:t>
      </w:r>
      <w:r w:rsidR="00D568AE">
        <w:rPr>
          <w:rFonts w:cs="Arial"/>
          <w:sz w:val="18"/>
          <w:szCs w:val="18"/>
        </w:rPr>
        <w:t>à</w:t>
      </w:r>
      <w:r>
        <w:rPr>
          <w:rFonts w:cs="Arial"/>
          <w:sz w:val="18"/>
          <w:szCs w:val="18"/>
        </w:rPr>
        <w:t>p</w:t>
      </w:r>
      <w:r w:rsidR="00D568AE">
        <w:rPr>
          <w:rFonts w:cs="Arial"/>
          <w:sz w:val="18"/>
          <w:szCs w:val="18"/>
        </w:rPr>
        <w:t>i</w:t>
      </w:r>
      <w:r>
        <w:rPr>
          <w:rFonts w:cs="Arial"/>
          <w:sz w:val="18"/>
          <w:szCs w:val="18"/>
        </w:rPr>
        <w:t xml:space="preserve">d </w:t>
      </w:r>
      <w:proofErr w:type="spellStart"/>
      <w:r>
        <w:rPr>
          <w:rFonts w:cs="Arial"/>
          <w:sz w:val="18"/>
          <w:szCs w:val="18"/>
        </w:rPr>
        <w:t>fraguat</w:t>
      </w:r>
      <w:proofErr w:type="spellEnd"/>
      <w:r>
        <w:rPr>
          <w:rFonts w:cs="Arial"/>
          <w:sz w:val="18"/>
          <w:szCs w:val="18"/>
        </w:rPr>
        <w:t xml:space="preserve"> </w:t>
      </w:r>
      <w:r w:rsidR="00D568AE">
        <w:rPr>
          <w:rFonts w:cs="Arial"/>
          <w:sz w:val="18"/>
          <w:szCs w:val="18"/>
        </w:rPr>
        <w:t>amb un gruix de 30 mm i amb les següents caracter</w:t>
      </w:r>
      <w:r w:rsidR="00084875">
        <w:rPr>
          <w:rFonts w:cs="Arial"/>
          <w:sz w:val="18"/>
          <w:szCs w:val="18"/>
        </w:rPr>
        <w:t>í</w:t>
      </w:r>
      <w:r w:rsidR="00D568AE">
        <w:rPr>
          <w:rFonts w:cs="Arial"/>
          <w:sz w:val="18"/>
          <w:szCs w:val="18"/>
        </w:rPr>
        <w:t>stiques mínimes:</w:t>
      </w:r>
    </w:p>
    <w:p w14:paraId="0D98103E" w14:textId="77777777" w:rsidR="00CF6B2C" w:rsidRDefault="00CF6B2C" w:rsidP="00CF6B2C">
      <w:pPr>
        <w:pStyle w:val="Prrafodelista"/>
        <w:ind w:left="360" w:firstLine="0"/>
        <w:jc w:val="both"/>
        <w:rPr>
          <w:rFonts w:cs="Arial"/>
          <w:sz w:val="18"/>
          <w:szCs w:val="18"/>
        </w:rPr>
      </w:pPr>
    </w:p>
    <w:p w14:paraId="5C18D586" w14:textId="51FB2ACA" w:rsidR="00D568AE" w:rsidRDefault="00D568AE" w:rsidP="00CF6B2C">
      <w:pPr>
        <w:pStyle w:val="Prrafodelista"/>
        <w:numPr>
          <w:ilvl w:val="1"/>
          <w:numId w:val="25"/>
        </w:numPr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resistència a la compressió: mín. 20 N/mm2.</w:t>
      </w:r>
    </w:p>
    <w:p w14:paraId="5A6CFF74" w14:textId="4713F0FC" w:rsidR="00D568AE" w:rsidRDefault="00D568AE" w:rsidP="00CF6B2C">
      <w:pPr>
        <w:pStyle w:val="Prrafodelista"/>
        <w:numPr>
          <w:ilvl w:val="1"/>
          <w:numId w:val="25"/>
        </w:numPr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resistència a la flexió: mín. 5 N/mm2.</w:t>
      </w:r>
    </w:p>
    <w:p w14:paraId="69AECA0F" w14:textId="69900D83" w:rsidR="00A23818" w:rsidRDefault="00D568AE" w:rsidP="00CF6B2C">
      <w:pPr>
        <w:pStyle w:val="Prrafodelista"/>
        <w:numPr>
          <w:ilvl w:val="1"/>
          <w:numId w:val="25"/>
        </w:numPr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Adherència sobre el formigó: mín. 1 N/mm2</w:t>
      </w:r>
    </w:p>
    <w:p w14:paraId="18066FC0" w14:textId="77777777" w:rsidR="00CF6B2C" w:rsidRDefault="00CF6B2C" w:rsidP="00CF6B2C">
      <w:pPr>
        <w:pStyle w:val="Prrafodelista"/>
        <w:ind w:left="360" w:firstLine="0"/>
        <w:jc w:val="both"/>
        <w:rPr>
          <w:rFonts w:cs="Arial"/>
          <w:sz w:val="18"/>
          <w:szCs w:val="18"/>
        </w:rPr>
      </w:pPr>
    </w:p>
    <w:p w14:paraId="68C945D4" w14:textId="1DB3DBDD" w:rsidR="00A23818" w:rsidRDefault="00A23818" w:rsidP="00CF6B2C">
      <w:pPr>
        <w:pStyle w:val="Prrafodelista"/>
        <w:numPr>
          <w:ilvl w:val="0"/>
          <w:numId w:val="25"/>
        </w:numPr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Construcció de mitges canyes a les parets amb morter de reparació</w:t>
      </w:r>
      <w:r w:rsidR="00450480">
        <w:rPr>
          <w:rFonts w:cs="Arial"/>
          <w:sz w:val="18"/>
          <w:szCs w:val="18"/>
        </w:rPr>
        <w:t xml:space="preserve"> de les mateixes característiques a les anteriorment indicades.</w:t>
      </w:r>
    </w:p>
    <w:p w14:paraId="7184D7D9" w14:textId="77777777" w:rsidR="00CF6B2C" w:rsidRDefault="00CF6B2C" w:rsidP="00CF6B2C">
      <w:pPr>
        <w:pStyle w:val="Prrafodelista"/>
        <w:ind w:left="360" w:firstLine="0"/>
        <w:jc w:val="both"/>
        <w:rPr>
          <w:rFonts w:cs="Arial"/>
          <w:sz w:val="18"/>
          <w:szCs w:val="18"/>
        </w:rPr>
      </w:pPr>
    </w:p>
    <w:p w14:paraId="19EB7E7B" w14:textId="7B9A8247" w:rsidR="00A23818" w:rsidRDefault="00A23818" w:rsidP="00CF6B2C">
      <w:pPr>
        <w:pStyle w:val="Prrafodelista"/>
        <w:numPr>
          <w:ilvl w:val="0"/>
          <w:numId w:val="25"/>
        </w:numPr>
        <w:jc w:val="both"/>
        <w:rPr>
          <w:rFonts w:cs="Arial"/>
          <w:sz w:val="18"/>
          <w:szCs w:val="18"/>
        </w:rPr>
      </w:pPr>
      <w:proofErr w:type="spellStart"/>
      <w:r>
        <w:rPr>
          <w:rFonts w:cs="Arial"/>
          <w:sz w:val="18"/>
          <w:szCs w:val="18"/>
        </w:rPr>
        <w:t>Revoc</w:t>
      </w:r>
      <w:proofErr w:type="spellEnd"/>
      <w:r>
        <w:rPr>
          <w:rFonts w:cs="Arial"/>
          <w:sz w:val="18"/>
          <w:szCs w:val="18"/>
        </w:rPr>
        <w:t xml:space="preserve"> amb morter </w:t>
      </w:r>
      <w:r w:rsidR="00450480">
        <w:rPr>
          <w:rFonts w:cs="Arial"/>
          <w:sz w:val="18"/>
          <w:szCs w:val="18"/>
        </w:rPr>
        <w:t xml:space="preserve">de reparació </w:t>
      </w:r>
      <w:r>
        <w:rPr>
          <w:rFonts w:cs="Arial"/>
          <w:sz w:val="18"/>
          <w:szCs w:val="18"/>
        </w:rPr>
        <w:t xml:space="preserve">dels murs del </w:t>
      </w:r>
      <w:proofErr w:type="spellStart"/>
      <w:r>
        <w:rPr>
          <w:rFonts w:cs="Arial"/>
          <w:sz w:val="18"/>
          <w:szCs w:val="18"/>
        </w:rPr>
        <w:t>plenu</w:t>
      </w:r>
      <w:r w:rsidR="00450480">
        <w:rPr>
          <w:rFonts w:cs="Arial"/>
          <w:sz w:val="18"/>
          <w:szCs w:val="18"/>
        </w:rPr>
        <w:t>m</w:t>
      </w:r>
      <w:proofErr w:type="spellEnd"/>
      <w:r>
        <w:rPr>
          <w:rFonts w:cs="Arial"/>
          <w:sz w:val="18"/>
          <w:szCs w:val="18"/>
        </w:rPr>
        <w:t xml:space="preserve"> per eliminar les </w:t>
      </w:r>
      <w:proofErr w:type="spellStart"/>
      <w:r>
        <w:rPr>
          <w:rFonts w:cs="Arial"/>
          <w:sz w:val="18"/>
          <w:szCs w:val="18"/>
        </w:rPr>
        <w:t>coquere</w:t>
      </w:r>
      <w:r w:rsidR="00450480">
        <w:rPr>
          <w:rFonts w:cs="Arial"/>
          <w:sz w:val="18"/>
          <w:szCs w:val="18"/>
        </w:rPr>
        <w:t>s</w:t>
      </w:r>
      <w:proofErr w:type="spellEnd"/>
      <w:r>
        <w:rPr>
          <w:rFonts w:cs="Arial"/>
          <w:sz w:val="18"/>
          <w:szCs w:val="18"/>
        </w:rPr>
        <w:t>.</w:t>
      </w:r>
    </w:p>
    <w:p w14:paraId="15B92A5A" w14:textId="77777777" w:rsidR="00CF6B2C" w:rsidRDefault="00CF6B2C" w:rsidP="00CF6B2C">
      <w:pPr>
        <w:pStyle w:val="Prrafodelista"/>
        <w:ind w:left="360" w:firstLine="0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 </w:t>
      </w:r>
    </w:p>
    <w:p w14:paraId="60830B15" w14:textId="11C034E0" w:rsidR="00450480" w:rsidRDefault="00A23818" w:rsidP="00CF6B2C">
      <w:pPr>
        <w:pStyle w:val="Prrafodelista"/>
        <w:numPr>
          <w:ilvl w:val="0"/>
          <w:numId w:val="25"/>
        </w:numPr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Aplicació de membrana impermeabilitzant per a segellat de parets, amb un mínim de 2 capes</w:t>
      </w:r>
      <w:r w:rsidR="00D07459">
        <w:rPr>
          <w:rFonts w:cs="Arial"/>
          <w:sz w:val="18"/>
          <w:szCs w:val="18"/>
        </w:rPr>
        <w:t>, espessor a determinar per l’oferent</w:t>
      </w:r>
      <w:r>
        <w:rPr>
          <w:rFonts w:cs="Arial"/>
          <w:sz w:val="18"/>
          <w:szCs w:val="18"/>
        </w:rPr>
        <w:t>.</w:t>
      </w:r>
      <w:r w:rsidR="00D07459" w:rsidRPr="00D07459">
        <w:rPr>
          <w:rFonts w:cs="Arial"/>
          <w:sz w:val="18"/>
          <w:szCs w:val="18"/>
        </w:rPr>
        <w:t xml:space="preserve"> </w:t>
      </w:r>
      <w:r w:rsidR="00084875">
        <w:rPr>
          <w:rFonts w:cs="Arial"/>
          <w:sz w:val="18"/>
          <w:szCs w:val="18"/>
        </w:rPr>
        <w:t>Característiques</w:t>
      </w:r>
      <w:r w:rsidR="00D07459">
        <w:rPr>
          <w:rFonts w:cs="Arial"/>
          <w:sz w:val="18"/>
          <w:szCs w:val="18"/>
        </w:rPr>
        <w:t xml:space="preserve"> mínimes de la membrana impermeabilitzant:</w:t>
      </w:r>
    </w:p>
    <w:p w14:paraId="0FC6371D" w14:textId="77777777" w:rsidR="00CF6B2C" w:rsidRDefault="00CF6B2C" w:rsidP="00CF6B2C">
      <w:pPr>
        <w:pStyle w:val="Prrafodelista"/>
        <w:ind w:left="360" w:firstLine="0"/>
        <w:jc w:val="both"/>
        <w:rPr>
          <w:rFonts w:cs="Arial"/>
          <w:sz w:val="18"/>
          <w:szCs w:val="18"/>
        </w:rPr>
      </w:pPr>
    </w:p>
    <w:p w14:paraId="1FC7C2EE" w14:textId="7C04FC6D" w:rsidR="00450480" w:rsidRDefault="00450480" w:rsidP="00CF6B2C">
      <w:pPr>
        <w:pStyle w:val="Prrafodelista"/>
        <w:numPr>
          <w:ilvl w:val="1"/>
          <w:numId w:val="25"/>
        </w:numPr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resistència a la tracció: mín. 30 kg/cm2 (s/ ASTM D412).</w:t>
      </w:r>
    </w:p>
    <w:p w14:paraId="4D8DEF64" w14:textId="1D2D2972" w:rsidR="00450480" w:rsidRDefault="00450480" w:rsidP="00CF6B2C">
      <w:pPr>
        <w:pStyle w:val="Prrafodelista"/>
        <w:numPr>
          <w:ilvl w:val="1"/>
          <w:numId w:val="25"/>
        </w:numPr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resistència a la flexió: mín. 160% (s/ ASTM D412)..</w:t>
      </w:r>
    </w:p>
    <w:p w14:paraId="59259B61" w14:textId="7ADCB138" w:rsidR="00450480" w:rsidRDefault="00D07459" w:rsidP="00CF6B2C">
      <w:pPr>
        <w:pStyle w:val="Prrafodelista"/>
        <w:numPr>
          <w:ilvl w:val="1"/>
          <w:numId w:val="25"/>
        </w:numPr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resistència al </w:t>
      </w:r>
      <w:proofErr w:type="spellStart"/>
      <w:r>
        <w:rPr>
          <w:rFonts w:cs="Arial"/>
          <w:sz w:val="18"/>
          <w:szCs w:val="18"/>
        </w:rPr>
        <w:t>desgarrament</w:t>
      </w:r>
      <w:proofErr w:type="spellEnd"/>
      <w:r>
        <w:rPr>
          <w:rFonts w:cs="Arial"/>
          <w:sz w:val="18"/>
          <w:szCs w:val="18"/>
        </w:rPr>
        <w:t xml:space="preserve"> (sense tela asfàltica): mín. 7,5 kg/cm2 (s/ ASTM D412).</w:t>
      </w:r>
    </w:p>
    <w:p w14:paraId="3E0004B2" w14:textId="77777777" w:rsidR="00CF6B2C" w:rsidRPr="00CF6B2C" w:rsidRDefault="00CF6B2C" w:rsidP="00CF6B2C">
      <w:pPr>
        <w:jc w:val="both"/>
        <w:rPr>
          <w:rFonts w:cs="Arial"/>
          <w:sz w:val="18"/>
          <w:szCs w:val="18"/>
        </w:rPr>
      </w:pPr>
    </w:p>
    <w:p w14:paraId="7E55C255" w14:textId="5D91F3C5" w:rsidR="00A23818" w:rsidRPr="00B44F81" w:rsidRDefault="00A23818" w:rsidP="00CF6B2C">
      <w:pPr>
        <w:pStyle w:val="Prrafodelista"/>
        <w:numPr>
          <w:ilvl w:val="0"/>
          <w:numId w:val="25"/>
        </w:numPr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Aplicació de capa final de segellat </w:t>
      </w:r>
      <w:r w:rsidR="00D07459">
        <w:rPr>
          <w:rFonts w:cs="Arial"/>
          <w:sz w:val="18"/>
          <w:szCs w:val="18"/>
        </w:rPr>
        <w:t xml:space="preserve">de mínim 100 micres (humida) </w:t>
      </w:r>
      <w:r>
        <w:rPr>
          <w:rFonts w:cs="Arial"/>
          <w:sz w:val="18"/>
          <w:szCs w:val="18"/>
        </w:rPr>
        <w:t xml:space="preserve">amb </w:t>
      </w:r>
      <w:r w:rsidR="00D07459">
        <w:rPr>
          <w:rFonts w:cs="Arial"/>
          <w:sz w:val="18"/>
          <w:szCs w:val="18"/>
        </w:rPr>
        <w:t>revestiment bic</w:t>
      </w:r>
      <w:r w:rsidR="005B1E53">
        <w:rPr>
          <w:rFonts w:cs="Arial"/>
          <w:sz w:val="18"/>
          <w:szCs w:val="18"/>
        </w:rPr>
        <w:t>omponent</w:t>
      </w:r>
      <w:r w:rsidR="00D07459">
        <w:rPr>
          <w:rFonts w:cs="Arial"/>
          <w:sz w:val="18"/>
          <w:szCs w:val="18"/>
        </w:rPr>
        <w:t xml:space="preserve"> amb resines de </w:t>
      </w:r>
      <w:r>
        <w:rPr>
          <w:rFonts w:cs="Arial"/>
          <w:sz w:val="18"/>
          <w:szCs w:val="18"/>
        </w:rPr>
        <w:t>poliuretà alifàtic</w:t>
      </w:r>
      <w:r w:rsidR="00D07459">
        <w:rPr>
          <w:rFonts w:cs="Arial"/>
          <w:sz w:val="18"/>
          <w:szCs w:val="18"/>
        </w:rPr>
        <w:t xml:space="preserve"> amb bona resistència a l’abrasió (min. 46 mg per 1000 cicles s/ASTM4060)</w:t>
      </w:r>
      <w:r>
        <w:rPr>
          <w:rFonts w:cs="Arial"/>
          <w:sz w:val="18"/>
          <w:szCs w:val="18"/>
        </w:rPr>
        <w:t xml:space="preserve">.  </w:t>
      </w:r>
    </w:p>
    <w:p w14:paraId="6EFD680E" w14:textId="77777777" w:rsidR="00E83E89" w:rsidRDefault="00E83E89" w:rsidP="00CF6B2C">
      <w:pPr>
        <w:jc w:val="both"/>
        <w:rPr>
          <w:rFonts w:cs="Arial"/>
          <w:sz w:val="18"/>
          <w:szCs w:val="18"/>
        </w:rPr>
      </w:pPr>
    </w:p>
    <w:p w14:paraId="046ADBF9" w14:textId="75C0808D" w:rsidR="00736978" w:rsidRPr="00997D0E" w:rsidRDefault="00736978" w:rsidP="00CF6B2C">
      <w:pPr>
        <w:jc w:val="both"/>
        <w:rPr>
          <w:rFonts w:cs="Arial"/>
          <w:b/>
          <w:bCs/>
          <w:sz w:val="18"/>
          <w:szCs w:val="18"/>
          <w:u w:val="single"/>
        </w:rPr>
      </w:pPr>
      <w:r>
        <w:rPr>
          <w:rFonts w:cs="Arial"/>
          <w:b/>
          <w:bCs/>
          <w:sz w:val="18"/>
          <w:szCs w:val="18"/>
          <w:u w:val="single"/>
        </w:rPr>
        <w:t xml:space="preserve">Reconstrucció dels trams de tancament perimetral del </w:t>
      </w:r>
      <w:proofErr w:type="spellStart"/>
      <w:r>
        <w:rPr>
          <w:rFonts w:cs="Arial"/>
          <w:b/>
          <w:bCs/>
          <w:sz w:val="18"/>
          <w:szCs w:val="18"/>
          <w:u w:val="single"/>
        </w:rPr>
        <w:t>biofiltre</w:t>
      </w:r>
      <w:proofErr w:type="spellEnd"/>
      <w:r>
        <w:rPr>
          <w:rFonts w:cs="Arial"/>
          <w:b/>
          <w:bCs/>
          <w:sz w:val="18"/>
          <w:szCs w:val="18"/>
          <w:u w:val="single"/>
        </w:rPr>
        <w:t xml:space="preserve"> i reposició d’altre elements</w:t>
      </w:r>
      <w:r w:rsidRPr="00997D0E">
        <w:rPr>
          <w:rFonts w:cs="Arial"/>
          <w:b/>
          <w:bCs/>
          <w:sz w:val="18"/>
          <w:szCs w:val="18"/>
          <w:u w:val="single"/>
        </w:rPr>
        <w:t>:</w:t>
      </w:r>
    </w:p>
    <w:p w14:paraId="12858F44" w14:textId="77777777" w:rsidR="00736978" w:rsidRDefault="00736978" w:rsidP="00CF6B2C">
      <w:pPr>
        <w:jc w:val="both"/>
        <w:rPr>
          <w:rFonts w:cs="Arial"/>
          <w:sz w:val="18"/>
          <w:szCs w:val="18"/>
        </w:rPr>
      </w:pPr>
    </w:p>
    <w:p w14:paraId="28D5D2D6" w14:textId="77777777" w:rsidR="00736978" w:rsidRDefault="00736978" w:rsidP="00CF6B2C">
      <w:pPr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Els treballs de reconstrucció consistiran en executar de nou el tancament enderrocat, però incrementant una filada la seva alçada, és a dir arribar a una alçada de 2.2 metres. </w:t>
      </w:r>
    </w:p>
    <w:p w14:paraId="2E0618E3" w14:textId="77777777" w:rsidR="00736978" w:rsidRDefault="00736978" w:rsidP="00CF6B2C">
      <w:pPr>
        <w:jc w:val="both"/>
        <w:rPr>
          <w:rFonts w:cs="Arial"/>
          <w:sz w:val="18"/>
          <w:szCs w:val="18"/>
        </w:rPr>
      </w:pPr>
    </w:p>
    <w:p w14:paraId="3AF57855" w14:textId="77777777" w:rsidR="00736978" w:rsidRDefault="00736978" w:rsidP="00CF6B2C">
      <w:pPr>
        <w:jc w:val="both"/>
        <w:rPr>
          <w:rFonts w:cs="Arial"/>
          <w:sz w:val="18"/>
          <w:szCs w:val="18"/>
        </w:rPr>
      </w:pPr>
      <w:r w:rsidRPr="00FB598E">
        <w:rPr>
          <w:rFonts w:cs="Arial"/>
          <w:sz w:val="18"/>
          <w:szCs w:val="18"/>
        </w:rPr>
        <w:t xml:space="preserve">El tancament serà amb </w:t>
      </w:r>
      <w:r>
        <w:rPr>
          <w:rFonts w:cs="Arial"/>
          <w:sz w:val="18"/>
          <w:szCs w:val="18"/>
        </w:rPr>
        <w:t>p</w:t>
      </w:r>
      <w:r w:rsidRPr="00930469">
        <w:rPr>
          <w:rFonts w:cs="Arial"/>
          <w:sz w:val="18"/>
          <w:szCs w:val="18"/>
        </w:rPr>
        <w:t xml:space="preserve">aret de tancament d'una cara vista de 20 cm de gruix de bloc foradat de morter ciment, de 400x200x200 mm, llis, gris amb components </w:t>
      </w:r>
      <w:proofErr w:type="spellStart"/>
      <w:r w:rsidRPr="00930469">
        <w:rPr>
          <w:rFonts w:cs="Arial"/>
          <w:sz w:val="18"/>
          <w:szCs w:val="18"/>
        </w:rPr>
        <w:t>hidrofugants</w:t>
      </w:r>
      <w:proofErr w:type="spellEnd"/>
      <w:r w:rsidRPr="00930469">
        <w:rPr>
          <w:rFonts w:cs="Arial"/>
          <w:sz w:val="18"/>
          <w:szCs w:val="18"/>
        </w:rPr>
        <w:t xml:space="preserve">, categoria I segons la norma UNE-EN 771-3, col·locat amb morter mixt 1:2:10 de ciment pòrtland amb </w:t>
      </w:r>
      <w:proofErr w:type="spellStart"/>
      <w:r w:rsidRPr="00930469">
        <w:rPr>
          <w:rFonts w:cs="Arial"/>
          <w:sz w:val="18"/>
          <w:szCs w:val="18"/>
        </w:rPr>
        <w:t>filler</w:t>
      </w:r>
      <w:proofErr w:type="spellEnd"/>
      <w:r w:rsidRPr="00930469">
        <w:rPr>
          <w:rFonts w:cs="Arial"/>
          <w:sz w:val="18"/>
          <w:szCs w:val="18"/>
        </w:rPr>
        <w:t xml:space="preserve"> calcari, traves i brancals massissats amb </w:t>
      </w:r>
      <w:proofErr w:type="spellStart"/>
      <w:r w:rsidRPr="00930469">
        <w:rPr>
          <w:rFonts w:cs="Arial"/>
          <w:sz w:val="18"/>
          <w:szCs w:val="18"/>
        </w:rPr>
        <w:t>formigonament</w:t>
      </w:r>
      <w:proofErr w:type="spellEnd"/>
      <w:r w:rsidRPr="00930469">
        <w:rPr>
          <w:rFonts w:cs="Arial"/>
          <w:sz w:val="18"/>
          <w:szCs w:val="18"/>
        </w:rPr>
        <w:t xml:space="preserve"> per a parets de blocs de morter de ciment, amb formigó HA-25/P / 20 / I de consistència plàstica, grandària màxima del granulat 20 mm, amb &gt;= 250 kg/m3 de ciment, apte per a classe d'exposició I, col·locat manualment i acer en barres corrugades B500S de límit elàstic &gt;= 500 N/mm2 per a l'armadura de parets de blocs de morter de ciment</w:t>
      </w:r>
      <w:r>
        <w:rPr>
          <w:rFonts w:cs="Arial"/>
          <w:sz w:val="18"/>
          <w:szCs w:val="18"/>
        </w:rPr>
        <w:t>.</w:t>
      </w:r>
    </w:p>
    <w:p w14:paraId="761633BC" w14:textId="77777777" w:rsidR="00736978" w:rsidRDefault="00736978" w:rsidP="00CF6B2C">
      <w:pPr>
        <w:jc w:val="both"/>
        <w:rPr>
          <w:rFonts w:cs="Arial"/>
          <w:sz w:val="18"/>
          <w:szCs w:val="18"/>
        </w:rPr>
      </w:pPr>
    </w:p>
    <w:p w14:paraId="2A8536AB" w14:textId="5C164640" w:rsidR="00084875" w:rsidRDefault="00084875" w:rsidP="00CF6B2C">
      <w:pPr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Al igual que per la resta de treballs, els materials i mitjans necessaris per a l’execució de la paret es podran descarregar amb grua des</w:t>
      </w:r>
      <w:r w:rsidR="001056B4">
        <w:rPr>
          <w:rFonts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>de la parcel·la de l’EDAR.</w:t>
      </w:r>
    </w:p>
    <w:p w14:paraId="29E96040" w14:textId="77777777" w:rsidR="00084875" w:rsidRDefault="00084875" w:rsidP="00CF6B2C">
      <w:pPr>
        <w:jc w:val="both"/>
        <w:rPr>
          <w:rFonts w:cs="Arial"/>
          <w:sz w:val="18"/>
          <w:szCs w:val="18"/>
        </w:rPr>
      </w:pPr>
    </w:p>
    <w:p w14:paraId="7A40237F" w14:textId="15F7BCE4" w:rsidR="00736978" w:rsidRDefault="00736978" w:rsidP="00CF6B2C">
      <w:pPr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Un cop realitzats </w:t>
      </w:r>
      <w:r w:rsidR="00084875">
        <w:rPr>
          <w:rFonts w:cs="Arial"/>
          <w:sz w:val="18"/>
          <w:szCs w:val="18"/>
        </w:rPr>
        <w:t xml:space="preserve">finalitzats </w:t>
      </w:r>
      <w:r>
        <w:rPr>
          <w:rFonts w:cs="Arial"/>
          <w:sz w:val="18"/>
          <w:szCs w:val="18"/>
        </w:rPr>
        <w:t xml:space="preserve">els treballs es procedirà reposar la malla de simple torsió </w:t>
      </w:r>
      <w:r w:rsidR="001056B4">
        <w:rPr>
          <w:rFonts w:cs="Arial"/>
          <w:sz w:val="18"/>
          <w:szCs w:val="18"/>
        </w:rPr>
        <w:t xml:space="preserve">i als postes </w:t>
      </w:r>
      <w:r>
        <w:rPr>
          <w:rFonts w:cs="Arial"/>
          <w:sz w:val="18"/>
          <w:szCs w:val="18"/>
        </w:rPr>
        <w:t xml:space="preserve">del tancament entre EDAR/CTRVO), així com es repararan els potencials desperfectes causats durant els treballs a la paret de bloc entre parcel·les o </w:t>
      </w:r>
      <w:r w:rsidR="001056B4">
        <w:rPr>
          <w:rFonts w:cs="Arial"/>
          <w:sz w:val="18"/>
          <w:szCs w:val="18"/>
        </w:rPr>
        <w:t>A</w:t>
      </w:r>
      <w:r>
        <w:rPr>
          <w:rFonts w:cs="Arial"/>
          <w:sz w:val="18"/>
          <w:szCs w:val="18"/>
        </w:rPr>
        <w:t xml:space="preserve">ls terrenys dins a parcel·la de l’EDAR. </w:t>
      </w:r>
    </w:p>
    <w:p w14:paraId="60253211" w14:textId="77777777" w:rsidR="00BA3E66" w:rsidRPr="00FB598E" w:rsidRDefault="00BA3E66" w:rsidP="00CF6B2C">
      <w:pPr>
        <w:pStyle w:val="Textoindependiente"/>
        <w:jc w:val="both"/>
      </w:pPr>
    </w:p>
    <w:p w14:paraId="4608041E" w14:textId="0E3FCFD6" w:rsidR="00D5229A" w:rsidRPr="00082C67" w:rsidRDefault="00BB4752" w:rsidP="00CF6B2C">
      <w:pPr>
        <w:pStyle w:val="Ttulo1"/>
        <w:numPr>
          <w:ilvl w:val="0"/>
          <w:numId w:val="16"/>
        </w:numPr>
        <w:tabs>
          <w:tab w:val="left" w:pos="633"/>
          <w:tab w:val="left" w:pos="634"/>
        </w:tabs>
        <w:spacing w:before="12"/>
        <w:jc w:val="both"/>
      </w:pPr>
      <w:bookmarkStart w:id="13" w:name="_bookmark2"/>
      <w:bookmarkStart w:id="14" w:name="_Toc227163808"/>
      <w:bookmarkEnd w:id="13"/>
      <w:r>
        <w:t xml:space="preserve">RESUM </w:t>
      </w:r>
      <w:r w:rsidR="001A3CC7" w:rsidRPr="00FB598E">
        <w:t>VALORACIÓ ECONÒMICA DELS TREBALLS A REALITZAR</w:t>
      </w:r>
      <w:bookmarkEnd w:id="14"/>
    </w:p>
    <w:p w14:paraId="18C4C8F1" w14:textId="77777777" w:rsidR="002776C1" w:rsidRPr="00FB598E" w:rsidRDefault="002776C1" w:rsidP="00CF6B2C">
      <w:pPr>
        <w:pStyle w:val="Ttulo1"/>
        <w:tabs>
          <w:tab w:val="left" w:pos="633"/>
          <w:tab w:val="left" w:pos="634"/>
        </w:tabs>
        <w:spacing w:before="12"/>
        <w:ind w:left="634" w:firstLine="0"/>
        <w:jc w:val="both"/>
      </w:pPr>
    </w:p>
    <w:tbl>
      <w:tblPr>
        <w:tblW w:w="8820" w:type="dxa"/>
        <w:tblInd w:w="-1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747"/>
        <w:gridCol w:w="6091"/>
        <w:gridCol w:w="1982"/>
      </w:tblGrid>
      <w:tr w:rsidR="00E136A9" w:rsidRPr="00FB598E" w14:paraId="5AE22CF4" w14:textId="77777777" w:rsidTr="00E136A9">
        <w:trPr>
          <w:cantSplit/>
          <w:trHeight w:hRule="exact" w:val="500"/>
          <w:tblHeader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E19D5E" w14:textId="6ACE4607" w:rsidR="00E136A9" w:rsidRPr="009C0996" w:rsidRDefault="00E136A9" w:rsidP="00CF6B2C">
            <w:pPr>
              <w:spacing w:before="40" w:after="40"/>
              <w:jc w:val="both"/>
              <w:rPr>
                <w:b/>
                <w:color w:val="000000"/>
                <w:sz w:val="18"/>
                <w:szCs w:val="18"/>
              </w:rPr>
            </w:pPr>
            <w:r w:rsidRPr="009C0996">
              <w:rPr>
                <w:b/>
                <w:color w:val="000000"/>
                <w:sz w:val="18"/>
                <w:szCs w:val="18"/>
              </w:rPr>
              <w:t>POS.</w:t>
            </w:r>
          </w:p>
        </w:tc>
        <w:tc>
          <w:tcPr>
            <w:tcW w:w="6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05EF8B1" w14:textId="65135EAE" w:rsidR="00E136A9" w:rsidRPr="009C0996" w:rsidRDefault="00E136A9" w:rsidP="00CF6B2C">
            <w:pPr>
              <w:spacing w:before="40" w:after="40"/>
              <w:jc w:val="both"/>
              <w:rPr>
                <w:b/>
                <w:color w:val="000000"/>
                <w:sz w:val="18"/>
                <w:szCs w:val="18"/>
              </w:rPr>
            </w:pPr>
            <w:r w:rsidRPr="009C0996">
              <w:rPr>
                <w:b/>
                <w:color w:val="000000"/>
                <w:sz w:val="18"/>
                <w:szCs w:val="18"/>
              </w:rPr>
              <w:t>ID. / DESCRIPCIÓ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76775419" w14:textId="0D62A436" w:rsidR="00E136A9" w:rsidRPr="009C0996" w:rsidRDefault="00E136A9" w:rsidP="00CF6B2C">
            <w:pPr>
              <w:spacing w:before="40" w:after="40"/>
              <w:jc w:val="both"/>
              <w:rPr>
                <w:b/>
                <w:color w:val="000000"/>
                <w:sz w:val="18"/>
                <w:szCs w:val="18"/>
              </w:rPr>
            </w:pPr>
            <w:r w:rsidRPr="009C0996">
              <w:rPr>
                <w:b/>
                <w:color w:val="000000"/>
                <w:sz w:val="18"/>
                <w:szCs w:val="18"/>
              </w:rPr>
              <w:t>IMPORT (€)</w:t>
            </w:r>
          </w:p>
        </w:tc>
      </w:tr>
      <w:tr w:rsidR="00E136A9" w:rsidRPr="00FB598E" w14:paraId="0DD1389E" w14:textId="77777777" w:rsidTr="00161562">
        <w:trPr>
          <w:cantSplit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31E37FCE" w14:textId="77777777" w:rsidR="00E136A9" w:rsidRPr="009C0996" w:rsidRDefault="00E136A9" w:rsidP="00CF6B2C">
            <w:pPr>
              <w:spacing w:before="60" w:after="60"/>
              <w:jc w:val="both"/>
              <w:rPr>
                <w:bCs/>
                <w:sz w:val="18"/>
                <w:szCs w:val="18"/>
              </w:rPr>
            </w:pPr>
            <w:r w:rsidRPr="009C0996">
              <w:rPr>
                <w:bCs/>
                <w:sz w:val="18"/>
                <w:szCs w:val="18"/>
              </w:rPr>
              <w:t>A.</w:t>
            </w:r>
          </w:p>
        </w:tc>
        <w:tc>
          <w:tcPr>
            <w:tcW w:w="60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7FAAE2A4" w14:textId="77777777" w:rsidR="00E136A9" w:rsidRPr="009C0996" w:rsidRDefault="00E136A9" w:rsidP="00CF6B2C">
            <w:pPr>
              <w:spacing w:before="60" w:after="60"/>
              <w:jc w:val="both"/>
              <w:rPr>
                <w:bCs/>
                <w:sz w:val="18"/>
                <w:szCs w:val="18"/>
              </w:rPr>
            </w:pPr>
            <w:r w:rsidRPr="009C0996">
              <w:rPr>
                <w:rFonts w:cs="Calibri"/>
                <w:color w:val="000000"/>
                <w:sz w:val="18"/>
                <w:szCs w:val="18"/>
              </w:rPr>
              <w:t>Demolició parets de tancament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9C5A17E" w14:textId="77777777" w:rsidR="00E136A9" w:rsidRPr="004C31C7" w:rsidRDefault="00E136A9" w:rsidP="00CF6B2C">
            <w:pPr>
              <w:spacing w:before="40" w:after="40"/>
              <w:jc w:val="both"/>
              <w:rPr>
                <w:bCs/>
                <w:color w:val="000000"/>
                <w:sz w:val="18"/>
                <w:szCs w:val="18"/>
              </w:rPr>
            </w:pPr>
            <w:r w:rsidRPr="00B707BB">
              <w:rPr>
                <w:bCs/>
                <w:color w:val="000000"/>
                <w:sz w:val="18"/>
                <w:szCs w:val="18"/>
              </w:rPr>
              <w:t>3.950,00 €</w:t>
            </w:r>
          </w:p>
        </w:tc>
      </w:tr>
      <w:tr w:rsidR="00E136A9" w:rsidRPr="00FB598E" w14:paraId="300AB1E0" w14:textId="77777777" w:rsidTr="00161562">
        <w:trPr>
          <w:cantSplit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2E75B0B5" w14:textId="77777777" w:rsidR="00E136A9" w:rsidRPr="009C0996" w:rsidRDefault="00E136A9" w:rsidP="00CF6B2C">
            <w:pPr>
              <w:spacing w:before="60" w:after="60"/>
              <w:jc w:val="both"/>
              <w:rPr>
                <w:bCs/>
                <w:sz w:val="18"/>
                <w:szCs w:val="18"/>
              </w:rPr>
            </w:pPr>
            <w:r w:rsidRPr="009C0996">
              <w:rPr>
                <w:bCs/>
                <w:sz w:val="18"/>
                <w:szCs w:val="18"/>
              </w:rPr>
              <w:t>B.</w:t>
            </w:r>
          </w:p>
        </w:tc>
        <w:tc>
          <w:tcPr>
            <w:tcW w:w="60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408E924" w14:textId="77777777" w:rsidR="00E136A9" w:rsidRPr="009C0996" w:rsidRDefault="00E136A9" w:rsidP="00CF6B2C">
            <w:pPr>
              <w:spacing w:before="60" w:after="60"/>
              <w:jc w:val="both"/>
              <w:rPr>
                <w:bCs/>
                <w:sz w:val="18"/>
                <w:szCs w:val="18"/>
              </w:rPr>
            </w:pPr>
            <w:r w:rsidRPr="009C0996">
              <w:rPr>
                <w:rFonts w:cs="Calibri"/>
                <w:color w:val="000000"/>
                <w:sz w:val="18"/>
                <w:szCs w:val="18"/>
              </w:rPr>
              <w:t>Reconstrucció parets de tancament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4E4FEAB" w14:textId="77777777" w:rsidR="00E136A9" w:rsidRPr="004C31C7" w:rsidRDefault="00E136A9" w:rsidP="00CF6B2C">
            <w:pPr>
              <w:spacing w:before="40" w:after="40"/>
              <w:jc w:val="both"/>
              <w:rPr>
                <w:bCs/>
                <w:color w:val="000000"/>
                <w:sz w:val="18"/>
                <w:szCs w:val="18"/>
              </w:rPr>
            </w:pPr>
            <w:r w:rsidRPr="00B707BB">
              <w:rPr>
                <w:color w:val="000000"/>
                <w:sz w:val="18"/>
                <w:szCs w:val="18"/>
              </w:rPr>
              <w:t>10.125,00 €</w:t>
            </w:r>
          </w:p>
        </w:tc>
      </w:tr>
      <w:tr w:rsidR="00E136A9" w:rsidRPr="00FB598E" w14:paraId="57F8D729" w14:textId="77777777" w:rsidTr="00161562">
        <w:trPr>
          <w:cantSplit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2556AA5B" w14:textId="77777777" w:rsidR="00E136A9" w:rsidRPr="009C0996" w:rsidRDefault="00E136A9" w:rsidP="00CF6B2C">
            <w:pPr>
              <w:spacing w:before="60" w:after="60"/>
              <w:jc w:val="both"/>
              <w:rPr>
                <w:bCs/>
                <w:sz w:val="18"/>
                <w:szCs w:val="18"/>
              </w:rPr>
            </w:pPr>
            <w:r w:rsidRPr="009C0996">
              <w:rPr>
                <w:bCs/>
                <w:sz w:val="18"/>
                <w:szCs w:val="18"/>
              </w:rPr>
              <w:t>C.</w:t>
            </w:r>
          </w:p>
        </w:tc>
        <w:tc>
          <w:tcPr>
            <w:tcW w:w="60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8D21F95" w14:textId="77777777" w:rsidR="00E136A9" w:rsidRPr="009C0996" w:rsidRDefault="00E136A9" w:rsidP="00CF6B2C">
            <w:pPr>
              <w:spacing w:before="60" w:after="60"/>
              <w:jc w:val="both"/>
              <w:rPr>
                <w:bCs/>
                <w:sz w:val="18"/>
                <w:szCs w:val="18"/>
              </w:rPr>
            </w:pPr>
            <w:r w:rsidRPr="009C0996">
              <w:rPr>
                <w:rFonts w:cs="Calibri"/>
                <w:color w:val="000000"/>
                <w:sz w:val="18"/>
                <w:szCs w:val="18"/>
              </w:rPr>
              <w:t>Sanejament de pilars de l’estructura de la coberta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012454A" w14:textId="77777777" w:rsidR="00E136A9" w:rsidRPr="004C31C7" w:rsidRDefault="00E136A9" w:rsidP="00CF6B2C">
            <w:pPr>
              <w:spacing w:before="40" w:after="40"/>
              <w:jc w:val="both"/>
              <w:rPr>
                <w:bCs/>
                <w:color w:val="000000"/>
                <w:sz w:val="18"/>
                <w:szCs w:val="18"/>
              </w:rPr>
            </w:pPr>
            <w:r w:rsidRPr="00B707BB">
              <w:rPr>
                <w:color w:val="000000"/>
                <w:sz w:val="18"/>
                <w:szCs w:val="18"/>
              </w:rPr>
              <w:t>17.930,00 €</w:t>
            </w:r>
          </w:p>
        </w:tc>
      </w:tr>
      <w:tr w:rsidR="00E136A9" w:rsidRPr="00FB598E" w14:paraId="3F21A2A1" w14:textId="77777777" w:rsidTr="00161562">
        <w:trPr>
          <w:cantSplit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00633157" w14:textId="77777777" w:rsidR="00E136A9" w:rsidRPr="009C0996" w:rsidRDefault="00E136A9" w:rsidP="00CF6B2C">
            <w:pPr>
              <w:spacing w:before="60" w:after="60"/>
              <w:jc w:val="both"/>
              <w:rPr>
                <w:bCs/>
                <w:sz w:val="18"/>
                <w:szCs w:val="18"/>
              </w:rPr>
            </w:pPr>
            <w:r w:rsidRPr="009C0996">
              <w:rPr>
                <w:bCs/>
                <w:sz w:val="18"/>
                <w:szCs w:val="18"/>
              </w:rPr>
              <w:t>D.</w:t>
            </w:r>
          </w:p>
        </w:tc>
        <w:tc>
          <w:tcPr>
            <w:tcW w:w="60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86897DD" w14:textId="77777777" w:rsidR="00E136A9" w:rsidRPr="009C0996" w:rsidRDefault="00E136A9" w:rsidP="00CF6B2C">
            <w:pPr>
              <w:spacing w:before="60" w:after="60"/>
              <w:jc w:val="both"/>
              <w:rPr>
                <w:bCs/>
                <w:sz w:val="18"/>
                <w:szCs w:val="18"/>
              </w:rPr>
            </w:pPr>
            <w:r w:rsidRPr="009C0996">
              <w:rPr>
                <w:rFonts w:cs="Calibri"/>
                <w:color w:val="000000"/>
                <w:sz w:val="18"/>
                <w:szCs w:val="18"/>
              </w:rPr>
              <w:t>Formigonat dels pilars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F970181" w14:textId="77777777" w:rsidR="00E136A9" w:rsidRPr="004C31C7" w:rsidRDefault="00E136A9" w:rsidP="00CF6B2C">
            <w:pPr>
              <w:spacing w:before="40" w:after="40"/>
              <w:jc w:val="both"/>
              <w:rPr>
                <w:bCs/>
                <w:color w:val="000000"/>
                <w:sz w:val="18"/>
                <w:szCs w:val="18"/>
              </w:rPr>
            </w:pPr>
            <w:r w:rsidRPr="00B707BB">
              <w:rPr>
                <w:color w:val="000000"/>
                <w:sz w:val="18"/>
                <w:szCs w:val="18"/>
              </w:rPr>
              <w:t>10.850,00 €</w:t>
            </w:r>
          </w:p>
        </w:tc>
      </w:tr>
      <w:tr w:rsidR="00E136A9" w:rsidRPr="00FB598E" w14:paraId="46AE3790" w14:textId="77777777" w:rsidTr="00161562">
        <w:trPr>
          <w:cantSplit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0868E27E" w14:textId="77777777" w:rsidR="00E136A9" w:rsidRPr="009C0996" w:rsidRDefault="00E136A9" w:rsidP="00CF6B2C">
            <w:pPr>
              <w:spacing w:before="60" w:after="60"/>
              <w:jc w:val="both"/>
              <w:rPr>
                <w:bCs/>
                <w:sz w:val="18"/>
                <w:szCs w:val="18"/>
              </w:rPr>
            </w:pPr>
            <w:r w:rsidRPr="009C0996">
              <w:rPr>
                <w:bCs/>
                <w:sz w:val="18"/>
                <w:szCs w:val="18"/>
              </w:rPr>
              <w:t>E.</w:t>
            </w:r>
          </w:p>
        </w:tc>
        <w:tc>
          <w:tcPr>
            <w:tcW w:w="60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AC5B3BF" w14:textId="77777777" w:rsidR="00E136A9" w:rsidRPr="009C0996" w:rsidRDefault="00E136A9" w:rsidP="00CF6B2C">
            <w:pPr>
              <w:spacing w:before="60" w:after="60"/>
              <w:jc w:val="both"/>
              <w:rPr>
                <w:bCs/>
                <w:sz w:val="18"/>
                <w:szCs w:val="18"/>
              </w:rPr>
            </w:pPr>
            <w:r w:rsidRPr="009C0996">
              <w:rPr>
                <w:rFonts w:cs="Calibri"/>
                <w:color w:val="000000"/>
                <w:sz w:val="18"/>
                <w:szCs w:val="18"/>
              </w:rPr>
              <w:t>Impermeabilització pilars i parets de tancament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D8D7429" w14:textId="77777777" w:rsidR="00E136A9" w:rsidRPr="004C31C7" w:rsidRDefault="00E136A9" w:rsidP="00CF6B2C">
            <w:pPr>
              <w:spacing w:before="40" w:after="40"/>
              <w:jc w:val="both"/>
              <w:rPr>
                <w:bCs/>
                <w:color w:val="000000"/>
                <w:sz w:val="18"/>
                <w:szCs w:val="18"/>
              </w:rPr>
            </w:pPr>
            <w:r w:rsidRPr="00B707BB">
              <w:rPr>
                <w:color w:val="000000"/>
                <w:sz w:val="18"/>
                <w:szCs w:val="18"/>
              </w:rPr>
              <w:t>12.815,00 €</w:t>
            </w:r>
          </w:p>
        </w:tc>
      </w:tr>
      <w:tr w:rsidR="00E136A9" w:rsidRPr="00FB598E" w14:paraId="6CA22EC3" w14:textId="77777777" w:rsidTr="00161562">
        <w:trPr>
          <w:cantSplit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24967405" w14:textId="77777777" w:rsidR="00E136A9" w:rsidRPr="009C0996" w:rsidRDefault="00E136A9" w:rsidP="00CF6B2C">
            <w:pPr>
              <w:spacing w:before="60" w:after="60"/>
              <w:jc w:val="both"/>
              <w:rPr>
                <w:bCs/>
                <w:sz w:val="18"/>
                <w:szCs w:val="18"/>
              </w:rPr>
            </w:pPr>
            <w:r w:rsidRPr="009C0996">
              <w:rPr>
                <w:bCs/>
                <w:sz w:val="18"/>
                <w:szCs w:val="18"/>
              </w:rPr>
              <w:t>F.</w:t>
            </w:r>
          </w:p>
        </w:tc>
        <w:tc>
          <w:tcPr>
            <w:tcW w:w="60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AED9C17" w14:textId="77777777" w:rsidR="00E136A9" w:rsidRPr="009C0996" w:rsidRDefault="00E136A9" w:rsidP="00CF6B2C">
            <w:pPr>
              <w:spacing w:before="60" w:after="60"/>
              <w:jc w:val="both"/>
              <w:rPr>
                <w:rFonts w:cs="Calibri"/>
                <w:color w:val="000000"/>
                <w:sz w:val="18"/>
                <w:szCs w:val="18"/>
              </w:rPr>
            </w:pPr>
            <w:r w:rsidRPr="009C0996">
              <w:rPr>
                <w:rFonts w:cs="Calibri"/>
                <w:color w:val="000000"/>
                <w:sz w:val="18"/>
                <w:szCs w:val="18"/>
              </w:rPr>
              <w:t>Gestió de residus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889E1A4" w14:textId="77777777" w:rsidR="00E136A9" w:rsidRPr="004C31C7" w:rsidRDefault="00E136A9" w:rsidP="00CF6B2C">
            <w:pPr>
              <w:spacing w:before="40" w:after="40"/>
              <w:jc w:val="both"/>
              <w:rPr>
                <w:color w:val="000000"/>
                <w:sz w:val="18"/>
                <w:szCs w:val="18"/>
              </w:rPr>
            </w:pPr>
            <w:r w:rsidRPr="00B707BB">
              <w:rPr>
                <w:color w:val="000000"/>
                <w:sz w:val="18"/>
                <w:szCs w:val="18"/>
              </w:rPr>
              <w:t>840,00 €</w:t>
            </w:r>
          </w:p>
        </w:tc>
      </w:tr>
      <w:tr w:rsidR="00E136A9" w:rsidRPr="00FB598E" w14:paraId="1B1AC875" w14:textId="77777777" w:rsidTr="00161562">
        <w:trPr>
          <w:cantSplit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24E8D50B" w14:textId="77777777" w:rsidR="00E136A9" w:rsidRPr="009C0996" w:rsidRDefault="00E136A9" w:rsidP="00CF6B2C">
            <w:pPr>
              <w:spacing w:before="60" w:after="60"/>
              <w:jc w:val="both"/>
              <w:rPr>
                <w:bCs/>
                <w:sz w:val="18"/>
                <w:szCs w:val="18"/>
              </w:rPr>
            </w:pPr>
            <w:r w:rsidRPr="009C0996">
              <w:rPr>
                <w:color w:val="000000"/>
                <w:sz w:val="18"/>
                <w:szCs w:val="18"/>
              </w:rPr>
              <w:t>G.</w:t>
            </w:r>
          </w:p>
        </w:tc>
        <w:tc>
          <w:tcPr>
            <w:tcW w:w="60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1341D78C" w14:textId="77777777" w:rsidR="00E136A9" w:rsidRPr="009C0996" w:rsidRDefault="00E136A9" w:rsidP="00CF6B2C">
            <w:pPr>
              <w:spacing w:before="60" w:after="60"/>
              <w:jc w:val="both"/>
              <w:rPr>
                <w:bCs/>
                <w:sz w:val="18"/>
                <w:szCs w:val="18"/>
              </w:rPr>
            </w:pPr>
            <w:r w:rsidRPr="009C0996">
              <w:rPr>
                <w:color w:val="000000"/>
                <w:sz w:val="18"/>
                <w:szCs w:val="18"/>
              </w:rPr>
              <w:t>Partida alçad</w:t>
            </w:r>
            <w:r>
              <w:rPr>
                <w:color w:val="000000"/>
                <w:sz w:val="18"/>
                <w:szCs w:val="18"/>
              </w:rPr>
              <w:t>a</w:t>
            </w:r>
            <w:r w:rsidRPr="009C0996">
              <w:rPr>
                <w:color w:val="000000"/>
                <w:sz w:val="18"/>
                <w:szCs w:val="18"/>
              </w:rPr>
              <w:t>. Ajuts i imprevistos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FF6D373" w14:textId="77777777" w:rsidR="00E136A9" w:rsidRPr="004C31C7" w:rsidRDefault="00E136A9" w:rsidP="00CF6B2C">
            <w:pPr>
              <w:spacing w:before="40" w:after="40"/>
              <w:jc w:val="both"/>
              <w:rPr>
                <w:bCs/>
                <w:color w:val="000000"/>
                <w:sz w:val="18"/>
                <w:szCs w:val="18"/>
              </w:rPr>
            </w:pPr>
            <w:r w:rsidRPr="00B707BB">
              <w:rPr>
                <w:bCs/>
                <w:color w:val="000000"/>
                <w:sz w:val="18"/>
                <w:szCs w:val="18"/>
              </w:rPr>
              <w:t>3.000,00 €</w:t>
            </w:r>
          </w:p>
        </w:tc>
      </w:tr>
      <w:tr w:rsidR="00E136A9" w:rsidRPr="00FB598E" w14:paraId="4D13A9DD" w14:textId="77777777" w:rsidTr="00161562">
        <w:trPr>
          <w:cantSplit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6D88F6A2" w14:textId="77777777" w:rsidR="00E136A9" w:rsidRPr="009C0996" w:rsidRDefault="00E136A9" w:rsidP="00CF6B2C">
            <w:pPr>
              <w:spacing w:before="60" w:after="60"/>
              <w:jc w:val="both"/>
              <w:rPr>
                <w:bCs/>
                <w:sz w:val="18"/>
                <w:szCs w:val="18"/>
              </w:rPr>
            </w:pPr>
            <w:r w:rsidRPr="009C0996">
              <w:rPr>
                <w:color w:val="000000"/>
                <w:sz w:val="18"/>
                <w:szCs w:val="18"/>
              </w:rPr>
              <w:t>H.</w:t>
            </w:r>
          </w:p>
        </w:tc>
        <w:tc>
          <w:tcPr>
            <w:tcW w:w="60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3A6AA5A7" w14:textId="77777777" w:rsidR="00E136A9" w:rsidRPr="009C0996" w:rsidRDefault="00E136A9" w:rsidP="00CF6B2C">
            <w:pPr>
              <w:spacing w:before="60" w:after="60"/>
              <w:jc w:val="both"/>
              <w:rPr>
                <w:bCs/>
                <w:sz w:val="18"/>
                <w:szCs w:val="18"/>
              </w:rPr>
            </w:pPr>
            <w:r w:rsidRPr="009C0996">
              <w:rPr>
                <w:color w:val="000000"/>
                <w:sz w:val="18"/>
                <w:szCs w:val="18"/>
              </w:rPr>
              <w:t>Seguretat i salut a l’obra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861DACD" w14:textId="77777777" w:rsidR="00E136A9" w:rsidRPr="004C31C7" w:rsidRDefault="00E136A9" w:rsidP="00CF6B2C">
            <w:pPr>
              <w:spacing w:before="40" w:after="40"/>
              <w:jc w:val="both"/>
              <w:rPr>
                <w:bCs/>
                <w:color w:val="000000"/>
                <w:sz w:val="18"/>
                <w:szCs w:val="18"/>
              </w:rPr>
            </w:pPr>
            <w:r w:rsidRPr="00B707BB">
              <w:rPr>
                <w:bCs/>
                <w:color w:val="000000"/>
                <w:sz w:val="18"/>
                <w:szCs w:val="18"/>
              </w:rPr>
              <w:t>1.500,00 €</w:t>
            </w:r>
          </w:p>
        </w:tc>
      </w:tr>
      <w:tr w:rsidR="00E136A9" w:rsidRPr="00FB598E" w14:paraId="0FAACAD5" w14:textId="77777777" w:rsidTr="00161562">
        <w:trPr>
          <w:cantSplit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685064" w14:textId="77777777" w:rsidR="00E136A9" w:rsidRPr="009C0996" w:rsidRDefault="00E136A9" w:rsidP="00CF6B2C">
            <w:pPr>
              <w:spacing w:before="40" w:after="40"/>
              <w:jc w:val="both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C0996">
              <w:rPr>
                <w:b/>
                <w:bCs/>
                <w:i/>
                <w:iCs/>
                <w:color w:val="000000"/>
                <w:sz w:val="18"/>
                <w:szCs w:val="18"/>
              </w:rPr>
              <w:t>I.</w:t>
            </w:r>
          </w:p>
        </w:tc>
        <w:tc>
          <w:tcPr>
            <w:tcW w:w="6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E0BC48" w14:textId="77777777" w:rsidR="00E136A9" w:rsidRPr="009C0996" w:rsidRDefault="00E136A9" w:rsidP="00CF6B2C">
            <w:pPr>
              <w:spacing w:before="40" w:after="40"/>
              <w:jc w:val="both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C0996">
              <w:rPr>
                <w:b/>
                <w:bCs/>
                <w:i/>
                <w:iCs/>
                <w:color w:val="000000"/>
                <w:sz w:val="18"/>
                <w:szCs w:val="18"/>
              </w:rPr>
              <w:t>Preu d’execució material sense IVA (A+B+C+D+F+G+H)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A3F996" w14:textId="77777777" w:rsidR="00E136A9" w:rsidRPr="004C31C7" w:rsidRDefault="00E136A9" w:rsidP="00CF6B2C">
            <w:pPr>
              <w:spacing w:before="40" w:after="40"/>
              <w:jc w:val="both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B707BB">
              <w:rPr>
                <w:b/>
                <w:bCs/>
                <w:i/>
                <w:iCs/>
                <w:color w:val="000000"/>
                <w:sz w:val="18"/>
                <w:szCs w:val="18"/>
              </w:rPr>
              <w:t>66.080,38 €</w:t>
            </w:r>
          </w:p>
        </w:tc>
      </w:tr>
      <w:tr w:rsidR="00E136A9" w:rsidRPr="00FB598E" w14:paraId="7374B378" w14:textId="77777777" w:rsidTr="00161562">
        <w:trPr>
          <w:cantSplit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3410F7" w14:textId="77777777" w:rsidR="00E136A9" w:rsidRPr="009C0996" w:rsidRDefault="00E136A9" w:rsidP="00CF6B2C">
            <w:pPr>
              <w:spacing w:before="40" w:after="40"/>
              <w:jc w:val="both"/>
              <w:rPr>
                <w:bCs/>
                <w:color w:val="000000"/>
                <w:sz w:val="18"/>
                <w:szCs w:val="18"/>
              </w:rPr>
            </w:pPr>
            <w:r w:rsidRPr="009C0996">
              <w:rPr>
                <w:bCs/>
                <w:color w:val="000000"/>
                <w:sz w:val="18"/>
                <w:szCs w:val="18"/>
              </w:rPr>
              <w:t>J.</w:t>
            </w:r>
          </w:p>
        </w:tc>
        <w:tc>
          <w:tcPr>
            <w:tcW w:w="6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7BA76D" w14:textId="77777777" w:rsidR="00E136A9" w:rsidRPr="009C0996" w:rsidRDefault="00E136A9" w:rsidP="00CF6B2C">
            <w:pPr>
              <w:spacing w:before="40" w:after="40"/>
              <w:jc w:val="both"/>
              <w:rPr>
                <w:bCs/>
                <w:color w:val="000000"/>
                <w:sz w:val="18"/>
                <w:szCs w:val="18"/>
              </w:rPr>
            </w:pPr>
            <w:r w:rsidRPr="009C0996">
              <w:rPr>
                <w:bCs/>
                <w:color w:val="000000"/>
                <w:sz w:val="18"/>
                <w:szCs w:val="18"/>
              </w:rPr>
              <w:t>Despeses Generals (13% x I)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D2D651" w14:textId="77777777" w:rsidR="00E136A9" w:rsidRPr="004C31C7" w:rsidRDefault="00E136A9" w:rsidP="00CF6B2C">
            <w:pPr>
              <w:spacing w:before="40" w:after="40"/>
              <w:jc w:val="both"/>
              <w:rPr>
                <w:bCs/>
                <w:color w:val="000000"/>
                <w:sz w:val="18"/>
                <w:szCs w:val="18"/>
              </w:rPr>
            </w:pPr>
            <w:r w:rsidRPr="00B707BB">
              <w:rPr>
                <w:bCs/>
                <w:color w:val="000000"/>
                <w:sz w:val="18"/>
                <w:szCs w:val="18"/>
              </w:rPr>
              <w:t>8.590,45 €</w:t>
            </w:r>
          </w:p>
        </w:tc>
      </w:tr>
      <w:tr w:rsidR="00E136A9" w:rsidRPr="00FB598E" w14:paraId="6FAEE29E" w14:textId="77777777" w:rsidTr="00161562">
        <w:trPr>
          <w:cantSplit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15FED3" w14:textId="77777777" w:rsidR="00E136A9" w:rsidRPr="009C0996" w:rsidRDefault="00E136A9" w:rsidP="00CF6B2C">
            <w:pPr>
              <w:spacing w:before="40" w:after="40"/>
              <w:jc w:val="both"/>
              <w:rPr>
                <w:bCs/>
                <w:color w:val="000000"/>
                <w:sz w:val="18"/>
                <w:szCs w:val="18"/>
              </w:rPr>
            </w:pPr>
            <w:r w:rsidRPr="009C0996">
              <w:rPr>
                <w:bCs/>
                <w:color w:val="000000"/>
                <w:sz w:val="18"/>
                <w:szCs w:val="18"/>
              </w:rPr>
              <w:t>K.</w:t>
            </w:r>
          </w:p>
        </w:tc>
        <w:tc>
          <w:tcPr>
            <w:tcW w:w="6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DDC4C8" w14:textId="77777777" w:rsidR="00E136A9" w:rsidRPr="009C0996" w:rsidRDefault="00E136A9" w:rsidP="00CF6B2C">
            <w:pPr>
              <w:spacing w:before="40" w:after="40"/>
              <w:jc w:val="both"/>
              <w:rPr>
                <w:bCs/>
                <w:color w:val="000000"/>
                <w:sz w:val="18"/>
                <w:szCs w:val="18"/>
              </w:rPr>
            </w:pPr>
            <w:r w:rsidRPr="009C0996">
              <w:rPr>
                <w:bCs/>
                <w:color w:val="000000"/>
                <w:sz w:val="18"/>
                <w:szCs w:val="18"/>
              </w:rPr>
              <w:t>Benefici Industrial (6% x I)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D32E94" w14:textId="77777777" w:rsidR="00E136A9" w:rsidRPr="004C31C7" w:rsidRDefault="00E136A9" w:rsidP="00CF6B2C">
            <w:pPr>
              <w:spacing w:before="40" w:after="40"/>
              <w:jc w:val="both"/>
              <w:rPr>
                <w:bCs/>
                <w:color w:val="000000"/>
                <w:sz w:val="18"/>
                <w:szCs w:val="18"/>
              </w:rPr>
            </w:pPr>
            <w:r w:rsidRPr="00B707BB">
              <w:rPr>
                <w:bCs/>
                <w:color w:val="000000"/>
                <w:sz w:val="18"/>
                <w:szCs w:val="18"/>
              </w:rPr>
              <w:t>3.964,82 €</w:t>
            </w:r>
          </w:p>
        </w:tc>
      </w:tr>
      <w:tr w:rsidR="00E136A9" w:rsidRPr="00FB598E" w14:paraId="6118C99E" w14:textId="77777777" w:rsidTr="00161562">
        <w:trPr>
          <w:cantSplit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38B52C" w14:textId="77777777" w:rsidR="00E136A9" w:rsidRPr="009C0996" w:rsidRDefault="00E136A9" w:rsidP="00CF6B2C">
            <w:pPr>
              <w:spacing w:before="40" w:after="40"/>
              <w:jc w:val="both"/>
              <w:rPr>
                <w:b/>
                <w:i/>
                <w:iCs/>
                <w:color w:val="000000"/>
                <w:sz w:val="18"/>
                <w:szCs w:val="18"/>
              </w:rPr>
            </w:pPr>
            <w:r w:rsidRPr="009C0996">
              <w:rPr>
                <w:b/>
                <w:i/>
                <w:iCs/>
                <w:color w:val="000000"/>
                <w:sz w:val="18"/>
                <w:szCs w:val="18"/>
              </w:rPr>
              <w:t>L.</w:t>
            </w:r>
          </w:p>
        </w:tc>
        <w:tc>
          <w:tcPr>
            <w:tcW w:w="6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8B1081" w14:textId="77777777" w:rsidR="00E136A9" w:rsidRPr="009C0996" w:rsidRDefault="00E136A9" w:rsidP="00CF6B2C">
            <w:pPr>
              <w:spacing w:before="40" w:after="40"/>
              <w:jc w:val="both"/>
              <w:rPr>
                <w:b/>
                <w:i/>
                <w:iCs/>
                <w:color w:val="000000"/>
                <w:sz w:val="18"/>
                <w:szCs w:val="18"/>
              </w:rPr>
            </w:pPr>
            <w:r w:rsidRPr="009C0996">
              <w:rPr>
                <w:b/>
                <w:i/>
                <w:iCs/>
                <w:color w:val="000000"/>
                <w:sz w:val="18"/>
                <w:szCs w:val="18"/>
              </w:rPr>
              <w:t>Total pressupost execució per contracta (</w:t>
            </w:r>
            <w:proofErr w:type="spellStart"/>
            <w:r w:rsidRPr="009C0996">
              <w:rPr>
                <w:b/>
                <w:i/>
                <w:iCs/>
                <w:color w:val="000000"/>
                <w:sz w:val="18"/>
                <w:szCs w:val="18"/>
              </w:rPr>
              <w:t>i+k</w:t>
            </w:r>
            <w:proofErr w:type="spellEnd"/>
            <w:r w:rsidRPr="009C0996">
              <w:rPr>
                <w:b/>
                <w:i/>
                <w:iCs/>
                <w:color w:val="000000"/>
                <w:sz w:val="18"/>
                <w:szCs w:val="18"/>
              </w:rPr>
              <w:t>)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05158E" w14:textId="77777777" w:rsidR="00E136A9" w:rsidRPr="004C31C7" w:rsidRDefault="00E136A9" w:rsidP="00CF6B2C">
            <w:pPr>
              <w:spacing w:before="40" w:after="40"/>
              <w:jc w:val="both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B707BB">
              <w:rPr>
                <w:b/>
                <w:bCs/>
                <w:i/>
                <w:iCs/>
                <w:color w:val="000000"/>
                <w:sz w:val="18"/>
                <w:szCs w:val="18"/>
              </w:rPr>
              <w:t>78.635,65 €</w:t>
            </w:r>
          </w:p>
        </w:tc>
      </w:tr>
      <w:tr w:rsidR="00E136A9" w:rsidRPr="00FB598E" w14:paraId="1435A81D" w14:textId="77777777" w:rsidTr="00161562">
        <w:trPr>
          <w:cantSplit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FB94DC" w14:textId="77777777" w:rsidR="00E136A9" w:rsidRPr="009C0996" w:rsidRDefault="00E136A9" w:rsidP="00CF6B2C">
            <w:pPr>
              <w:spacing w:before="40" w:after="40"/>
              <w:jc w:val="both"/>
              <w:rPr>
                <w:b/>
                <w:color w:val="000000"/>
                <w:sz w:val="18"/>
                <w:szCs w:val="18"/>
              </w:rPr>
            </w:pPr>
            <w:r w:rsidRPr="009C0996">
              <w:rPr>
                <w:b/>
                <w:color w:val="000000"/>
                <w:sz w:val="18"/>
                <w:szCs w:val="18"/>
              </w:rPr>
              <w:t>2.</w:t>
            </w:r>
          </w:p>
        </w:tc>
        <w:tc>
          <w:tcPr>
            <w:tcW w:w="6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8A62F5" w14:textId="77777777" w:rsidR="00E136A9" w:rsidRPr="009C0996" w:rsidRDefault="00E136A9" w:rsidP="00CF6B2C">
            <w:pPr>
              <w:spacing w:before="40" w:after="40"/>
              <w:jc w:val="both"/>
              <w:rPr>
                <w:b/>
                <w:color w:val="000000"/>
                <w:sz w:val="18"/>
                <w:szCs w:val="18"/>
              </w:rPr>
            </w:pPr>
            <w:r w:rsidRPr="009C0996">
              <w:rPr>
                <w:b/>
                <w:color w:val="000000"/>
                <w:sz w:val="18"/>
                <w:szCs w:val="18"/>
              </w:rPr>
              <w:t>IVA (21% x L)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034332" w14:textId="77777777" w:rsidR="00E136A9" w:rsidRPr="004C31C7" w:rsidRDefault="00E136A9" w:rsidP="00CF6B2C">
            <w:pPr>
              <w:spacing w:before="40" w:after="40"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B707BB">
              <w:rPr>
                <w:b/>
                <w:bCs/>
                <w:color w:val="000000"/>
                <w:sz w:val="18"/>
                <w:szCs w:val="18"/>
              </w:rPr>
              <w:t>16.513,49 €</w:t>
            </w:r>
          </w:p>
        </w:tc>
      </w:tr>
      <w:tr w:rsidR="00E136A9" w:rsidRPr="00FB598E" w14:paraId="50642F91" w14:textId="77777777" w:rsidTr="00161562">
        <w:trPr>
          <w:cantSplit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7F16EE" w14:textId="77777777" w:rsidR="00E136A9" w:rsidRPr="009C0996" w:rsidRDefault="00E136A9" w:rsidP="00CF6B2C">
            <w:pPr>
              <w:spacing w:before="40" w:after="40"/>
              <w:jc w:val="both"/>
              <w:rPr>
                <w:b/>
                <w:color w:val="000000"/>
                <w:sz w:val="18"/>
                <w:szCs w:val="18"/>
              </w:rPr>
            </w:pPr>
            <w:r w:rsidRPr="009C0996">
              <w:rPr>
                <w:b/>
                <w:color w:val="000000"/>
                <w:sz w:val="18"/>
                <w:szCs w:val="18"/>
              </w:rPr>
              <w:t>3.</w:t>
            </w:r>
          </w:p>
        </w:tc>
        <w:tc>
          <w:tcPr>
            <w:tcW w:w="6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9FA3B8" w14:textId="77777777" w:rsidR="00E136A9" w:rsidRPr="009C0996" w:rsidRDefault="00E136A9" w:rsidP="00CF6B2C">
            <w:pPr>
              <w:spacing w:before="40" w:after="40"/>
              <w:jc w:val="both"/>
              <w:rPr>
                <w:b/>
                <w:color w:val="000000"/>
                <w:sz w:val="18"/>
                <w:szCs w:val="18"/>
              </w:rPr>
            </w:pPr>
            <w:r w:rsidRPr="009C0996">
              <w:rPr>
                <w:b/>
                <w:color w:val="000000"/>
                <w:sz w:val="18"/>
                <w:szCs w:val="18"/>
              </w:rPr>
              <w:t>Pressupost base de licitació (l+2)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589BF7" w14:textId="77777777" w:rsidR="00E136A9" w:rsidRPr="004C31C7" w:rsidRDefault="00E136A9" w:rsidP="00CF6B2C">
            <w:pPr>
              <w:spacing w:before="40" w:after="40"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B707BB">
              <w:rPr>
                <w:b/>
                <w:bCs/>
                <w:color w:val="000000"/>
                <w:sz w:val="18"/>
                <w:szCs w:val="18"/>
              </w:rPr>
              <w:t>95.149,14 €</w:t>
            </w:r>
          </w:p>
        </w:tc>
      </w:tr>
    </w:tbl>
    <w:p w14:paraId="1372C259" w14:textId="3BCD790C" w:rsidR="001056B4" w:rsidRDefault="001056B4" w:rsidP="00CF6B2C">
      <w:pPr>
        <w:pStyle w:val="Textoindependiente"/>
        <w:jc w:val="both"/>
      </w:pPr>
    </w:p>
    <w:p w14:paraId="37686A94" w14:textId="77777777" w:rsidR="005950F7" w:rsidRDefault="005950F7" w:rsidP="00CF6B2C">
      <w:pPr>
        <w:pStyle w:val="Textoindependiente"/>
        <w:jc w:val="both"/>
      </w:pPr>
    </w:p>
    <w:p w14:paraId="40D566A7" w14:textId="3FF36241" w:rsidR="00084875" w:rsidRDefault="00084875" w:rsidP="00CF6B2C">
      <w:pPr>
        <w:pStyle w:val="Ttulo1"/>
        <w:numPr>
          <w:ilvl w:val="0"/>
          <w:numId w:val="16"/>
        </w:numPr>
        <w:tabs>
          <w:tab w:val="left" w:pos="633"/>
          <w:tab w:val="left" w:pos="634"/>
        </w:tabs>
        <w:spacing w:before="12"/>
        <w:jc w:val="both"/>
      </w:pPr>
      <w:bookmarkStart w:id="15" w:name="_Toc227163809"/>
      <w:r>
        <w:t>AMIDAMENTS I PREUS UNITARIS CONSIDERATS PER A DETERMINAR EL PRESSUPOST</w:t>
      </w:r>
      <w:bookmarkEnd w:id="15"/>
    </w:p>
    <w:p w14:paraId="4DADDE8E" w14:textId="0A6800E1" w:rsidR="00084875" w:rsidRDefault="005F3C07" w:rsidP="00CF6B2C">
      <w:pPr>
        <w:pStyle w:val="Textoindependiente"/>
        <w:jc w:val="both"/>
      </w:pPr>
      <w:r w:rsidRPr="005F3C07">
        <w:rPr>
          <w:noProof/>
        </w:rPr>
        <w:lastRenderedPageBreak/>
        <w:drawing>
          <wp:inline distT="0" distB="0" distL="0" distR="0" wp14:anchorId="7520CCE4" wp14:editId="666ED072">
            <wp:extent cx="5650173" cy="8077972"/>
            <wp:effectExtent l="0" t="0" r="8255" b="0"/>
            <wp:docPr id="242640890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203" cy="808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53CEE" w14:textId="77777777" w:rsidR="000C50DE" w:rsidRDefault="000C50DE" w:rsidP="00CF6B2C">
      <w:pPr>
        <w:pStyle w:val="Textoindependiente"/>
        <w:jc w:val="both"/>
      </w:pPr>
    </w:p>
    <w:p w14:paraId="35133154" w14:textId="74E0A050" w:rsidR="000C50DE" w:rsidRDefault="000C50DE" w:rsidP="00CF6B2C">
      <w:pPr>
        <w:pStyle w:val="Textoindependiente"/>
        <w:jc w:val="both"/>
      </w:pPr>
    </w:p>
    <w:p w14:paraId="5CFD2A2D" w14:textId="77777777" w:rsidR="00232DD5" w:rsidRDefault="00232DD5" w:rsidP="00CF6B2C">
      <w:pPr>
        <w:pStyle w:val="Textoindependiente"/>
        <w:jc w:val="both"/>
      </w:pPr>
    </w:p>
    <w:p w14:paraId="2BA95D19" w14:textId="5F418780" w:rsidR="00232DD5" w:rsidRDefault="005F3C07" w:rsidP="00CF6B2C">
      <w:pPr>
        <w:pStyle w:val="Textoindependiente"/>
        <w:jc w:val="both"/>
      </w:pPr>
      <w:r w:rsidRPr="005F3C07">
        <w:rPr>
          <w:noProof/>
        </w:rPr>
        <w:drawing>
          <wp:inline distT="0" distB="0" distL="0" distR="0" wp14:anchorId="7C06101D" wp14:editId="71124FF4">
            <wp:extent cx="5693091" cy="8120749"/>
            <wp:effectExtent l="0" t="0" r="3175" b="0"/>
            <wp:docPr id="58015090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302" cy="813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96430" w14:textId="75C8F908" w:rsidR="001056B4" w:rsidRPr="00CF6B2C" w:rsidRDefault="001056B4" w:rsidP="00CF6B2C">
      <w:pPr>
        <w:jc w:val="both"/>
        <w:rPr>
          <w:sz w:val="18"/>
          <w:szCs w:val="18"/>
        </w:rPr>
      </w:pPr>
    </w:p>
    <w:p w14:paraId="19E17B86" w14:textId="17E9838A" w:rsidR="00F66907" w:rsidRDefault="00F66907" w:rsidP="00CF6B2C">
      <w:pPr>
        <w:pStyle w:val="Ttulo1"/>
        <w:numPr>
          <w:ilvl w:val="0"/>
          <w:numId w:val="16"/>
        </w:numPr>
        <w:tabs>
          <w:tab w:val="left" w:pos="633"/>
          <w:tab w:val="left" w:pos="634"/>
        </w:tabs>
        <w:spacing w:before="12"/>
        <w:jc w:val="both"/>
      </w:pPr>
      <w:bookmarkStart w:id="16" w:name="_Toc227163810"/>
      <w:r>
        <w:lastRenderedPageBreak/>
        <w:t>FOTOGRAFIES ESTAT ACTUAL MODUL 1 BIOFILTRE</w:t>
      </w:r>
      <w:bookmarkEnd w:id="16"/>
    </w:p>
    <w:p w14:paraId="52F01365" w14:textId="77777777" w:rsidR="00F66907" w:rsidRPr="001056B4" w:rsidRDefault="00F66907" w:rsidP="00CF6B2C">
      <w:pPr>
        <w:jc w:val="both"/>
        <w:rPr>
          <w:rFonts w:cs="Arial"/>
          <w:sz w:val="18"/>
          <w:szCs w:val="18"/>
        </w:rPr>
      </w:pPr>
    </w:p>
    <w:p w14:paraId="315EFC5D" w14:textId="77777777" w:rsidR="001056B4" w:rsidRPr="001056B4" w:rsidRDefault="001056B4" w:rsidP="00CF6B2C">
      <w:pPr>
        <w:jc w:val="both"/>
        <w:rPr>
          <w:rFonts w:cs="Arial"/>
          <w:sz w:val="18"/>
          <w:szCs w:val="18"/>
        </w:rPr>
      </w:pPr>
    </w:p>
    <w:p w14:paraId="50D8004F" w14:textId="6A223792" w:rsidR="00F66907" w:rsidRPr="001056B4" w:rsidRDefault="00F66907" w:rsidP="00CF6B2C">
      <w:pPr>
        <w:jc w:val="center"/>
        <w:rPr>
          <w:rFonts w:cs="Arial"/>
          <w:sz w:val="18"/>
          <w:szCs w:val="18"/>
        </w:rPr>
      </w:pPr>
      <w:r w:rsidRPr="001056B4">
        <w:rPr>
          <w:rFonts w:cs="Arial"/>
          <w:noProof/>
          <w:sz w:val="18"/>
          <w:szCs w:val="18"/>
        </w:rPr>
        <w:drawing>
          <wp:inline distT="0" distB="0" distL="0" distR="0" wp14:anchorId="17CAC352" wp14:editId="51B2729C">
            <wp:extent cx="2559600" cy="4546800"/>
            <wp:effectExtent l="0" t="0" r="0" b="6350"/>
            <wp:docPr id="1101334236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334236" name="Imagen 110133423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00" cy="45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0ACF6" w14:textId="37D32C3D" w:rsidR="00F66907" w:rsidRPr="001056B4" w:rsidRDefault="00F54D0C" w:rsidP="00CF6B2C">
      <w:pPr>
        <w:jc w:val="center"/>
        <w:rPr>
          <w:rFonts w:cs="Arial"/>
          <w:sz w:val="18"/>
          <w:szCs w:val="18"/>
        </w:rPr>
      </w:pPr>
      <w:r w:rsidRPr="001056B4">
        <w:rPr>
          <w:rFonts w:cs="Arial"/>
          <w:noProof/>
          <w:sz w:val="18"/>
          <w:szCs w:val="18"/>
        </w:rPr>
        <w:lastRenderedPageBreak/>
        <w:drawing>
          <wp:inline distT="0" distB="0" distL="0" distR="0" wp14:anchorId="3B550158" wp14:editId="472156FF">
            <wp:extent cx="2559600" cy="4546800"/>
            <wp:effectExtent l="0" t="0" r="0" b="6350"/>
            <wp:docPr id="1910071652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071652" name="Imagen 191007165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00" cy="45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CD179" w14:textId="77777777" w:rsidR="00F54D0C" w:rsidRPr="001056B4" w:rsidRDefault="00F54D0C" w:rsidP="00CF6B2C">
      <w:pPr>
        <w:jc w:val="both"/>
        <w:rPr>
          <w:rFonts w:cs="Arial"/>
          <w:sz w:val="18"/>
          <w:szCs w:val="18"/>
        </w:rPr>
      </w:pPr>
    </w:p>
    <w:p w14:paraId="3A8A7CB4" w14:textId="77777777" w:rsidR="00F66907" w:rsidRPr="001056B4" w:rsidRDefault="00F66907" w:rsidP="00CF6B2C">
      <w:pPr>
        <w:jc w:val="center"/>
        <w:rPr>
          <w:rFonts w:cs="Arial"/>
          <w:sz w:val="18"/>
          <w:szCs w:val="18"/>
        </w:rPr>
      </w:pPr>
      <w:r w:rsidRPr="001056B4">
        <w:rPr>
          <w:rFonts w:cs="Arial"/>
          <w:noProof/>
          <w:sz w:val="18"/>
          <w:szCs w:val="18"/>
        </w:rPr>
        <w:drawing>
          <wp:inline distT="0" distB="0" distL="0" distR="0" wp14:anchorId="16F50CDF" wp14:editId="4C7596DA">
            <wp:extent cx="4564800" cy="2566800"/>
            <wp:effectExtent l="0" t="0" r="7620" b="5080"/>
            <wp:docPr id="1038270083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270083" name="Imagen 103827008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800" cy="25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56B4">
        <w:rPr>
          <w:rFonts w:cs="Arial"/>
          <w:noProof/>
          <w:sz w:val="18"/>
          <w:szCs w:val="18"/>
        </w:rPr>
        <w:lastRenderedPageBreak/>
        <w:drawing>
          <wp:inline distT="0" distB="0" distL="0" distR="0" wp14:anchorId="1E5887D9" wp14:editId="552A5901">
            <wp:extent cx="2559600" cy="4546800"/>
            <wp:effectExtent l="0" t="0" r="0" b="6350"/>
            <wp:docPr id="1523583709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583709" name="Imagen 152358370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00" cy="45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21B09" w14:textId="77777777" w:rsidR="00F66907" w:rsidRPr="001056B4" w:rsidRDefault="00F66907" w:rsidP="00CF6B2C">
      <w:pPr>
        <w:jc w:val="center"/>
        <w:rPr>
          <w:rFonts w:cs="Arial"/>
          <w:sz w:val="18"/>
          <w:szCs w:val="18"/>
        </w:rPr>
      </w:pPr>
    </w:p>
    <w:p w14:paraId="0EEDCA43" w14:textId="4EF42D5B" w:rsidR="00F66907" w:rsidRPr="001056B4" w:rsidRDefault="00F54D0C" w:rsidP="00CF6B2C">
      <w:pPr>
        <w:jc w:val="center"/>
        <w:rPr>
          <w:rFonts w:cs="Arial"/>
          <w:sz w:val="18"/>
          <w:szCs w:val="18"/>
        </w:rPr>
      </w:pPr>
      <w:r w:rsidRPr="001056B4">
        <w:rPr>
          <w:rFonts w:cs="Arial"/>
          <w:noProof/>
          <w:sz w:val="18"/>
          <w:szCs w:val="18"/>
        </w:rPr>
        <w:drawing>
          <wp:inline distT="0" distB="0" distL="0" distR="0" wp14:anchorId="087CDF0B" wp14:editId="39855A73">
            <wp:extent cx="4564800" cy="2566800"/>
            <wp:effectExtent l="0" t="0" r="7620" b="5080"/>
            <wp:docPr id="1156681446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681446" name="Imagen 115668144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800" cy="25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8ECE5" w14:textId="351A4F13" w:rsidR="00F54D0C" w:rsidRPr="001056B4" w:rsidRDefault="00F66907" w:rsidP="00CF6B2C">
      <w:pPr>
        <w:jc w:val="center"/>
        <w:rPr>
          <w:rFonts w:cs="Arial"/>
          <w:sz w:val="18"/>
          <w:szCs w:val="18"/>
        </w:rPr>
      </w:pPr>
      <w:r w:rsidRPr="001056B4">
        <w:rPr>
          <w:rFonts w:cs="Arial"/>
          <w:noProof/>
          <w:sz w:val="18"/>
          <w:szCs w:val="18"/>
        </w:rPr>
        <w:lastRenderedPageBreak/>
        <w:drawing>
          <wp:inline distT="0" distB="0" distL="0" distR="0" wp14:anchorId="104DDA31" wp14:editId="4D5848F8">
            <wp:extent cx="2559600" cy="4546800"/>
            <wp:effectExtent l="0" t="0" r="0" b="6350"/>
            <wp:docPr id="396667749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667749" name="Imagen 39666774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00" cy="45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39C0A" w14:textId="77777777" w:rsidR="00F54D0C" w:rsidRPr="001056B4" w:rsidRDefault="00F54D0C" w:rsidP="00CF6B2C">
      <w:pPr>
        <w:jc w:val="center"/>
        <w:rPr>
          <w:rFonts w:cs="Arial"/>
          <w:sz w:val="18"/>
          <w:szCs w:val="18"/>
        </w:rPr>
      </w:pPr>
    </w:p>
    <w:p w14:paraId="4BF6B86B" w14:textId="530DCE1E" w:rsidR="00F54D0C" w:rsidRPr="001056B4" w:rsidRDefault="00F54D0C" w:rsidP="00CF6B2C">
      <w:pPr>
        <w:jc w:val="center"/>
        <w:rPr>
          <w:rFonts w:cs="Arial"/>
          <w:sz w:val="18"/>
          <w:szCs w:val="18"/>
        </w:rPr>
      </w:pPr>
      <w:r w:rsidRPr="001056B4">
        <w:rPr>
          <w:rFonts w:cs="Arial"/>
          <w:noProof/>
          <w:sz w:val="18"/>
          <w:szCs w:val="18"/>
        </w:rPr>
        <w:drawing>
          <wp:inline distT="0" distB="0" distL="0" distR="0" wp14:anchorId="53A9284B" wp14:editId="5C3A87B8">
            <wp:extent cx="4564800" cy="2566800"/>
            <wp:effectExtent l="0" t="0" r="7620" b="5080"/>
            <wp:docPr id="310245955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245955" name="Imagen 31024595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800" cy="25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43E82" w14:textId="2C70DC9B" w:rsidR="00F54D0C" w:rsidRPr="001056B4" w:rsidRDefault="00F54D0C" w:rsidP="00CF6B2C">
      <w:pPr>
        <w:jc w:val="center"/>
        <w:rPr>
          <w:rFonts w:cs="Arial"/>
          <w:sz w:val="18"/>
          <w:szCs w:val="18"/>
        </w:rPr>
      </w:pPr>
      <w:r w:rsidRPr="001056B4">
        <w:rPr>
          <w:rFonts w:cs="Arial"/>
          <w:noProof/>
          <w:sz w:val="18"/>
          <w:szCs w:val="18"/>
        </w:rPr>
        <w:lastRenderedPageBreak/>
        <w:drawing>
          <wp:inline distT="0" distB="0" distL="0" distR="0" wp14:anchorId="00CBF211" wp14:editId="6C42DD8E">
            <wp:extent cx="2559600" cy="4546800"/>
            <wp:effectExtent l="0" t="0" r="0" b="6350"/>
            <wp:docPr id="1087603382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03382" name="Imagen 108760338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00" cy="45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E11BA" w14:textId="77777777" w:rsidR="00F54D0C" w:rsidRPr="001056B4" w:rsidRDefault="00F54D0C" w:rsidP="00CF6B2C">
      <w:pPr>
        <w:jc w:val="both"/>
        <w:rPr>
          <w:rFonts w:cs="Arial"/>
          <w:sz w:val="18"/>
          <w:szCs w:val="18"/>
        </w:rPr>
      </w:pPr>
    </w:p>
    <w:p w14:paraId="172BDF3B" w14:textId="77777777" w:rsidR="00F54D0C" w:rsidRPr="001056B4" w:rsidRDefault="00F66907" w:rsidP="00CF6B2C">
      <w:pPr>
        <w:jc w:val="center"/>
        <w:rPr>
          <w:rFonts w:cs="Arial"/>
          <w:sz w:val="18"/>
          <w:szCs w:val="18"/>
        </w:rPr>
      </w:pPr>
      <w:r w:rsidRPr="001056B4">
        <w:rPr>
          <w:rFonts w:cs="Arial"/>
          <w:noProof/>
          <w:sz w:val="18"/>
          <w:szCs w:val="18"/>
        </w:rPr>
        <w:drawing>
          <wp:inline distT="0" distB="0" distL="0" distR="0" wp14:anchorId="6EB68AAA" wp14:editId="20A81BE5">
            <wp:extent cx="4564800" cy="2566800"/>
            <wp:effectExtent l="0" t="0" r="7620" b="5080"/>
            <wp:docPr id="1726550464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550464" name="Imagen 172655046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800" cy="25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56B4">
        <w:rPr>
          <w:rFonts w:cs="Arial"/>
          <w:noProof/>
          <w:sz w:val="18"/>
          <w:szCs w:val="18"/>
        </w:rPr>
        <w:lastRenderedPageBreak/>
        <w:drawing>
          <wp:inline distT="0" distB="0" distL="0" distR="0" wp14:anchorId="3821C1D0" wp14:editId="7E305E8C">
            <wp:extent cx="4564800" cy="2566800"/>
            <wp:effectExtent l="0" t="0" r="7620" b="5080"/>
            <wp:docPr id="1883106004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106004" name="Imagen 188310600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800" cy="25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C0800" w14:textId="77777777" w:rsidR="00F54D0C" w:rsidRPr="001056B4" w:rsidRDefault="00F54D0C" w:rsidP="00CF6B2C">
      <w:pPr>
        <w:jc w:val="both"/>
        <w:rPr>
          <w:rFonts w:cs="Arial"/>
          <w:sz w:val="18"/>
          <w:szCs w:val="18"/>
        </w:rPr>
      </w:pPr>
    </w:p>
    <w:p w14:paraId="6B18FCD7" w14:textId="77777777" w:rsidR="00F54D0C" w:rsidRPr="001056B4" w:rsidRDefault="00F54D0C" w:rsidP="00CF6B2C">
      <w:pPr>
        <w:jc w:val="both"/>
        <w:rPr>
          <w:rFonts w:cs="Arial"/>
          <w:sz w:val="18"/>
          <w:szCs w:val="18"/>
        </w:rPr>
      </w:pPr>
    </w:p>
    <w:p w14:paraId="1E9B83FC" w14:textId="637DC5C5" w:rsidR="00F54D0C" w:rsidRPr="001056B4" w:rsidRDefault="00F66907" w:rsidP="00CF6B2C">
      <w:pPr>
        <w:jc w:val="center"/>
        <w:rPr>
          <w:rFonts w:cs="Arial"/>
          <w:sz w:val="18"/>
          <w:szCs w:val="18"/>
        </w:rPr>
      </w:pPr>
      <w:r w:rsidRPr="001056B4">
        <w:rPr>
          <w:rFonts w:cs="Arial"/>
          <w:noProof/>
          <w:sz w:val="18"/>
          <w:szCs w:val="18"/>
        </w:rPr>
        <w:drawing>
          <wp:inline distT="0" distB="0" distL="0" distR="0" wp14:anchorId="0D65BC7D" wp14:editId="2F12C585">
            <wp:extent cx="4564800" cy="2566800"/>
            <wp:effectExtent l="0" t="0" r="7620" b="5080"/>
            <wp:docPr id="1253867830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867830" name="Imagen 125386783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800" cy="25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56B4">
        <w:rPr>
          <w:rFonts w:cs="Arial"/>
          <w:noProof/>
          <w:sz w:val="18"/>
          <w:szCs w:val="18"/>
        </w:rPr>
        <w:lastRenderedPageBreak/>
        <w:drawing>
          <wp:inline distT="0" distB="0" distL="0" distR="0" wp14:anchorId="17081E6D" wp14:editId="30B51C7D">
            <wp:extent cx="2559050" cy="3736198"/>
            <wp:effectExtent l="0" t="0" r="0" b="0"/>
            <wp:docPr id="1750308207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308207" name="Imagen 1750308207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00" cy="3737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E3CAA1" w14:textId="77777777" w:rsidR="00F54D0C" w:rsidRPr="001056B4" w:rsidRDefault="00F54D0C" w:rsidP="00CF6B2C">
      <w:pPr>
        <w:jc w:val="both"/>
        <w:rPr>
          <w:rFonts w:cs="Arial"/>
          <w:sz w:val="18"/>
          <w:szCs w:val="18"/>
        </w:rPr>
      </w:pPr>
    </w:p>
    <w:p w14:paraId="55B84951" w14:textId="3A06AF27" w:rsidR="00F66907" w:rsidRPr="001056B4" w:rsidRDefault="00F54D0C" w:rsidP="00CF6B2C">
      <w:pPr>
        <w:jc w:val="center"/>
        <w:rPr>
          <w:rFonts w:cs="Arial"/>
          <w:sz w:val="18"/>
          <w:szCs w:val="18"/>
        </w:rPr>
      </w:pPr>
      <w:r w:rsidRPr="001056B4">
        <w:rPr>
          <w:rFonts w:cs="Arial"/>
          <w:noProof/>
          <w:sz w:val="18"/>
          <w:szCs w:val="18"/>
        </w:rPr>
        <w:drawing>
          <wp:inline distT="0" distB="0" distL="0" distR="0" wp14:anchorId="17B50C76" wp14:editId="2EA951D5">
            <wp:extent cx="2559600" cy="4546800"/>
            <wp:effectExtent l="0" t="0" r="0" b="6350"/>
            <wp:docPr id="185093884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93884" name="Imagen 18509388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00" cy="45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6907" w:rsidRPr="001056B4" w:rsidSect="00CF6B2C">
      <w:pgSz w:w="11910" w:h="16840"/>
      <w:pgMar w:top="1417" w:right="1701" w:bottom="1417" w:left="1701" w:header="831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A8289B" w14:textId="77777777" w:rsidR="00D315CE" w:rsidRDefault="00D315CE">
      <w:r>
        <w:separator/>
      </w:r>
    </w:p>
  </w:endnote>
  <w:endnote w:type="continuationSeparator" w:id="0">
    <w:p w14:paraId="47E5B642" w14:textId="77777777" w:rsidR="00D315CE" w:rsidRDefault="00D315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7793AA" w14:textId="77777777" w:rsidR="00D315CE" w:rsidRDefault="00D315CE">
      <w:r>
        <w:separator/>
      </w:r>
    </w:p>
  </w:footnote>
  <w:footnote w:type="continuationSeparator" w:id="0">
    <w:p w14:paraId="29AE670A" w14:textId="77777777" w:rsidR="00D315CE" w:rsidRDefault="00D315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47765A" w14:textId="27425D36" w:rsidR="00ED7475" w:rsidRDefault="00FB598E" w:rsidP="00ED7475">
    <w:pPr>
      <w:pStyle w:val="Encabezado"/>
      <w:ind w:left="-567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19944805" wp14:editId="241CC131">
          <wp:simplePos x="0" y="0"/>
          <wp:positionH relativeFrom="margin">
            <wp:align>left</wp:align>
          </wp:positionH>
          <wp:positionV relativeFrom="paragraph">
            <wp:posOffset>-69215</wp:posOffset>
          </wp:positionV>
          <wp:extent cx="1029335" cy="704850"/>
          <wp:effectExtent l="0" t="0" r="0" b="0"/>
          <wp:wrapSquare wrapText="bothSides"/>
          <wp:docPr id="904111889" name="Imagen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304" cy="705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D7475">
      <w:tab/>
    </w:r>
    <w:r w:rsidR="00ED7475">
      <w:tab/>
    </w:r>
    <w:r w:rsidR="00ED7475">
      <w:tab/>
    </w:r>
    <w:r w:rsidR="00ED7475">
      <w:tab/>
    </w:r>
    <w:r w:rsidR="00ED7475" w:rsidRPr="00237B7E">
      <w:rPr>
        <w:sz w:val="18"/>
        <w:szCs w:val="18"/>
      </w:rPr>
      <w:t xml:space="preserve">Pàgina </w:t>
    </w:r>
    <w:r w:rsidR="00ED7475" w:rsidRPr="00237B7E">
      <w:rPr>
        <w:sz w:val="18"/>
        <w:szCs w:val="18"/>
      </w:rPr>
      <w:fldChar w:fldCharType="begin"/>
    </w:r>
    <w:r w:rsidR="00ED7475" w:rsidRPr="00237B7E">
      <w:rPr>
        <w:sz w:val="18"/>
        <w:szCs w:val="18"/>
      </w:rPr>
      <w:instrText>PAGE</w:instrText>
    </w:r>
    <w:r w:rsidR="00ED7475" w:rsidRPr="00237B7E">
      <w:rPr>
        <w:sz w:val="18"/>
        <w:szCs w:val="18"/>
      </w:rPr>
      <w:fldChar w:fldCharType="separate"/>
    </w:r>
    <w:r w:rsidR="00ED7475">
      <w:rPr>
        <w:sz w:val="18"/>
        <w:szCs w:val="18"/>
      </w:rPr>
      <w:t>1</w:t>
    </w:r>
    <w:r w:rsidR="00ED7475" w:rsidRPr="00237B7E">
      <w:rPr>
        <w:sz w:val="18"/>
        <w:szCs w:val="18"/>
      </w:rPr>
      <w:fldChar w:fldCharType="end"/>
    </w:r>
    <w:r w:rsidR="00ED7475" w:rsidRPr="00237B7E">
      <w:rPr>
        <w:sz w:val="18"/>
        <w:szCs w:val="18"/>
      </w:rPr>
      <w:t xml:space="preserve"> de </w:t>
    </w:r>
    <w:r w:rsidR="00ED7475" w:rsidRPr="00237B7E">
      <w:rPr>
        <w:sz w:val="18"/>
        <w:szCs w:val="18"/>
      </w:rPr>
      <w:fldChar w:fldCharType="begin"/>
    </w:r>
    <w:r w:rsidR="00ED7475" w:rsidRPr="00237B7E">
      <w:rPr>
        <w:sz w:val="18"/>
        <w:szCs w:val="18"/>
      </w:rPr>
      <w:instrText>NUMPAGES</w:instrText>
    </w:r>
    <w:r w:rsidR="00ED7475" w:rsidRPr="00237B7E">
      <w:rPr>
        <w:sz w:val="18"/>
        <w:szCs w:val="18"/>
      </w:rPr>
      <w:fldChar w:fldCharType="separate"/>
    </w:r>
    <w:r w:rsidR="00ED7475">
      <w:rPr>
        <w:sz w:val="18"/>
        <w:szCs w:val="18"/>
      </w:rPr>
      <w:t>30</w:t>
    </w:r>
    <w:r w:rsidR="00ED7475" w:rsidRPr="00237B7E">
      <w:rPr>
        <w:sz w:val="18"/>
        <w:szCs w:val="18"/>
      </w:rPr>
      <w:fldChar w:fldCharType="end"/>
    </w:r>
  </w:p>
  <w:p w14:paraId="3B83AEAF" w14:textId="6F505170" w:rsidR="00646F54" w:rsidRDefault="00646F54" w:rsidP="00ED7475">
    <w:pPr>
      <w:pStyle w:val="Encabezado"/>
    </w:pPr>
  </w:p>
  <w:p w14:paraId="5694B086" w14:textId="77777777" w:rsidR="00CF6B2C" w:rsidRDefault="00CF6B2C" w:rsidP="00ED7475">
    <w:pPr>
      <w:pStyle w:val="Encabezado"/>
    </w:pPr>
  </w:p>
  <w:p w14:paraId="4B917DE4" w14:textId="77777777" w:rsidR="00CF6B2C" w:rsidRPr="00ED7475" w:rsidRDefault="00CF6B2C" w:rsidP="00ED747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F93532"/>
    <w:multiLevelType w:val="hybridMultilevel"/>
    <w:tmpl w:val="E338752E"/>
    <w:lvl w:ilvl="0" w:tplc="48F8BE60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  <w:sz w:val="18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74BE0"/>
    <w:multiLevelType w:val="multilevel"/>
    <w:tmpl w:val="EC20362C"/>
    <w:lvl w:ilvl="0">
      <w:start w:val="1"/>
      <w:numFmt w:val="decimal"/>
      <w:lvlText w:val="%1"/>
      <w:lvlJc w:val="left"/>
      <w:pPr>
        <w:ind w:left="634" w:hanging="432"/>
      </w:pPr>
      <w:rPr>
        <w:rFonts w:ascii="Verdana" w:eastAsia="Verdana" w:hAnsi="Verdana" w:cs="Verdana" w:hint="default"/>
        <w:b/>
        <w:bCs/>
        <w:w w:val="100"/>
        <w:sz w:val="18"/>
        <w:szCs w:val="18"/>
        <w:lang w:val="ca-ES" w:eastAsia="en-US" w:bidi="ar-SA"/>
      </w:rPr>
    </w:lvl>
    <w:lvl w:ilvl="1">
      <w:start w:val="1"/>
      <w:numFmt w:val="decimal"/>
      <w:lvlText w:val="%1.%2"/>
      <w:lvlJc w:val="left"/>
      <w:pPr>
        <w:ind w:left="778" w:hanging="576"/>
      </w:pPr>
      <w:rPr>
        <w:rFonts w:ascii="Verdana" w:eastAsia="Verdana" w:hAnsi="Verdana" w:cs="Verdana" w:hint="default"/>
        <w:b/>
        <w:bCs/>
        <w:spacing w:val="-1"/>
        <w:w w:val="100"/>
        <w:sz w:val="18"/>
        <w:szCs w:val="18"/>
        <w:lang w:val="ca-ES" w:eastAsia="en-US" w:bidi="ar-SA"/>
      </w:rPr>
    </w:lvl>
    <w:lvl w:ilvl="2">
      <w:numFmt w:val="bullet"/>
      <w:lvlText w:val=""/>
      <w:lvlJc w:val="left"/>
      <w:pPr>
        <w:ind w:left="1063" w:hanging="360"/>
      </w:pPr>
      <w:rPr>
        <w:rFonts w:ascii="Symbol" w:eastAsia="Symbol" w:hAnsi="Symbol" w:cs="Symbol" w:hint="default"/>
        <w:w w:val="100"/>
        <w:sz w:val="18"/>
        <w:szCs w:val="18"/>
        <w:lang w:val="ca-ES" w:eastAsia="en-US" w:bidi="ar-SA"/>
      </w:rPr>
    </w:lvl>
    <w:lvl w:ilvl="3">
      <w:numFmt w:val="bullet"/>
      <w:lvlText w:val="•"/>
      <w:lvlJc w:val="left"/>
      <w:pPr>
        <w:ind w:left="1060" w:hanging="360"/>
      </w:pPr>
      <w:rPr>
        <w:rFonts w:hint="default"/>
        <w:lang w:val="ca-ES" w:eastAsia="en-US" w:bidi="ar-SA"/>
      </w:rPr>
    </w:lvl>
    <w:lvl w:ilvl="4">
      <w:numFmt w:val="bullet"/>
      <w:lvlText w:val="•"/>
      <w:lvlJc w:val="left"/>
      <w:pPr>
        <w:ind w:left="2263" w:hanging="360"/>
      </w:pPr>
      <w:rPr>
        <w:rFonts w:hint="default"/>
        <w:lang w:val="ca-ES" w:eastAsia="en-US" w:bidi="ar-SA"/>
      </w:rPr>
    </w:lvl>
    <w:lvl w:ilvl="5">
      <w:numFmt w:val="bullet"/>
      <w:lvlText w:val="•"/>
      <w:lvlJc w:val="left"/>
      <w:pPr>
        <w:ind w:left="3467" w:hanging="360"/>
      </w:pPr>
      <w:rPr>
        <w:rFonts w:hint="default"/>
        <w:lang w:val="ca-ES" w:eastAsia="en-US" w:bidi="ar-SA"/>
      </w:rPr>
    </w:lvl>
    <w:lvl w:ilvl="6">
      <w:numFmt w:val="bullet"/>
      <w:lvlText w:val="•"/>
      <w:lvlJc w:val="left"/>
      <w:pPr>
        <w:ind w:left="4671" w:hanging="360"/>
      </w:pPr>
      <w:rPr>
        <w:rFonts w:hint="default"/>
        <w:lang w:val="ca-ES" w:eastAsia="en-US" w:bidi="ar-SA"/>
      </w:rPr>
    </w:lvl>
    <w:lvl w:ilvl="7">
      <w:numFmt w:val="bullet"/>
      <w:lvlText w:val="•"/>
      <w:lvlJc w:val="left"/>
      <w:pPr>
        <w:ind w:left="5875" w:hanging="360"/>
      </w:pPr>
      <w:rPr>
        <w:rFonts w:hint="default"/>
        <w:lang w:val="ca-ES" w:eastAsia="en-US" w:bidi="ar-SA"/>
      </w:rPr>
    </w:lvl>
    <w:lvl w:ilvl="8">
      <w:numFmt w:val="bullet"/>
      <w:lvlText w:val="•"/>
      <w:lvlJc w:val="left"/>
      <w:pPr>
        <w:ind w:left="7078" w:hanging="360"/>
      </w:pPr>
      <w:rPr>
        <w:rFonts w:hint="default"/>
        <w:lang w:val="ca-ES" w:eastAsia="en-US" w:bidi="ar-SA"/>
      </w:rPr>
    </w:lvl>
  </w:abstractNum>
  <w:abstractNum w:abstractNumId="2" w15:restartNumberingAfterBreak="0">
    <w:nsid w:val="0C1953E5"/>
    <w:multiLevelType w:val="hybridMultilevel"/>
    <w:tmpl w:val="69EE47B6"/>
    <w:lvl w:ilvl="0" w:tplc="88FA621C">
      <w:start w:val="1"/>
      <w:numFmt w:val="lowerLetter"/>
      <w:lvlText w:val="%1)"/>
      <w:lvlJc w:val="left"/>
      <w:pPr>
        <w:ind w:left="562" w:hanging="360"/>
      </w:pPr>
      <w:rPr>
        <w:rFonts w:ascii="Verdana" w:eastAsia="Verdana" w:hAnsi="Verdana" w:cs="Verdana" w:hint="default"/>
        <w:spacing w:val="-1"/>
        <w:w w:val="100"/>
        <w:sz w:val="18"/>
        <w:szCs w:val="18"/>
        <w:lang w:val="ca-ES" w:eastAsia="en-US" w:bidi="ar-SA"/>
      </w:rPr>
    </w:lvl>
    <w:lvl w:ilvl="1" w:tplc="5C5455A2">
      <w:numFmt w:val="bullet"/>
      <w:lvlText w:val="•"/>
      <w:lvlJc w:val="left"/>
      <w:pPr>
        <w:ind w:left="1452" w:hanging="360"/>
      </w:pPr>
      <w:rPr>
        <w:rFonts w:hint="default"/>
        <w:lang w:val="ca-ES" w:eastAsia="en-US" w:bidi="ar-SA"/>
      </w:rPr>
    </w:lvl>
    <w:lvl w:ilvl="2" w:tplc="B718C750">
      <w:numFmt w:val="bullet"/>
      <w:lvlText w:val="•"/>
      <w:lvlJc w:val="left"/>
      <w:pPr>
        <w:ind w:left="2345" w:hanging="360"/>
      </w:pPr>
      <w:rPr>
        <w:rFonts w:hint="default"/>
        <w:lang w:val="ca-ES" w:eastAsia="en-US" w:bidi="ar-SA"/>
      </w:rPr>
    </w:lvl>
    <w:lvl w:ilvl="3" w:tplc="FF4A49C4">
      <w:numFmt w:val="bullet"/>
      <w:lvlText w:val="•"/>
      <w:lvlJc w:val="left"/>
      <w:pPr>
        <w:ind w:left="3237" w:hanging="360"/>
      </w:pPr>
      <w:rPr>
        <w:rFonts w:hint="default"/>
        <w:lang w:val="ca-ES" w:eastAsia="en-US" w:bidi="ar-SA"/>
      </w:rPr>
    </w:lvl>
    <w:lvl w:ilvl="4" w:tplc="47C47964">
      <w:numFmt w:val="bullet"/>
      <w:lvlText w:val="•"/>
      <w:lvlJc w:val="left"/>
      <w:pPr>
        <w:ind w:left="4130" w:hanging="360"/>
      </w:pPr>
      <w:rPr>
        <w:rFonts w:hint="default"/>
        <w:lang w:val="ca-ES" w:eastAsia="en-US" w:bidi="ar-SA"/>
      </w:rPr>
    </w:lvl>
    <w:lvl w:ilvl="5" w:tplc="4C62E07C">
      <w:numFmt w:val="bullet"/>
      <w:lvlText w:val="•"/>
      <w:lvlJc w:val="left"/>
      <w:pPr>
        <w:ind w:left="5023" w:hanging="360"/>
      </w:pPr>
      <w:rPr>
        <w:rFonts w:hint="default"/>
        <w:lang w:val="ca-ES" w:eastAsia="en-US" w:bidi="ar-SA"/>
      </w:rPr>
    </w:lvl>
    <w:lvl w:ilvl="6" w:tplc="8CCAA570">
      <w:numFmt w:val="bullet"/>
      <w:lvlText w:val="•"/>
      <w:lvlJc w:val="left"/>
      <w:pPr>
        <w:ind w:left="5915" w:hanging="360"/>
      </w:pPr>
      <w:rPr>
        <w:rFonts w:hint="default"/>
        <w:lang w:val="ca-ES" w:eastAsia="en-US" w:bidi="ar-SA"/>
      </w:rPr>
    </w:lvl>
    <w:lvl w:ilvl="7" w:tplc="32881836">
      <w:numFmt w:val="bullet"/>
      <w:lvlText w:val="•"/>
      <w:lvlJc w:val="left"/>
      <w:pPr>
        <w:ind w:left="6808" w:hanging="360"/>
      </w:pPr>
      <w:rPr>
        <w:rFonts w:hint="default"/>
        <w:lang w:val="ca-ES" w:eastAsia="en-US" w:bidi="ar-SA"/>
      </w:rPr>
    </w:lvl>
    <w:lvl w:ilvl="8" w:tplc="0E1ED0F8">
      <w:numFmt w:val="bullet"/>
      <w:lvlText w:val="•"/>
      <w:lvlJc w:val="left"/>
      <w:pPr>
        <w:ind w:left="7701" w:hanging="360"/>
      </w:pPr>
      <w:rPr>
        <w:rFonts w:hint="default"/>
        <w:lang w:val="ca-ES" w:eastAsia="en-US" w:bidi="ar-SA"/>
      </w:rPr>
    </w:lvl>
  </w:abstractNum>
  <w:abstractNum w:abstractNumId="3" w15:restartNumberingAfterBreak="0">
    <w:nsid w:val="1155283F"/>
    <w:multiLevelType w:val="hybridMultilevel"/>
    <w:tmpl w:val="84981BC6"/>
    <w:lvl w:ilvl="0" w:tplc="F7A2A86A">
      <w:numFmt w:val="bullet"/>
      <w:lvlText w:val="-"/>
      <w:lvlJc w:val="left"/>
      <w:pPr>
        <w:ind w:left="768" w:hanging="360"/>
      </w:pPr>
      <w:rPr>
        <w:rFonts w:ascii="Verdana" w:eastAsia="Verdana" w:hAnsi="Verdana" w:cs="Verdana" w:hint="default"/>
        <w:w w:val="100"/>
        <w:sz w:val="18"/>
        <w:szCs w:val="18"/>
        <w:lang w:val="ca-ES" w:eastAsia="en-US" w:bidi="ar-SA"/>
      </w:rPr>
    </w:lvl>
    <w:lvl w:ilvl="1" w:tplc="8B1C21F2">
      <w:numFmt w:val="bullet"/>
      <w:lvlText w:val="•"/>
      <w:lvlJc w:val="left"/>
      <w:pPr>
        <w:ind w:left="1632" w:hanging="360"/>
      </w:pPr>
      <w:rPr>
        <w:rFonts w:hint="default"/>
        <w:lang w:val="ca-ES" w:eastAsia="en-US" w:bidi="ar-SA"/>
      </w:rPr>
    </w:lvl>
    <w:lvl w:ilvl="2" w:tplc="8C180DB2">
      <w:numFmt w:val="bullet"/>
      <w:lvlText w:val="•"/>
      <w:lvlJc w:val="left"/>
      <w:pPr>
        <w:ind w:left="2505" w:hanging="360"/>
      </w:pPr>
      <w:rPr>
        <w:rFonts w:hint="default"/>
        <w:lang w:val="ca-ES" w:eastAsia="en-US" w:bidi="ar-SA"/>
      </w:rPr>
    </w:lvl>
    <w:lvl w:ilvl="3" w:tplc="A7840B00">
      <w:numFmt w:val="bullet"/>
      <w:lvlText w:val="•"/>
      <w:lvlJc w:val="left"/>
      <w:pPr>
        <w:ind w:left="3377" w:hanging="360"/>
      </w:pPr>
      <w:rPr>
        <w:rFonts w:hint="default"/>
        <w:lang w:val="ca-ES" w:eastAsia="en-US" w:bidi="ar-SA"/>
      </w:rPr>
    </w:lvl>
    <w:lvl w:ilvl="4" w:tplc="6F98B950">
      <w:numFmt w:val="bullet"/>
      <w:lvlText w:val="•"/>
      <w:lvlJc w:val="left"/>
      <w:pPr>
        <w:ind w:left="4250" w:hanging="360"/>
      </w:pPr>
      <w:rPr>
        <w:rFonts w:hint="default"/>
        <w:lang w:val="ca-ES" w:eastAsia="en-US" w:bidi="ar-SA"/>
      </w:rPr>
    </w:lvl>
    <w:lvl w:ilvl="5" w:tplc="EC6A5040">
      <w:numFmt w:val="bullet"/>
      <w:lvlText w:val="•"/>
      <w:lvlJc w:val="left"/>
      <w:pPr>
        <w:ind w:left="5123" w:hanging="360"/>
      </w:pPr>
      <w:rPr>
        <w:rFonts w:hint="default"/>
        <w:lang w:val="ca-ES" w:eastAsia="en-US" w:bidi="ar-SA"/>
      </w:rPr>
    </w:lvl>
    <w:lvl w:ilvl="6" w:tplc="24E849F0">
      <w:numFmt w:val="bullet"/>
      <w:lvlText w:val="•"/>
      <w:lvlJc w:val="left"/>
      <w:pPr>
        <w:ind w:left="5995" w:hanging="360"/>
      </w:pPr>
      <w:rPr>
        <w:rFonts w:hint="default"/>
        <w:lang w:val="ca-ES" w:eastAsia="en-US" w:bidi="ar-SA"/>
      </w:rPr>
    </w:lvl>
    <w:lvl w:ilvl="7" w:tplc="CF986EF0">
      <w:numFmt w:val="bullet"/>
      <w:lvlText w:val="•"/>
      <w:lvlJc w:val="left"/>
      <w:pPr>
        <w:ind w:left="6868" w:hanging="360"/>
      </w:pPr>
      <w:rPr>
        <w:rFonts w:hint="default"/>
        <w:lang w:val="ca-ES" w:eastAsia="en-US" w:bidi="ar-SA"/>
      </w:rPr>
    </w:lvl>
    <w:lvl w:ilvl="8" w:tplc="82DA8D44">
      <w:numFmt w:val="bullet"/>
      <w:lvlText w:val="•"/>
      <w:lvlJc w:val="left"/>
      <w:pPr>
        <w:ind w:left="7741" w:hanging="360"/>
      </w:pPr>
      <w:rPr>
        <w:rFonts w:hint="default"/>
        <w:lang w:val="ca-ES" w:eastAsia="en-US" w:bidi="ar-SA"/>
      </w:rPr>
    </w:lvl>
  </w:abstractNum>
  <w:abstractNum w:abstractNumId="4" w15:restartNumberingAfterBreak="0">
    <w:nsid w:val="12D7689D"/>
    <w:multiLevelType w:val="hybridMultilevel"/>
    <w:tmpl w:val="4BDC9938"/>
    <w:lvl w:ilvl="0" w:tplc="7BCEF8D4">
      <w:start w:val="1"/>
      <w:numFmt w:val="decimal"/>
      <w:lvlText w:val="%1."/>
      <w:lvlJc w:val="left"/>
      <w:pPr>
        <w:ind w:left="922" w:hanging="360"/>
      </w:pPr>
      <w:rPr>
        <w:rFonts w:ascii="Verdana" w:eastAsia="Verdana" w:hAnsi="Verdana" w:cs="Verdana" w:hint="default"/>
        <w:w w:val="100"/>
        <w:sz w:val="18"/>
        <w:szCs w:val="18"/>
        <w:lang w:val="ca-ES" w:eastAsia="en-US" w:bidi="ar-SA"/>
      </w:rPr>
    </w:lvl>
    <w:lvl w:ilvl="1" w:tplc="A664BEAE">
      <w:numFmt w:val="bullet"/>
      <w:lvlText w:val="•"/>
      <w:lvlJc w:val="left"/>
      <w:pPr>
        <w:ind w:left="1776" w:hanging="360"/>
      </w:pPr>
      <w:rPr>
        <w:rFonts w:hint="default"/>
        <w:lang w:val="ca-ES" w:eastAsia="en-US" w:bidi="ar-SA"/>
      </w:rPr>
    </w:lvl>
    <w:lvl w:ilvl="2" w:tplc="CA14ED52">
      <w:numFmt w:val="bullet"/>
      <w:lvlText w:val="•"/>
      <w:lvlJc w:val="left"/>
      <w:pPr>
        <w:ind w:left="2633" w:hanging="360"/>
      </w:pPr>
      <w:rPr>
        <w:rFonts w:hint="default"/>
        <w:lang w:val="ca-ES" w:eastAsia="en-US" w:bidi="ar-SA"/>
      </w:rPr>
    </w:lvl>
    <w:lvl w:ilvl="3" w:tplc="E6AA9AE6">
      <w:numFmt w:val="bullet"/>
      <w:lvlText w:val="•"/>
      <w:lvlJc w:val="left"/>
      <w:pPr>
        <w:ind w:left="3489" w:hanging="360"/>
      </w:pPr>
      <w:rPr>
        <w:rFonts w:hint="default"/>
        <w:lang w:val="ca-ES" w:eastAsia="en-US" w:bidi="ar-SA"/>
      </w:rPr>
    </w:lvl>
    <w:lvl w:ilvl="4" w:tplc="CE90FAE8">
      <w:numFmt w:val="bullet"/>
      <w:lvlText w:val="•"/>
      <w:lvlJc w:val="left"/>
      <w:pPr>
        <w:ind w:left="4346" w:hanging="360"/>
      </w:pPr>
      <w:rPr>
        <w:rFonts w:hint="default"/>
        <w:lang w:val="ca-ES" w:eastAsia="en-US" w:bidi="ar-SA"/>
      </w:rPr>
    </w:lvl>
    <w:lvl w:ilvl="5" w:tplc="4EE40B2E">
      <w:numFmt w:val="bullet"/>
      <w:lvlText w:val="•"/>
      <w:lvlJc w:val="left"/>
      <w:pPr>
        <w:ind w:left="5203" w:hanging="360"/>
      </w:pPr>
      <w:rPr>
        <w:rFonts w:hint="default"/>
        <w:lang w:val="ca-ES" w:eastAsia="en-US" w:bidi="ar-SA"/>
      </w:rPr>
    </w:lvl>
    <w:lvl w:ilvl="6" w:tplc="50C031B6">
      <w:numFmt w:val="bullet"/>
      <w:lvlText w:val="•"/>
      <w:lvlJc w:val="left"/>
      <w:pPr>
        <w:ind w:left="6059" w:hanging="360"/>
      </w:pPr>
      <w:rPr>
        <w:rFonts w:hint="default"/>
        <w:lang w:val="ca-ES" w:eastAsia="en-US" w:bidi="ar-SA"/>
      </w:rPr>
    </w:lvl>
    <w:lvl w:ilvl="7" w:tplc="6AC0B26A">
      <w:numFmt w:val="bullet"/>
      <w:lvlText w:val="•"/>
      <w:lvlJc w:val="left"/>
      <w:pPr>
        <w:ind w:left="6916" w:hanging="360"/>
      </w:pPr>
      <w:rPr>
        <w:rFonts w:hint="default"/>
        <w:lang w:val="ca-ES" w:eastAsia="en-US" w:bidi="ar-SA"/>
      </w:rPr>
    </w:lvl>
    <w:lvl w:ilvl="8" w:tplc="15BA0320">
      <w:numFmt w:val="bullet"/>
      <w:lvlText w:val="•"/>
      <w:lvlJc w:val="left"/>
      <w:pPr>
        <w:ind w:left="7773" w:hanging="360"/>
      </w:pPr>
      <w:rPr>
        <w:rFonts w:hint="default"/>
        <w:lang w:val="ca-ES" w:eastAsia="en-US" w:bidi="ar-SA"/>
      </w:rPr>
    </w:lvl>
  </w:abstractNum>
  <w:abstractNum w:abstractNumId="5" w15:restartNumberingAfterBreak="0">
    <w:nsid w:val="173A2F24"/>
    <w:multiLevelType w:val="multilevel"/>
    <w:tmpl w:val="EC20362C"/>
    <w:lvl w:ilvl="0">
      <w:start w:val="1"/>
      <w:numFmt w:val="decimal"/>
      <w:lvlText w:val="%1"/>
      <w:lvlJc w:val="left"/>
      <w:pPr>
        <w:ind w:left="634" w:hanging="432"/>
      </w:pPr>
      <w:rPr>
        <w:rFonts w:ascii="Verdana" w:eastAsia="Verdana" w:hAnsi="Verdana" w:cs="Verdana" w:hint="default"/>
        <w:b/>
        <w:bCs/>
        <w:w w:val="100"/>
        <w:sz w:val="18"/>
        <w:szCs w:val="18"/>
        <w:lang w:val="ca-ES" w:eastAsia="en-US" w:bidi="ar-SA"/>
      </w:rPr>
    </w:lvl>
    <w:lvl w:ilvl="1">
      <w:start w:val="1"/>
      <w:numFmt w:val="decimal"/>
      <w:lvlText w:val="%1.%2"/>
      <w:lvlJc w:val="left"/>
      <w:pPr>
        <w:ind w:left="778" w:hanging="576"/>
      </w:pPr>
      <w:rPr>
        <w:rFonts w:ascii="Verdana" w:eastAsia="Verdana" w:hAnsi="Verdana" w:cs="Verdana" w:hint="default"/>
        <w:b/>
        <w:bCs/>
        <w:spacing w:val="-1"/>
        <w:w w:val="100"/>
        <w:sz w:val="18"/>
        <w:szCs w:val="18"/>
        <w:lang w:val="ca-ES" w:eastAsia="en-US" w:bidi="ar-SA"/>
      </w:rPr>
    </w:lvl>
    <w:lvl w:ilvl="2">
      <w:numFmt w:val="bullet"/>
      <w:lvlText w:val=""/>
      <w:lvlJc w:val="left"/>
      <w:pPr>
        <w:ind w:left="1063" w:hanging="360"/>
      </w:pPr>
      <w:rPr>
        <w:rFonts w:ascii="Symbol" w:eastAsia="Symbol" w:hAnsi="Symbol" w:cs="Symbol" w:hint="default"/>
        <w:w w:val="100"/>
        <w:sz w:val="18"/>
        <w:szCs w:val="18"/>
        <w:lang w:val="ca-ES" w:eastAsia="en-US" w:bidi="ar-SA"/>
      </w:rPr>
    </w:lvl>
    <w:lvl w:ilvl="3">
      <w:numFmt w:val="bullet"/>
      <w:lvlText w:val="•"/>
      <w:lvlJc w:val="left"/>
      <w:pPr>
        <w:ind w:left="1060" w:hanging="360"/>
      </w:pPr>
      <w:rPr>
        <w:rFonts w:hint="default"/>
        <w:lang w:val="ca-ES" w:eastAsia="en-US" w:bidi="ar-SA"/>
      </w:rPr>
    </w:lvl>
    <w:lvl w:ilvl="4">
      <w:numFmt w:val="bullet"/>
      <w:lvlText w:val="•"/>
      <w:lvlJc w:val="left"/>
      <w:pPr>
        <w:ind w:left="2263" w:hanging="360"/>
      </w:pPr>
      <w:rPr>
        <w:rFonts w:hint="default"/>
        <w:lang w:val="ca-ES" w:eastAsia="en-US" w:bidi="ar-SA"/>
      </w:rPr>
    </w:lvl>
    <w:lvl w:ilvl="5">
      <w:numFmt w:val="bullet"/>
      <w:lvlText w:val="•"/>
      <w:lvlJc w:val="left"/>
      <w:pPr>
        <w:ind w:left="3467" w:hanging="360"/>
      </w:pPr>
      <w:rPr>
        <w:rFonts w:hint="default"/>
        <w:lang w:val="ca-ES" w:eastAsia="en-US" w:bidi="ar-SA"/>
      </w:rPr>
    </w:lvl>
    <w:lvl w:ilvl="6">
      <w:numFmt w:val="bullet"/>
      <w:lvlText w:val="•"/>
      <w:lvlJc w:val="left"/>
      <w:pPr>
        <w:ind w:left="4671" w:hanging="360"/>
      </w:pPr>
      <w:rPr>
        <w:rFonts w:hint="default"/>
        <w:lang w:val="ca-ES" w:eastAsia="en-US" w:bidi="ar-SA"/>
      </w:rPr>
    </w:lvl>
    <w:lvl w:ilvl="7">
      <w:numFmt w:val="bullet"/>
      <w:lvlText w:val="•"/>
      <w:lvlJc w:val="left"/>
      <w:pPr>
        <w:ind w:left="5875" w:hanging="360"/>
      </w:pPr>
      <w:rPr>
        <w:rFonts w:hint="default"/>
        <w:lang w:val="ca-ES" w:eastAsia="en-US" w:bidi="ar-SA"/>
      </w:rPr>
    </w:lvl>
    <w:lvl w:ilvl="8">
      <w:numFmt w:val="bullet"/>
      <w:lvlText w:val="•"/>
      <w:lvlJc w:val="left"/>
      <w:pPr>
        <w:ind w:left="7078" w:hanging="360"/>
      </w:pPr>
      <w:rPr>
        <w:rFonts w:hint="default"/>
        <w:lang w:val="ca-ES" w:eastAsia="en-US" w:bidi="ar-SA"/>
      </w:rPr>
    </w:lvl>
  </w:abstractNum>
  <w:abstractNum w:abstractNumId="6" w15:restartNumberingAfterBreak="0">
    <w:nsid w:val="189B28B5"/>
    <w:multiLevelType w:val="hybridMultilevel"/>
    <w:tmpl w:val="D938E57C"/>
    <w:lvl w:ilvl="0" w:tplc="6DBA0E2C">
      <w:start w:val="1"/>
      <w:numFmt w:val="lowerLetter"/>
      <w:lvlText w:val="%1)"/>
      <w:lvlJc w:val="left"/>
      <w:pPr>
        <w:ind w:left="1282" w:hanging="360"/>
      </w:pPr>
      <w:rPr>
        <w:rFonts w:ascii="Arial MT" w:eastAsia="Arial MT" w:hAnsi="Arial MT" w:cs="Arial MT" w:hint="default"/>
        <w:w w:val="99"/>
        <w:sz w:val="18"/>
        <w:szCs w:val="18"/>
        <w:lang w:val="ca-ES" w:eastAsia="en-US" w:bidi="ar-SA"/>
      </w:rPr>
    </w:lvl>
    <w:lvl w:ilvl="1" w:tplc="19649B94">
      <w:numFmt w:val="bullet"/>
      <w:lvlText w:val="•"/>
      <w:lvlJc w:val="left"/>
      <w:pPr>
        <w:ind w:left="2100" w:hanging="360"/>
      </w:pPr>
      <w:rPr>
        <w:rFonts w:hint="default"/>
        <w:lang w:val="ca-ES" w:eastAsia="en-US" w:bidi="ar-SA"/>
      </w:rPr>
    </w:lvl>
    <w:lvl w:ilvl="2" w:tplc="09767454">
      <w:numFmt w:val="bullet"/>
      <w:lvlText w:val="•"/>
      <w:lvlJc w:val="left"/>
      <w:pPr>
        <w:ind w:left="2921" w:hanging="360"/>
      </w:pPr>
      <w:rPr>
        <w:rFonts w:hint="default"/>
        <w:lang w:val="ca-ES" w:eastAsia="en-US" w:bidi="ar-SA"/>
      </w:rPr>
    </w:lvl>
    <w:lvl w:ilvl="3" w:tplc="212E2AC2">
      <w:numFmt w:val="bullet"/>
      <w:lvlText w:val="•"/>
      <w:lvlJc w:val="left"/>
      <w:pPr>
        <w:ind w:left="3741" w:hanging="360"/>
      </w:pPr>
      <w:rPr>
        <w:rFonts w:hint="default"/>
        <w:lang w:val="ca-ES" w:eastAsia="en-US" w:bidi="ar-SA"/>
      </w:rPr>
    </w:lvl>
    <w:lvl w:ilvl="4" w:tplc="C602CFBE">
      <w:numFmt w:val="bullet"/>
      <w:lvlText w:val="•"/>
      <w:lvlJc w:val="left"/>
      <w:pPr>
        <w:ind w:left="4562" w:hanging="360"/>
      </w:pPr>
      <w:rPr>
        <w:rFonts w:hint="default"/>
        <w:lang w:val="ca-ES" w:eastAsia="en-US" w:bidi="ar-SA"/>
      </w:rPr>
    </w:lvl>
    <w:lvl w:ilvl="5" w:tplc="2B7CBE2E">
      <w:numFmt w:val="bullet"/>
      <w:lvlText w:val="•"/>
      <w:lvlJc w:val="left"/>
      <w:pPr>
        <w:ind w:left="5383" w:hanging="360"/>
      </w:pPr>
      <w:rPr>
        <w:rFonts w:hint="default"/>
        <w:lang w:val="ca-ES" w:eastAsia="en-US" w:bidi="ar-SA"/>
      </w:rPr>
    </w:lvl>
    <w:lvl w:ilvl="6" w:tplc="93FE0AAC">
      <w:numFmt w:val="bullet"/>
      <w:lvlText w:val="•"/>
      <w:lvlJc w:val="left"/>
      <w:pPr>
        <w:ind w:left="6203" w:hanging="360"/>
      </w:pPr>
      <w:rPr>
        <w:rFonts w:hint="default"/>
        <w:lang w:val="ca-ES" w:eastAsia="en-US" w:bidi="ar-SA"/>
      </w:rPr>
    </w:lvl>
    <w:lvl w:ilvl="7" w:tplc="DB329C82">
      <w:numFmt w:val="bullet"/>
      <w:lvlText w:val="•"/>
      <w:lvlJc w:val="left"/>
      <w:pPr>
        <w:ind w:left="7024" w:hanging="360"/>
      </w:pPr>
      <w:rPr>
        <w:rFonts w:hint="default"/>
        <w:lang w:val="ca-ES" w:eastAsia="en-US" w:bidi="ar-SA"/>
      </w:rPr>
    </w:lvl>
    <w:lvl w:ilvl="8" w:tplc="93B03DEC">
      <w:numFmt w:val="bullet"/>
      <w:lvlText w:val="•"/>
      <w:lvlJc w:val="left"/>
      <w:pPr>
        <w:ind w:left="7845" w:hanging="360"/>
      </w:pPr>
      <w:rPr>
        <w:rFonts w:hint="default"/>
        <w:lang w:val="ca-ES" w:eastAsia="en-US" w:bidi="ar-SA"/>
      </w:rPr>
    </w:lvl>
  </w:abstractNum>
  <w:abstractNum w:abstractNumId="7" w15:restartNumberingAfterBreak="0">
    <w:nsid w:val="1BE26BA8"/>
    <w:multiLevelType w:val="hybridMultilevel"/>
    <w:tmpl w:val="60C49ACA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6823E9"/>
    <w:multiLevelType w:val="hybridMultilevel"/>
    <w:tmpl w:val="F3188F7C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108F0D2">
      <w:numFmt w:val="bullet"/>
      <w:lvlText w:val="•"/>
      <w:lvlJc w:val="left"/>
      <w:pPr>
        <w:ind w:left="1500" w:hanging="360"/>
      </w:pPr>
      <w:rPr>
        <w:rFonts w:ascii="Segoe UI" w:eastAsia="Times New Roman" w:hAnsi="Segoe UI" w:cs="Segoe UI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25B71071"/>
    <w:multiLevelType w:val="hybridMultilevel"/>
    <w:tmpl w:val="D1A2CA7E"/>
    <w:lvl w:ilvl="0" w:tplc="BC5EDAD4">
      <w:start w:val="1"/>
      <w:numFmt w:val="decimal"/>
      <w:lvlText w:val="%1)"/>
      <w:lvlJc w:val="left"/>
      <w:pPr>
        <w:ind w:left="922" w:hanging="360"/>
      </w:pPr>
      <w:rPr>
        <w:rFonts w:ascii="Verdana" w:eastAsia="Verdana" w:hAnsi="Verdana" w:cs="Verdana" w:hint="default"/>
        <w:w w:val="100"/>
        <w:sz w:val="18"/>
        <w:szCs w:val="18"/>
        <w:lang w:val="ca-ES" w:eastAsia="en-US" w:bidi="ar-SA"/>
      </w:rPr>
    </w:lvl>
    <w:lvl w:ilvl="1" w:tplc="86CA8C54">
      <w:numFmt w:val="bullet"/>
      <w:lvlText w:val=""/>
      <w:lvlJc w:val="left"/>
      <w:pPr>
        <w:ind w:left="1702" w:hanging="360"/>
      </w:pPr>
      <w:rPr>
        <w:rFonts w:ascii="Symbol" w:eastAsia="Symbol" w:hAnsi="Symbol" w:cs="Symbol" w:hint="default"/>
        <w:w w:val="100"/>
        <w:sz w:val="18"/>
        <w:szCs w:val="18"/>
        <w:lang w:val="ca-ES" w:eastAsia="en-US" w:bidi="ar-SA"/>
      </w:rPr>
    </w:lvl>
    <w:lvl w:ilvl="2" w:tplc="0204B470">
      <w:numFmt w:val="bullet"/>
      <w:lvlText w:val="•"/>
      <w:lvlJc w:val="left"/>
      <w:pPr>
        <w:ind w:left="2565" w:hanging="360"/>
      </w:pPr>
      <w:rPr>
        <w:rFonts w:hint="default"/>
        <w:lang w:val="ca-ES" w:eastAsia="en-US" w:bidi="ar-SA"/>
      </w:rPr>
    </w:lvl>
    <w:lvl w:ilvl="3" w:tplc="AC56DFC2">
      <w:numFmt w:val="bullet"/>
      <w:lvlText w:val="•"/>
      <w:lvlJc w:val="left"/>
      <w:pPr>
        <w:ind w:left="3430" w:hanging="360"/>
      </w:pPr>
      <w:rPr>
        <w:rFonts w:hint="default"/>
        <w:lang w:val="ca-ES" w:eastAsia="en-US" w:bidi="ar-SA"/>
      </w:rPr>
    </w:lvl>
    <w:lvl w:ilvl="4" w:tplc="9F18F1FE">
      <w:numFmt w:val="bullet"/>
      <w:lvlText w:val="•"/>
      <w:lvlJc w:val="left"/>
      <w:pPr>
        <w:ind w:left="4295" w:hanging="360"/>
      </w:pPr>
      <w:rPr>
        <w:rFonts w:hint="default"/>
        <w:lang w:val="ca-ES" w:eastAsia="en-US" w:bidi="ar-SA"/>
      </w:rPr>
    </w:lvl>
    <w:lvl w:ilvl="5" w:tplc="37DA0A58">
      <w:numFmt w:val="bullet"/>
      <w:lvlText w:val="•"/>
      <w:lvlJc w:val="left"/>
      <w:pPr>
        <w:ind w:left="5160" w:hanging="360"/>
      </w:pPr>
      <w:rPr>
        <w:rFonts w:hint="default"/>
        <w:lang w:val="ca-ES" w:eastAsia="en-US" w:bidi="ar-SA"/>
      </w:rPr>
    </w:lvl>
    <w:lvl w:ilvl="6" w:tplc="28C45F5A">
      <w:numFmt w:val="bullet"/>
      <w:lvlText w:val="•"/>
      <w:lvlJc w:val="left"/>
      <w:pPr>
        <w:ind w:left="6025" w:hanging="360"/>
      </w:pPr>
      <w:rPr>
        <w:rFonts w:hint="default"/>
        <w:lang w:val="ca-ES" w:eastAsia="en-US" w:bidi="ar-SA"/>
      </w:rPr>
    </w:lvl>
    <w:lvl w:ilvl="7" w:tplc="5936EF90">
      <w:numFmt w:val="bullet"/>
      <w:lvlText w:val="•"/>
      <w:lvlJc w:val="left"/>
      <w:pPr>
        <w:ind w:left="6890" w:hanging="360"/>
      </w:pPr>
      <w:rPr>
        <w:rFonts w:hint="default"/>
        <w:lang w:val="ca-ES" w:eastAsia="en-US" w:bidi="ar-SA"/>
      </w:rPr>
    </w:lvl>
    <w:lvl w:ilvl="8" w:tplc="02DC3032">
      <w:numFmt w:val="bullet"/>
      <w:lvlText w:val="•"/>
      <w:lvlJc w:val="left"/>
      <w:pPr>
        <w:ind w:left="7756" w:hanging="360"/>
      </w:pPr>
      <w:rPr>
        <w:rFonts w:hint="default"/>
        <w:lang w:val="ca-ES" w:eastAsia="en-US" w:bidi="ar-SA"/>
      </w:rPr>
    </w:lvl>
  </w:abstractNum>
  <w:abstractNum w:abstractNumId="10" w15:restartNumberingAfterBreak="0">
    <w:nsid w:val="2C7948CE"/>
    <w:multiLevelType w:val="hybridMultilevel"/>
    <w:tmpl w:val="B1B04042"/>
    <w:lvl w:ilvl="0" w:tplc="AF70D442">
      <w:start w:val="1"/>
      <w:numFmt w:val="lowerLetter"/>
      <w:lvlText w:val="%1)"/>
      <w:lvlJc w:val="left"/>
      <w:pPr>
        <w:ind w:left="629" w:hanging="360"/>
      </w:pPr>
      <w:rPr>
        <w:rFonts w:ascii="Verdana" w:eastAsia="Verdana" w:hAnsi="Verdana" w:cs="Verdana" w:hint="default"/>
        <w:spacing w:val="-1"/>
        <w:w w:val="100"/>
        <w:sz w:val="18"/>
        <w:szCs w:val="18"/>
        <w:lang w:val="ca-ES" w:eastAsia="en-US" w:bidi="ar-SA"/>
      </w:rPr>
    </w:lvl>
    <w:lvl w:ilvl="1" w:tplc="7F544860">
      <w:start w:val="1"/>
      <w:numFmt w:val="lowerRoman"/>
      <w:lvlText w:val="%2."/>
      <w:lvlJc w:val="left"/>
      <w:pPr>
        <w:ind w:left="1054" w:hanging="296"/>
        <w:jc w:val="right"/>
      </w:pPr>
      <w:rPr>
        <w:rFonts w:ascii="Verdana" w:eastAsia="Verdana" w:hAnsi="Verdana" w:cs="Verdana" w:hint="default"/>
        <w:spacing w:val="0"/>
        <w:w w:val="100"/>
        <w:sz w:val="18"/>
        <w:szCs w:val="18"/>
        <w:lang w:val="ca-ES" w:eastAsia="en-US" w:bidi="ar-SA"/>
      </w:rPr>
    </w:lvl>
    <w:lvl w:ilvl="2" w:tplc="EB46A2A4">
      <w:numFmt w:val="bullet"/>
      <w:lvlText w:val="•"/>
      <w:lvlJc w:val="left"/>
      <w:pPr>
        <w:ind w:left="1996" w:hanging="296"/>
      </w:pPr>
      <w:rPr>
        <w:rFonts w:hint="default"/>
        <w:lang w:val="ca-ES" w:eastAsia="en-US" w:bidi="ar-SA"/>
      </w:rPr>
    </w:lvl>
    <w:lvl w:ilvl="3" w:tplc="D9F08364">
      <w:numFmt w:val="bullet"/>
      <w:lvlText w:val="•"/>
      <w:lvlJc w:val="left"/>
      <w:pPr>
        <w:ind w:left="2932" w:hanging="296"/>
      </w:pPr>
      <w:rPr>
        <w:rFonts w:hint="default"/>
        <w:lang w:val="ca-ES" w:eastAsia="en-US" w:bidi="ar-SA"/>
      </w:rPr>
    </w:lvl>
    <w:lvl w:ilvl="4" w:tplc="23469BFC">
      <w:numFmt w:val="bullet"/>
      <w:lvlText w:val="•"/>
      <w:lvlJc w:val="left"/>
      <w:pPr>
        <w:ind w:left="3868" w:hanging="296"/>
      </w:pPr>
      <w:rPr>
        <w:rFonts w:hint="default"/>
        <w:lang w:val="ca-ES" w:eastAsia="en-US" w:bidi="ar-SA"/>
      </w:rPr>
    </w:lvl>
    <w:lvl w:ilvl="5" w:tplc="BFE0779A">
      <w:numFmt w:val="bullet"/>
      <w:lvlText w:val="•"/>
      <w:lvlJc w:val="left"/>
      <w:pPr>
        <w:ind w:left="4805" w:hanging="296"/>
      </w:pPr>
      <w:rPr>
        <w:rFonts w:hint="default"/>
        <w:lang w:val="ca-ES" w:eastAsia="en-US" w:bidi="ar-SA"/>
      </w:rPr>
    </w:lvl>
    <w:lvl w:ilvl="6" w:tplc="E21E5E54">
      <w:numFmt w:val="bullet"/>
      <w:lvlText w:val="•"/>
      <w:lvlJc w:val="left"/>
      <w:pPr>
        <w:ind w:left="5741" w:hanging="296"/>
      </w:pPr>
      <w:rPr>
        <w:rFonts w:hint="default"/>
        <w:lang w:val="ca-ES" w:eastAsia="en-US" w:bidi="ar-SA"/>
      </w:rPr>
    </w:lvl>
    <w:lvl w:ilvl="7" w:tplc="477E1A0A">
      <w:numFmt w:val="bullet"/>
      <w:lvlText w:val="•"/>
      <w:lvlJc w:val="left"/>
      <w:pPr>
        <w:ind w:left="6677" w:hanging="296"/>
      </w:pPr>
      <w:rPr>
        <w:rFonts w:hint="default"/>
        <w:lang w:val="ca-ES" w:eastAsia="en-US" w:bidi="ar-SA"/>
      </w:rPr>
    </w:lvl>
    <w:lvl w:ilvl="8" w:tplc="33EA04A6">
      <w:numFmt w:val="bullet"/>
      <w:lvlText w:val="•"/>
      <w:lvlJc w:val="left"/>
      <w:pPr>
        <w:ind w:left="7613" w:hanging="296"/>
      </w:pPr>
      <w:rPr>
        <w:rFonts w:hint="default"/>
        <w:lang w:val="ca-ES" w:eastAsia="en-US" w:bidi="ar-SA"/>
      </w:rPr>
    </w:lvl>
  </w:abstractNum>
  <w:abstractNum w:abstractNumId="11" w15:restartNumberingAfterBreak="0">
    <w:nsid w:val="3F9C7D0E"/>
    <w:multiLevelType w:val="multilevel"/>
    <w:tmpl w:val="BF1E8314"/>
    <w:lvl w:ilvl="0">
      <w:start w:val="5"/>
      <w:numFmt w:val="decimal"/>
      <w:lvlText w:val="%1"/>
      <w:lvlJc w:val="left"/>
      <w:pPr>
        <w:ind w:left="910" w:hanging="708"/>
      </w:pPr>
      <w:rPr>
        <w:rFonts w:hint="default"/>
        <w:lang w:val="ca-ES" w:eastAsia="en-US" w:bidi="ar-SA"/>
      </w:rPr>
    </w:lvl>
    <w:lvl w:ilvl="1">
      <w:start w:val="3"/>
      <w:numFmt w:val="decimal"/>
      <w:lvlText w:val="%1.%2"/>
      <w:lvlJc w:val="left"/>
      <w:pPr>
        <w:ind w:left="910" w:hanging="708"/>
      </w:pPr>
      <w:rPr>
        <w:rFonts w:hint="default"/>
        <w:lang w:val="ca-ES" w:eastAsia="en-US" w:bidi="ar-SA"/>
      </w:rPr>
    </w:lvl>
    <w:lvl w:ilvl="2">
      <w:start w:val="1"/>
      <w:numFmt w:val="decimal"/>
      <w:lvlText w:val="%1.%2.%3"/>
      <w:lvlJc w:val="left"/>
      <w:pPr>
        <w:ind w:left="910" w:hanging="708"/>
      </w:pPr>
      <w:rPr>
        <w:rFonts w:ascii="Verdana" w:eastAsia="Verdana" w:hAnsi="Verdana" w:cs="Verdana" w:hint="default"/>
        <w:b/>
        <w:bCs/>
        <w:spacing w:val="0"/>
        <w:w w:val="100"/>
        <w:sz w:val="18"/>
        <w:szCs w:val="18"/>
        <w:lang w:val="ca-ES" w:eastAsia="en-US" w:bidi="ar-SA"/>
      </w:rPr>
    </w:lvl>
    <w:lvl w:ilvl="3">
      <w:numFmt w:val="bullet"/>
      <w:lvlText w:val="-"/>
      <w:lvlJc w:val="left"/>
      <w:pPr>
        <w:ind w:left="768" w:hanging="360"/>
      </w:pPr>
      <w:rPr>
        <w:rFonts w:ascii="Verdana" w:eastAsia="Verdana" w:hAnsi="Verdana" w:cs="Verdana" w:hint="default"/>
        <w:w w:val="100"/>
        <w:sz w:val="18"/>
        <w:szCs w:val="18"/>
        <w:lang w:val="ca-ES" w:eastAsia="en-US" w:bidi="ar-SA"/>
      </w:rPr>
    </w:lvl>
    <w:lvl w:ilvl="4">
      <w:numFmt w:val="bullet"/>
      <w:lvlText w:val="•"/>
      <w:lvlJc w:val="left"/>
      <w:pPr>
        <w:ind w:left="3775" w:hanging="360"/>
      </w:pPr>
      <w:rPr>
        <w:rFonts w:hint="default"/>
        <w:lang w:val="ca-ES" w:eastAsia="en-US" w:bidi="ar-SA"/>
      </w:rPr>
    </w:lvl>
    <w:lvl w:ilvl="5">
      <w:numFmt w:val="bullet"/>
      <w:lvlText w:val="•"/>
      <w:lvlJc w:val="left"/>
      <w:pPr>
        <w:ind w:left="4727" w:hanging="360"/>
      </w:pPr>
      <w:rPr>
        <w:rFonts w:hint="default"/>
        <w:lang w:val="ca-ES" w:eastAsia="en-US" w:bidi="ar-SA"/>
      </w:rPr>
    </w:lvl>
    <w:lvl w:ilvl="6">
      <w:numFmt w:val="bullet"/>
      <w:lvlText w:val="•"/>
      <w:lvlJc w:val="left"/>
      <w:pPr>
        <w:ind w:left="5679" w:hanging="360"/>
      </w:pPr>
      <w:rPr>
        <w:rFonts w:hint="default"/>
        <w:lang w:val="ca-ES" w:eastAsia="en-US" w:bidi="ar-SA"/>
      </w:rPr>
    </w:lvl>
    <w:lvl w:ilvl="7">
      <w:numFmt w:val="bullet"/>
      <w:lvlText w:val="•"/>
      <w:lvlJc w:val="left"/>
      <w:pPr>
        <w:ind w:left="6630" w:hanging="360"/>
      </w:pPr>
      <w:rPr>
        <w:rFonts w:hint="default"/>
        <w:lang w:val="ca-ES" w:eastAsia="en-US" w:bidi="ar-SA"/>
      </w:rPr>
    </w:lvl>
    <w:lvl w:ilvl="8">
      <w:numFmt w:val="bullet"/>
      <w:lvlText w:val="•"/>
      <w:lvlJc w:val="left"/>
      <w:pPr>
        <w:ind w:left="7582" w:hanging="360"/>
      </w:pPr>
      <w:rPr>
        <w:rFonts w:hint="default"/>
        <w:lang w:val="ca-ES" w:eastAsia="en-US" w:bidi="ar-SA"/>
      </w:rPr>
    </w:lvl>
  </w:abstractNum>
  <w:abstractNum w:abstractNumId="12" w15:restartNumberingAfterBreak="0">
    <w:nsid w:val="40136C5F"/>
    <w:multiLevelType w:val="multilevel"/>
    <w:tmpl w:val="EC20362C"/>
    <w:lvl w:ilvl="0">
      <w:start w:val="1"/>
      <w:numFmt w:val="decimal"/>
      <w:lvlText w:val="%1"/>
      <w:lvlJc w:val="left"/>
      <w:pPr>
        <w:ind w:left="634" w:hanging="432"/>
      </w:pPr>
      <w:rPr>
        <w:rFonts w:ascii="Verdana" w:eastAsia="Verdana" w:hAnsi="Verdana" w:cs="Verdana" w:hint="default"/>
        <w:b/>
        <w:bCs/>
        <w:w w:val="100"/>
        <w:sz w:val="18"/>
        <w:szCs w:val="18"/>
        <w:lang w:val="ca-ES" w:eastAsia="en-US" w:bidi="ar-SA"/>
      </w:rPr>
    </w:lvl>
    <w:lvl w:ilvl="1">
      <w:start w:val="1"/>
      <w:numFmt w:val="decimal"/>
      <w:lvlText w:val="%1.%2"/>
      <w:lvlJc w:val="left"/>
      <w:pPr>
        <w:ind w:left="778" w:hanging="576"/>
      </w:pPr>
      <w:rPr>
        <w:rFonts w:ascii="Verdana" w:eastAsia="Verdana" w:hAnsi="Verdana" w:cs="Verdana" w:hint="default"/>
        <w:b/>
        <w:bCs/>
        <w:spacing w:val="-1"/>
        <w:w w:val="100"/>
        <w:sz w:val="18"/>
        <w:szCs w:val="18"/>
        <w:lang w:val="ca-ES" w:eastAsia="en-US" w:bidi="ar-SA"/>
      </w:rPr>
    </w:lvl>
    <w:lvl w:ilvl="2">
      <w:numFmt w:val="bullet"/>
      <w:lvlText w:val=""/>
      <w:lvlJc w:val="left"/>
      <w:pPr>
        <w:ind w:left="1063" w:hanging="360"/>
      </w:pPr>
      <w:rPr>
        <w:rFonts w:ascii="Symbol" w:eastAsia="Symbol" w:hAnsi="Symbol" w:cs="Symbol" w:hint="default"/>
        <w:w w:val="100"/>
        <w:sz w:val="18"/>
        <w:szCs w:val="18"/>
        <w:lang w:val="ca-ES" w:eastAsia="en-US" w:bidi="ar-SA"/>
      </w:rPr>
    </w:lvl>
    <w:lvl w:ilvl="3">
      <w:numFmt w:val="bullet"/>
      <w:lvlText w:val="•"/>
      <w:lvlJc w:val="left"/>
      <w:pPr>
        <w:ind w:left="1060" w:hanging="360"/>
      </w:pPr>
      <w:rPr>
        <w:rFonts w:hint="default"/>
        <w:lang w:val="ca-ES" w:eastAsia="en-US" w:bidi="ar-SA"/>
      </w:rPr>
    </w:lvl>
    <w:lvl w:ilvl="4">
      <w:numFmt w:val="bullet"/>
      <w:lvlText w:val="•"/>
      <w:lvlJc w:val="left"/>
      <w:pPr>
        <w:ind w:left="2263" w:hanging="360"/>
      </w:pPr>
      <w:rPr>
        <w:rFonts w:hint="default"/>
        <w:lang w:val="ca-ES" w:eastAsia="en-US" w:bidi="ar-SA"/>
      </w:rPr>
    </w:lvl>
    <w:lvl w:ilvl="5">
      <w:numFmt w:val="bullet"/>
      <w:lvlText w:val="•"/>
      <w:lvlJc w:val="left"/>
      <w:pPr>
        <w:ind w:left="3467" w:hanging="360"/>
      </w:pPr>
      <w:rPr>
        <w:rFonts w:hint="default"/>
        <w:lang w:val="ca-ES" w:eastAsia="en-US" w:bidi="ar-SA"/>
      </w:rPr>
    </w:lvl>
    <w:lvl w:ilvl="6">
      <w:numFmt w:val="bullet"/>
      <w:lvlText w:val="•"/>
      <w:lvlJc w:val="left"/>
      <w:pPr>
        <w:ind w:left="4671" w:hanging="360"/>
      </w:pPr>
      <w:rPr>
        <w:rFonts w:hint="default"/>
        <w:lang w:val="ca-ES" w:eastAsia="en-US" w:bidi="ar-SA"/>
      </w:rPr>
    </w:lvl>
    <w:lvl w:ilvl="7">
      <w:numFmt w:val="bullet"/>
      <w:lvlText w:val="•"/>
      <w:lvlJc w:val="left"/>
      <w:pPr>
        <w:ind w:left="5875" w:hanging="360"/>
      </w:pPr>
      <w:rPr>
        <w:rFonts w:hint="default"/>
        <w:lang w:val="ca-ES" w:eastAsia="en-US" w:bidi="ar-SA"/>
      </w:rPr>
    </w:lvl>
    <w:lvl w:ilvl="8">
      <w:numFmt w:val="bullet"/>
      <w:lvlText w:val="•"/>
      <w:lvlJc w:val="left"/>
      <w:pPr>
        <w:ind w:left="7078" w:hanging="360"/>
      </w:pPr>
      <w:rPr>
        <w:rFonts w:hint="default"/>
        <w:lang w:val="ca-ES" w:eastAsia="en-US" w:bidi="ar-SA"/>
      </w:rPr>
    </w:lvl>
  </w:abstractNum>
  <w:abstractNum w:abstractNumId="13" w15:restartNumberingAfterBreak="0">
    <w:nsid w:val="435B2FC7"/>
    <w:multiLevelType w:val="multilevel"/>
    <w:tmpl w:val="EC20362C"/>
    <w:lvl w:ilvl="0">
      <w:start w:val="1"/>
      <w:numFmt w:val="decimal"/>
      <w:lvlText w:val="%1"/>
      <w:lvlJc w:val="left"/>
      <w:pPr>
        <w:ind w:left="634" w:hanging="432"/>
      </w:pPr>
      <w:rPr>
        <w:rFonts w:ascii="Verdana" w:eastAsia="Verdana" w:hAnsi="Verdana" w:cs="Verdana" w:hint="default"/>
        <w:b/>
        <w:bCs/>
        <w:w w:val="100"/>
        <w:sz w:val="18"/>
        <w:szCs w:val="18"/>
        <w:lang w:val="ca-ES" w:eastAsia="en-US" w:bidi="ar-SA"/>
      </w:rPr>
    </w:lvl>
    <w:lvl w:ilvl="1">
      <w:start w:val="1"/>
      <w:numFmt w:val="decimal"/>
      <w:lvlText w:val="%1.%2"/>
      <w:lvlJc w:val="left"/>
      <w:pPr>
        <w:ind w:left="778" w:hanging="576"/>
      </w:pPr>
      <w:rPr>
        <w:rFonts w:ascii="Verdana" w:eastAsia="Verdana" w:hAnsi="Verdana" w:cs="Verdana" w:hint="default"/>
        <w:b/>
        <w:bCs/>
        <w:spacing w:val="-1"/>
        <w:w w:val="100"/>
        <w:sz w:val="18"/>
        <w:szCs w:val="18"/>
        <w:lang w:val="ca-ES" w:eastAsia="en-US" w:bidi="ar-SA"/>
      </w:rPr>
    </w:lvl>
    <w:lvl w:ilvl="2">
      <w:numFmt w:val="bullet"/>
      <w:lvlText w:val=""/>
      <w:lvlJc w:val="left"/>
      <w:pPr>
        <w:ind w:left="1063" w:hanging="360"/>
      </w:pPr>
      <w:rPr>
        <w:rFonts w:ascii="Symbol" w:eastAsia="Symbol" w:hAnsi="Symbol" w:cs="Symbol" w:hint="default"/>
        <w:w w:val="100"/>
        <w:sz w:val="18"/>
        <w:szCs w:val="18"/>
        <w:lang w:val="ca-ES" w:eastAsia="en-US" w:bidi="ar-SA"/>
      </w:rPr>
    </w:lvl>
    <w:lvl w:ilvl="3">
      <w:numFmt w:val="bullet"/>
      <w:lvlText w:val="•"/>
      <w:lvlJc w:val="left"/>
      <w:pPr>
        <w:ind w:left="1060" w:hanging="360"/>
      </w:pPr>
      <w:rPr>
        <w:rFonts w:hint="default"/>
        <w:lang w:val="ca-ES" w:eastAsia="en-US" w:bidi="ar-SA"/>
      </w:rPr>
    </w:lvl>
    <w:lvl w:ilvl="4">
      <w:numFmt w:val="bullet"/>
      <w:lvlText w:val="•"/>
      <w:lvlJc w:val="left"/>
      <w:pPr>
        <w:ind w:left="2263" w:hanging="360"/>
      </w:pPr>
      <w:rPr>
        <w:rFonts w:hint="default"/>
        <w:lang w:val="ca-ES" w:eastAsia="en-US" w:bidi="ar-SA"/>
      </w:rPr>
    </w:lvl>
    <w:lvl w:ilvl="5">
      <w:numFmt w:val="bullet"/>
      <w:lvlText w:val="•"/>
      <w:lvlJc w:val="left"/>
      <w:pPr>
        <w:ind w:left="3467" w:hanging="360"/>
      </w:pPr>
      <w:rPr>
        <w:rFonts w:hint="default"/>
        <w:lang w:val="ca-ES" w:eastAsia="en-US" w:bidi="ar-SA"/>
      </w:rPr>
    </w:lvl>
    <w:lvl w:ilvl="6">
      <w:numFmt w:val="bullet"/>
      <w:lvlText w:val="•"/>
      <w:lvlJc w:val="left"/>
      <w:pPr>
        <w:ind w:left="4671" w:hanging="360"/>
      </w:pPr>
      <w:rPr>
        <w:rFonts w:hint="default"/>
        <w:lang w:val="ca-ES" w:eastAsia="en-US" w:bidi="ar-SA"/>
      </w:rPr>
    </w:lvl>
    <w:lvl w:ilvl="7">
      <w:numFmt w:val="bullet"/>
      <w:lvlText w:val="•"/>
      <w:lvlJc w:val="left"/>
      <w:pPr>
        <w:ind w:left="5875" w:hanging="360"/>
      </w:pPr>
      <w:rPr>
        <w:rFonts w:hint="default"/>
        <w:lang w:val="ca-ES" w:eastAsia="en-US" w:bidi="ar-SA"/>
      </w:rPr>
    </w:lvl>
    <w:lvl w:ilvl="8">
      <w:numFmt w:val="bullet"/>
      <w:lvlText w:val="•"/>
      <w:lvlJc w:val="left"/>
      <w:pPr>
        <w:ind w:left="7078" w:hanging="360"/>
      </w:pPr>
      <w:rPr>
        <w:rFonts w:hint="default"/>
        <w:lang w:val="ca-ES" w:eastAsia="en-US" w:bidi="ar-SA"/>
      </w:rPr>
    </w:lvl>
  </w:abstractNum>
  <w:abstractNum w:abstractNumId="14" w15:restartNumberingAfterBreak="0">
    <w:nsid w:val="4B041D2A"/>
    <w:multiLevelType w:val="multilevel"/>
    <w:tmpl w:val="F36C21B0"/>
    <w:lvl w:ilvl="0">
      <w:start w:val="5"/>
      <w:numFmt w:val="decimal"/>
      <w:lvlText w:val="%1"/>
      <w:lvlJc w:val="left"/>
      <w:pPr>
        <w:ind w:left="910" w:hanging="708"/>
      </w:pPr>
      <w:rPr>
        <w:rFonts w:hint="default"/>
        <w:lang w:val="ca-ES" w:eastAsia="en-US" w:bidi="ar-SA"/>
      </w:rPr>
    </w:lvl>
    <w:lvl w:ilvl="1">
      <w:start w:val="4"/>
      <w:numFmt w:val="decimal"/>
      <w:lvlText w:val="%1.%2"/>
      <w:lvlJc w:val="left"/>
      <w:pPr>
        <w:ind w:left="910" w:hanging="708"/>
      </w:pPr>
      <w:rPr>
        <w:rFonts w:hint="default"/>
        <w:lang w:val="ca-ES" w:eastAsia="en-US" w:bidi="ar-SA"/>
      </w:rPr>
    </w:lvl>
    <w:lvl w:ilvl="2">
      <w:start w:val="1"/>
      <w:numFmt w:val="decimal"/>
      <w:lvlText w:val="%1.%2.%3"/>
      <w:lvlJc w:val="left"/>
      <w:pPr>
        <w:ind w:left="910" w:hanging="708"/>
      </w:pPr>
      <w:rPr>
        <w:rFonts w:ascii="Verdana" w:eastAsia="Verdana" w:hAnsi="Verdana" w:cs="Verdana" w:hint="default"/>
        <w:b/>
        <w:bCs/>
        <w:spacing w:val="0"/>
        <w:w w:val="100"/>
        <w:sz w:val="18"/>
        <w:szCs w:val="18"/>
        <w:lang w:val="ca-ES" w:eastAsia="en-US" w:bidi="ar-SA"/>
      </w:rPr>
    </w:lvl>
    <w:lvl w:ilvl="3">
      <w:start w:val="1"/>
      <w:numFmt w:val="lowerLetter"/>
      <w:lvlText w:val="%4)"/>
      <w:lvlJc w:val="left"/>
      <w:pPr>
        <w:ind w:left="922" w:hanging="360"/>
      </w:pPr>
      <w:rPr>
        <w:rFonts w:ascii="Verdana" w:eastAsia="Verdana" w:hAnsi="Verdana" w:cs="Verdana" w:hint="default"/>
        <w:spacing w:val="-1"/>
        <w:w w:val="100"/>
        <w:sz w:val="18"/>
        <w:szCs w:val="18"/>
        <w:lang w:val="ca-ES" w:eastAsia="en-US" w:bidi="ar-SA"/>
      </w:rPr>
    </w:lvl>
    <w:lvl w:ilvl="4">
      <w:numFmt w:val="bullet"/>
      <w:lvlText w:val="•"/>
      <w:lvlJc w:val="left"/>
      <w:pPr>
        <w:ind w:left="4346" w:hanging="360"/>
      </w:pPr>
      <w:rPr>
        <w:rFonts w:hint="default"/>
        <w:lang w:val="ca-ES" w:eastAsia="en-US" w:bidi="ar-SA"/>
      </w:rPr>
    </w:lvl>
    <w:lvl w:ilvl="5">
      <w:numFmt w:val="bullet"/>
      <w:lvlText w:val="•"/>
      <w:lvlJc w:val="left"/>
      <w:pPr>
        <w:ind w:left="5203" w:hanging="360"/>
      </w:pPr>
      <w:rPr>
        <w:rFonts w:hint="default"/>
        <w:lang w:val="ca-ES" w:eastAsia="en-US" w:bidi="ar-SA"/>
      </w:rPr>
    </w:lvl>
    <w:lvl w:ilvl="6">
      <w:numFmt w:val="bullet"/>
      <w:lvlText w:val="•"/>
      <w:lvlJc w:val="left"/>
      <w:pPr>
        <w:ind w:left="6059" w:hanging="360"/>
      </w:pPr>
      <w:rPr>
        <w:rFonts w:hint="default"/>
        <w:lang w:val="ca-ES" w:eastAsia="en-US" w:bidi="ar-SA"/>
      </w:rPr>
    </w:lvl>
    <w:lvl w:ilvl="7">
      <w:numFmt w:val="bullet"/>
      <w:lvlText w:val="•"/>
      <w:lvlJc w:val="left"/>
      <w:pPr>
        <w:ind w:left="6916" w:hanging="360"/>
      </w:pPr>
      <w:rPr>
        <w:rFonts w:hint="default"/>
        <w:lang w:val="ca-ES" w:eastAsia="en-US" w:bidi="ar-SA"/>
      </w:rPr>
    </w:lvl>
    <w:lvl w:ilvl="8">
      <w:numFmt w:val="bullet"/>
      <w:lvlText w:val="•"/>
      <w:lvlJc w:val="left"/>
      <w:pPr>
        <w:ind w:left="7773" w:hanging="360"/>
      </w:pPr>
      <w:rPr>
        <w:rFonts w:hint="default"/>
        <w:lang w:val="ca-ES" w:eastAsia="en-US" w:bidi="ar-SA"/>
      </w:rPr>
    </w:lvl>
  </w:abstractNum>
  <w:abstractNum w:abstractNumId="15" w15:restartNumberingAfterBreak="0">
    <w:nsid w:val="525C4FE1"/>
    <w:multiLevelType w:val="hybridMultilevel"/>
    <w:tmpl w:val="53F0A2C6"/>
    <w:lvl w:ilvl="0" w:tplc="0CDCD290">
      <w:start w:val="1"/>
      <w:numFmt w:val="decimal"/>
      <w:lvlText w:val="(%1)"/>
      <w:lvlJc w:val="left"/>
      <w:pPr>
        <w:ind w:left="922" w:hanging="360"/>
      </w:pPr>
      <w:rPr>
        <w:rFonts w:ascii="Verdana" w:eastAsia="Verdana" w:hAnsi="Verdana" w:cs="Verdana" w:hint="default"/>
        <w:spacing w:val="-1"/>
        <w:w w:val="100"/>
        <w:sz w:val="18"/>
        <w:szCs w:val="18"/>
        <w:lang w:val="ca-ES" w:eastAsia="en-US" w:bidi="ar-SA"/>
      </w:rPr>
    </w:lvl>
    <w:lvl w:ilvl="1" w:tplc="5DF05D44">
      <w:numFmt w:val="bullet"/>
      <w:lvlText w:val="•"/>
      <w:lvlJc w:val="left"/>
      <w:pPr>
        <w:ind w:left="1776" w:hanging="360"/>
      </w:pPr>
      <w:rPr>
        <w:rFonts w:hint="default"/>
        <w:lang w:val="ca-ES" w:eastAsia="en-US" w:bidi="ar-SA"/>
      </w:rPr>
    </w:lvl>
    <w:lvl w:ilvl="2" w:tplc="6F6E454C">
      <w:numFmt w:val="bullet"/>
      <w:lvlText w:val="•"/>
      <w:lvlJc w:val="left"/>
      <w:pPr>
        <w:ind w:left="2633" w:hanging="360"/>
      </w:pPr>
      <w:rPr>
        <w:rFonts w:hint="default"/>
        <w:lang w:val="ca-ES" w:eastAsia="en-US" w:bidi="ar-SA"/>
      </w:rPr>
    </w:lvl>
    <w:lvl w:ilvl="3" w:tplc="C0B80DFC">
      <w:numFmt w:val="bullet"/>
      <w:lvlText w:val="•"/>
      <w:lvlJc w:val="left"/>
      <w:pPr>
        <w:ind w:left="3489" w:hanging="360"/>
      </w:pPr>
      <w:rPr>
        <w:rFonts w:hint="default"/>
        <w:lang w:val="ca-ES" w:eastAsia="en-US" w:bidi="ar-SA"/>
      </w:rPr>
    </w:lvl>
    <w:lvl w:ilvl="4" w:tplc="F5184DEE">
      <w:numFmt w:val="bullet"/>
      <w:lvlText w:val="•"/>
      <w:lvlJc w:val="left"/>
      <w:pPr>
        <w:ind w:left="4346" w:hanging="360"/>
      </w:pPr>
      <w:rPr>
        <w:rFonts w:hint="default"/>
        <w:lang w:val="ca-ES" w:eastAsia="en-US" w:bidi="ar-SA"/>
      </w:rPr>
    </w:lvl>
    <w:lvl w:ilvl="5" w:tplc="F16670B0">
      <w:numFmt w:val="bullet"/>
      <w:lvlText w:val="•"/>
      <w:lvlJc w:val="left"/>
      <w:pPr>
        <w:ind w:left="5203" w:hanging="360"/>
      </w:pPr>
      <w:rPr>
        <w:rFonts w:hint="default"/>
        <w:lang w:val="ca-ES" w:eastAsia="en-US" w:bidi="ar-SA"/>
      </w:rPr>
    </w:lvl>
    <w:lvl w:ilvl="6" w:tplc="99A011EC">
      <w:numFmt w:val="bullet"/>
      <w:lvlText w:val="•"/>
      <w:lvlJc w:val="left"/>
      <w:pPr>
        <w:ind w:left="6059" w:hanging="360"/>
      </w:pPr>
      <w:rPr>
        <w:rFonts w:hint="default"/>
        <w:lang w:val="ca-ES" w:eastAsia="en-US" w:bidi="ar-SA"/>
      </w:rPr>
    </w:lvl>
    <w:lvl w:ilvl="7" w:tplc="0AC235AC">
      <w:numFmt w:val="bullet"/>
      <w:lvlText w:val="•"/>
      <w:lvlJc w:val="left"/>
      <w:pPr>
        <w:ind w:left="6916" w:hanging="360"/>
      </w:pPr>
      <w:rPr>
        <w:rFonts w:hint="default"/>
        <w:lang w:val="ca-ES" w:eastAsia="en-US" w:bidi="ar-SA"/>
      </w:rPr>
    </w:lvl>
    <w:lvl w:ilvl="8" w:tplc="7B68BA90">
      <w:numFmt w:val="bullet"/>
      <w:lvlText w:val="•"/>
      <w:lvlJc w:val="left"/>
      <w:pPr>
        <w:ind w:left="7773" w:hanging="360"/>
      </w:pPr>
      <w:rPr>
        <w:rFonts w:hint="default"/>
        <w:lang w:val="ca-ES" w:eastAsia="en-US" w:bidi="ar-SA"/>
      </w:rPr>
    </w:lvl>
  </w:abstractNum>
  <w:abstractNum w:abstractNumId="16" w15:restartNumberingAfterBreak="0">
    <w:nsid w:val="55A01925"/>
    <w:multiLevelType w:val="hybridMultilevel"/>
    <w:tmpl w:val="BAFCD64A"/>
    <w:lvl w:ilvl="0" w:tplc="7DB614FE">
      <w:numFmt w:val="bullet"/>
      <w:lvlText w:val="•"/>
      <w:lvlJc w:val="left"/>
      <w:pPr>
        <w:ind w:left="362" w:hanging="161"/>
      </w:pPr>
      <w:rPr>
        <w:rFonts w:ascii="Verdana" w:eastAsia="Verdana" w:hAnsi="Verdana" w:cs="Verdana" w:hint="default"/>
        <w:w w:val="100"/>
        <w:sz w:val="18"/>
        <w:szCs w:val="18"/>
        <w:lang w:val="ca-ES" w:eastAsia="en-US" w:bidi="ar-SA"/>
      </w:rPr>
    </w:lvl>
    <w:lvl w:ilvl="1" w:tplc="BDEA6292">
      <w:numFmt w:val="bullet"/>
      <w:lvlText w:val="•"/>
      <w:lvlJc w:val="left"/>
      <w:pPr>
        <w:ind w:left="1272" w:hanging="161"/>
      </w:pPr>
      <w:rPr>
        <w:rFonts w:hint="default"/>
        <w:lang w:val="ca-ES" w:eastAsia="en-US" w:bidi="ar-SA"/>
      </w:rPr>
    </w:lvl>
    <w:lvl w:ilvl="2" w:tplc="EC5AB978">
      <w:numFmt w:val="bullet"/>
      <w:lvlText w:val="•"/>
      <w:lvlJc w:val="left"/>
      <w:pPr>
        <w:ind w:left="2185" w:hanging="161"/>
      </w:pPr>
      <w:rPr>
        <w:rFonts w:hint="default"/>
        <w:lang w:val="ca-ES" w:eastAsia="en-US" w:bidi="ar-SA"/>
      </w:rPr>
    </w:lvl>
    <w:lvl w:ilvl="3" w:tplc="D8F6D69A">
      <w:numFmt w:val="bullet"/>
      <w:lvlText w:val="•"/>
      <w:lvlJc w:val="left"/>
      <w:pPr>
        <w:ind w:left="3097" w:hanging="161"/>
      </w:pPr>
      <w:rPr>
        <w:rFonts w:hint="default"/>
        <w:lang w:val="ca-ES" w:eastAsia="en-US" w:bidi="ar-SA"/>
      </w:rPr>
    </w:lvl>
    <w:lvl w:ilvl="4" w:tplc="55ECC86C">
      <w:numFmt w:val="bullet"/>
      <w:lvlText w:val="•"/>
      <w:lvlJc w:val="left"/>
      <w:pPr>
        <w:ind w:left="4010" w:hanging="161"/>
      </w:pPr>
      <w:rPr>
        <w:rFonts w:hint="default"/>
        <w:lang w:val="ca-ES" w:eastAsia="en-US" w:bidi="ar-SA"/>
      </w:rPr>
    </w:lvl>
    <w:lvl w:ilvl="5" w:tplc="5AEEDAEE">
      <w:numFmt w:val="bullet"/>
      <w:lvlText w:val="•"/>
      <w:lvlJc w:val="left"/>
      <w:pPr>
        <w:ind w:left="4923" w:hanging="161"/>
      </w:pPr>
      <w:rPr>
        <w:rFonts w:hint="default"/>
        <w:lang w:val="ca-ES" w:eastAsia="en-US" w:bidi="ar-SA"/>
      </w:rPr>
    </w:lvl>
    <w:lvl w:ilvl="6" w:tplc="8780D636">
      <w:numFmt w:val="bullet"/>
      <w:lvlText w:val="•"/>
      <w:lvlJc w:val="left"/>
      <w:pPr>
        <w:ind w:left="5835" w:hanging="161"/>
      </w:pPr>
      <w:rPr>
        <w:rFonts w:hint="default"/>
        <w:lang w:val="ca-ES" w:eastAsia="en-US" w:bidi="ar-SA"/>
      </w:rPr>
    </w:lvl>
    <w:lvl w:ilvl="7" w:tplc="7D628EA2">
      <w:numFmt w:val="bullet"/>
      <w:lvlText w:val="•"/>
      <w:lvlJc w:val="left"/>
      <w:pPr>
        <w:ind w:left="6748" w:hanging="161"/>
      </w:pPr>
      <w:rPr>
        <w:rFonts w:hint="default"/>
        <w:lang w:val="ca-ES" w:eastAsia="en-US" w:bidi="ar-SA"/>
      </w:rPr>
    </w:lvl>
    <w:lvl w:ilvl="8" w:tplc="7640FC9E">
      <w:numFmt w:val="bullet"/>
      <w:lvlText w:val="•"/>
      <w:lvlJc w:val="left"/>
      <w:pPr>
        <w:ind w:left="7661" w:hanging="161"/>
      </w:pPr>
      <w:rPr>
        <w:rFonts w:hint="default"/>
        <w:lang w:val="ca-ES" w:eastAsia="en-US" w:bidi="ar-SA"/>
      </w:rPr>
    </w:lvl>
  </w:abstractNum>
  <w:abstractNum w:abstractNumId="17" w15:restartNumberingAfterBreak="0">
    <w:nsid w:val="591F321A"/>
    <w:multiLevelType w:val="multilevel"/>
    <w:tmpl w:val="0D223D46"/>
    <w:lvl w:ilvl="0">
      <w:start w:val="1"/>
      <w:numFmt w:val="lowerLetter"/>
      <w:lvlText w:val="%1)"/>
      <w:lvlJc w:val="left"/>
      <w:pPr>
        <w:ind w:left="720" w:hanging="360"/>
      </w:pPr>
      <w:rPr>
        <w:b w:val="0"/>
        <w:color w:val="auto"/>
        <w:sz w:val="18"/>
        <w:szCs w:val="18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b w:val="0"/>
        <w:color w:val="auto"/>
        <w:sz w:val="18"/>
        <w:szCs w:val="18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ED26AF"/>
    <w:multiLevelType w:val="hybridMultilevel"/>
    <w:tmpl w:val="6CE06E7E"/>
    <w:lvl w:ilvl="0" w:tplc="574EC6A4">
      <w:start w:val="1"/>
      <w:numFmt w:val="lowerLetter"/>
      <w:lvlText w:val="%1)"/>
      <w:lvlJc w:val="left"/>
      <w:pPr>
        <w:ind w:left="485" w:hanging="284"/>
      </w:pPr>
      <w:rPr>
        <w:rFonts w:ascii="Verdana" w:eastAsia="Verdana" w:hAnsi="Verdana" w:cs="Verdana" w:hint="default"/>
        <w:spacing w:val="-1"/>
        <w:w w:val="100"/>
        <w:sz w:val="18"/>
        <w:szCs w:val="18"/>
        <w:lang w:val="ca-ES" w:eastAsia="en-US" w:bidi="ar-SA"/>
      </w:rPr>
    </w:lvl>
    <w:lvl w:ilvl="1" w:tplc="11E82E6A">
      <w:numFmt w:val="bullet"/>
      <w:lvlText w:val="•"/>
      <w:lvlJc w:val="left"/>
      <w:pPr>
        <w:ind w:left="1380" w:hanging="284"/>
      </w:pPr>
      <w:rPr>
        <w:rFonts w:hint="default"/>
        <w:lang w:val="ca-ES" w:eastAsia="en-US" w:bidi="ar-SA"/>
      </w:rPr>
    </w:lvl>
    <w:lvl w:ilvl="2" w:tplc="EFF413DE">
      <w:numFmt w:val="bullet"/>
      <w:lvlText w:val="•"/>
      <w:lvlJc w:val="left"/>
      <w:pPr>
        <w:ind w:left="2281" w:hanging="284"/>
      </w:pPr>
      <w:rPr>
        <w:rFonts w:hint="default"/>
        <w:lang w:val="ca-ES" w:eastAsia="en-US" w:bidi="ar-SA"/>
      </w:rPr>
    </w:lvl>
    <w:lvl w:ilvl="3" w:tplc="8D4ABF7C">
      <w:numFmt w:val="bullet"/>
      <w:lvlText w:val="•"/>
      <w:lvlJc w:val="left"/>
      <w:pPr>
        <w:ind w:left="3181" w:hanging="284"/>
      </w:pPr>
      <w:rPr>
        <w:rFonts w:hint="default"/>
        <w:lang w:val="ca-ES" w:eastAsia="en-US" w:bidi="ar-SA"/>
      </w:rPr>
    </w:lvl>
    <w:lvl w:ilvl="4" w:tplc="95844C16">
      <w:numFmt w:val="bullet"/>
      <w:lvlText w:val="•"/>
      <w:lvlJc w:val="left"/>
      <w:pPr>
        <w:ind w:left="4082" w:hanging="284"/>
      </w:pPr>
      <w:rPr>
        <w:rFonts w:hint="default"/>
        <w:lang w:val="ca-ES" w:eastAsia="en-US" w:bidi="ar-SA"/>
      </w:rPr>
    </w:lvl>
    <w:lvl w:ilvl="5" w:tplc="543C0ECE">
      <w:numFmt w:val="bullet"/>
      <w:lvlText w:val="•"/>
      <w:lvlJc w:val="left"/>
      <w:pPr>
        <w:ind w:left="4983" w:hanging="284"/>
      </w:pPr>
      <w:rPr>
        <w:rFonts w:hint="default"/>
        <w:lang w:val="ca-ES" w:eastAsia="en-US" w:bidi="ar-SA"/>
      </w:rPr>
    </w:lvl>
    <w:lvl w:ilvl="6" w:tplc="7870E53A">
      <w:numFmt w:val="bullet"/>
      <w:lvlText w:val="•"/>
      <w:lvlJc w:val="left"/>
      <w:pPr>
        <w:ind w:left="5883" w:hanging="284"/>
      </w:pPr>
      <w:rPr>
        <w:rFonts w:hint="default"/>
        <w:lang w:val="ca-ES" w:eastAsia="en-US" w:bidi="ar-SA"/>
      </w:rPr>
    </w:lvl>
    <w:lvl w:ilvl="7" w:tplc="762049B2">
      <w:numFmt w:val="bullet"/>
      <w:lvlText w:val="•"/>
      <w:lvlJc w:val="left"/>
      <w:pPr>
        <w:ind w:left="6784" w:hanging="284"/>
      </w:pPr>
      <w:rPr>
        <w:rFonts w:hint="default"/>
        <w:lang w:val="ca-ES" w:eastAsia="en-US" w:bidi="ar-SA"/>
      </w:rPr>
    </w:lvl>
    <w:lvl w:ilvl="8" w:tplc="8730BFAC">
      <w:numFmt w:val="bullet"/>
      <w:lvlText w:val="•"/>
      <w:lvlJc w:val="left"/>
      <w:pPr>
        <w:ind w:left="7685" w:hanging="284"/>
      </w:pPr>
      <w:rPr>
        <w:rFonts w:hint="default"/>
        <w:lang w:val="ca-ES" w:eastAsia="en-US" w:bidi="ar-SA"/>
      </w:rPr>
    </w:lvl>
  </w:abstractNum>
  <w:abstractNum w:abstractNumId="19" w15:restartNumberingAfterBreak="0">
    <w:nsid w:val="5B11764B"/>
    <w:multiLevelType w:val="hybridMultilevel"/>
    <w:tmpl w:val="BF92DF8E"/>
    <w:lvl w:ilvl="0" w:tplc="E34C83BA">
      <w:start w:val="1"/>
      <w:numFmt w:val="decimal"/>
      <w:lvlText w:val="(%1)"/>
      <w:lvlJc w:val="left"/>
      <w:pPr>
        <w:ind w:left="1618" w:hanging="696"/>
      </w:pPr>
      <w:rPr>
        <w:rFonts w:ascii="Verdana" w:eastAsia="Verdana" w:hAnsi="Verdana" w:cs="Verdana" w:hint="default"/>
        <w:spacing w:val="-1"/>
        <w:w w:val="100"/>
        <w:sz w:val="18"/>
        <w:szCs w:val="18"/>
        <w:lang w:val="ca-ES" w:eastAsia="en-US" w:bidi="ar-SA"/>
      </w:rPr>
    </w:lvl>
    <w:lvl w:ilvl="1" w:tplc="17206594">
      <w:numFmt w:val="bullet"/>
      <w:lvlText w:val="•"/>
      <w:lvlJc w:val="left"/>
      <w:pPr>
        <w:ind w:left="2406" w:hanging="696"/>
      </w:pPr>
      <w:rPr>
        <w:rFonts w:hint="default"/>
        <w:lang w:val="ca-ES" w:eastAsia="en-US" w:bidi="ar-SA"/>
      </w:rPr>
    </w:lvl>
    <w:lvl w:ilvl="2" w:tplc="3B58ED94">
      <w:numFmt w:val="bullet"/>
      <w:lvlText w:val="•"/>
      <w:lvlJc w:val="left"/>
      <w:pPr>
        <w:ind w:left="3193" w:hanging="696"/>
      </w:pPr>
      <w:rPr>
        <w:rFonts w:hint="default"/>
        <w:lang w:val="ca-ES" w:eastAsia="en-US" w:bidi="ar-SA"/>
      </w:rPr>
    </w:lvl>
    <w:lvl w:ilvl="3" w:tplc="05C4B004">
      <w:numFmt w:val="bullet"/>
      <w:lvlText w:val="•"/>
      <w:lvlJc w:val="left"/>
      <w:pPr>
        <w:ind w:left="3979" w:hanging="696"/>
      </w:pPr>
      <w:rPr>
        <w:rFonts w:hint="default"/>
        <w:lang w:val="ca-ES" w:eastAsia="en-US" w:bidi="ar-SA"/>
      </w:rPr>
    </w:lvl>
    <w:lvl w:ilvl="4" w:tplc="2646D106">
      <w:numFmt w:val="bullet"/>
      <w:lvlText w:val="•"/>
      <w:lvlJc w:val="left"/>
      <w:pPr>
        <w:ind w:left="4766" w:hanging="696"/>
      </w:pPr>
      <w:rPr>
        <w:rFonts w:hint="default"/>
        <w:lang w:val="ca-ES" w:eastAsia="en-US" w:bidi="ar-SA"/>
      </w:rPr>
    </w:lvl>
    <w:lvl w:ilvl="5" w:tplc="8818675C">
      <w:numFmt w:val="bullet"/>
      <w:lvlText w:val="•"/>
      <w:lvlJc w:val="left"/>
      <w:pPr>
        <w:ind w:left="5553" w:hanging="696"/>
      </w:pPr>
      <w:rPr>
        <w:rFonts w:hint="default"/>
        <w:lang w:val="ca-ES" w:eastAsia="en-US" w:bidi="ar-SA"/>
      </w:rPr>
    </w:lvl>
    <w:lvl w:ilvl="6" w:tplc="C3E26762">
      <w:numFmt w:val="bullet"/>
      <w:lvlText w:val="•"/>
      <w:lvlJc w:val="left"/>
      <w:pPr>
        <w:ind w:left="6339" w:hanging="696"/>
      </w:pPr>
      <w:rPr>
        <w:rFonts w:hint="default"/>
        <w:lang w:val="ca-ES" w:eastAsia="en-US" w:bidi="ar-SA"/>
      </w:rPr>
    </w:lvl>
    <w:lvl w:ilvl="7" w:tplc="816804B0">
      <w:numFmt w:val="bullet"/>
      <w:lvlText w:val="•"/>
      <w:lvlJc w:val="left"/>
      <w:pPr>
        <w:ind w:left="7126" w:hanging="696"/>
      </w:pPr>
      <w:rPr>
        <w:rFonts w:hint="default"/>
        <w:lang w:val="ca-ES" w:eastAsia="en-US" w:bidi="ar-SA"/>
      </w:rPr>
    </w:lvl>
    <w:lvl w:ilvl="8" w:tplc="18D611CC">
      <w:numFmt w:val="bullet"/>
      <w:lvlText w:val="•"/>
      <w:lvlJc w:val="left"/>
      <w:pPr>
        <w:ind w:left="7913" w:hanging="696"/>
      </w:pPr>
      <w:rPr>
        <w:rFonts w:hint="default"/>
        <w:lang w:val="ca-ES" w:eastAsia="en-US" w:bidi="ar-SA"/>
      </w:rPr>
    </w:lvl>
  </w:abstractNum>
  <w:abstractNum w:abstractNumId="20" w15:restartNumberingAfterBreak="0">
    <w:nsid w:val="62970F26"/>
    <w:multiLevelType w:val="multilevel"/>
    <w:tmpl w:val="D4484576"/>
    <w:lvl w:ilvl="0">
      <w:start w:val="7"/>
      <w:numFmt w:val="decimal"/>
      <w:lvlText w:val="%1"/>
      <w:lvlJc w:val="left"/>
      <w:pPr>
        <w:ind w:left="910" w:hanging="708"/>
      </w:pPr>
      <w:rPr>
        <w:rFonts w:hint="default"/>
        <w:lang w:val="ca-ES" w:eastAsia="en-US" w:bidi="ar-SA"/>
      </w:rPr>
    </w:lvl>
    <w:lvl w:ilvl="1">
      <w:start w:val="2"/>
      <w:numFmt w:val="decimal"/>
      <w:lvlText w:val="%1.%2"/>
      <w:lvlJc w:val="left"/>
      <w:pPr>
        <w:ind w:left="910" w:hanging="708"/>
      </w:pPr>
      <w:rPr>
        <w:rFonts w:hint="default"/>
        <w:lang w:val="ca-ES" w:eastAsia="en-US" w:bidi="ar-SA"/>
      </w:rPr>
    </w:lvl>
    <w:lvl w:ilvl="2">
      <w:start w:val="1"/>
      <w:numFmt w:val="decimal"/>
      <w:lvlText w:val="%1.%2.%3"/>
      <w:lvlJc w:val="left"/>
      <w:pPr>
        <w:ind w:left="910" w:hanging="708"/>
      </w:pPr>
      <w:rPr>
        <w:rFonts w:ascii="Verdana" w:eastAsia="Verdana" w:hAnsi="Verdana" w:cs="Verdana" w:hint="default"/>
        <w:b/>
        <w:bCs/>
        <w:spacing w:val="0"/>
        <w:w w:val="100"/>
        <w:sz w:val="18"/>
        <w:szCs w:val="18"/>
        <w:lang w:val="ca-ES" w:eastAsia="en-US" w:bidi="ar-SA"/>
      </w:rPr>
    </w:lvl>
    <w:lvl w:ilvl="3">
      <w:numFmt w:val="bullet"/>
      <w:lvlText w:val="-"/>
      <w:lvlJc w:val="left"/>
      <w:pPr>
        <w:ind w:left="1039" w:hanging="118"/>
      </w:pPr>
      <w:rPr>
        <w:rFonts w:ascii="Verdana" w:eastAsia="Verdana" w:hAnsi="Verdana" w:cs="Verdana" w:hint="default"/>
        <w:w w:val="100"/>
        <w:sz w:val="18"/>
        <w:szCs w:val="18"/>
        <w:lang w:val="ca-ES" w:eastAsia="en-US" w:bidi="ar-SA"/>
      </w:rPr>
    </w:lvl>
    <w:lvl w:ilvl="4">
      <w:numFmt w:val="bullet"/>
      <w:lvlText w:val="•"/>
      <w:lvlJc w:val="left"/>
      <w:pPr>
        <w:ind w:left="3855" w:hanging="118"/>
      </w:pPr>
      <w:rPr>
        <w:rFonts w:hint="default"/>
        <w:lang w:val="ca-ES" w:eastAsia="en-US" w:bidi="ar-SA"/>
      </w:rPr>
    </w:lvl>
    <w:lvl w:ilvl="5">
      <w:numFmt w:val="bullet"/>
      <w:lvlText w:val="•"/>
      <w:lvlJc w:val="left"/>
      <w:pPr>
        <w:ind w:left="4793" w:hanging="118"/>
      </w:pPr>
      <w:rPr>
        <w:rFonts w:hint="default"/>
        <w:lang w:val="ca-ES" w:eastAsia="en-US" w:bidi="ar-SA"/>
      </w:rPr>
    </w:lvl>
    <w:lvl w:ilvl="6">
      <w:numFmt w:val="bullet"/>
      <w:lvlText w:val="•"/>
      <w:lvlJc w:val="left"/>
      <w:pPr>
        <w:ind w:left="5732" w:hanging="118"/>
      </w:pPr>
      <w:rPr>
        <w:rFonts w:hint="default"/>
        <w:lang w:val="ca-ES" w:eastAsia="en-US" w:bidi="ar-SA"/>
      </w:rPr>
    </w:lvl>
    <w:lvl w:ilvl="7">
      <w:numFmt w:val="bullet"/>
      <w:lvlText w:val="•"/>
      <w:lvlJc w:val="left"/>
      <w:pPr>
        <w:ind w:left="6670" w:hanging="118"/>
      </w:pPr>
      <w:rPr>
        <w:rFonts w:hint="default"/>
        <w:lang w:val="ca-ES" w:eastAsia="en-US" w:bidi="ar-SA"/>
      </w:rPr>
    </w:lvl>
    <w:lvl w:ilvl="8">
      <w:numFmt w:val="bullet"/>
      <w:lvlText w:val="•"/>
      <w:lvlJc w:val="left"/>
      <w:pPr>
        <w:ind w:left="7609" w:hanging="118"/>
      </w:pPr>
      <w:rPr>
        <w:rFonts w:hint="default"/>
        <w:lang w:val="ca-ES" w:eastAsia="en-US" w:bidi="ar-SA"/>
      </w:rPr>
    </w:lvl>
  </w:abstractNum>
  <w:abstractNum w:abstractNumId="21" w15:restartNumberingAfterBreak="0">
    <w:nsid w:val="63283BAB"/>
    <w:multiLevelType w:val="hybridMultilevel"/>
    <w:tmpl w:val="D7E28A24"/>
    <w:lvl w:ilvl="0" w:tplc="67D01520">
      <w:numFmt w:val="bullet"/>
      <w:lvlText w:val="-"/>
      <w:lvlJc w:val="left"/>
      <w:pPr>
        <w:ind w:left="720" w:hanging="360"/>
      </w:pPr>
      <w:rPr>
        <w:rFonts w:ascii="Verdana" w:eastAsia="Verdana" w:hAnsi="Verdana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91288A"/>
    <w:multiLevelType w:val="multilevel"/>
    <w:tmpl w:val="EC20362C"/>
    <w:lvl w:ilvl="0">
      <w:start w:val="1"/>
      <w:numFmt w:val="decimal"/>
      <w:lvlText w:val="%1"/>
      <w:lvlJc w:val="left"/>
      <w:pPr>
        <w:ind w:left="634" w:hanging="432"/>
      </w:pPr>
      <w:rPr>
        <w:rFonts w:ascii="Verdana" w:eastAsia="Verdana" w:hAnsi="Verdana" w:cs="Verdana" w:hint="default"/>
        <w:b/>
        <w:bCs/>
        <w:w w:val="100"/>
        <w:sz w:val="18"/>
        <w:szCs w:val="18"/>
        <w:lang w:val="ca-ES" w:eastAsia="en-US" w:bidi="ar-SA"/>
      </w:rPr>
    </w:lvl>
    <w:lvl w:ilvl="1">
      <w:start w:val="1"/>
      <w:numFmt w:val="decimal"/>
      <w:lvlText w:val="%1.%2"/>
      <w:lvlJc w:val="left"/>
      <w:pPr>
        <w:ind w:left="778" w:hanging="576"/>
      </w:pPr>
      <w:rPr>
        <w:rFonts w:ascii="Verdana" w:eastAsia="Verdana" w:hAnsi="Verdana" w:cs="Verdana" w:hint="default"/>
        <w:b/>
        <w:bCs/>
        <w:spacing w:val="-1"/>
        <w:w w:val="100"/>
        <w:sz w:val="18"/>
        <w:szCs w:val="18"/>
        <w:lang w:val="ca-ES" w:eastAsia="en-US" w:bidi="ar-SA"/>
      </w:rPr>
    </w:lvl>
    <w:lvl w:ilvl="2">
      <w:numFmt w:val="bullet"/>
      <w:lvlText w:val=""/>
      <w:lvlJc w:val="left"/>
      <w:pPr>
        <w:ind w:left="1063" w:hanging="360"/>
      </w:pPr>
      <w:rPr>
        <w:rFonts w:ascii="Symbol" w:eastAsia="Symbol" w:hAnsi="Symbol" w:cs="Symbol" w:hint="default"/>
        <w:w w:val="100"/>
        <w:sz w:val="18"/>
        <w:szCs w:val="18"/>
        <w:lang w:val="ca-ES" w:eastAsia="en-US" w:bidi="ar-SA"/>
      </w:rPr>
    </w:lvl>
    <w:lvl w:ilvl="3">
      <w:numFmt w:val="bullet"/>
      <w:lvlText w:val="•"/>
      <w:lvlJc w:val="left"/>
      <w:pPr>
        <w:ind w:left="1060" w:hanging="360"/>
      </w:pPr>
      <w:rPr>
        <w:rFonts w:hint="default"/>
        <w:lang w:val="ca-ES" w:eastAsia="en-US" w:bidi="ar-SA"/>
      </w:rPr>
    </w:lvl>
    <w:lvl w:ilvl="4">
      <w:numFmt w:val="bullet"/>
      <w:lvlText w:val="•"/>
      <w:lvlJc w:val="left"/>
      <w:pPr>
        <w:ind w:left="2263" w:hanging="360"/>
      </w:pPr>
      <w:rPr>
        <w:rFonts w:hint="default"/>
        <w:lang w:val="ca-ES" w:eastAsia="en-US" w:bidi="ar-SA"/>
      </w:rPr>
    </w:lvl>
    <w:lvl w:ilvl="5">
      <w:numFmt w:val="bullet"/>
      <w:lvlText w:val="•"/>
      <w:lvlJc w:val="left"/>
      <w:pPr>
        <w:ind w:left="3467" w:hanging="360"/>
      </w:pPr>
      <w:rPr>
        <w:rFonts w:hint="default"/>
        <w:lang w:val="ca-ES" w:eastAsia="en-US" w:bidi="ar-SA"/>
      </w:rPr>
    </w:lvl>
    <w:lvl w:ilvl="6">
      <w:numFmt w:val="bullet"/>
      <w:lvlText w:val="•"/>
      <w:lvlJc w:val="left"/>
      <w:pPr>
        <w:ind w:left="4671" w:hanging="360"/>
      </w:pPr>
      <w:rPr>
        <w:rFonts w:hint="default"/>
        <w:lang w:val="ca-ES" w:eastAsia="en-US" w:bidi="ar-SA"/>
      </w:rPr>
    </w:lvl>
    <w:lvl w:ilvl="7">
      <w:numFmt w:val="bullet"/>
      <w:lvlText w:val="•"/>
      <w:lvlJc w:val="left"/>
      <w:pPr>
        <w:ind w:left="5875" w:hanging="360"/>
      </w:pPr>
      <w:rPr>
        <w:rFonts w:hint="default"/>
        <w:lang w:val="ca-ES" w:eastAsia="en-US" w:bidi="ar-SA"/>
      </w:rPr>
    </w:lvl>
    <w:lvl w:ilvl="8">
      <w:numFmt w:val="bullet"/>
      <w:lvlText w:val="•"/>
      <w:lvlJc w:val="left"/>
      <w:pPr>
        <w:ind w:left="7078" w:hanging="360"/>
      </w:pPr>
      <w:rPr>
        <w:rFonts w:hint="default"/>
        <w:lang w:val="ca-ES" w:eastAsia="en-US" w:bidi="ar-SA"/>
      </w:rPr>
    </w:lvl>
  </w:abstractNum>
  <w:abstractNum w:abstractNumId="23" w15:restartNumberingAfterBreak="0">
    <w:nsid w:val="69F3567F"/>
    <w:multiLevelType w:val="multilevel"/>
    <w:tmpl w:val="CDB2D9F8"/>
    <w:lvl w:ilvl="0">
      <w:start w:val="1"/>
      <w:numFmt w:val="decimal"/>
      <w:lvlText w:val="%1"/>
      <w:lvlJc w:val="left"/>
      <w:pPr>
        <w:ind w:left="1642" w:hanging="1440"/>
      </w:pPr>
      <w:rPr>
        <w:rFonts w:ascii="Verdana" w:eastAsia="Verdana" w:hAnsi="Verdana" w:cs="Verdana" w:hint="default"/>
        <w:b w:val="0"/>
        <w:bCs w:val="0"/>
        <w:w w:val="100"/>
        <w:sz w:val="18"/>
        <w:szCs w:val="18"/>
        <w:lang w:val="ca-ES" w:eastAsia="en-US" w:bidi="ar-SA"/>
      </w:rPr>
    </w:lvl>
    <w:lvl w:ilvl="1">
      <w:start w:val="1"/>
      <w:numFmt w:val="decimal"/>
      <w:lvlText w:val="%1.%2"/>
      <w:lvlJc w:val="left"/>
      <w:pPr>
        <w:ind w:left="922" w:hanging="480"/>
      </w:pPr>
      <w:rPr>
        <w:rFonts w:ascii="Verdana" w:eastAsia="Verdana" w:hAnsi="Verdana" w:cs="Verdana" w:hint="default"/>
        <w:spacing w:val="-1"/>
        <w:w w:val="100"/>
        <w:sz w:val="18"/>
        <w:szCs w:val="18"/>
        <w:lang w:val="ca-ES" w:eastAsia="en-US" w:bidi="ar-SA"/>
      </w:rPr>
    </w:lvl>
    <w:lvl w:ilvl="2">
      <w:start w:val="1"/>
      <w:numFmt w:val="decimal"/>
      <w:lvlText w:val="%1.%2.%3"/>
      <w:lvlJc w:val="left"/>
      <w:pPr>
        <w:ind w:left="1402" w:hanging="720"/>
      </w:pPr>
      <w:rPr>
        <w:rFonts w:ascii="Verdana" w:eastAsia="Verdana" w:hAnsi="Verdana" w:cs="Verdana" w:hint="default"/>
        <w:b w:val="0"/>
        <w:bCs w:val="0"/>
        <w:i/>
        <w:iCs/>
        <w:spacing w:val="-1"/>
        <w:w w:val="100"/>
        <w:sz w:val="18"/>
        <w:szCs w:val="18"/>
        <w:lang w:val="ca-ES" w:eastAsia="en-US" w:bidi="ar-SA"/>
      </w:rPr>
    </w:lvl>
    <w:lvl w:ilvl="3">
      <w:numFmt w:val="bullet"/>
      <w:lvlText w:val="•"/>
      <w:lvlJc w:val="left"/>
      <w:pPr>
        <w:ind w:left="1640" w:hanging="720"/>
      </w:pPr>
      <w:rPr>
        <w:rFonts w:hint="default"/>
        <w:lang w:val="ca-ES" w:eastAsia="en-US" w:bidi="ar-SA"/>
      </w:rPr>
    </w:lvl>
    <w:lvl w:ilvl="4">
      <w:numFmt w:val="bullet"/>
      <w:lvlText w:val="•"/>
      <w:lvlJc w:val="left"/>
      <w:pPr>
        <w:ind w:left="2760" w:hanging="720"/>
      </w:pPr>
      <w:rPr>
        <w:rFonts w:hint="default"/>
        <w:lang w:val="ca-ES" w:eastAsia="en-US" w:bidi="ar-SA"/>
      </w:rPr>
    </w:lvl>
    <w:lvl w:ilvl="5">
      <w:numFmt w:val="bullet"/>
      <w:lvlText w:val="•"/>
      <w:lvlJc w:val="left"/>
      <w:pPr>
        <w:ind w:left="3881" w:hanging="720"/>
      </w:pPr>
      <w:rPr>
        <w:rFonts w:hint="default"/>
        <w:lang w:val="ca-ES" w:eastAsia="en-US" w:bidi="ar-SA"/>
      </w:rPr>
    </w:lvl>
    <w:lvl w:ilvl="6">
      <w:numFmt w:val="bullet"/>
      <w:lvlText w:val="•"/>
      <w:lvlJc w:val="left"/>
      <w:pPr>
        <w:ind w:left="5002" w:hanging="720"/>
      </w:pPr>
      <w:rPr>
        <w:rFonts w:hint="default"/>
        <w:lang w:val="ca-ES" w:eastAsia="en-US" w:bidi="ar-SA"/>
      </w:rPr>
    </w:lvl>
    <w:lvl w:ilvl="7">
      <w:numFmt w:val="bullet"/>
      <w:lvlText w:val="•"/>
      <w:lvlJc w:val="left"/>
      <w:pPr>
        <w:ind w:left="6123" w:hanging="720"/>
      </w:pPr>
      <w:rPr>
        <w:rFonts w:hint="default"/>
        <w:lang w:val="ca-ES" w:eastAsia="en-US" w:bidi="ar-SA"/>
      </w:rPr>
    </w:lvl>
    <w:lvl w:ilvl="8">
      <w:numFmt w:val="bullet"/>
      <w:lvlText w:val="•"/>
      <w:lvlJc w:val="left"/>
      <w:pPr>
        <w:ind w:left="7244" w:hanging="720"/>
      </w:pPr>
      <w:rPr>
        <w:rFonts w:hint="default"/>
        <w:lang w:val="ca-ES" w:eastAsia="en-US" w:bidi="ar-SA"/>
      </w:rPr>
    </w:lvl>
  </w:abstractNum>
  <w:abstractNum w:abstractNumId="24" w15:restartNumberingAfterBreak="0">
    <w:nsid w:val="773A2BA3"/>
    <w:multiLevelType w:val="hybridMultilevel"/>
    <w:tmpl w:val="86BAFCCC"/>
    <w:lvl w:ilvl="0" w:tplc="D9F4FBBE">
      <w:start w:val="1"/>
      <w:numFmt w:val="lowerLetter"/>
      <w:lvlText w:val="%1)"/>
      <w:lvlJc w:val="left"/>
      <w:pPr>
        <w:ind w:left="485" w:hanging="284"/>
      </w:pPr>
      <w:rPr>
        <w:rFonts w:ascii="Verdana" w:eastAsia="Verdana" w:hAnsi="Verdana" w:cs="Verdana" w:hint="default"/>
        <w:spacing w:val="-1"/>
        <w:w w:val="100"/>
        <w:sz w:val="18"/>
        <w:szCs w:val="18"/>
        <w:lang w:val="ca-ES" w:eastAsia="en-US" w:bidi="ar-SA"/>
      </w:rPr>
    </w:lvl>
    <w:lvl w:ilvl="1" w:tplc="48BCD214">
      <w:numFmt w:val="bullet"/>
      <w:lvlText w:val="•"/>
      <w:lvlJc w:val="left"/>
      <w:pPr>
        <w:ind w:left="1380" w:hanging="284"/>
      </w:pPr>
      <w:rPr>
        <w:rFonts w:hint="default"/>
        <w:lang w:val="ca-ES" w:eastAsia="en-US" w:bidi="ar-SA"/>
      </w:rPr>
    </w:lvl>
    <w:lvl w:ilvl="2" w:tplc="E48424F0">
      <w:numFmt w:val="bullet"/>
      <w:lvlText w:val="•"/>
      <w:lvlJc w:val="left"/>
      <w:pPr>
        <w:ind w:left="2281" w:hanging="284"/>
      </w:pPr>
      <w:rPr>
        <w:rFonts w:hint="default"/>
        <w:lang w:val="ca-ES" w:eastAsia="en-US" w:bidi="ar-SA"/>
      </w:rPr>
    </w:lvl>
    <w:lvl w:ilvl="3" w:tplc="741250A4">
      <w:numFmt w:val="bullet"/>
      <w:lvlText w:val="•"/>
      <w:lvlJc w:val="left"/>
      <w:pPr>
        <w:ind w:left="3181" w:hanging="284"/>
      </w:pPr>
      <w:rPr>
        <w:rFonts w:hint="default"/>
        <w:lang w:val="ca-ES" w:eastAsia="en-US" w:bidi="ar-SA"/>
      </w:rPr>
    </w:lvl>
    <w:lvl w:ilvl="4" w:tplc="2F1C8EAA">
      <w:numFmt w:val="bullet"/>
      <w:lvlText w:val="•"/>
      <w:lvlJc w:val="left"/>
      <w:pPr>
        <w:ind w:left="4082" w:hanging="284"/>
      </w:pPr>
      <w:rPr>
        <w:rFonts w:hint="default"/>
        <w:lang w:val="ca-ES" w:eastAsia="en-US" w:bidi="ar-SA"/>
      </w:rPr>
    </w:lvl>
    <w:lvl w:ilvl="5" w:tplc="9F725F3A">
      <w:numFmt w:val="bullet"/>
      <w:lvlText w:val="•"/>
      <w:lvlJc w:val="left"/>
      <w:pPr>
        <w:ind w:left="4983" w:hanging="284"/>
      </w:pPr>
      <w:rPr>
        <w:rFonts w:hint="default"/>
        <w:lang w:val="ca-ES" w:eastAsia="en-US" w:bidi="ar-SA"/>
      </w:rPr>
    </w:lvl>
    <w:lvl w:ilvl="6" w:tplc="CE949792">
      <w:numFmt w:val="bullet"/>
      <w:lvlText w:val="•"/>
      <w:lvlJc w:val="left"/>
      <w:pPr>
        <w:ind w:left="5883" w:hanging="284"/>
      </w:pPr>
      <w:rPr>
        <w:rFonts w:hint="default"/>
        <w:lang w:val="ca-ES" w:eastAsia="en-US" w:bidi="ar-SA"/>
      </w:rPr>
    </w:lvl>
    <w:lvl w:ilvl="7" w:tplc="530A13FC">
      <w:numFmt w:val="bullet"/>
      <w:lvlText w:val="•"/>
      <w:lvlJc w:val="left"/>
      <w:pPr>
        <w:ind w:left="6784" w:hanging="284"/>
      </w:pPr>
      <w:rPr>
        <w:rFonts w:hint="default"/>
        <w:lang w:val="ca-ES" w:eastAsia="en-US" w:bidi="ar-SA"/>
      </w:rPr>
    </w:lvl>
    <w:lvl w:ilvl="8" w:tplc="21DC53D6">
      <w:numFmt w:val="bullet"/>
      <w:lvlText w:val="•"/>
      <w:lvlJc w:val="left"/>
      <w:pPr>
        <w:ind w:left="7685" w:hanging="284"/>
      </w:pPr>
      <w:rPr>
        <w:rFonts w:hint="default"/>
        <w:lang w:val="ca-ES" w:eastAsia="en-US" w:bidi="ar-SA"/>
      </w:rPr>
    </w:lvl>
  </w:abstractNum>
  <w:abstractNum w:abstractNumId="25" w15:restartNumberingAfterBreak="0">
    <w:nsid w:val="77681EFC"/>
    <w:multiLevelType w:val="hybridMultilevel"/>
    <w:tmpl w:val="DC2CFCD0"/>
    <w:lvl w:ilvl="0" w:tplc="86A29656">
      <w:numFmt w:val="bullet"/>
      <w:lvlText w:val="-"/>
      <w:lvlJc w:val="left"/>
      <w:pPr>
        <w:ind w:left="360" w:hanging="360"/>
      </w:pPr>
      <w:rPr>
        <w:rFonts w:ascii="Verdana" w:eastAsia="Verdana" w:hAnsi="Verdana" w:cs="Aria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93708D2"/>
    <w:multiLevelType w:val="hybridMultilevel"/>
    <w:tmpl w:val="126894FA"/>
    <w:lvl w:ilvl="0" w:tplc="DB40CC2E">
      <w:start w:val="1"/>
      <w:numFmt w:val="decimal"/>
      <w:lvlText w:val="%1."/>
      <w:lvlJc w:val="left"/>
      <w:pPr>
        <w:ind w:left="922" w:hanging="360"/>
      </w:pPr>
      <w:rPr>
        <w:rFonts w:ascii="Verdana" w:eastAsia="Verdana" w:hAnsi="Verdana" w:cs="Verdana" w:hint="default"/>
        <w:w w:val="100"/>
        <w:sz w:val="18"/>
        <w:szCs w:val="18"/>
        <w:lang w:val="ca-ES" w:eastAsia="en-US" w:bidi="ar-SA"/>
      </w:rPr>
    </w:lvl>
    <w:lvl w:ilvl="1" w:tplc="7442614E">
      <w:numFmt w:val="bullet"/>
      <w:lvlText w:val=""/>
      <w:lvlJc w:val="left"/>
      <w:pPr>
        <w:ind w:left="1054" w:hanging="272"/>
      </w:pPr>
      <w:rPr>
        <w:rFonts w:ascii="Symbol" w:eastAsia="Symbol" w:hAnsi="Symbol" w:cs="Symbol" w:hint="default"/>
        <w:w w:val="100"/>
        <w:sz w:val="18"/>
        <w:szCs w:val="18"/>
        <w:lang w:val="ca-ES" w:eastAsia="en-US" w:bidi="ar-SA"/>
      </w:rPr>
    </w:lvl>
    <w:lvl w:ilvl="2" w:tplc="65F622B6">
      <w:numFmt w:val="bullet"/>
      <w:lvlText w:val="•"/>
      <w:lvlJc w:val="left"/>
      <w:pPr>
        <w:ind w:left="1996" w:hanging="272"/>
      </w:pPr>
      <w:rPr>
        <w:rFonts w:hint="default"/>
        <w:lang w:val="ca-ES" w:eastAsia="en-US" w:bidi="ar-SA"/>
      </w:rPr>
    </w:lvl>
    <w:lvl w:ilvl="3" w:tplc="F4563A4C">
      <w:numFmt w:val="bullet"/>
      <w:lvlText w:val="•"/>
      <w:lvlJc w:val="left"/>
      <w:pPr>
        <w:ind w:left="2932" w:hanging="272"/>
      </w:pPr>
      <w:rPr>
        <w:rFonts w:hint="default"/>
        <w:lang w:val="ca-ES" w:eastAsia="en-US" w:bidi="ar-SA"/>
      </w:rPr>
    </w:lvl>
    <w:lvl w:ilvl="4" w:tplc="D8F83082">
      <w:numFmt w:val="bullet"/>
      <w:lvlText w:val="•"/>
      <w:lvlJc w:val="left"/>
      <w:pPr>
        <w:ind w:left="3868" w:hanging="272"/>
      </w:pPr>
      <w:rPr>
        <w:rFonts w:hint="default"/>
        <w:lang w:val="ca-ES" w:eastAsia="en-US" w:bidi="ar-SA"/>
      </w:rPr>
    </w:lvl>
    <w:lvl w:ilvl="5" w:tplc="6914A508">
      <w:numFmt w:val="bullet"/>
      <w:lvlText w:val="•"/>
      <w:lvlJc w:val="left"/>
      <w:pPr>
        <w:ind w:left="4805" w:hanging="272"/>
      </w:pPr>
      <w:rPr>
        <w:rFonts w:hint="default"/>
        <w:lang w:val="ca-ES" w:eastAsia="en-US" w:bidi="ar-SA"/>
      </w:rPr>
    </w:lvl>
    <w:lvl w:ilvl="6" w:tplc="9E744048">
      <w:numFmt w:val="bullet"/>
      <w:lvlText w:val="•"/>
      <w:lvlJc w:val="left"/>
      <w:pPr>
        <w:ind w:left="5741" w:hanging="272"/>
      </w:pPr>
      <w:rPr>
        <w:rFonts w:hint="default"/>
        <w:lang w:val="ca-ES" w:eastAsia="en-US" w:bidi="ar-SA"/>
      </w:rPr>
    </w:lvl>
    <w:lvl w:ilvl="7" w:tplc="87C63CDC">
      <w:numFmt w:val="bullet"/>
      <w:lvlText w:val="•"/>
      <w:lvlJc w:val="left"/>
      <w:pPr>
        <w:ind w:left="6677" w:hanging="272"/>
      </w:pPr>
      <w:rPr>
        <w:rFonts w:hint="default"/>
        <w:lang w:val="ca-ES" w:eastAsia="en-US" w:bidi="ar-SA"/>
      </w:rPr>
    </w:lvl>
    <w:lvl w:ilvl="8" w:tplc="4B06B6FE">
      <w:numFmt w:val="bullet"/>
      <w:lvlText w:val="•"/>
      <w:lvlJc w:val="left"/>
      <w:pPr>
        <w:ind w:left="7613" w:hanging="272"/>
      </w:pPr>
      <w:rPr>
        <w:rFonts w:hint="default"/>
        <w:lang w:val="ca-ES" w:eastAsia="en-US" w:bidi="ar-SA"/>
      </w:rPr>
    </w:lvl>
  </w:abstractNum>
  <w:num w:numId="1" w16cid:durableId="939407663">
    <w:abstractNumId w:val="19"/>
  </w:num>
  <w:num w:numId="2" w16cid:durableId="605189298">
    <w:abstractNumId w:val="6"/>
  </w:num>
  <w:num w:numId="3" w16cid:durableId="1054154664">
    <w:abstractNumId w:val="9"/>
  </w:num>
  <w:num w:numId="4" w16cid:durableId="297346492">
    <w:abstractNumId w:val="4"/>
  </w:num>
  <w:num w:numId="5" w16cid:durableId="329648138">
    <w:abstractNumId w:val="26"/>
  </w:num>
  <w:num w:numId="6" w16cid:durableId="649214651">
    <w:abstractNumId w:val="20"/>
  </w:num>
  <w:num w:numId="7" w16cid:durableId="2084373386">
    <w:abstractNumId w:val="15"/>
  </w:num>
  <w:num w:numId="8" w16cid:durableId="5404160">
    <w:abstractNumId w:val="2"/>
  </w:num>
  <w:num w:numId="9" w16cid:durableId="459496796">
    <w:abstractNumId w:val="10"/>
  </w:num>
  <w:num w:numId="10" w16cid:durableId="294800019">
    <w:abstractNumId w:val="16"/>
  </w:num>
  <w:num w:numId="11" w16cid:durableId="1262760459">
    <w:abstractNumId w:val="14"/>
  </w:num>
  <w:num w:numId="12" w16cid:durableId="1389568955">
    <w:abstractNumId w:val="3"/>
  </w:num>
  <w:num w:numId="13" w16cid:durableId="846555806">
    <w:abstractNumId w:val="11"/>
  </w:num>
  <w:num w:numId="14" w16cid:durableId="957948413">
    <w:abstractNumId w:val="24"/>
  </w:num>
  <w:num w:numId="15" w16cid:durableId="1556509543">
    <w:abstractNumId w:val="18"/>
  </w:num>
  <w:num w:numId="16" w16cid:durableId="1308125944">
    <w:abstractNumId w:val="22"/>
  </w:num>
  <w:num w:numId="17" w16cid:durableId="784885384">
    <w:abstractNumId w:val="23"/>
  </w:num>
  <w:num w:numId="18" w16cid:durableId="1555851556">
    <w:abstractNumId w:val="17"/>
  </w:num>
  <w:num w:numId="19" w16cid:durableId="1189950317">
    <w:abstractNumId w:val="8"/>
  </w:num>
  <w:num w:numId="20" w16cid:durableId="523252866">
    <w:abstractNumId w:val="0"/>
  </w:num>
  <w:num w:numId="21" w16cid:durableId="958028134">
    <w:abstractNumId w:val="5"/>
  </w:num>
  <w:num w:numId="22" w16cid:durableId="36202687">
    <w:abstractNumId w:val="21"/>
  </w:num>
  <w:num w:numId="23" w16cid:durableId="660161386">
    <w:abstractNumId w:val="1"/>
  </w:num>
  <w:num w:numId="24" w16cid:durableId="183204115">
    <w:abstractNumId w:val="7"/>
  </w:num>
  <w:num w:numId="25" w16cid:durableId="1958483473">
    <w:abstractNumId w:val="25"/>
  </w:num>
  <w:num w:numId="26" w16cid:durableId="271716533">
    <w:abstractNumId w:val="13"/>
  </w:num>
  <w:num w:numId="27" w16cid:durableId="91589830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229A"/>
    <w:rsid w:val="00010BE6"/>
    <w:rsid w:val="00017E58"/>
    <w:rsid w:val="00020089"/>
    <w:rsid w:val="00020F63"/>
    <w:rsid w:val="00036EBE"/>
    <w:rsid w:val="000516AB"/>
    <w:rsid w:val="00056071"/>
    <w:rsid w:val="0005766A"/>
    <w:rsid w:val="000724BB"/>
    <w:rsid w:val="00076521"/>
    <w:rsid w:val="00082C67"/>
    <w:rsid w:val="00084875"/>
    <w:rsid w:val="000A0BC5"/>
    <w:rsid w:val="000A3C5F"/>
    <w:rsid w:val="000A736D"/>
    <w:rsid w:val="000B3531"/>
    <w:rsid w:val="000B371F"/>
    <w:rsid w:val="000C240A"/>
    <w:rsid w:val="000C50DE"/>
    <w:rsid w:val="000D2566"/>
    <w:rsid w:val="000D4564"/>
    <w:rsid w:val="000E2334"/>
    <w:rsid w:val="000E4FA4"/>
    <w:rsid w:val="000F1430"/>
    <w:rsid w:val="000F7B12"/>
    <w:rsid w:val="001056B4"/>
    <w:rsid w:val="0010600E"/>
    <w:rsid w:val="00106431"/>
    <w:rsid w:val="00110138"/>
    <w:rsid w:val="00111C88"/>
    <w:rsid w:val="00131D4A"/>
    <w:rsid w:val="00134E0D"/>
    <w:rsid w:val="001474CC"/>
    <w:rsid w:val="00152DB7"/>
    <w:rsid w:val="00155391"/>
    <w:rsid w:val="00155AC7"/>
    <w:rsid w:val="001601A0"/>
    <w:rsid w:val="00167AA8"/>
    <w:rsid w:val="00174568"/>
    <w:rsid w:val="0017556B"/>
    <w:rsid w:val="0018494E"/>
    <w:rsid w:val="001975A6"/>
    <w:rsid w:val="001A2A9D"/>
    <w:rsid w:val="001A3CC7"/>
    <w:rsid w:val="001C05BA"/>
    <w:rsid w:val="001C0611"/>
    <w:rsid w:val="001D01E9"/>
    <w:rsid w:val="001D050A"/>
    <w:rsid w:val="001E0423"/>
    <w:rsid w:val="001E35EC"/>
    <w:rsid w:val="001F5885"/>
    <w:rsid w:val="001F5F12"/>
    <w:rsid w:val="001F7F91"/>
    <w:rsid w:val="00206C58"/>
    <w:rsid w:val="00213E8F"/>
    <w:rsid w:val="002226FF"/>
    <w:rsid w:val="0023217B"/>
    <w:rsid w:val="00232DD5"/>
    <w:rsid w:val="00243485"/>
    <w:rsid w:val="00247BE7"/>
    <w:rsid w:val="00256B89"/>
    <w:rsid w:val="00262C8A"/>
    <w:rsid w:val="002776C1"/>
    <w:rsid w:val="00282189"/>
    <w:rsid w:val="002844F4"/>
    <w:rsid w:val="002A33A4"/>
    <w:rsid w:val="002A54D9"/>
    <w:rsid w:val="002A74B2"/>
    <w:rsid w:val="002C40FF"/>
    <w:rsid w:val="002C5F4F"/>
    <w:rsid w:val="002D5BCC"/>
    <w:rsid w:val="003004CF"/>
    <w:rsid w:val="00313AEB"/>
    <w:rsid w:val="00317CE5"/>
    <w:rsid w:val="00332A17"/>
    <w:rsid w:val="003350EB"/>
    <w:rsid w:val="003508F1"/>
    <w:rsid w:val="0035700A"/>
    <w:rsid w:val="0038071E"/>
    <w:rsid w:val="003865E5"/>
    <w:rsid w:val="00392AA9"/>
    <w:rsid w:val="003C0F6B"/>
    <w:rsid w:val="003C329C"/>
    <w:rsid w:val="003C33FA"/>
    <w:rsid w:val="003D5C6C"/>
    <w:rsid w:val="003F29F7"/>
    <w:rsid w:val="003F4F06"/>
    <w:rsid w:val="00417F41"/>
    <w:rsid w:val="00443B24"/>
    <w:rsid w:val="004459C3"/>
    <w:rsid w:val="00450480"/>
    <w:rsid w:val="004523FA"/>
    <w:rsid w:val="00453F83"/>
    <w:rsid w:val="0045447B"/>
    <w:rsid w:val="00463259"/>
    <w:rsid w:val="004637CE"/>
    <w:rsid w:val="00475EE0"/>
    <w:rsid w:val="0048659C"/>
    <w:rsid w:val="00497181"/>
    <w:rsid w:val="004B16F1"/>
    <w:rsid w:val="004D6E46"/>
    <w:rsid w:val="004E03B4"/>
    <w:rsid w:val="004E1D71"/>
    <w:rsid w:val="004E5849"/>
    <w:rsid w:val="004E6ABC"/>
    <w:rsid w:val="004F540C"/>
    <w:rsid w:val="004F6503"/>
    <w:rsid w:val="00511A60"/>
    <w:rsid w:val="00516B9F"/>
    <w:rsid w:val="0052097A"/>
    <w:rsid w:val="005247D6"/>
    <w:rsid w:val="00525E5E"/>
    <w:rsid w:val="005324A0"/>
    <w:rsid w:val="005347CC"/>
    <w:rsid w:val="0054725B"/>
    <w:rsid w:val="00563096"/>
    <w:rsid w:val="005749CA"/>
    <w:rsid w:val="00586B3F"/>
    <w:rsid w:val="005905C1"/>
    <w:rsid w:val="00593E4C"/>
    <w:rsid w:val="005950F7"/>
    <w:rsid w:val="005A6F13"/>
    <w:rsid w:val="005A7F30"/>
    <w:rsid w:val="005B1E53"/>
    <w:rsid w:val="005C1449"/>
    <w:rsid w:val="005C3B4F"/>
    <w:rsid w:val="005C5A25"/>
    <w:rsid w:val="005C76BD"/>
    <w:rsid w:val="005E1658"/>
    <w:rsid w:val="005E35BD"/>
    <w:rsid w:val="005E5B55"/>
    <w:rsid w:val="005F3C07"/>
    <w:rsid w:val="005F7B3F"/>
    <w:rsid w:val="00601B73"/>
    <w:rsid w:val="00605EED"/>
    <w:rsid w:val="006156F2"/>
    <w:rsid w:val="006254DC"/>
    <w:rsid w:val="00630769"/>
    <w:rsid w:val="00646F54"/>
    <w:rsid w:val="00651D61"/>
    <w:rsid w:val="00653E00"/>
    <w:rsid w:val="0065571E"/>
    <w:rsid w:val="00661C9E"/>
    <w:rsid w:val="00664BAB"/>
    <w:rsid w:val="00674D2C"/>
    <w:rsid w:val="0068432A"/>
    <w:rsid w:val="00686D2D"/>
    <w:rsid w:val="006878E1"/>
    <w:rsid w:val="0069011C"/>
    <w:rsid w:val="00690F7A"/>
    <w:rsid w:val="006C77F7"/>
    <w:rsid w:val="006E35E7"/>
    <w:rsid w:val="006F10D6"/>
    <w:rsid w:val="0070237F"/>
    <w:rsid w:val="0070368B"/>
    <w:rsid w:val="00710A5C"/>
    <w:rsid w:val="00715CEA"/>
    <w:rsid w:val="007266B5"/>
    <w:rsid w:val="007269D7"/>
    <w:rsid w:val="0073327E"/>
    <w:rsid w:val="00736978"/>
    <w:rsid w:val="00746B1B"/>
    <w:rsid w:val="007528D5"/>
    <w:rsid w:val="007553A9"/>
    <w:rsid w:val="00756BF2"/>
    <w:rsid w:val="0076271C"/>
    <w:rsid w:val="00781829"/>
    <w:rsid w:val="00791778"/>
    <w:rsid w:val="0079178B"/>
    <w:rsid w:val="0079588E"/>
    <w:rsid w:val="00795A8E"/>
    <w:rsid w:val="007A76E0"/>
    <w:rsid w:val="007B6A52"/>
    <w:rsid w:val="007C16CD"/>
    <w:rsid w:val="007C428A"/>
    <w:rsid w:val="007C7EF7"/>
    <w:rsid w:val="007D381A"/>
    <w:rsid w:val="007D4E27"/>
    <w:rsid w:val="007E414F"/>
    <w:rsid w:val="007E495E"/>
    <w:rsid w:val="007F0CAC"/>
    <w:rsid w:val="007F13E5"/>
    <w:rsid w:val="00806785"/>
    <w:rsid w:val="008104C2"/>
    <w:rsid w:val="00812D05"/>
    <w:rsid w:val="00815EA7"/>
    <w:rsid w:val="00817057"/>
    <w:rsid w:val="00827773"/>
    <w:rsid w:val="00832744"/>
    <w:rsid w:val="00836CED"/>
    <w:rsid w:val="00845217"/>
    <w:rsid w:val="00854FA5"/>
    <w:rsid w:val="00867705"/>
    <w:rsid w:val="00874ECB"/>
    <w:rsid w:val="00893879"/>
    <w:rsid w:val="008A465F"/>
    <w:rsid w:val="008B3F77"/>
    <w:rsid w:val="008B42C3"/>
    <w:rsid w:val="008C02DA"/>
    <w:rsid w:val="008C4AEB"/>
    <w:rsid w:val="008D5249"/>
    <w:rsid w:val="008E3048"/>
    <w:rsid w:val="008F68CB"/>
    <w:rsid w:val="00904B3E"/>
    <w:rsid w:val="0090780A"/>
    <w:rsid w:val="00910578"/>
    <w:rsid w:val="009156C1"/>
    <w:rsid w:val="00925615"/>
    <w:rsid w:val="00930469"/>
    <w:rsid w:val="00954C51"/>
    <w:rsid w:val="009615E5"/>
    <w:rsid w:val="0096639B"/>
    <w:rsid w:val="009665A8"/>
    <w:rsid w:val="00981D45"/>
    <w:rsid w:val="009A2F98"/>
    <w:rsid w:val="009B1B2A"/>
    <w:rsid w:val="009B403D"/>
    <w:rsid w:val="009B77E3"/>
    <w:rsid w:val="009D5A0D"/>
    <w:rsid w:val="009E349A"/>
    <w:rsid w:val="009F1F2E"/>
    <w:rsid w:val="009F7E24"/>
    <w:rsid w:val="00A0083E"/>
    <w:rsid w:val="00A11727"/>
    <w:rsid w:val="00A23818"/>
    <w:rsid w:val="00A27233"/>
    <w:rsid w:val="00A27CA5"/>
    <w:rsid w:val="00A50648"/>
    <w:rsid w:val="00A571EE"/>
    <w:rsid w:val="00A6269E"/>
    <w:rsid w:val="00A66450"/>
    <w:rsid w:val="00A779E2"/>
    <w:rsid w:val="00A846F9"/>
    <w:rsid w:val="00A94219"/>
    <w:rsid w:val="00A97906"/>
    <w:rsid w:val="00AA2913"/>
    <w:rsid w:val="00AA2A49"/>
    <w:rsid w:val="00AB1FA6"/>
    <w:rsid w:val="00AB2AD3"/>
    <w:rsid w:val="00AB605A"/>
    <w:rsid w:val="00AB60B3"/>
    <w:rsid w:val="00AC3B40"/>
    <w:rsid w:val="00AE5B66"/>
    <w:rsid w:val="00AE69BE"/>
    <w:rsid w:val="00AE7415"/>
    <w:rsid w:val="00AF1095"/>
    <w:rsid w:val="00B044D9"/>
    <w:rsid w:val="00B11CC3"/>
    <w:rsid w:val="00B16DB3"/>
    <w:rsid w:val="00B2509C"/>
    <w:rsid w:val="00B25B7C"/>
    <w:rsid w:val="00B27F74"/>
    <w:rsid w:val="00B35F4E"/>
    <w:rsid w:val="00B44F81"/>
    <w:rsid w:val="00B47BAF"/>
    <w:rsid w:val="00B50A05"/>
    <w:rsid w:val="00B51D30"/>
    <w:rsid w:val="00B53CF2"/>
    <w:rsid w:val="00B6261C"/>
    <w:rsid w:val="00B677B7"/>
    <w:rsid w:val="00B70D06"/>
    <w:rsid w:val="00B80F37"/>
    <w:rsid w:val="00B9380D"/>
    <w:rsid w:val="00B93A7B"/>
    <w:rsid w:val="00B96395"/>
    <w:rsid w:val="00BA11DC"/>
    <w:rsid w:val="00BA3E66"/>
    <w:rsid w:val="00BA7C0D"/>
    <w:rsid w:val="00BB370E"/>
    <w:rsid w:val="00BB4752"/>
    <w:rsid w:val="00BB7B11"/>
    <w:rsid w:val="00BD344F"/>
    <w:rsid w:val="00BE2CA3"/>
    <w:rsid w:val="00BF1B7D"/>
    <w:rsid w:val="00C01F43"/>
    <w:rsid w:val="00C027EB"/>
    <w:rsid w:val="00C0728C"/>
    <w:rsid w:val="00C2303B"/>
    <w:rsid w:val="00C230B2"/>
    <w:rsid w:val="00C34D77"/>
    <w:rsid w:val="00C354BE"/>
    <w:rsid w:val="00C35603"/>
    <w:rsid w:val="00C358D0"/>
    <w:rsid w:val="00C42436"/>
    <w:rsid w:val="00C547E0"/>
    <w:rsid w:val="00C61A1E"/>
    <w:rsid w:val="00C6220A"/>
    <w:rsid w:val="00C769E8"/>
    <w:rsid w:val="00C87D80"/>
    <w:rsid w:val="00C92B65"/>
    <w:rsid w:val="00C97088"/>
    <w:rsid w:val="00CA4754"/>
    <w:rsid w:val="00CB0736"/>
    <w:rsid w:val="00CB1C50"/>
    <w:rsid w:val="00CB63CD"/>
    <w:rsid w:val="00CC0468"/>
    <w:rsid w:val="00CC62B6"/>
    <w:rsid w:val="00CD57A4"/>
    <w:rsid w:val="00CE3E7F"/>
    <w:rsid w:val="00CF6979"/>
    <w:rsid w:val="00CF6B2C"/>
    <w:rsid w:val="00CF7ABD"/>
    <w:rsid w:val="00CF7E2B"/>
    <w:rsid w:val="00D00FC2"/>
    <w:rsid w:val="00D07459"/>
    <w:rsid w:val="00D1750C"/>
    <w:rsid w:val="00D2530A"/>
    <w:rsid w:val="00D315CE"/>
    <w:rsid w:val="00D33116"/>
    <w:rsid w:val="00D5229A"/>
    <w:rsid w:val="00D54319"/>
    <w:rsid w:val="00D568AE"/>
    <w:rsid w:val="00D6266F"/>
    <w:rsid w:val="00D76ACF"/>
    <w:rsid w:val="00D775EB"/>
    <w:rsid w:val="00D81F31"/>
    <w:rsid w:val="00D84215"/>
    <w:rsid w:val="00D87671"/>
    <w:rsid w:val="00D92B9D"/>
    <w:rsid w:val="00D93909"/>
    <w:rsid w:val="00D9635C"/>
    <w:rsid w:val="00DB0B29"/>
    <w:rsid w:val="00DB129E"/>
    <w:rsid w:val="00DC0552"/>
    <w:rsid w:val="00DC4F49"/>
    <w:rsid w:val="00DC7DDA"/>
    <w:rsid w:val="00DD418A"/>
    <w:rsid w:val="00DF28A3"/>
    <w:rsid w:val="00DF5D44"/>
    <w:rsid w:val="00E01FC4"/>
    <w:rsid w:val="00E05515"/>
    <w:rsid w:val="00E136A9"/>
    <w:rsid w:val="00E328E1"/>
    <w:rsid w:val="00E36FAA"/>
    <w:rsid w:val="00E43DAB"/>
    <w:rsid w:val="00E569AA"/>
    <w:rsid w:val="00E577EF"/>
    <w:rsid w:val="00E61B41"/>
    <w:rsid w:val="00E625CC"/>
    <w:rsid w:val="00E64D6F"/>
    <w:rsid w:val="00E65202"/>
    <w:rsid w:val="00E83E89"/>
    <w:rsid w:val="00E87A6D"/>
    <w:rsid w:val="00EA3ED9"/>
    <w:rsid w:val="00EC14D0"/>
    <w:rsid w:val="00ED7475"/>
    <w:rsid w:val="00EF5E39"/>
    <w:rsid w:val="00F055EF"/>
    <w:rsid w:val="00F05FC3"/>
    <w:rsid w:val="00F067EC"/>
    <w:rsid w:val="00F10F5B"/>
    <w:rsid w:val="00F160D2"/>
    <w:rsid w:val="00F24AFE"/>
    <w:rsid w:val="00F420C8"/>
    <w:rsid w:val="00F5187F"/>
    <w:rsid w:val="00F54D0C"/>
    <w:rsid w:val="00F6248E"/>
    <w:rsid w:val="00F66907"/>
    <w:rsid w:val="00F753E1"/>
    <w:rsid w:val="00F76B86"/>
    <w:rsid w:val="00F81EE9"/>
    <w:rsid w:val="00F9079A"/>
    <w:rsid w:val="00F91D9E"/>
    <w:rsid w:val="00FA2A3F"/>
    <w:rsid w:val="00FA3D2B"/>
    <w:rsid w:val="00FB4259"/>
    <w:rsid w:val="00FB4D5A"/>
    <w:rsid w:val="00FB598E"/>
    <w:rsid w:val="00FB72DA"/>
    <w:rsid w:val="00FE3A14"/>
    <w:rsid w:val="00FE5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951AA8"/>
  <w15:docId w15:val="{90C38AE9-EEF1-4A24-88A3-FE8B4022D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ca-ES"/>
    </w:rPr>
  </w:style>
  <w:style w:type="paragraph" w:styleId="Ttulo1">
    <w:name w:val="heading 1"/>
    <w:basedOn w:val="Normal"/>
    <w:uiPriority w:val="9"/>
    <w:qFormat/>
    <w:pPr>
      <w:ind w:left="778" w:hanging="708"/>
      <w:outlineLvl w:val="0"/>
    </w:pPr>
    <w:rPr>
      <w:b/>
      <w:bCs/>
      <w:sz w:val="18"/>
      <w:szCs w:val="18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C7EF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pPr>
      <w:spacing w:before="120"/>
      <w:ind w:left="1642" w:hanging="1440"/>
    </w:pPr>
    <w:rPr>
      <w:b/>
      <w:bCs/>
      <w:sz w:val="18"/>
      <w:szCs w:val="18"/>
    </w:rPr>
  </w:style>
  <w:style w:type="paragraph" w:styleId="TDC2">
    <w:name w:val="toc 2"/>
    <w:basedOn w:val="Normal"/>
    <w:uiPriority w:val="1"/>
    <w:qFormat/>
    <w:pPr>
      <w:spacing w:line="218" w:lineRule="exact"/>
      <w:ind w:left="922" w:hanging="480"/>
    </w:pPr>
    <w:rPr>
      <w:sz w:val="14"/>
      <w:szCs w:val="14"/>
    </w:rPr>
  </w:style>
  <w:style w:type="paragraph" w:styleId="TDC3">
    <w:name w:val="toc 3"/>
    <w:basedOn w:val="Normal"/>
    <w:uiPriority w:val="1"/>
    <w:qFormat/>
    <w:pPr>
      <w:ind w:left="922" w:hanging="480"/>
    </w:pPr>
    <w:rPr>
      <w:b/>
      <w:bCs/>
      <w:i/>
      <w:iCs/>
    </w:rPr>
  </w:style>
  <w:style w:type="paragraph" w:styleId="TDC4">
    <w:name w:val="toc 4"/>
    <w:basedOn w:val="Normal"/>
    <w:uiPriority w:val="1"/>
    <w:qFormat/>
    <w:pPr>
      <w:spacing w:line="218" w:lineRule="exact"/>
      <w:ind w:left="1402" w:hanging="721"/>
    </w:pPr>
    <w:rPr>
      <w:b/>
      <w:bCs/>
      <w:i/>
      <w:iCs/>
      <w:sz w:val="18"/>
      <w:szCs w:val="18"/>
    </w:rPr>
  </w:style>
  <w:style w:type="paragraph" w:styleId="Textoindependiente">
    <w:name w:val="Body Text"/>
    <w:basedOn w:val="Normal"/>
    <w:link w:val="TextoindependienteCar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before="101"/>
      <w:ind w:left="202" w:right="207"/>
      <w:jc w:val="both"/>
    </w:pPr>
    <w:rPr>
      <w:b/>
      <w:bCs/>
      <w:sz w:val="28"/>
      <w:szCs w:val="28"/>
    </w:rPr>
  </w:style>
  <w:style w:type="paragraph" w:styleId="Prrafodelista">
    <w:name w:val="List Paragraph"/>
    <w:aliases w:val="abd small pt,Annexlist,Parrafo,Lista 1,body 2,lp1,lp11,List Paragraph1,Lista sin Numerar,Párrafo Numerado,Párrafo de lista1,List Paragraph,Bullet Number,List Paragraph11,Bullet 1,Use Case List Paragraph,Bulletr List Paragraph,Lista1"/>
    <w:basedOn w:val="Normal"/>
    <w:link w:val="PrrafodelistaCar"/>
    <w:uiPriority w:val="34"/>
    <w:qFormat/>
    <w:pPr>
      <w:ind w:left="922" w:hanging="360"/>
    </w:pPr>
  </w:style>
  <w:style w:type="paragraph" w:customStyle="1" w:styleId="TableParagraph">
    <w:name w:val="Table Paragraph"/>
    <w:basedOn w:val="Normal"/>
    <w:uiPriority w:val="1"/>
    <w:qFormat/>
    <w:pPr>
      <w:spacing w:before="1"/>
      <w:ind w:left="105"/>
    </w:pPr>
  </w:style>
  <w:style w:type="paragraph" w:styleId="Revisin">
    <w:name w:val="Revision"/>
    <w:hidden/>
    <w:uiPriority w:val="99"/>
    <w:semiHidden/>
    <w:rsid w:val="00463259"/>
    <w:pPr>
      <w:widowControl/>
      <w:autoSpaceDE/>
      <w:autoSpaceDN/>
    </w:pPr>
    <w:rPr>
      <w:rFonts w:ascii="Verdana" w:eastAsia="Verdana" w:hAnsi="Verdana" w:cs="Verdana"/>
      <w:lang w:val="ca-ES"/>
    </w:rPr>
  </w:style>
  <w:style w:type="character" w:styleId="Refdecomentario">
    <w:name w:val="annotation reference"/>
    <w:basedOn w:val="Fuentedeprrafopredeter"/>
    <w:uiPriority w:val="99"/>
    <w:semiHidden/>
    <w:unhideWhenUsed/>
    <w:rsid w:val="00F160D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F160D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F160D2"/>
    <w:rPr>
      <w:rFonts w:ascii="Verdana" w:eastAsia="Verdana" w:hAnsi="Verdana" w:cs="Verdana"/>
      <w:sz w:val="20"/>
      <w:szCs w:val="20"/>
      <w:lang w:val="ca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160D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160D2"/>
    <w:rPr>
      <w:rFonts w:ascii="Verdana" w:eastAsia="Verdana" w:hAnsi="Verdana" w:cs="Verdana"/>
      <w:b/>
      <w:bCs/>
      <w:sz w:val="20"/>
      <w:szCs w:val="20"/>
      <w:lang w:val="ca-ES"/>
    </w:rPr>
  </w:style>
  <w:style w:type="character" w:styleId="Hipervnculo">
    <w:name w:val="Hyperlink"/>
    <w:basedOn w:val="Fuentedeprrafopredeter"/>
    <w:uiPriority w:val="99"/>
    <w:unhideWhenUsed/>
    <w:rsid w:val="007A76E0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A76E0"/>
    <w:rPr>
      <w:color w:val="605E5C"/>
      <w:shd w:val="clear" w:color="auto" w:fill="E1DFDD"/>
    </w:rPr>
  </w:style>
  <w:style w:type="character" w:customStyle="1" w:styleId="cf01">
    <w:name w:val="cf01"/>
    <w:basedOn w:val="Fuentedeprrafopredeter"/>
    <w:rsid w:val="008F68CB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Fuentedeprrafopredeter"/>
    <w:rsid w:val="008F68CB"/>
    <w:rPr>
      <w:rFonts w:ascii="Segoe UI" w:hAnsi="Segoe UI" w:cs="Segoe UI" w:hint="default"/>
      <w:b/>
      <w:bCs/>
      <w:sz w:val="18"/>
      <w:szCs w:val="18"/>
      <w:u w:val="single"/>
    </w:rPr>
  </w:style>
  <w:style w:type="character" w:customStyle="1" w:styleId="fontstyle01">
    <w:name w:val="fontstyle01"/>
    <w:basedOn w:val="Fuentedeprrafopredeter"/>
    <w:rsid w:val="00017E58"/>
    <w:rPr>
      <w:rFonts w:ascii="Verdana" w:hAnsi="Verdana" w:hint="default"/>
      <w:b w:val="0"/>
      <w:bCs w:val="0"/>
      <w:i w:val="0"/>
      <w:iCs w:val="0"/>
      <w:color w:val="000000"/>
      <w:sz w:val="18"/>
      <w:szCs w:val="18"/>
    </w:rPr>
  </w:style>
  <w:style w:type="table" w:styleId="Tabladelista4-nfasis1">
    <w:name w:val="List Table 4 Accent 1"/>
    <w:basedOn w:val="Tablanormal"/>
    <w:uiPriority w:val="49"/>
    <w:rsid w:val="00017E58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StyleRowBandSize w:val="1"/>
      <w:tblStyleColBandSize w:val="1"/>
      <w:tblInd w:w="0" w:type="nil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7F13E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13E5"/>
    <w:rPr>
      <w:rFonts w:ascii="Verdana" w:eastAsia="Verdana" w:hAnsi="Verdana" w:cs="Verdana"/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7F13E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13E5"/>
    <w:rPr>
      <w:rFonts w:ascii="Verdana" w:eastAsia="Verdana" w:hAnsi="Verdana" w:cs="Verdana"/>
      <w:lang w:val="ca-ES"/>
    </w:rPr>
  </w:style>
  <w:style w:type="paragraph" w:customStyle="1" w:styleId="pf0">
    <w:name w:val="pf0"/>
    <w:basedOn w:val="Normal"/>
    <w:rsid w:val="00DC4F4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DC4F4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46F5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6F54"/>
    <w:rPr>
      <w:rFonts w:ascii="Segoe UI" w:eastAsia="Verdana" w:hAnsi="Segoe UI" w:cs="Segoe UI"/>
      <w:sz w:val="18"/>
      <w:szCs w:val="18"/>
      <w:lang w:val="ca-ES"/>
    </w:rPr>
  </w:style>
  <w:style w:type="character" w:customStyle="1" w:styleId="Ttulo8Car">
    <w:name w:val="Título 8 Car"/>
    <w:basedOn w:val="Fuentedeprrafopredeter"/>
    <w:link w:val="Ttulo8"/>
    <w:rsid w:val="007C7EF7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ca-ES"/>
    </w:rPr>
  </w:style>
  <w:style w:type="character" w:customStyle="1" w:styleId="PrrafodelistaCar">
    <w:name w:val="Párrafo de lista Car"/>
    <w:aliases w:val="abd small pt Car,Annexlist Car,Parrafo Car,Lista 1 Car,body 2 Car,lp1 Car,lp11 Car,List Paragraph1 Car,Lista sin Numerar Car,Párrafo Numerado Car,Párrafo de lista1 Car,List Paragraph Car,Bullet Number Car,List Paragraph11 Car"/>
    <w:link w:val="Prrafodelista"/>
    <w:uiPriority w:val="34"/>
    <w:qFormat/>
    <w:rsid w:val="007C7EF7"/>
    <w:rPr>
      <w:rFonts w:ascii="Verdana" w:eastAsia="Verdana" w:hAnsi="Verdana" w:cs="Verdana"/>
      <w:lang w:val="ca-ES"/>
    </w:rPr>
  </w:style>
  <w:style w:type="paragraph" w:styleId="Subttulo">
    <w:name w:val="Subtitle"/>
    <w:basedOn w:val="Normal"/>
    <w:link w:val="SubttuloCar"/>
    <w:qFormat/>
    <w:rsid w:val="008B3F77"/>
    <w:pPr>
      <w:widowControl/>
      <w:autoSpaceDE/>
      <w:autoSpaceDN/>
      <w:jc w:val="center"/>
    </w:pPr>
    <w:rPr>
      <w:rFonts w:ascii="Arial" w:eastAsia="Calibri" w:hAnsi="Arial" w:cs="Arial"/>
      <w:b/>
      <w:bCs/>
      <w:color w:val="000000"/>
      <w:lang w:eastAsia="es-ES"/>
    </w:rPr>
  </w:style>
  <w:style w:type="character" w:customStyle="1" w:styleId="SubttuloCar">
    <w:name w:val="Subtítulo Car"/>
    <w:basedOn w:val="Fuentedeprrafopredeter"/>
    <w:link w:val="Subttulo"/>
    <w:rsid w:val="008B3F77"/>
    <w:rPr>
      <w:rFonts w:ascii="Arial" w:eastAsia="Calibri" w:hAnsi="Arial" w:cs="Arial"/>
      <w:b/>
      <w:bCs/>
      <w:color w:val="000000"/>
      <w:lang w:val="ca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46B1B"/>
    <w:rPr>
      <w:rFonts w:ascii="Verdana" w:eastAsia="Verdana" w:hAnsi="Verdana" w:cs="Verdana"/>
      <w:sz w:val="18"/>
      <w:szCs w:val="18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668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jpeg"/><Relationship Id="rId27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CCC5F87AC4D14BA617FACB5D58A74D" ma:contentTypeVersion="16" ma:contentTypeDescription="Create a new document." ma:contentTypeScope="" ma:versionID="bcf0fd3bfa4fe26012a67cc0a33652f5">
  <xsd:schema xmlns:xsd="http://www.w3.org/2001/XMLSchema" xmlns:xs="http://www.w3.org/2001/XMLSchema" xmlns:p="http://schemas.microsoft.com/office/2006/metadata/properties" xmlns:ns3="85f630ff-7f61-4a6f-8bc0-b6b9dc8c1cd9" xmlns:ns4="8a5245c2-dd27-4e87-8bdf-feadbf15867c" targetNamespace="http://schemas.microsoft.com/office/2006/metadata/properties" ma:root="true" ma:fieldsID="4e8f747de1ae8a185c0cedb6f59d2fc2" ns3:_="" ns4:_="">
    <xsd:import namespace="85f630ff-7f61-4a6f-8bc0-b6b9dc8c1cd9"/>
    <xsd:import namespace="8a5245c2-dd27-4e87-8bdf-feadbf15867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_activity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f630ff-7f61-4a6f-8bc0-b6b9dc8c1c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5245c2-dd27-4e87-8bdf-feadbf15867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5f630ff-7f61-4a6f-8bc0-b6b9dc8c1cd9" xsi:nil="true"/>
  </documentManagement>
</p:properties>
</file>

<file path=customXml/itemProps1.xml><?xml version="1.0" encoding="utf-8"?>
<ds:datastoreItem xmlns:ds="http://schemas.openxmlformats.org/officeDocument/2006/customXml" ds:itemID="{F0C69113-12A3-4784-A19D-C0D7E27FFF6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F4686A4-427A-4C2B-86E5-62E2BB7200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f630ff-7f61-4a6f-8bc0-b6b9dc8c1cd9"/>
    <ds:schemaRef ds:uri="8a5245c2-dd27-4e87-8bdf-feadbf1586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A8001B2-DF7F-47E9-9DC1-1D35400AD8F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B11151E-6F26-4DFB-ACB9-19A9F2EE21AF}">
  <ds:schemaRefs>
    <ds:schemaRef ds:uri="http://schemas.microsoft.com/office/2006/metadata/properties"/>
    <ds:schemaRef ds:uri="http://schemas.microsoft.com/office/infopath/2007/PartnerControls"/>
    <ds:schemaRef ds:uri="85f630ff-7f61-4a6f-8bc0-b6b9dc8c1cd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</Pages>
  <Words>1959</Words>
  <Characters>10776</Characters>
  <Application>Microsoft Office Word</Application>
  <DocSecurity>0</DocSecurity>
  <Lines>89</Lines>
  <Paragraphs>25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>PLEC DE CONDICIONS TÈCNIQUES PER A LA CONTRACTACIÓ D’UNA PALA CARREGADORA DE RODES PER A LA PLANTA DE TRANSFERÈNCIA</vt:lpstr>
      <vt:lpstr>PLEC DE CONDICIONS TÈCNIQUES PER A LA CONTRACTACIÓ D’UNA PALA CARREGADORA DE RODES PER A LA PLANTA DE TRANSFERÈNCIA</vt:lpstr>
    </vt:vector>
  </TitlesOfParts>
  <Company/>
  <LinksUpToDate>false</LinksUpToDate>
  <CharactersWithSpaces>12710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PLEC DE CONDICIONS TÈCNIQUES PER A LA CONTRACTACIÓ D’UNA PALA CARREGADORA DE RODES PER A LA PLANTA DE TRANSFERÈNCIA</dc:title>
  <dc:creator>ehernandez</dc:creator>
  <cp:lastModifiedBy>Nil Soler Silva</cp:lastModifiedBy>
  <cp:revision>5</cp:revision>
  <dcterms:created xsi:type="dcterms:W3CDTF">2026-06-04T10:38:00Z</dcterms:created>
  <dcterms:modified xsi:type="dcterms:W3CDTF">2026-06-17T13:31:00Z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2023-09-12T00:00:00Z</vt:filetime>
  </property>
  <property fmtid="{D5CDD505-2E9C-101B-9397-08002B2CF9AE}" pid="5" name="ContentTypeId">
    <vt:lpwstr>0x010100C1CCC5F87AC4D14BA617FACB5D58A74D</vt:lpwstr>
  </property>
</Properties>
</file>