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9E39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sz w:val="24"/>
          <w:szCs w:val="24"/>
          <w:lang w:eastAsia="es-ES"/>
        </w:rPr>
      </w:pPr>
      <w:r w:rsidRPr="005A1A6D">
        <w:rPr>
          <w:rFonts w:ascii="Century Gothic" w:eastAsia="Times New Roman" w:hAnsi="Century Gothic" w:cs="Arial"/>
          <w:b/>
          <w:sz w:val="24"/>
          <w:szCs w:val="24"/>
          <w:lang w:eastAsia="es-ES"/>
        </w:rPr>
        <w:t>ANNEX NÚM. 1 - Declaració responsable</w:t>
      </w:r>
    </w:p>
    <w:p w14:paraId="04ECCA1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b/>
          <w:lang w:eastAsia="es-ES"/>
        </w:rPr>
      </w:pPr>
    </w:p>
    <w:p w14:paraId="0B11EF50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El senyor/a </w:t>
      </w:r>
      <w:sdt>
        <w:sdtPr>
          <w:rPr>
            <w:rFonts w:ascii="Century Gothic" w:eastAsia="Times New Roman" w:hAnsi="Century Gothic" w:cs="Arial"/>
            <w:lang w:eastAsia="es-ES"/>
          </w:rPr>
          <w:id w:val="1727340300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DNI número</w:t>
      </w:r>
      <w:sdt>
        <w:sdtPr>
          <w:rPr>
            <w:rFonts w:ascii="Century Gothic" w:eastAsia="Times New Roman" w:hAnsi="Century Gothic" w:cs="Arial"/>
            <w:lang w:eastAsia="es-ES"/>
          </w:rPr>
          <w:id w:val="162280859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nom propi o en nom i representació de </w:t>
      </w:r>
      <w:sdt>
        <w:sdtPr>
          <w:rPr>
            <w:rFonts w:ascii="Century Gothic" w:eastAsia="Times New Roman" w:hAnsi="Century Gothic" w:cs="Arial"/>
            <w:lang w:eastAsia="es-ES"/>
          </w:rPr>
          <w:id w:val="1148715542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amb NIF núm. </w:t>
      </w:r>
      <w:sdt>
        <w:sdtPr>
          <w:rPr>
            <w:rFonts w:ascii="Century Gothic" w:eastAsia="Times New Roman" w:hAnsi="Century Gothic" w:cs="Arial"/>
            <w:lang w:eastAsia="es-ES"/>
          </w:rPr>
          <w:id w:val="162271995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, de la qual actua en qualitat de </w:t>
      </w:r>
      <w:sdt>
        <w:sdtPr>
          <w:rPr>
            <w:rFonts w:ascii="Century Gothic" w:eastAsia="Times New Roman" w:hAnsi="Century Gothic" w:cs="Arial"/>
            <w:lang w:eastAsia="es-ES"/>
          </w:rPr>
          <w:id w:val="639076641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(administrador únic, solidari o mancomunat o apoderat solidari o mancomunat), segons escriptura pública atorgada davant el Notari del Col·legi de </w:t>
      </w:r>
      <w:sdt>
        <w:sdtPr>
          <w:rPr>
            <w:rFonts w:ascii="Century Gothic" w:eastAsia="Times New Roman" w:hAnsi="Century Gothic" w:cs="Arial"/>
            <w:lang w:eastAsia="es-ES"/>
          </w:rPr>
          <w:id w:val="187950993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senyor/a </w:t>
      </w:r>
      <w:sdt>
        <w:sdtPr>
          <w:rPr>
            <w:rFonts w:ascii="Century Gothic" w:eastAsia="Times New Roman" w:hAnsi="Century Gothic" w:cs="Arial"/>
            <w:lang w:eastAsia="es-ES"/>
          </w:rPr>
          <w:id w:val="439186076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, en data </w:t>
      </w:r>
      <w:sdt>
        <w:sdtPr>
          <w:rPr>
            <w:rFonts w:ascii="Century Gothic" w:eastAsia="Times New Roman" w:hAnsi="Century Gothic" w:cs="Arial"/>
            <w:lang w:eastAsia="es-ES"/>
          </w:rPr>
          <w:id w:val="195397841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 xml:space="preserve"> i número de protocol </w:t>
      </w:r>
      <w:sdt>
        <w:sdtPr>
          <w:rPr>
            <w:rFonts w:ascii="Century Gothic" w:eastAsia="Times New Roman" w:hAnsi="Century Gothic" w:cs="Arial"/>
            <w:lang w:eastAsia="es-ES"/>
          </w:rPr>
          <w:id w:val="-802999348"/>
          <w:placeholder>
            <w:docPart w:val="1661A36F52F345C89280B1F50A174A14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  <w:r w:rsidRPr="005A1A6D">
        <w:rPr>
          <w:rFonts w:ascii="Century Gothic" w:eastAsia="Times New Roman" w:hAnsi="Century Gothic" w:cs="Arial"/>
          <w:lang w:eastAsia="es-ES"/>
        </w:rPr>
        <w:t>, declara sota la seva responsabilitat:</w:t>
      </w:r>
    </w:p>
    <w:p w14:paraId="4A167574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 </w:t>
      </w:r>
    </w:p>
    <w:p w14:paraId="5AA4AF1E" w14:textId="0BD5AAF5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el licitador està facultat per contractar amb l'Administració, ja que té  personalitat jurídica i plena capacitat d’obrar, d’acord amb el que pre</w:t>
      </w:r>
      <w:r w:rsidR="00045EE2">
        <w:rPr>
          <w:rFonts w:ascii="Century Gothic" w:eastAsia="Times New Roman" w:hAnsi="Century Gothic" w:cs="Arial"/>
          <w:lang w:eastAsia="es-ES"/>
        </w:rPr>
        <w:t>veu</w:t>
      </w:r>
      <w:r w:rsidRPr="005A1A6D">
        <w:rPr>
          <w:rFonts w:ascii="Century Gothic" w:eastAsia="Times New Roman" w:hAnsi="Century Gothic" w:cs="Arial"/>
          <w:lang w:eastAsia="es-ES"/>
        </w:rPr>
        <w:t xml:space="preserve"> l’article 65 LCSP.</w:t>
      </w:r>
    </w:p>
    <w:p w14:paraId="7ADEF2C7" w14:textId="77777777" w:rsidR="005A1A6D" w:rsidRPr="005A1A6D" w:rsidRDefault="005A1A6D" w:rsidP="005A1A6D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5614B72D" w14:textId="77777777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no està incurs en alguna de les 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u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m</w:t>
      </w:r>
      <w:r w:rsidRPr="005A1A6D">
        <w:rPr>
          <w:rFonts w:ascii="Century Gothic" w:eastAsia="Arial" w:hAnsi="Century Gothic"/>
          <w:kern w:val="3"/>
          <w:lang w:eastAsia="zh-CN" w:bidi="hi-IN"/>
        </w:rPr>
        <w:t>s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à</w:t>
      </w:r>
      <w:r w:rsidRPr="005A1A6D">
        <w:rPr>
          <w:rFonts w:ascii="Century Gothic" w:eastAsia="Arial" w:hAnsi="Century Gothic"/>
          <w:kern w:val="3"/>
          <w:lang w:eastAsia="zh-CN" w:bidi="hi-IN"/>
        </w:rPr>
        <w:t>nc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es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p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oh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b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ó</w:t>
      </w:r>
      <w:r w:rsidRPr="005A1A6D">
        <w:rPr>
          <w:rFonts w:ascii="Century Gothic" w:eastAsia="Arial" w:hAnsi="Century Gothic"/>
          <w:spacing w:val="54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5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con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tr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-2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t</w:t>
      </w:r>
      <w:r w:rsidRPr="005A1A6D">
        <w:rPr>
          <w:rFonts w:ascii="Century Gothic" w:eastAsia="Arial" w:hAnsi="Century Gothic"/>
          <w:spacing w:val="-3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kern w:val="3"/>
          <w:lang w:eastAsia="zh-CN" w:bidi="hi-IN"/>
        </w:rPr>
        <w:t xml:space="preserve">r 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</w:t>
      </w:r>
      <w:r w:rsidRPr="005A1A6D">
        <w:rPr>
          <w:rFonts w:ascii="Century Gothic" w:eastAsia="Arial" w:hAnsi="Century Gothic"/>
          <w:kern w:val="3"/>
          <w:lang w:eastAsia="zh-CN" w:bidi="hi-IN"/>
        </w:rPr>
        <w:t>eco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lli</w:t>
      </w:r>
      <w:r w:rsidRPr="005A1A6D">
        <w:rPr>
          <w:rFonts w:ascii="Century Gothic" w:eastAsia="Arial" w:hAnsi="Century Gothic"/>
          <w:kern w:val="3"/>
          <w:lang w:eastAsia="zh-CN" w:bidi="hi-IN"/>
        </w:rPr>
        <w:t>des</w:t>
      </w:r>
      <w:r w:rsidRPr="005A1A6D">
        <w:rPr>
          <w:rFonts w:ascii="Century Gothic" w:eastAsia="Arial" w:hAnsi="Century Gothic"/>
          <w:spacing w:val="33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en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l’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1"/>
          <w:kern w:val="3"/>
          <w:lang w:eastAsia="zh-CN" w:bidi="hi-IN"/>
        </w:rPr>
        <w:t>rt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i</w:t>
      </w:r>
      <w:r w:rsidRPr="005A1A6D">
        <w:rPr>
          <w:rFonts w:ascii="Century Gothic" w:eastAsia="Arial" w:hAnsi="Century Gothic"/>
          <w:kern w:val="3"/>
          <w:lang w:eastAsia="zh-CN" w:bidi="hi-IN"/>
        </w:rPr>
        <w:t>c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71</w:t>
      </w:r>
      <w:r w:rsidRPr="005A1A6D">
        <w:rPr>
          <w:rFonts w:ascii="Century Gothic" w:eastAsia="Arial" w:hAnsi="Century Gothic"/>
          <w:spacing w:val="35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de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kern w:val="3"/>
          <w:lang w:eastAsia="zh-CN" w:bidi="hi-IN"/>
        </w:rPr>
        <w:t>a</w:t>
      </w:r>
      <w:r w:rsidRPr="005A1A6D">
        <w:rPr>
          <w:rFonts w:ascii="Century Gothic" w:eastAsia="Arial" w:hAnsi="Century Gothic"/>
          <w:spacing w:val="32"/>
          <w:kern w:val="3"/>
          <w:lang w:eastAsia="zh-CN" w:bidi="hi-IN"/>
        </w:rPr>
        <w:t xml:space="preserve"> </w:t>
      </w:r>
      <w:r w:rsidRPr="005A1A6D">
        <w:rPr>
          <w:rFonts w:ascii="Century Gothic" w:eastAsia="Arial" w:hAnsi="Century Gothic"/>
          <w:kern w:val="3"/>
          <w:lang w:eastAsia="zh-CN" w:bidi="hi-IN"/>
        </w:rPr>
        <w:t>L</w:t>
      </w:r>
      <w:r w:rsidRPr="005A1A6D">
        <w:rPr>
          <w:rFonts w:ascii="Century Gothic" w:eastAsia="Arial" w:hAnsi="Century Gothic"/>
          <w:spacing w:val="-1"/>
          <w:kern w:val="3"/>
          <w:lang w:eastAsia="zh-CN" w:bidi="hi-IN"/>
        </w:rPr>
        <w:t>CSP</w:t>
      </w:r>
      <w:r w:rsidRPr="005A1A6D">
        <w:rPr>
          <w:rFonts w:ascii="Century Gothic" w:eastAsia="Arial" w:hAnsi="Century Gothic"/>
          <w:kern w:val="3"/>
          <w:lang w:eastAsia="zh-CN" w:bidi="hi-IN"/>
        </w:rPr>
        <w:t>.</w:t>
      </w:r>
    </w:p>
    <w:p w14:paraId="73C40EFD" w14:textId="77777777" w:rsidR="005A1A6D" w:rsidRPr="005A1A6D" w:rsidRDefault="005A1A6D" w:rsidP="005A1A6D">
      <w:pPr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1E5AE3D6" w14:textId="640C11A2" w:rsidR="005A1A6D" w:rsidRPr="005A1A6D" w:rsidRDefault="005A1A6D" w:rsidP="005A1A6D">
      <w:pPr>
        <w:numPr>
          <w:ilvl w:val="0"/>
          <w:numId w:val="2"/>
        </w:numPr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disposa de la solvència exigida a</w:t>
      </w:r>
      <w:r w:rsidR="00045EE2">
        <w:rPr>
          <w:rFonts w:ascii="Century Gothic" w:eastAsia="Times New Roman" w:hAnsi="Century Gothic" w:cs="Arial"/>
          <w:lang w:eastAsia="es-ES"/>
        </w:rPr>
        <w:t xml:space="preserve">l </w:t>
      </w:r>
      <w:r w:rsidRPr="005A1A6D">
        <w:rPr>
          <w:rFonts w:ascii="Century Gothic" w:eastAsia="Times New Roman" w:hAnsi="Century Gothic" w:cs="Arial"/>
          <w:lang w:eastAsia="es-ES"/>
        </w:rPr>
        <w:t xml:space="preserve">PCAP. </w:t>
      </w:r>
    </w:p>
    <w:p w14:paraId="1FE34FE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0" w:name="_Hlk93655052"/>
    <w:p w14:paraId="6E7E0000" w14:textId="2F70FEF2" w:rsidR="005A1A6D" w:rsidRDefault="00840DF4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25667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A8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 està inscrit al RELI o ROLECE.</w:t>
      </w:r>
    </w:p>
    <w:p w14:paraId="73927486" w14:textId="77777777" w:rsidR="00A32F51" w:rsidRDefault="00A32F51" w:rsidP="00A32F51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B80752" w14:textId="5C2F235A" w:rsidR="00A32F51" w:rsidRPr="00A32F51" w:rsidRDefault="00840DF4" w:rsidP="005A1A6D">
      <w:pPr>
        <w:pStyle w:val="Pargrafdellista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71"/>
        <w:jc w:val="both"/>
        <w:rPr>
          <w:rFonts w:ascii="Century Gothic" w:eastAsia="Times New Roman" w:hAnsi="Century Gothic" w:cs="Arial"/>
          <w:bCs/>
          <w:spacing w:val="2"/>
          <w:kern w:val="3"/>
          <w:lang w:eastAsia="es-ES" w:bidi="hi-IN"/>
        </w:rPr>
      </w:pPr>
      <w:sdt>
        <w:sdtPr>
          <w:rPr>
            <w:rFonts w:ascii="MS Gothic" w:eastAsia="MS Gothic" w:hAnsi="MS Gothic"/>
            <w:bCs/>
            <w:spacing w:val="2"/>
            <w:kern w:val="3"/>
            <w:lang w:eastAsia="zh-CN" w:bidi="hi-IN"/>
          </w:rPr>
          <w:id w:val="22689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2F51" w:rsidRPr="00A32F51">
            <w:rPr>
              <w:rFonts w:ascii="MS Gothic" w:eastAsia="MS Gothic" w:hAnsi="MS Gothic" w:hint="eastAsia"/>
              <w:bCs/>
              <w:spacing w:val="2"/>
              <w:kern w:val="3"/>
              <w:lang w:eastAsia="zh-CN" w:bidi="hi-IN"/>
            </w:rPr>
            <w:t>☐</w:t>
          </w:r>
        </w:sdtContent>
      </w:sdt>
      <w:r w:rsidR="00A32F51" w:rsidRPr="00A32F51">
        <w:rPr>
          <w:rFonts w:ascii="Century Gothic" w:eastAsia="Arial" w:hAnsi="Century Gothic"/>
          <w:bCs/>
          <w:spacing w:val="2"/>
          <w:kern w:val="3"/>
          <w:lang w:eastAsia="zh-CN" w:bidi="hi-IN"/>
        </w:rPr>
        <w:t xml:space="preserve"> Que el licitador hagi presentat la sol·licitud d’inscripció al ROLECE o RELI amb la corresponent documentació preceptiva, sempre que aquesta sol·licitud tingui data anterior a la data de finalització de presentació d’ofertes. </w:t>
      </w:r>
    </w:p>
    <w:p w14:paraId="72D2F616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bookmarkEnd w:id="0"/>
    <w:p w14:paraId="22378E06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en el compliment de les seves obligacions tributàries</w:t>
      </w:r>
      <w:r w:rsidRPr="005A1A6D">
        <w:rPr>
          <w:rFonts w:ascii="Century Gothic" w:eastAsia="Batang" w:hAnsi="Century Gothic" w:cs="Batang"/>
          <w:kern w:val="3"/>
          <w:lang w:eastAsia="zh-CN" w:bidi="hi-IN"/>
        </w:rPr>
        <w:t xml:space="preserve"> amb l’Estat i la Generalitat de Catalunya, així com amb les de la Seguretat Social</w:t>
      </w:r>
      <w:r w:rsidRPr="005A1A6D">
        <w:rPr>
          <w:rFonts w:ascii="Century Gothic" w:eastAsia="Times New Roman" w:hAnsi="Century Gothic" w:cs="Arial"/>
          <w:lang w:eastAsia="es-ES"/>
        </w:rPr>
        <w:t>, de conformitat amb el que estableixen els articles 13 i 14 del Reglament general de la Llei de contractes de les Administracions Públiques, aprovat pel Reial decret 1098/2001, de 12 d’octubre.</w:t>
      </w:r>
    </w:p>
    <w:p w14:paraId="4850428A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A15711D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està al corrent de les obligacions laborals amb els seus empleats i compleix la normativa d’igualtat efectiva entre dones i homes.</w:t>
      </w:r>
    </w:p>
    <w:p w14:paraId="33A13C3A" w14:textId="77777777" w:rsidR="005A1A6D" w:rsidRPr="005A1A6D" w:rsidRDefault="005A1A6D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</w:p>
    <w:p w14:paraId="4B905CF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està donat  d’alta a l’epígraf corresponent de l’IAE. </w:t>
      </w:r>
    </w:p>
    <w:p w14:paraId="7C4BCFD6" w14:textId="77777777" w:rsidR="005A1A6D" w:rsidRPr="005A1A6D" w:rsidRDefault="00840DF4" w:rsidP="005A1A6D">
      <w:pPr>
        <w:spacing w:after="0" w:line="240" w:lineRule="auto"/>
        <w:ind w:left="720"/>
        <w:contextualSpacing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1262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A6D" w:rsidRPr="005A1A6D">
            <w:rPr>
              <w:rFonts w:ascii="Segoe UI Symbol" w:eastAsia="Times New Roman" w:hAnsi="Segoe UI Symbol" w:cs="Segoe UI Symbol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No està subjecte a l’IAE.</w:t>
      </w:r>
    </w:p>
    <w:p w14:paraId="03714FF7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D1556BA" w14:textId="77777777" w:rsidR="005A1A6D" w:rsidRP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compleix tots els requisits i obligacions exigides per la normativa vigent per a la seva obertura, instal·lació i funcionament legal. </w:t>
      </w:r>
    </w:p>
    <w:p w14:paraId="26ACE68D" w14:textId="77777777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6492751E" w14:textId="54FB7363" w:rsidR="0026201E" w:rsidRDefault="00840DF4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4638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01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>Que el licitador recorre per a l’execució del contracte a les capacitats d’altres entitats,</w:t>
      </w:r>
      <w:r w:rsidR="0026201E">
        <w:rPr>
          <w:rFonts w:ascii="Century Gothic" w:eastAsia="Times New Roman" w:hAnsi="Century Gothic" w:cs="Arial"/>
          <w:lang w:eastAsia="es-ES"/>
        </w:rPr>
        <w:t xml:space="preserve"> en aquest cas cal seguir les instruccions de l’annex </w:t>
      </w:r>
      <w:r>
        <w:rPr>
          <w:rFonts w:ascii="Century Gothic" w:eastAsia="Times New Roman" w:hAnsi="Century Gothic" w:cs="Arial"/>
          <w:lang w:eastAsia="es-ES"/>
        </w:rPr>
        <w:t>3</w:t>
      </w:r>
      <w:r w:rsidR="0026201E">
        <w:rPr>
          <w:rFonts w:ascii="Century Gothic" w:eastAsia="Times New Roman" w:hAnsi="Century Gothic" w:cs="Arial"/>
          <w:lang w:eastAsia="es-ES"/>
        </w:rPr>
        <w:t>.</w:t>
      </w:r>
    </w:p>
    <w:p w14:paraId="61F7D892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25379FBD" w14:textId="77777777" w:rsidR="00C82DF0" w:rsidRDefault="00C82DF0" w:rsidP="00C82DF0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69C49B18" w14:textId="3D658D88" w:rsidR="0040639E" w:rsidRDefault="005A1A6D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340866">
        <w:rPr>
          <w:rFonts w:ascii="Century Gothic" w:eastAsia="Times New Roman" w:hAnsi="Century Gothic" w:cs="Arial"/>
          <w:lang w:eastAsia="es-ES"/>
        </w:rPr>
        <w:lastRenderedPageBreak/>
        <w:t xml:space="preserve"> </w:t>
      </w:r>
      <w:sdt>
        <w:sdtPr>
          <w:rPr>
            <w:rFonts w:ascii="MS Gothic" w:eastAsia="MS Gothic" w:hAnsi="MS Gothic" w:cs="Arial"/>
            <w:lang w:eastAsia="es-ES"/>
          </w:rPr>
          <w:id w:val="-38317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 w:rsidRP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>Que e</w:t>
      </w:r>
      <w:r w:rsidR="0040639E" w:rsidRPr="00340866">
        <w:rPr>
          <w:rFonts w:ascii="Century Gothic" w:eastAsia="Times New Roman" w:hAnsi="Century Gothic" w:cs="Arial"/>
          <w:lang w:eastAsia="es-ES"/>
        </w:rPr>
        <w:t>l licitador es presenta en UTE</w:t>
      </w:r>
      <w:r w:rsidR="00340866">
        <w:rPr>
          <w:rFonts w:ascii="Century Gothic" w:eastAsia="Times New Roman" w:hAnsi="Century Gothic" w:cs="Arial"/>
          <w:lang w:eastAsia="es-ES"/>
        </w:rPr>
        <w:t xml:space="preserve">, en aquest cas cal seguir les instruccions de l’annex </w:t>
      </w:r>
      <w:r w:rsidR="00840DF4">
        <w:rPr>
          <w:rFonts w:ascii="Century Gothic" w:eastAsia="Times New Roman" w:hAnsi="Century Gothic" w:cs="Arial"/>
          <w:lang w:eastAsia="es-ES"/>
        </w:rPr>
        <w:t>2</w:t>
      </w:r>
      <w:r w:rsidR="00340866">
        <w:rPr>
          <w:rFonts w:ascii="Century Gothic" w:eastAsia="Times New Roman" w:hAnsi="Century Gothic" w:cs="Arial"/>
          <w:lang w:eastAsia="es-ES"/>
        </w:rPr>
        <w:t xml:space="preserve">. </w:t>
      </w:r>
    </w:p>
    <w:p w14:paraId="6BD3BF98" w14:textId="77777777" w:rsidR="00340866" w:rsidRDefault="00340866" w:rsidP="00340866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41C98A84" w14:textId="6A5AEB38" w:rsidR="00340866" w:rsidRDefault="00840DF4" w:rsidP="0034086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467097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866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340866">
        <w:rPr>
          <w:rFonts w:ascii="Century Gothic" w:eastAsia="Times New Roman" w:hAnsi="Century Gothic" w:cs="Arial"/>
          <w:lang w:eastAsia="es-ES"/>
        </w:rPr>
        <w:t xml:space="preserve"> </w:t>
      </w:r>
      <w:r w:rsidR="00C82DF0">
        <w:rPr>
          <w:rFonts w:ascii="Century Gothic" w:eastAsia="Times New Roman" w:hAnsi="Century Gothic" w:cs="Arial"/>
          <w:lang w:eastAsia="es-ES"/>
        </w:rPr>
        <w:t>Que el licitador té intenció de subcontractar, si procedeix de conformitat amb el PCAP.</w:t>
      </w:r>
    </w:p>
    <w:p w14:paraId="13A3AEEA" w14:textId="77777777" w:rsidR="00C82DF0" w:rsidRDefault="00C82DF0" w:rsidP="00C82DF0">
      <w:pPr>
        <w:pStyle w:val="Pargrafdellista"/>
        <w:rPr>
          <w:rFonts w:ascii="Century Gothic" w:eastAsia="Times New Roman" w:hAnsi="Century Gothic" w:cs="Arial"/>
          <w:lang w:eastAsia="es-ES"/>
        </w:rPr>
      </w:pPr>
    </w:p>
    <w:p w14:paraId="61AB4F43" w14:textId="0B5F8D59" w:rsidR="005A1A6D" w:rsidRDefault="005A1A6D" w:rsidP="005A1A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Que el licitador disposa o es compromet a concertar, en cas de ser adjudicatari, d’una pòlissa en els termes previstos </w:t>
      </w:r>
      <w:r w:rsidR="00045EE2">
        <w:rPr>
          <w:rFonts w:ascii="Century Gothic" w:eastAsia="Times New Roman" w:hAnsi="Century Gothic" w:cs="Arial"/>
          <w:lang w:eastAsia="es-ES"/>
        </w:rPr>
        <w:t>al PCAP.</w:t>
      </w:r>
    </w:p>
    <w:p w14:paraId="6BBE370B" w14:textId="77777777" w:rsidR="009F4A51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3BEBCE85" w14:textId="2A8F5786" w:rsidR="009F4A51" w:rsidRPr="009F4A51" w:rsidRDefault="009F4A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9F4A51">
        <w:rPr>
          <w:rFonts w:ascii="Century Gothic" w:eastAsia="SimSun" w:hAnsi="Century Gothic" w:cs="Mangal"/>
          <w:kern w:val="3"/>
          <w:lang w:eastAsia="zh-CN" w:bidi="hi-IN"/>
        </w:rPr>
        <w:t xml:space="preserve">Que compleix </w:t>
      </w:r>
      <w:r w:rsidRPr="009F4A51">
        <w:rPr>
          <w:rFonts w:ascii="Century Gothic" w:hAnsi="Century Gothic"/>
        </w:rPr>
        <w:t xml:space="preserve"> les normes jurídiques, ètiques i morals per prevenir i detectar el frau, la corrupció i els conflictes d’interès</w:t>
      </w:r>
    </w:p>
    <w:p w14:paraId="73D13504" w14:textId="77777777" w:rsidR="009F4A51" w:rsidRPr="005A1A6D" w:rsidRDefault="009F4A51" w:rsidP="009F4A51">
      <w:pPr>
        <w:autoSpaceDE w:val="0"/>
        <w:autoSpaceDN w:val="0"/>
        <w:adjustRightInd w:val="0"/>
        <w:spacing w:after="0" w:line="240" w:lineRule="auto"/>
        <w:ind w:left="644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p w14:paraId="1B1A25F1" w14:textId="6F64FC59" w:rsidR="005A1A6D" w:rsidRPr="005A1A6D" w:rsidRDefault="00840DF4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MS Gothic" w:hAnsi="Century Gothic" w:cs="Arial"/>
            <w:lang w:eastAsia="es-ES"/>
          </w:rPr>
          <w:id w:val="510495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52F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5A1A6D" w:rsidRPr="005A1A6D">
        <w:rPr>
          <w:rFonts w:ascii="Century Gothic" w:eastAsia="Times New Roman" w:hAnsi="Century Gothic" w:cs="Arial"/>
          <w:lang w:eastAsia="es-ES"/>
        </w:rPr>
        <w:t xml:space="preserve"> L’empresa és una PYME, és a dir, una microempresa, una petita o mitjana empresa:</w:t>
      </w:r>
    </w:p>
    <w:p w14:paraId="552E51E9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Microempresa: empresa amb menys de 10 treballadors i amb xifra de negocis anuals o balanç total anual que no excedeix de 2M d’euros.</w:t>
      </w:r>
    </w:p>
    <w:p w14:paraId="6D093CCC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>Petita empresa: empresa amb menys de 50 treballadors i amb una xifra de negocis anuals o balanç total anual que no excedeix de 10 M d’euros.</w:t>
      </w:r>
    </w:p>
    <w:p w14:paraId="166E4032" w14:textId="77777777" w:rsidR="005A1A6D" w:rsidRPr="005A1A6D" w:rsidRDefault="005A1A6D" w:rsidP="005A1A6D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r w:rsidRPr="005A1A6D">
        <w:rPr>
          <w:rFonts w:ascii="Century Gothic" w:eastAsia="Times New Roman" w:hAnsi="Century Gothic" w:cs="Arial"/>
          <w:sz w:val="20"/>
          <w:szCs w:val="20"/>
          <w:lang w:eastAsia="es-ES"/>
        </w:rPr>
        <w:t xml:space="preserve">Mitjana empresa: empresa que no és ni una microempresa ni una petita empresa, que té menys de 250 treballadors i que el seu volum de negocis anual no excedeix de 50M d’euros o que el seu balanç total anual no excedeix de 43 m d’euros. </w:t>
      </w:r>
    </w:p>
    <w:p w14:paraId="1EA168CD" w14:textId="2AC87F8F" w:rsidR="005A1A6D" w:rsidRDefault="005A1A6D" w:rsidP="005A1A6D">
      <w:pPr>
        <w:autoSpaceDE w:val="0"/>
        <w:autoSpaceDN w:val="0"/>
        <w:adjustRightInd w:val="0"/>
        <w:spacing w:after="0" w:line="240" w:lineRule="auto"/>
        <w:ind w:left="144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  <w:bookmarkStart w:id="1" w:name="_Hlk93655107"/>
    </w:p>
    <w:p w14:paraId="46856C7C" w14:textId="14ECD56E" w:rsidR="00CD4354" w:rsidRDefault="00840DF4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193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5FA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045EE2" w:rsidRPr="005A1A6D">
        <w:rPr>
          <w:rFonts w:ascii="Century Gothic" w:eastAsia="Times New Roman" w:hAnsi="Century Gothic" w:cs="Arial"/>
          <w:lang w:eastAsia="es-ES"/>
        </w:rPr>
        <w:t xml:space="preserve"> El licitador </w:t>
      </w:r>
      <w:r w:rsidR="00045EE2">
        <w:rPr>
          <w:rFonts w:ascii="Century Gothic" w:eastAsia="Times New Roman" w:hAnsi="Century Gothic" w:cs="Arial"/>
          <w:lang w:eastAsia="es-ES"/>
        </w:rPr>
        <w:t>autoritza a l’Ajuntament de Tàrrega a consultar les dades que consten al RELI o al ROLECE</w:t>
      </w:r>
      <w:r w:rsidR="00CD4354">
        <w:rPr>
          <w:rFonts w:ascii="Century Gothic" w:eastAsia="Times New Roman" w:hAnsi="Century Gothic" w:cs="Arial"/>
          <w:lang w:eastAsia="es-ES"/>
        </w:rPr>
        <w:t>.</w:t>
      </w:r>
    </w:p>
    <w:p w14:paraId="129401D7" w14:textId="77777777" w:rsidR="00CD4354" w:rsidRDefault="00CD4354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lang w:eastAsia="es-ES"/>
        </w:rPr>
      </w:pPr>
    </w:p>
    <w:bookmarkStart w:id="2" w:name="_Hlk107477205"/>
    <w:p w14:paraId="010D5C3C" w14:textId="13082F5C" w:rsidR="00CD4354" w:rsidRDefault="00840DF4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201965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60F3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CD4354">
        <w:rPr>
          <w:rFonts w:ascii="Century Gothic" w:eastAsia="Times New Roman" w:hAnsi="Century Gothic" w:cs="Arial"/>
          <w:lang w:eastAsia="es-ES"/>
        </w:rPr>
        <w:t xml:space="preserve"> El licitador autoritza a l’Ajuntament de Tàrrega</w:t>
      </w:r>
      <w:r w:rsidR="00D26A8E">
        <w:rPr>
          <w:rFonts w:ascii="Century Gothic" w:eastAsia="Times New Roman" w:hAnsi="Century Gothic" w:cs="Arial"/>
          <w:lang w:eastAsia="es-ES"/>
        </w:rPr>
        <w:t xml:space="preserve"> a</w:t>
      </w:r>
      <w:r w:rsidR="00CD4354">
        <w:rPr>
          <w:rFonts w:ascii="Century Gothic" w:eastAsia="Times New Roman" w:hAnsi="Century Gothic" w:cs="Arial"/>
          <w:lang w:eastAsia="es-ES"/>
        </w:rPr>
        <w:t xml:space="preserve"> consultar a l’Agència Estatal de l’Administració Tributària i de la Generalitat de Catalunya, així com </w:t>
      </w:r>
      <w:r w:rsidR="00D26A8E">
        <w:rPr>
          <w:rFonts w:ascii="Century Gothic" w:eastAsia="Times New Roman" w:hAnsi="Century Gothic" w:cs="Arial"/>
          <w:lang w:eastAsia="es-ES"/>
        </w:rPr>
        <w:t>a</w:t>
      </w:r>
      <w:r w:rsidR="00CD4354">
        <w:rPr>
          <w:rFonts w:ascii="Century Gothic" w:eastAsia="Times New Roman" w:hAnsi="Century Gothic" w:cs="Arial"/>
          <w:lang w:eastAsia="es-ES"/>
        </w:rPr>
        <w:t xml:space="preserve"> la Seguretat Social, la certificació d’estar  al corrent de les obligacions tributàries i amb la Seguretat Social</w:t>
      </w:r>
      <w:r w:rsidR="00BD3BBC">
        <w:rPr>
          <w:rFonts w:ascii="Century Gothic" w:eastAsia="Times New Roman" w:hAnsi="Century Gothic" w:cs="Arial"/>
          <w:lang w:eastAsia="es-ES"/>
        </w:rPr>
        <w:t xml:space="preserve">, de conformitat amb l’article 28.2 de la Llei 39/2015, d’1 d’octubre, del Procediment Administratiu Comú de les Administracions Públiques. </w:t>
      </w:r>
    </w:p>
    <w:bookmarkEnd w:id="2"/>
    <w:p w14:paraId="7A754355" w14:textId="5E95AA1E" w:rsidR="00045EE2" w:rsidRPr="005A1A6D" w:rsidRDefault="00045EE2" w:rsidP="00CD4354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entury Gothic" w:eastAsia="Times New Roman" w:hAnsi="Century Gothic" w:cs="Arial"/>
          <w:sz w:val="20"/>
          <w:szCs w:val="20"/>
          <w:lang w:eastAsia="es-ES"/>
        </w:rPr>
      </w:pPr>
    </w:p>
    <w:bookmarkEnd w:id="1"/>
    <w:p w14:paraId="313E4183" w14:textId="009F34C0" w:rsidR="005A1A6D" w:rsidRPr="005A1A6D" w:rsidRDefault="005A1A6D" w:rsidP="009F4A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Que les dades de contacte per tal d’efectuar notificacions</w:t>
      </w:r>
      <w:r w:rsidR="0040639E">
        <w:rPr>
          <w:rFonts w:ascii="Century Gothic" w:eastAsia="Times New Roman" w:hAnsi="Century Gothic" w:cs="Arial"/>
          <w:lang w:eastAsia="es-ES"/>
        </w:rPr>
        <w:t xml:space="preserve"> electròniques</w:t>
      </w:r>
      <w:r w:rsidRPr="005A1A6D">
        <w:rPr>
          <w:rFonts w:ascii="Century Gothic" w:eastAsia="Times New Roman" w:hAnsi="Century Gothic" w:cs="Arial"/>
          <w:lang w:eastAsia="es-ES"/>
        </w:rPr>
        <w:t xml:space="preserve"> són les següents:</w:t>
      </w:r>
    </w:p>
    <w:p w14:paraId="3C640B8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Correu electrònic: </w:t>
      </w:r>
      <w:sdt>
        <w:sdtPr>
          <w:rPr>
            <w:rFonts w:ascii="Century Gothic" w:eastAsia="Times New Roman" w:hAnsi="Century Gothic" w:cs="Arial"/>
            <w:lang w:eastAsia="es-ES"/>
          </w:rPr>
          <w:id w:val="-153002640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51B9BE0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Mòbil: </w:t>
      </w:r>
      <w:sdt>
        <w:sdtPr>
          <w:rPr>
            <w:rFonts w:ascii="Century Gothic" w:eastAsia="Times New Roman" w:hAnsi="Century Gothic" w:cs="Arial"/>
            <w:lang w:eastAsia="es-ES"/>
          </w:rPr>
          <w:id w:val="-677735952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6F37CC0B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Adreça postal: </w:t>
      </w:r>
      <w:sdt>
        <w:sdtPr>
          <w:rPr>
            <w:rFonts w:ascii="Century Gothic" w:eastAsia="Times New Roman" w:hAnsi="Century Gothic" w:cs="Arial"/>
            <w:lang w:eastAsia="es-ES"/>
          </w:rPr>
          <w:id w:val="-6208824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4A9BC2DF" w14:textId="77777777" w:rsidR="005A1A6D" w:rsidRPr="005A1A6D" w:rsidRDefault="005A1A6D" w:rsidP="005A1A6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 xml:space="preserve">Població i CP: </w:t>
      </w:r>
      <w:sdt>
        <w:sdtPr>
          <w:rPr>
            <w:rFonts w:ascii="Century Gothic" w:eastAsia="Times New Roman" w:hAnsi="Century Gothic" w:cs="Arial"/>
            <w:lang w:eastAsia="es-ES"/>
          </w:rPr>
          <w:id w:val="1097983059"/>
          <w:placeholder>
            <w:docPart w:val="28563292EE674101A6F847317239A206"/>
          </w:placeholder>
          <w:showingPlcHdr/>
        </w:sdtPr>
        <w:sdtEndPr/>
        <w:sdtContent>
          <w:r w:rsidRPr="005A1A6D">
            <w:rPr>
              <w:rFonts w:ascii="Century Gothic" w:hAnsi="Century Gothic" w:cs="Arial"/>
              <w:color w:val="808080"/>
              <w:lang w:eastAsia="es-ES"/>
            </w:rPr>
            <w:t>Haga clic aquí para escribir texto.</w:t>
          </w:r>
        </w:sdtContent>
      </w:sdt>
    </w:p>
    <w:p w14:paraId="548FCF09" w14:textId="5524F3E5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5AD8AB0" w14:textId="76088242" w:rsidR="0040639E" w:rsidRDefault="00840DF4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sdt>
        <w:sdtPr>
          <w:rPr>
            <w:rFonts w:ascii="Century Gothic" w:eastAsia="Times New Roman" w:hAnsi="Century Gothic" w:cs="Arial"/>
            <w:lang w:eastAsia="es-ES"/>
          </w:rPr>
          <w:id w:val="-187291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39E">
            <w:rPr>
              <w:rFonts w:ascii="MS Gothic" w:eastAsia="MS Gothic" w:hAnsi="MS Gothic" w:cs="Arial" w:hint="eastAsia"/>
              <w:lang w:eastAsia="es-ES"/>
            </w:rPr>
            <w:t>☐</w:t>
          </w:r>
        </w:sdtContent>
      </w:sdt>
      <w:r w:rsidR="0040639E">
        <w:rPr>
          <w:rFonts w:ascii="Century Gothic" w:eastAsia="Times New Roman" w:hAnsi="Century Gothic" w:cs="Arial"/>
          <w:lang w:eastAsia="es-ES"/>
        </w:rPr>
        <w:t xml:space="preserve"> Que, essent una empresa/ persona natural estrangera, es sotmetrà als tribunals i jutjats espanyols de qualsevol ordre per a totes les incidències que puguin sorgir del contracte, amb renúncia expressa al fur propi. </w:t>
      </w:r>
    </w:p>
    <w:p w14:paraId="3F7A06CD" w14:textId="0D242B5C" w:rsidR="0040639E" w:rsidRDefault="0040639E" w:rsidP="0040639E">
      <w:pPr>
        <w:pStyle w:val="Pargrafdellista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entury Gothic" w:eastAsia="Times New Roman" w:hAnsi="Century Gothic" w:cs="Arial"/>
          <w:lang w:eastAsia="es-ES"/>
        </w:rPr>
      </w:pPr>
    </w:p>
    <w:p w14:paraId="31314954" w14:textId="516C4246" w:rsidR="0040639E" w:rsidRDefault="0040639E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iCs/>
          <w:lang w:eastAsia="es-ES"/>
        </w:rPr>
      </w:pPr>
      <w:r>
        <w:rPr>
          <w:rFonts w:ascii="Century Gothic" w:eastAsia="Times New Roman" w:hAnsi="Century Gothic" w:cs="Arial"/>
          <w:lang w:eastAsia="es-ES"/>
        </w:rPr>
        <w:t xml:space="preserve">(En el cas que formulin ofertes d’empreses vinculades) Que el grup empresarial a què pertanyen: </w:t>
      </w:r>
      <w:r w:rsidRPr="00F846CA">
        <w:rPr>
          <w:rFonts w:ascii="Century Gothic" w:eastAsia="Times New Roman" w:hAnsi="Century Gothic" w:cs="Arial"/>
          <w:i/>
          <w:iCs/>
          <w:lang w:eastAsia="es-ES"/>
        </w:rPr>
        <w:t>(indicar les empreses aue el composen)</w:t>
      </w:r>
    </w:p>
    <w:sdt>
      <w:sdtPr>
        <w:rPr>
          <w:rFonts w:ascii="Century Gothic" w:eastAsia="Times New Roman" w:hAnsi="Century Gothic" w:cs="Arial"/>
          <w:i/>
          <w:iCs/>
          <w:lang w:eastAsia="es-ES"/>
        </w:rPr>
        <w:id w:val="-784113594"/>
        <w:placeholder>
          <w:docPart w:val="DefaultPlaceholder_-1854013440"/>
        </w:placeholder>
        <w:showingPlcHdr/>
      </w:sdtPr>
      <w:sdtEndPr/>
      <w:sdtContent>
        <w:p w14:paraId="5515A4B6" w14:textId="681FE6C4" w:rsidR="00F846CA" w:rsidRPr="00F846CA" w:rsidRDefault="00F846CA" w:rsidP="00F846CA">
          <w:pPr>
            <w:pStyle w:val="Pargrafdellista"/>
            <w:rPr>
              <w:rFonts w:ascii="Century Gothic" w:eastAsia="Times New Roman" w:hAnsi="Century Gothic" w:cs="Arial"/>
              <w:i/>
              <w:iCs/>
              <w:lang w:eastAsia="es-ES"/>
            </w:rPr>
          </w:pPr>
          <w:r w:rsidRPr="00F846CA">
            <w:rPr>
              <w:rStyle w:val="Textdelcontenidor"/>
              <w:rFonts w:ascii="Century Gothic" w:hAnsi="Century Gothic"/>
            </w:rPr>
            <w:t>Feu clic o toqueu aquí per escriure text.</w:t>
          </w:r>
        </w:p>
      </w:sdtContent>
    </w:sdt>
    <w:p w14:paraId="1B1A1F9B" w14:textId="77777777" w:rsidR="00F846CA" w:rsidRDefault="00F846CA" w:rsidP="00F846C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14:paraId="626CFCEF" w14:textId="61DA1CC6" w:rsidR="00F846CA" w:rsidRDefault="00F846CA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 w:rsidRPr="00F846CA">
        <w:rPr>
          <w:rFonts w:ascii="Century Gothic" w:hAnsi="Century Gothic" w:cs="Arial"/>
        </w:rPr>
        <w:lastRenderedPageBreak/>
        <w:t>Que coneix i s'obliga a complir totes les obligacions relatives al tractament de dades de caràcter personal, especialment les que deriven del Reglament (UE) 2016/679 del Parlament i del Consell, de 27 d'abril de 2016, relatiu a la protecció de les persones físiques pel que fa al tractament de dades personals i a la lliure circulació d'aquestes dades i pel qual es deroga la Directiva 95/46/CE (Reglament general de protecció de dades o RGPD) i de la Llei Orgànica 3/2018, de 5 de desembre de Protecció de Dades Personals i garantia dels drets digitals (LOPD). Tots els tractaments de dades que afectin a aquest procés d'adjudicació, licitació i execució del contracte han estat degudament legitimats mitjançant consentiment o per qualsevol altra causa de legitimació; les cessions de dades han estat degudament legitimades i informades, i s'ha proporcionat als interessats la informació corresponent a l'article 13 del RGPD i 11 de la LOPD, per a l'exercici dels quals s'ha posat a la seva disposició les dades de contacte pertinents. De la mateixa manera, em comprometo a sol·licitar i signar un contracte d'encàrrec de tractament, si la prestació dels serveis contractats o l'activitat derivada de l'execució del contracte impliqués en algun moment un accés a dades de caràcter personal.</w:t>
      </w:r>
    </w:p>
    <w:p w14:paraId="078ECBEC" w14:textId="6A1BD447" w:rsidR="00A32F51" w:rsidRDefault="00A32F51" w:rsidP="00A32F51">
      <w:pPr>
        <w:pStyle w:val="Pargrafdellista"/>
        <w:autoSpaceDE w:val="0"/>
        <w:autoSpaceDN w:val="0"/>
        <w:adjustRightInd w:val="0"/>
        <w:spacing w:after="0" w:line="240" w:lineRule="auto"/>
        <w:ind w:left="644" w:right="-143"/>
        <w:jc w:val="both"/>
        <w:rPr>
          <w:rFonts w:ascii="Century Gothic" w:hAnsi="Century Gothic" w:cs="Arial"/>
        </w:rPr>
      </w:pPr>
    </w:p>
    <w:p w14:paraId="51BF4F62" w14:textId="6D2EF325" w:rsidR="00A32F51" w:rsidRPr="00F846CA" w:rsidRDefault="00A32F51" w:rsidP="009F4A51">
      <w:pPr>
        <w:pStyle w:val="Pargrafdel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0EF9149E" w14:textId="77777777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51DA02AE" w14:textId="7A32EE9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  <w:r w:rsidRPr="005A1A6D">
        <w:rPr>
          <w:rFonts w:ascii="Century Gothic" w:eastAsia="Times New Roman" w:hAnsi="Century Gothic" w:cs="Arial"/>
          <w:lang w:eastAsia="es-ES"/>
        </w:rPr>
        <w:t>I per què consti, signo aquesta declaració responsable.</w:t>
      </w:r>
    </w:p>
    <w:p w14:paraId="33A59FDC" w14:textId="42DFC9E1" w:rsid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1E508BCA" w14:textId="130F9010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57167AD2" w14:textId="1472AF4C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EBBA465" w14:textId="4F9E697E" w:rsidR="00A32F51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0B41E676" w14:textId="77777777" w:rsidR="00A32F51" w:rsidRPr="005A1A6D" w:rsidRDefault="00A32F51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i/>
          <w:sz w:val="18"/>
          <w:szCs w:val="18"/>
          <w:lang w:eastAsia="es-ES"/>
        </w:rPr>
      </w:pPr>
    </w:p>
    <w:p w14:paraId="38849994" w14:textId="75260BBE" w:rsidR="005A1A6D" w:rsidRPr="005A1A6D" w:rsidRDefault="005A1A6D" w:rsidP="005A1A6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5A1A6D">
        <w:rPr>
          <w:rFonts w:ascii="Century Gothic" w:eastAsia="Times New Roman" w:hAnsi="Century Gothic" w:cs="Arial"/>
          <w:i/>
          <w:sz w:val="18"/>
          <w:szCs w:val="18"/>
          <w:lang w:eastAsia="es-ES"/>
        </w:rPr>
        <w:t>Signatura electrònica:</w:t>
      </w:r>
    </w:p>
    <w:p w14:paraId="52049376" w14:textId="77777777" w:rsidR="005A1A6D" w:rsidRPr="005A1A6D" w:rsidRDefault="005A1A6D" w:rsidP="005A1A6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49A07C3" w14:textId="77777777" w:rsidR="005A1A6D" w:rsidRP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4287AE9" w14:textId="3D32C934" w:rsidR="005A1A6D" w:rsidRDefault="005A1A6D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05DA5FB" w14:textId="03B5831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572312A" w14:textId="68D4FA1D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D8C0CEA" w14:textId="10D859CF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6FA03C9" w14:textId="5070089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5066923" w14:textId="11FC4D38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172B073B" w14:textId="68C12A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5588D9C0" w14:textId="7E1685BE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4115D8E9" w14:textId="7E2F4B77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76F18DA" w14:textId="7C19508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232B264" w14:textId="1DF28976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7C903354" w14:textId="430E17F3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0EB997A0" w14:textId="00FAA082" w:rsidR="00A32F51" w:rsidRDefault="00A32F51" w:rsidP="005A1A6D">
      <w:pPr>
        <w:spacing w:after="0" w:line="240" w:lineRule="auto"/>
        <w:rPr>
          <w:rFonts w:ascii="Century Gothic" w:eastAsia="Times New Roman" w:hAnsi="Century Gothic" w:cs="Arial"/>
          <w:lang w:eastAsia="es-ES"/>
        </w:rPr>
      </w:pPr>
    </w:p>
    <w:p w14:paraId="6151B723" w14:textId="77777777" w:rsidR="005A1A6D" w:rsidRPr="00841D87" w:rsidRDefault="005A1A6D" w:rsidP="005A1A6D">
      <w:pPr>
        <w:jc w:val="both"/>
        <w:rPr>
          <w:rFonts w:ascii="Arial" w:hAnsi="Arial" w:cs="Arial"/>
          <w:sz w:val="14"/>
          <w:szCs w:val="14"/>
        </w:rPr>
      </w:pPr>
    </w:p>
    <w:p w14:paraId="16EB959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D’acord el que estableix l’Article 13 del Reglament General de Protecció de Dades, l’informem que les dades facilitades seran incloses en un tractament de dades responsabilitat de l’Ajuntament de </w:t>
      </w:r>
      <w:r w:rsidRPr="005A1A6D">
        <w:rPr>
          <w:rFonts w:ascii="Century Gothic" w:hAnsi="Century Gothic" w:cs="Arial"/>
          <w:b/>
          <w:bCs/>
          <w:sz w:val="14"/>
          <w:szCs w:val="14"/>
        </w:rPr>
        <w:t>Tàrrega</w:t>
      </w:r>
      <w:r w:rsidRPr="005A1A6D">
        <w:rPr>
          <w:rFonts w:ascii="Century Gothic" w:hAnsi="Century Gothic" w:cs="Arial"/>
          <w:b/>
          <w:sz w:val="14"/>
          <w:szCs w:val="14"/>
        </w:rPr>
        <w:t xml:space="preserve">, </w:t>
      </w:r>
      <w:r w:rsidRPr="005A1A6D">
        <w:rPr>
          <w:rFonts w:ascii="Century Gothic" w:hAnsi="Century Gothic" w:cs="Arial"/>
          <w:sz w:val="14"/>
          <w:szCs w:val="14"/>
        </w:rPr>
        <w:t>les dades seran utilitzades per a la gestió del tràmit que esteu realitzant. Disposa de tota la informació sobre la Política de Privacitat de Dades Personals al lloc web de l’Ajuntament.</w:t>
      </w:r>
    </w:p>
    <w:p w14:paraId="66D61CC4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lastRenderedPageBreak/>
        <w:t xml:space="preserve">Els terminis de conservació de la informació són els definits al Quadre de Classificació Documental. </w:t>
      </w:r>
    </w:p>
    <w:p w14:paraId="3F1A686A" w14:textId="77777777" w:rsidR="005A1A6D" w:rsidRPr="005A1A6D" w:rsidRDefault="005A1A6D" w:rsidP="005A1A6D">
      <w:pPr>
        <w:jc w:val="both"/>
        <w:rPr>
          <w:rFonts w:ascii="Century Gothic" w:hAnsi="Century Gothic" w:cs="Arial"/>
          <w:sz w:val="14"/>
          <w:szCs w:val="14"/>
        </w:rPr>
      </w:pPr>
      <w:r w:rsidRPr="005A1A6D">
        <w:rPr>
          <w:rFonts w:ascii="Century Gothic" w:hAnsi="Century Gothic" w:cs="Arial"/>
          <w:sz w:val="14"/>
          <w:szCs w:val="14"/>
        </w:rPr>
        <w:t xml:space="preserve">Així mateix s’informa de la possibilitat d’exercir els seus drets d’accés, rectificació, supressió i oposició, mitjançant la remissió d’un escrit dirigit a al Delegat de Protecció de Dades a la següent adreça: Plaça Major nº1, 25300 Tàrrega (Lleida) o per correu electrònic a </w:t>
      </w:r>
      <w:hyperlink r:id="rId7" w:history="1">
        <w:r w:rsidRPr="005A1A6D">
          <w:rPr>
            <w:rStyle w:val="Enlla"/>
            <w:rFonts w:ascii="Century Gothic" w:hAnsi="Century Gothic" w:cs="Arial"/>
            <w:sz w:val="14"/>
            <w:szCs w:val="14"/>
          </w:rPr>
          <w:t>dpd@tarrega.cat</w:t>
        </w:r>
      </w:hyperlink>
      <w:r w:rsidRPr="005A1A6D">
        <w:rPr>
          <w:rFonts w:ascii="Century Gothic" w:hAnsi="Century Gothic" w:cs="Arial"/>
          <w:sz w:val="14"/>
          <w:szCs w:val="14"/>
        </w:rPr>
        <w:t>.</w:t>
      </w:r>
    </w:p>
    <w:p w14:paraId="290C0CCB" w14:textId="77777777" w:rsidR="00852847" w:rsidRDefault="00852847"/>
    <w:sectPr w:rsidR="00852847" w:rsidSect="00AC24F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DEA84" w14:textId="77777777" w:rsidR="005A1A6D" w:rsidRDefault="005A1A6D" w:rsidP="005A1A6D">
      <w:pPr>
        <w:spacing w:after="0" w:line="240" w:lineRule="auto"/>
      </w:pPr>
      <w:r>
        <w:separator/>
      </w:r>
    </w:p>
  </w:endnote>
  <w:endnote w:type="continuationSeparator" w:id="0">
    <w:p w14:paraId="270F638E" w14:textId="77777777" w:rsidR="005A1A6D" w:rsidRDefault="005A1A6D" w:rsidP="005A1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8213" w14:textId="77777777" w:rsidR="005A1A6D" w:rsidRPr="005A1A6D" w:rsidRDefault="005A1A6D" w:rsidP="005A1A6D">
    <w:pPr>
      <w:tabs>
        <w:tab w:val="left" w:pos="-567"/>
        <w:tab w:val="left" w:pos="0"/>
      </w:tabs>
      <w:rPr>
        <w:rFonts w:ascii="Century Gothic" w:hAnsi="Century Gothic" w:cs="Arial"/>
        <w:color w:val="008000"/>
        <w:sz w:val="14"/>
        <w:szCs w:val="14"/>
      </w:rPr>
    </w:pPr>
    <w:r w:rsidRPr="005A1A6D">
      <w:rPr>
        <w:rFonts w:ascii="Century Gothic" w:hAnsi="Century Gothic" w:cs="Arial"/>
        <w:b/>
        <w:color w:val="008000"/>
        <w:sz w:val="14"/>
        <w:szCs w:val="14"/>
      </w:rPr>
      <w:t>Ajuntament de Tàrrega</w:t>
    </w:r>
    <w:r w:rsidRPr="005A1A6D">
      <w:rPr>
        <w:rFonts w:ascii="Century Gothic" w:hAnsi="Century Gothic" w:cs="Arial"/>
        <w:color w:val="008000"/>
        <w:sz w:val="14"/>
        <w:szCs w:val="14"/>
      </w:rPr>
      <w:t xml:space="preserve"> | Pl.Major, 1 | 25300 Tàrrega | Tel. 973 311 608 | Fax. 973 500 552 | web: </w:t>
    </w:r>
    <w:hyperlink r:id="rId1" w:history="1">
      <w:r w:rsidRPr="005A1A6D">
        <w:rPr>
          <w:rStyle w:val="Enlla"/>
          <w:rFonts w:ascii="Century Gothic" w:hAnsi="Century Gothic" w:cs="Arial"/>
          <w:sz w:val="14"/>
          <w:szCs w:val="14"/>
        </w:rPr>
        <w:t>www.tarrega.cat</w:t>
      </w:r>
    </w:hyperlink>
  </w:p>
  <w:p w14:paraId="35440466" w14:textId="77777777" w:rsidR="005A1A6D" w:rsidRPr="005A1A6D" w:rsidRDefault="005A1A6D">
    <w:pPr>
      <w:pStyle w:val="Peu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34A6" w14:textId="77777777" w:rsidR="005A1A6D" w:rsidRDefault="005A1A6D" w:rsidP="005A1A6D">
      <w:pPr>
        <w:spacing w:after="0" w:line="240" w:lineRule="auto"/>
      </w:pPr>
      <w:r>
        <w:separator/>
      </w:r>
    </w:p>
  </w:footnote>
  <w:footnote w:type="continuationSeparator" w:id="0">
    <w:p w14:paraId="06E0BB58" w14:textId="77777777" w:rsidR="005A1A6D" w:rsidRDefault="005A1A6D" w:rsidP="005A1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8453" w14:textId="77777777" w:rsidR="003874FF" w:rsidRDefault="003874FF" w:rsidP="002736C4">
    <w:pPr>
      <w:pStyle w:val="Capalera"/>
    </w:pPr>
  </w:p>
  <w:tbl>
    <w:tblPr>
      <w:tblW w:w="3656" w:type="dxa"/>
      <w:tblInd w:w="60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4"/>
      <w:gridCol w:w="3402"/>
    </w:tblGrid>
    <w:tr w:rsidR="002736C4" w:rsidRPr="00947E81" w14:paraId="11976912" w14:textId="77777777" w:rsidTr="005A1A6D">
      <w:tc>
        <w:tcPr>
          <w:tcW w:w="254" w:type="dxa"/>
        </w:tcPr>
        <w:p w14:paraId="624512FB" w14:textId="7B16618C" w:rsidR="003874FF" w:rsidRPr="00210EA4" w:rsidRDefault="00FF246A" w:rsidP="002736C4">
          <w:pPr>
            <w:pStyle w:val="Capalera"/>
            <w:rPr>
              <w:b/>
              <w:sz w:val="14"/>
              <w:szCs w:val="14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6AB2422" wp14:editId="1E9634A6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0" b="0"/>
                <wp:wrapNone/>
                <wp:docPr id="1025" name="Imagen 1025" descr="Logo Ajuntament de Tàrrega impres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Logo Ajuntament de Tàrrega impres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14:paraId="0EF6152F" w14:textId="17BBC3D5" w:rsidR="003874FF" w:rsidRPr="005A1A6D" w:rsidRDefault="005A1A6D" w:rsidP="005A1A6D">
          <w:pPr>
            <w:pStyle w:val="Capalera"/>
            <w:jc w:val="center"/>
            <w:rPr>
              <w:b/>
              <w:bCs/>
              <w:sz w:val="20"/>
              <w:szCs w:val="20"/>
            </w:rPr>
          </w:pPr>
          <w:r w:rsidRPr="005A1A6D">
            <w:rPr>
              <w:b/>
              <w:bCs/>
              <w:sz w:val="20"/>
              <w:szCs w:val="20"/>
            </w:rPr>
            <w:t>DECLARACIÓ RESPONSABLE</w:t>
          </w:r>
        </w:p>
      </w:tc>
    </w:tr>
    <w:tr w:rsidR="002736C4" w14:paraId="70DB0B1A" w14:textId="77777777" w:rsidTr="005A1A6D">
      <w:tc>
        <w:tcPr>
          <w:tcW w:w="254" w:type="dxa"/>
        </w:tcPr>
        <w:p w14:paraId="78A68578" w14:textId="485B744F" w:rsidR="003874FF" w:rsidRPr="00210EA4" w:rsidRDefault="003874FF" w:rsidP="002736C4">
          <w:pPr>
            <w:pStyle w:val="Capalera"/>
            <w:rPr>
              <w:b/>
              <w:sz w:val="14"/>
              <w:szCs w:val="14"/>
            </w:rPr>
          </w:pPr>
        </w:p>
      </w:tc>
      <w:tc>
        <w:tcPr>
          <w:tcW w:w="3402" w:type="dxa"/>
        </w:tcPr>
        <w:p w14:paraId="275B33B2" w14:textId="7789C34D" w:rsidR="003874FF" w:rsidRPr="005A1A6D" w:rsidRDefault="003874FF" w:rsidP="005A1A6D">
          <w:pPr>
            <w:pStyle w:val="Capalera"/>
            <w:jc w:val="center"/>
            <w:rPr>
              <w:b/>
              <w:bCs/>
              <w:sz w:val="20"/>
              <w:szCs w:val="20"/>
              <w:highlight w:val="cyan"/>
            </w:rPr>
          </w:pPr>
        </w:p>
      </w:tc>
    </w:tr>
  </w:tbl>
  <w:p w14:paraId="1E45E3AD" w14:textId="77777777" w:rsidR="003874FF" w:rsidRDefault="003874FF">
    <w:pPr>
      <w:pStyle w:val="Capalera"/>
    </w:pPr>
  </w:p>
  <w:p w14:paraId="7A3C27CE" w14:textId="77777777" w:rsidR="003874FF" w:rsidRDefault="003874F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D320A"/>
    <w:multiLevelType w:val="hybridMultilevel"/>
    <w:tmpl w:val="EDD8381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81DA0"/>
    <w:multiLevelType w:val="hybridMultilevel"/>
    <w:tmpl w:val="C2AE188A"/>
    <w:lvl w:ilvl="0" w:tplc="BB46E878">
      <w:start w:val="16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8470A"/>
    <w:multiLevelType w:val="hybridMultilevel"/>
    <w:tmpl w:val="0828392E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9F"/>
    <w:multiLevelType w:val="hybridMultilevel"/>
    <w:tmpl w:val="076E89DC"/>
    <w:lvl w:ilvl="0" w:tplc="65DAD6F4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B85074"/>
    <w:multiLevelType w:val="hybridMultilevel"/>
    <w:tmpl w:val="7CE2921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53116"/>
    <w:multiLevelType w:val="hybridMultilevel"/>
    <w:tmpl w:val="CA72F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1C63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70567"/>
    <w:multiLevelType w:val="hybridMultilevel"/>
    <w:tmpl w:val="FEAE193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395D1E"/>
    <w:multiLevelType w:val="hybridMultilevel"/>
    <w:tmpl w:val="0D026EA0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B569B"/>
    <w:multiLevelType w:val="hybridMultilevel"/>
    <w:tmpl w:val="0D026EA0"/>
    <w:lvl w:ilvl="0" w:tplc="637C1D4E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538570">
    <w:abstractNumId w:val="7"/>
  </w:num>
  <w:num w:numId="2" w16cid:durableId="1297950974">
    <w:abstractNumId w:val="9"/>
  </w:num>
  <w:num w:numId="3" w16cid:durableId="1179153222">
    <w:abstractNumId w:val="5"/>
  </w:num>
  <w:num w:numId="4" w16cid:durableId="874124162">
    <w:abstractNumId w:val="3"/>
  </w:num>
  <w:num w:numId="5" w16cid:durableId="1548253143">
    <w:abstractNumId w:val="4"/>
  </w:num>
  <w:num w:numId="6" w16cid:durableId="807165756">
    <w:abstractNumId w:val="1"/>
  </w:num>
  <w:num w:numId="7" w16cid:durableId="1035734080">
    <w:abstractNumId w:val="6"/>
  </w:num>
  <w:num w:numId="8" w16cid:durableId="62408906">
    <w:abstractNumId w:val="2"/>
  </w:num>
  <w:num w:numId="9" w16cid:durableId="1021542051">
    <w:abstractNumId w:val="0"/>
  </w:num>
  <w:num w:numId="10" w16cid:durableId="5954833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CYlaJDmmaCUUZ2k+oBKY9kBOF6cfDHDBBOdZcMgv9VmIml832LWF/Qz7p50GGs7lB+EagXR5JWBYlGODpnXVw==" w:salt="pheq7fP+NBObfqC9K9GWT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A6D"/>
    <w:rsid w:val="00045EE2"/>
    <w:rsid w:val="0026201E"/>
    <w:rsid w:val="00295056"/>
    <w:rsid w:val="002B2D66"/>
    <w:rsid w:val="00340866"/>
    <w:rsid w:val="003874FF"/>
    <w:rsid w:val="0040639E"/>
    <w:rsid w:val="00464C92"/>
    <w:rsid w:val="005A1A6D"/>
    <w:rsid w:val="00603F94"/>
    <w:rsid w:val="00676950"/>
    <w:rsid w:val="00840DF4"/>
    <w:rsid w:val="00852847"/>
    <w:rsid w:val="008D35FA"/>
    <w:rsid w:val="009C452F"/>
    <w:rsid w:val="009F4A51"/>
    <w:rsid w:val="00A04449"/>
    <w:rsid w:val="00A32F51"/>
    <w:rsid w:val="00AC24F8"/>
    <w:rsid w:val="00BB56E8"/>
    <w:rsid w:val="00BD3BBC"/>
    <w:rsid w:val="00C82DF0"/>
    <w:rsid w:val="00CD4354"/>
    <w:rsid w:val="00D26A8E"/>
    <w:rsid w:val="00E530A0"/>
    <w:rsid w:val="00E560F3"/>
    <w:rsid w:val="00F5281F"/>
    <w:rsid w:val="00F846CA"/>
    <w:rsid w:val="00F8668D"/>
    <w:rsid w:val="00FD02CF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EE401"/>
  <w15:chartTrackingRefBased/>
  <w15:docId w15:val="{60C13A60-A2A1-4F4B-804C-A897A5F6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  <w:rPr>
      <w:rFonts w:ascii="Century Gothic" w:eastAsia="Times New Roman" w:hAnsi="Century Gothic" w:cs="Arial"/>
      <w:lang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5A1A6D"/>
    <w:rPr>
      <w:rFonts w:ascii="Century Gothic" w:eastAsia="Times New Roman" w:hAnsi="Century Gothic" w:cs="Arial"/>
      <w:lang w:eastAsia="es-ES"/>
    </w:rPr>
  </w:style>
  <w:style w:type="paragraph" w:styleId="Peu">
    <w:name w:val="footer"/>
    <w:basedOn w:val="Normal"/>
    <w:link w:val="PeuCar"/>
    <w:uiPriority w:val="99"/>
    <w:unhideWhenUsed/>
    <w:rsid w:val="005A1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A1A6D"/>
  </w:style>
  <w:style w:type="character" w:styleId="Enlla">
    <w:name w:val="Hyperlink"/>
    <w:basedOn w:val="Lletraperdefectedelpargraf"/>
    <w:uiPriority w:val="99"/>
    <w:rsid w:val="005A1A6D"/>
    <w:rPr>
      <w:rFonts w:cs="Times New Roman"/>
      <w:color w:val="0000FF"/>
      <w:u w:val="single"/>
    </w:rPr>
  </w:style>
  <w:style w:type="character" w:styleId="Textdelcontenidor">
    <w:name w:val="Placeholder Text"/>
    <w:basedOn w:val="Lletraperdefectedelpargraf"/>
    <w:uiPriority w:val="99"/>
    <w:semiHidden/>
    <w:rsid w:val="009C452F"/>
    <w:rPr>
      <w:color w:val="808080"/>
    </w:rPr>
  </w:style>
  <w:style w:type="paragraph" w:styleId="Pargrafdellista">
    <w:name w:val="List Paragraph"/>
    <w:basedOn w:val="Normal"/>
    <w:uiPriority w:val="34"/>
    <w:qFormat/>
    <w:rsid w:val="00CD43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tarrega.c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reg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61A36F52F345C89280B1F50A174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FEBF-24CA-4188-AE68-491385C127CA}"/>
      </w:docPartPr>
      <w:docPartBody>
        <w:p w:rsidR="000A7C95" w:rsidRDefault="009D5EB5" w:rsidP="009D5EB5">
          <w:pPr>
            <w:pStyle w:val="1661A36F52F345C89280B1F50A174A14"/>
          </w:pPr>
          <w:r w:rsidRPr="008E30AE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28563292EE674101A6F847317239A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F1062-B876-48EA-BC56-5BBC794F04C9}"/>
      </w:docPartPr>
      <w:docPartBody>
        <w:p w:rsidR="000A7C95" w:rsidRDefault="009D5EB5" w:rsidP="009D5EB5">
          <w:pPr>
            <w:pStyle w:val="28563292EE674101A6F847317239A206"/>
          </w:pPr>
          <w:r w:rsidRPr="003D7E2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1927-7A77-4FD3-9173-E9A75047C548}"/>
      </w:docPartPr>
      <w:docPartBody>
        <w:p w:rsidR="00F25496" w:rsidRDefault="00FE375B">
          <w:r w:rsidRPr="00214DC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B5"/>
    <w:rsid w:val="000A7C95"/>
    <w:rsid w:val="00886295"/>
    <w:rsid w:val="009D5EB5"/>
    <w:rsid w:val="00F25496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FE375B"/>
    <w:rPr>
      <w:color w:val="808080"/>
    </w:rPr>
  </w:style>
  <w:style w:type="paragraph" w:customStyle="1" w:styleId="1661A36F52F345C89280B1F50A174A14">
    <w:name w:val="1661A36F52F345C89280B1F50A174A14"/>
    <w:rsid w:val="009D5EB5"/>
  </w:style>
  <w:style w:type="paragraph" w:customStyle="1" w:styleId="28563292EE674101A6F847317239A206">
    <w:name w:val="28563292EE674101A6F847317239A206"/>
    <w:rsid w:val="009D5E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Sílvia Gassó</cp:lastModifiedBy>
  <cp:revision>3</cp:revision>
  <dcterms:created xsi:type="dcterms:W3CDTF">2024-01-11T12:52:00Z</dcterms:created>
  <dcterms:modified xsi:type="dcterms:W3CDTF">2024-04-17T08:43:00Z</dcterms:modified>
</cp:coreProperties>
</file>