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44B3" w14:textId="77777777" w:rsidR="008E433E" w:rsidRPr="004D4E7D" w:rsidRDefault="008E433E" w:rsidP="00F644A5">
      <w:pPr>
        <w:pStyle w:val="Textindependent"/>
        <w:jc w:val="both"/>
        <w:rPr>
          <w:sz w:val="22"/>
          <w:szCs w:val="22"/>
        </w:rPr>
      </w:pPr>
      <w:bookmarkStart w:id="0" w:name="_Hlk50464672"/>
    </w:p>
    <w:p w14:paraId="75FE825B" w14:textId="77777777" w:rsidR="008E433E" w:rsidRDefault="008E433E" w:rsidP="00F644A5">
      <w:pPr>
        <w:pStyle w:val="Textindependent"/>
        <w:jc w:val="both"/>
        <w:rPr>
          <w:sz w:val="20"/>
        </w:rPr>
      </w:pPr>
    </w:p>
    <w:p w14:paraId="3FDBDCA9" w14:textId="77777777" w:rsidR="008E433E" w:rsidRDefault="008E433E" w:rsidP="00F644A5">
      <w:pPr>
        <w:pStyle w:val="Textindependent"/>
        <w:spacing w:before="5"/>
        <w:jc w:val="both"/>
        <w:rPr>
          <w:sz w:val="24"/>
        </w:rPr>
      </w:pPr>
    </w:p>
    <w:p w14:paraId="70AD261E" w14:textId="77777777" w:rsidR="008E433E" w:rsidRPr="00F644A5" w:rsidRDefault="00BD172B" w:rsidP="00F644A5">
      <w:pPr>
        <w:pStyle w:val="Ttol"/>
        <w:jc w:val="both"/>
        <w:rPr>
          <w:rFonts w:ascii="Segoe UI" w:hAnsi="Segoe UI" w:cs="Segoe UI"/>
          <w:sz w:val="24"/>
          <w:szCs w:val="24"/>
          <w:u w:val="none"/>
        </w:rPr>
      </w:pPr>
      <w:bookmarkStart w:id="1" w:name="_Hlk50464639"/>
      <w:r w:rsidRPr="00F644A5">
        <w:rPr>
          <w:rFonts w:ascii="Segoe UI" w:hAnsi="Segoe UI" w:cs="Segoe UI"/>
          <w:color w:val="2E5395"/>
          <w:sz w:val="24"/>
          <w:szCs w:val="24"/>
          <w:u w:color="2E5395"/>
        </w:rPr>
        <w:t>ANNEX B. DECLARACIÓ RESPONSABLE</w:t>
      </w:r>
    </w:p>
    <w:p w14:paraId="3D9C4E3A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071CE54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2FB8248F" w:rsidR="008E433E" w:rsidRPr="00F644A5" w:rsidRDefault="00BD172B" w:rsidP="00F644A5">
      <w:pPr>
        <w:pStyle w:val="Textindependent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</w:t>
      </w:r>
      <w:r w:rsidR="00C931D7">
        <w:rPr>
          <w:rFonts w:ascii="Segoe UI" w:hAnsi="Segoe UI" w:cs="Segoe UI"/>
          <w:sz w:val="20"/>
          <w:szCs w:val="20"/>
        </w:rPr>
        <w:t>.</w:t>
      </w:r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independent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independent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independent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independent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A228D8" w14:textId="38C49EE6" w:rsidR="008E433E" w:rsidRPr="00F644A5" w:rsidRDefault="00BD172B" w:rsidP="00B92C6A">
      <w:pPr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....................), opta a la licitació relativa al contracte </w:t>
      </w:r>
      <w:r w:rsidR="00340781">
        <w:rPr>
          <w:rFonts w:ascii="Segoe UI" w:hAnsi="Segoe UI" w:cs="Segoe UI"/>
          <w:sz w:val="20"/>
          <w:szCs w:val="20"/>
        </w:rPr>
        <w:t xml:space="preserve">de </w:t>
      </w:r>
      <w:r w:rsidR="00B92C6A" w:rsidRPr="00B92C6A">
        <w:rPr>
          <w:b/>
          <w:bCs/>
        </w:rPr>
        <w:t>Subministrament, instal·lació, configuració i posada en servei d’un sistema de</w:t>
      </w:r>
      <w:r w:rsidR="00B92C6A" w:rsidRPr="00B92C6A">
        <w:rPr>
          <w:b/>
          <w:bCs/>
        </w:rPr>
        <w:t xml:space="preserve"> </w:t>
      </w:r>
      <w:r w:rsidR="00B92C6A" w:rsidRPr="00B92C6A">
        <w:rPr>
          <w:b/>
          <w:bCs/>
        </w:rPr>
        <w:t>panys electrònics i gestió centralitzada d’accessos a l’edifici BCIN</w:t>
      </w:r>
      <w:r w:rsidR="0060642F" w:rsidRPr="00B92C6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B92C6A">
        <w:rPr>
          <w:rFonts w:ascii="Segoe UI" w:hAnsi="Segoe UI" w:cs="Segoe UI"/>
          <w:sz w:val="20"/>
          <w:szCs w:val="20"/>
        </w:rPr>
        <w:t>gestionat per</w:t>
      </w:r>
      <w:r w:rsidR="006C450D" w:rsidRPr="00B92C6A">
        <w:rPr>
          <w:rFonts w:ascii="Segoe UI" w:hAnsi="Segoe UI" w:cs="Segoe UI"/>
          <w:i/>
          <w:sz w:val="20"/>
          <w:szCs w:val="20"/>
        </w:rPr>
        <w:t xml:space="preserve"> </w:t>
      </w:r>
      <w:r w:rsidR="00F644A5" w:rsidRPr="00B92C6A">
        <w:rPr>
          <w:rFonts w:ascii="Segoe UI" w:hAnsi="Segoe UI" w:cs="Segoe UI"/>
          <w:i/>
          <w:sz w:val="20"/>
          <w:szCs w:val="20"/>
        </w:rPr>
        <w:t>React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ivació Badalona SA, (REBASA d’ara en endavant) domiciliat al </w:t>
      </w:r>
      <w:r w:rsidR="007953DB">
        <w:rPr>
          <w:rFonts w:ascii="Segoe UI" w:hAnsi="Segoe UI" w:cs="Segoe UI"/>
          <w:i/>
          <w:sz w:val="20"/>
          <w:szCs w:val="20"/>
        </w:rPr>
        <w:t>C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arrer </w:t>
      </w:r>
      <w:proofErr w:type="spellStart"/>
      <w:r w:rsidR="00F644A5" w:rsidRPr="00F644A5">
        <w:rPr>
          <w:rFonts w:ascii="Segoe UI" w:hAnsi="Segoe UI" w:cs="Segoe UI"/>
          <w:i/>
          <w:sz w:val="20"/>
          <w:szCs w:val="20"/>
        </w:rPr>
        <w:t>Marcus</w:t>
      </w:r>
      <w:proofErr w:type="spellEnd"/>
      <w:r w:rsidR="00F644A5" w:rsidRPr="00F644A5"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 w:rsidR="00F644A5" w:rsidRPr="00F644A5">
        <w:rPr>
          <w:rFonts w:ascii="Segoe UI" w:hAnsi="Segoe UI" w:cs="Segoe UI"/>
          <w:i/>
          <w:sz w:val="20"/>
          <w:szCs w:val="20"/>
        </w:rPr>
        <w:t>Porcius</w:t>
      </w:r>
      <w:proofErr w:type="spellEnd"/>
      <w:r w:rsidR="00F644A5" w:rsidRPr="00F644A5">
        <w:rPr>
          <w:rFonts w:ascii="Segoe UI" w:hAnsi="Segoe UI" w:cs="Segoe UI"/>
          <w:i/>
          <w:sz w:val="20"/>
          <w:szCs w:val="20"/>
        </w:rPr>
        <w:t>, núm</w:t>
      </w:r>
      <w:r w:rsidR="007953DB">
        <w:rPr>
          <w:rFonts w:ascii="Segoe UI" w:hAnsi="Segoe UI" w:cs="Segoe UI"/>
          <w:i/>
          <w:sz w:val="20"/>
          <w:szCs w:val="20"/>
        </w:rPr>
        <w:t>.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1, </w:t>
      </w:r>
      <w:r w:rsidR="00210DEB" w:rsidRPr="00F644A5">
        <w:rPr>
          <w:rFonts w:ascii="Segoe UI" w:hAnsi="Segoe UI" w:cs="Segoe UI"/>
          <w:i/>
          <w:sz w:val="20"/>
          <w:szCs w:val="20"/>
        </w:rPr>
        <w:t>Polígon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 Les Guixeres, 08915, a Badalon</w:t>
      </w:r>
      <w:r w:rsidR="00F644A5">
        <w:rPr>
          <w:rFonts w:ascii="Segoe UI" w:hAnsi="Segoe UI" w:cs="Segoe UI"/>
          <w:i/>
          <w:sz w:val="20"/>
          <w:szCs w:val="20"/>
        </w:rPr>
        <w:t>a</w:t>
      </w:r>
      <w:r w:rsidRPr="00F644A5">
        <w:rPr>
          <w:rFonts w:ascii="Segoe UI" w:hAnsi="Segoe UI" w:cs="Segoe UI"/>
          <w:sz w:val="20"/>
          <w:szCs w:val="20"/>
        </w:rPr>
        <w:t xml:space="preserve">”, amb codi </w:t>
      </w:r>
      <w:r w:rsidRPr="00A85C9B">
        <w:rPr>
          <w:rFonts w:ascii="Segoe UI" w:hAnsi="Segoe UI" w:cs="Segoe UI"/>
          <w:b/>
          <w:bCs/>
          <w:sz w:val="20"/>
          <w:szCs w:val="20"/>
        </w:rPr>
        <w:t xml:space="preserve">d’expedient </w:t>
      </w:r>
      <w:r w:rsidR="00500C73" w:rsidRPr="00A85C9B">
        <w:rPr>
          <w:rFonts w:ascii="Segoe UI" w:hAnsi="Segoe UI" w:cs="Segoe UI"/>
          <w:b/>
          <w:bCs/>
          <w:sz w:val="20"/>
          <w:szCs w:val="20"/>
        </w:rPr>
        <w:t>0</w:t>
      </w:r>
      <w:r w:rsidR="00613DA0" w:rsidRPr="00A85C9B">
        <w:rPr>
          <w:rFonts w:ascii="Segoe UI" w:hAnsi="Segoe UI" w:cs="Segoe UI"/>
          <w:b/>
          <w:bCs/>
          <w:sz w:val="20"/>
          <w:szCs w:val="20"/>
        </w:rPr>
        <w:t>4</w:t>
      </w:r>
      <w:r w:rsidR="00B92C6A">
        <w:rPr>
          <w:rFonts w:ascii="Segoe UI" w:hAnsi="Segoe UI" w:cs="Segoe UI"/>
          <w:b/>
          <w:bCs/>
          <w:sz w:val="20"/>
          <w:szCs w:val="20"/>
        </w:rPr>
        <w:t>7</w:t>
      </w:r>
      <w:r w:rsidR="00A85C9B">
        <w:rPr>
          <w:rFonts w:ascii="Segoe UI" w:hAnsi="Segoe UI" w:cs="Segoe UI"/>
          <w:b/>
          <w:bCs/>
          <w:sz w:val="20"/>
          <w:szCs w:val="20"/>
        </w:rPr>
        <w:t>-</w:t>
      </w:r>
      <w:r w:rsidR="00500C73" w:rsidRPr="00A85C9B">
        <w:rPr>
          <w:rFonts w:ascii="Segoe UI" w:hAnsi="Segoe UI" w:cs="Segoe UI"/>
          <w:b/>
          <w:bCs/>
          <w:sz w:val="20"/>
          <w:szCs w:val="20"/>
        </w:rPr>
        <w:t>26</w:t>
      </w:r>
      <w:r w:rsidRPr="00F644A5">
        <w:rPr>
          <w:rFonts w:ascii="Segoe UI" w:hAnsi="Segoe UI" w:cs="Segoe UI"/>
          <w:i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0605C256" w14:textId="77777777" w:rsidR="008E433E" w:rsidRPr="00F644A5" w:rsidRDefault="008E433E" w:rsidP="00F644A5">
      <w:pPr>
        <w:pStyle w:val="Textindependent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25FD04E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independent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independent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3A64FB6D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F644A5" w:rsidRDefault="008E433E" w:rsidP="00F644A5">
      <w:pPr>
        <w:pStyle w:val="Textindependent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734177C4" w14:textId="7917656F" w:rsidR="008E433E" w:rsidRDefault="004D2548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319C849A" w14:textId="77777777" w:rsid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5C97DF16" w14:textId="77777777" w:rsidR="00F644A5" w:rsidRP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4956325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independent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independent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independent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independent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5B181A94" w14:textId="77777777" w:rsidR="008E433E" w:rsidRPr="00F644A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6C08BF6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econòmica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financera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exigit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J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 del contracte, és a dir:</w:t>
      </w:r>
    </w:p>
    <w:p w14:paraId="63C6414B" w14:textId="77777777" w:rsidR="008E433E" w:rsidRPr="00F644A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7C3CDC9" w14:textId="7F774FB3" w:rsidR="008E433E" w:rsidRPr="00F644A5" w:rsidRDefault="004D2548" w:rsidP="00F644A5">
      <w:pPr>
        <w:pStyle w:val="Textindependent"/>
        <w:spacing w:before="58" w:line="256" w:lineRule="auto"/>
        <w:ind w:left="1095" w:right="120" w:firstLine="321"/>
        <w:jc w:val="both"/>
        <w:rPr>
          <w:rFonts w:ascii="Segoe UI" w:hAnsi="Segoe UI" w:cs="Segoe UI"/>
          <w:sz w:val="20"/>
          <w:szCs w:val="20"/>
        </w:rPr>
      </w:pPr>
      <w:r w:rsidRPr="004E21A0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1D9046EC" wp14:editId="54092FB0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17017" id="Rectangle 9" o:spid="_x0000_s1026" style="position:absolute;margin-left:134.7pt;margin-top:.85pt;width:11.5pt;height:11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Cr7AO0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4E21A0">
        <w:rPr>
          <w:rFonts w:ascii="Segoe UI" w:hAnsi="Segoe UI" w:cs="Segoe UI"/>
          <w:sz w:val="20"/>
          <w:szCs w:val="20"/>
        </w:rPr>
        <w:t xml:space="preserve">El seu volum anual de negocis, referit a l’any de major volum de negoci dels tres últims exercicis disponibles en funció de la data de creació o d’inici de les activitats de l’empresa (en ambdós casos IVA exclòs), és igual o superior </w:t>
      </w:r>
      <w:r w:rsidR="00F644A5" w:rsidRPr="004E21A0">
        <w:rPr>
          <w:rFonts w:ascii="Segoe UI" w:hAnsi="Segoe UI" w:cs="Segoe UI"/>
          <w:sz w:val="20"/>
          <w:szCs w:val="20"/>
        </w:rPr>
        <w:t>al pressupost base de licitació</w:t>
      </w:r>
      <w:r w:rsidR="00BD172B" w:rsidRPr="004E21A0">
        <w:rPr>
          <w:rFonts w:ascii="Segoe UI" w:hAnsi="Segoe UI" w:cs="Segoe UI"/>
          <w:sz w:val="20"/>
          <w:szCs w:val="20"/>
        </w:rPr>
        <w:t>.</w:t>
      </w:r>
    </w:p>
    <w:p w14:paraId="3DBA754E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353310A5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tècnica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professional exigit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J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característiques, és a dir, que té:</w:t>
      </w:r>
    </w:p>
    <w:p w14:paraId="03126595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73CFBE39" w14:textId="313790F3" w:rsidR="008E433E" w:rsidRPr="00F644A5" w:rsidRDefault="004D2548" w:rsidP="00F644A5">
      <w:pPr>
        <w:pStyle w:val="Textindependent"/>
        <w:spacing w:line="259" w:lineRule="auto"/>
        <w:ind w:left="1095" w:right="116" w:firstLine="525"/>
        <w:jc w:val="both"/>
        <w:rPr>
          <w:rFonts w:ascii="Segoe UI" w:hAnsi="Segoe UI" w:cs="Segoe UI"/>
          <w:sz w:val="20"/>
          <w:szCs w:val="20"/>
        </w:rPr>
      </w:pPr>
      <w:r w:rsidRPr="004E21A0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42FD9E61" wp14:editId="0B615CF3">
                <wp:simplePos x="0" y="0"/>
                <wp:positionH relativeFrom="page">
                  <wp:posOffset>1710690</wp:posOffset>
                </wp:positionH>
                <wp:positionV relativeFrom="paragraph">
                  <wp:posOffset>-25400</wp:posOffset>
                </wp:positionV>
                <wp:extent cx="146050" cy="139700"/>
                <wp:effectExtent l="0" t="0" r="635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39848" id="Rectangle 7" o:spid="_x0000_s1026" style="position:absolute;margin-left:134.7pt;margin-top:-2pt;width:11.5pt;height:1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Ub6k&#10;M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4E21A0">
        <w:rPr>
          <w:rFonts w:ascii="Segoe UI" w:hAnsi="Segoe UI" w:cs="Segoe UI"/>
          <w:sz w:val="20"/>
          <w:szCs w:val="20"/>
        </w:rPr>
        <w:t xml:space="preserve">Ha executat prestacions d’igual o similar naturalesa que les que constitueixen l’objecte del </w:t>
      </w:r>
      <w:r w:rsidR="00F644A5" w:rsidRPr="004E21A0">
        <w:rPr>
          <w:rFonts w:ascii="Segoe UI" w:hAnsi="Segoe UI" w:cs="Segoe UI"/>
          <w:sz w:val="20"/>
          <w:szCs w:val="20"/>
        </w:rPr>
        <w:t>contracte</w:t>
      </w:r>
      <w:r w:rsidR="00BD172B" w:rsidRPr="004E21A0">
        <w:rPr>
          <w:rFonts w:ascii="Segoe UI" w:hAnsi="Segoe UI" w:cs="Segoe UI"/>
          <w:sz w:val="20"/>
          <w:szCs w:val="20"/>
        </w:rPr>
        <w:t xml:space="preserve"> per un import anual acumulat en l’any de major execució igual o superior al 70% d</w:t>
      </w:r>
      <w:r w:rsidR="00F644A5" w:rsidRPr="004E21A0">
        <w:rPr>
          <w:rFonts w:ascii="Segoe UI" w:hAnsi="Segoe UI" w:cs="Segoe UI"/>
          <w:sz w:val="20"/>
          <w:szCs w:val="20"/>
        </w:rPr>
        <w:t>el pressupost base de licitació.</w:t>
      </w:r>
      <w:r w:rsidR="00F644A5">
        <w:rPr>
          <w:rFonts w:ascii="Segoe UI" w:hAnsi="Segoe UI" w:cs="Segoe UI"/>
          <w:sz w:val="20"/>
          <w:szCs w:val="20"/>
        </w:rPr>
        <w:t xml:space="preserve"> </w:t>
      </w:r>
    </w:p>
    <w:p w14:paraId="03C17A4A" w14:textId="77777777" w:rsidR="008E433E" w:rsidRPr="00F644A5" w:rsidRDefault="008E433E" w:rsidP="00F644A5">
      <w:pPr>
        <w:pStyle w:val="Textindependent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307D0A6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compromet</w:t>
      </w:r>
      <w:r w:rsidRPr="00F644A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dedicar</w:t>
      </w:r>
      <w:r w:rsidR="00F644A5">
        <w:rPr>
          <w:rFonts w:ascii="Segoe UI" w:hAnsi="Segoe UI" w:cs="Segoe UI"/>
          <w:spacing w:val="18"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adscriure</w:t>
      </w:r>
      <w:r w:rsidRPr="00F644A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l’execució</w:t>
      </w:r>
      <w:r w:rsidRPr="00F644A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="00F644A5">
        <w:rPr>
          <w:rFonts w:ascii="Segoe UI" w:hAnsi="Segoe UI" w:cs="Segoe UI"/>
          <w:sz w:val="20"/>
          <w:szCs w:val="20"/>
        </w:rPr>
        <w:t xml:space="preserve"> i subrogar-se en el personal relacionat als annexos del PPT, </w:t>
      </w:r>
      <w:r w:rsidRPr="00F644A5">
        <w:rPr>
          <w:rFonts w:ascii="Segoe UI" w:hAnsi="Segoe UI" w:cs="Segoe UI"/>
          <w:sz w:val="20"/>
          <w:szCs w:val="20"/>
        </w:rPr>
        <w:t>d’acord</w:t>
      </w:r>
      <w:r w:rsidRPr="00F644A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l’article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76.2 LCSP, els mitjans personals i materials que s’indiquen a l’apartat K del </w:t>
      </w:r>
      <w:r w:rsidR="00F644A5" w:rsidRP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 característiques.</w:t>
      </w:r>
    </w:p>
    <w:p w14:paraId="4803E62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E25936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 xml:space="preserve">(en aquest cas, haurà de presentar tantes </w:t>
      </w:r>
      <w:r w:rsidR="00BD172B" w:rsidRPr="00F644A5">
        <w:rPr>
          <w:rFonts w:ascii="Segoe UI" w:hAnsi="Segoe UI" w:cs="Segoe UI"/>
          <w:i/>
          <w:sz w:val="20"/>
          <w:szCs w:val="20"/>
        </w:rPr>
        <w:lastRenderedPageBreak/>
        <w:t>declaracions d’aquest annex com empreses licitadores participants de l’UTE, així com la Declaració de compromís de constitució en unió temporal d’empreses, segons model establert a l’annex D del present plec)</w:t>
      </w:r>
    </w:p>
    <w:p w14:paraId="64AC0CA1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7B41C768" w14:textId="77777777" w:rsidR="00F644A5" w:rsidRPr="00F644A5" w:rsidRDefault="00F644A5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</w:p>
    <w:p w14:paraId="258BCACF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independent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70CDA676" w14:textId="77777777" w:rsidR="008E433E" w:rsidRPr="00F644A5" w:rsidRDefault="00F644A5">
      <w:pPr>
        <w:pStyle w:val="Textindependent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BD172B" w:rsidRPr="00F644A5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Enlla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867FB">
            <w:rPr>
              <w:rStyle w:val="Enlla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Enlla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 w:rsidP="00A34CC3">
      <w:pPr>
        <w:tabs>
          <w:tab w:val="left" w:leader="dot" w:pos="6330"/>
        </w:tabs>
        <w:spacing w:before="5"/>
        <w:ind w:left="1482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Default="00BD172B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720E44C" w14:textId="77777777" w:rsidR="00DC11A6" w:rsidRDefault="00DC11A6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</w:p>
    <w:p w14:paraId="3A438D63" w14:textId="4C18AE71" w:rsidR="00DC11A6" w:rsidRPr="004D4E7D" w:rsidRDefault="00DC11A6" w:rsidP="00DC11A6">
      <w:pPr>
        <w:pStyle w:val="Textindependent"/>
        <w:numPr>
          <w:ilvl w:val="0"/>
          <w:numId w:val="1"/>
        </w:numPr>
        <w:spacing w:before="20"/>
        <w:rPr>
          <w:rFonts w:ascii="Segoe UI" w:hAnsi="Segoe UI" w:cs="Segoe UI"/>
          <w:sz w:val="20"/>
          <w:szCs w:val="20"/>
        </w:rPr>
      </w:pPr>
      <w:r w:rsidRPr="004D4E7D">
        <w:rPr>
          <w:rFonts w:ascii="Segoe UI" w:hAnsi="Segoe UI" w:cs="Segoe UI"/>
          <w:sz w:val="20"/>
          <w:szCs w:val="20"/>
        </w:rPr>
        <w:t>Referència del RELI/ROLECE: ____________________________________________</w:t>
      </w:r>
    </w:p>
    <w:p w14:paraId="3CCF3B87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752B76D7" w14:textId="77777777" w:rsidR="008E433E" w:rsidRDefault="00BD172B" w:rsidP="00A34CC3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57FA3CAB" w14:textId="77777777" w:rsidR="00DC11A6" w:rsidRDefault="00DC11A6" w:rsidP="00DC11A6">
      <w:pPr>
        <w:pStyle w:val="Pargrafdellista"/>
        <w:tabs>
          <w:tab w:val="left" w:pos="821"/>
          <w:tab w:val="left" w:pos="822"/>
        </w:tabs>
        <w:spacing w:line="256" w:lineRule="auto"/>
        <w:ind w:right="117" w:firstLine="0"/>
        <w:rPr>
          <w:rFonts w:ascii="Segoe UI" w:hAnsi="Segoe UI" w:cs="Segoe UI"/>
          <w:sz w:val="20"/>
          <w:szCs w:val="20"/>
        </w:rPr>
      </w:pPr>
    </w:p>
    <w:p w14:paraId="2F4351D4" w14:textId="77777777" w:rsidR="00DC11A6" w:rsidRPr="00DC11A6" w:rsidRDefault="00DC11A6" w:rsidP="00DC11A6">
      <w:pPr>
        <w:tabs>
          <w:tab w:val="left" w:pos="821"/>
          <w:tab w:val="left" w:pos="822"/>
        </w:tabs>
        <w:spacing w:line="256" w:lineRule="auto"/>
        <w:ind w:right="117"/>
        <w:rPr>
          <w:rFonts w:ascii="Segoe UI" w:hAnsi="Segoe UI" w:cs="Segoe UI"/>
          <w:sz w:val="20"/>
          <w:szCs w:val="20"/>
        </w:rPr>
      </w:pPr>
    </w:p>
    <w:p w14:paraId="1F7B1D47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independent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09F1" w14:textId="77777777" w:rsidR="00994516" w:rsidRDefault="00994516">
      <w:r>
        <w:separator/>
      </w:r>
    </w:p>
  </w:endnote>
  <w:endnote w:type="continuationSeparator" w:id="0">
    <w:p w14:paraId="7F9493D8" w14:textId="77777777" w:rsidR="00994516" w:rsidRDefault="0099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eu"/>
    </w:pPr>
  </w:p>
  <w:p w14:paraId="675DE5C9" w14:textId="77777777" w:rsidR="007F1A10" w:rsidRDefault="007F1A10">
    <w:pPr>
      <w:pStyle w:val="Peu"/>
    </w:pPr>
  </w:p>
  <w:p w14:paraId="18452E35" w14:textId="77777777" w:rsidR="007F1A10" w:rsidRDefault="007F1A10">
    <w:pPr>
      <w:pStyle w:val="Peu"/>
    </w:pPr>
  </w:p>
  <w:p w14:paraId="310A6718" w14:textId="77777777" w:rsidR="007F1A10" w:rsidRDefault="007F1A10">
    <w:pPr>
      <w:pStyle w:val="Peu"/>
    </w:pPr>
  </w:p>
  <w:p w14:paraId="7721D443" w14:textId="77777777" w:rsidR="007F1A10" w:rsidRDefault="007F1A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B90FC" w14:textId="77777777" w:rsidR="00994516" w:rsidRDefault="00994516">
      <w:r>
        <w:separator/>
      </w:r>
    </w:p>
  </w:footnote>
  <w:footnote w:type="continuationSeparator" w:id="0">
    <w:p w14:paraId="484B72DF" w14:textId="77777777" w:rsidR="00994516" w:rsidRDefault="0099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EC41" w14:textId="63F1765D" w:rsidR="008E433E" w:rsidRDefault="000E445E">
    <w:pPr>
      <w:pStyle w:val="Textindependent"/>
      <w:spacing w:line="14" w:lineRule="auto"/>
      <w:rPr>
        <w:sz w:val="20"/>
      </w:rPr>
    </w:pPr>
    <w:r>
      <w:rPr>
        <w:noProof/>
        <w:lang w:val="es-ES"/>
      </w:rPr>
      <w:drawing>
        <wp:anchor distT="0" distB="0" distL="114300" distR="114300" simplePos="0" relativeHeight="251662336" behindDoc="0" locked="0" layoutInCell="1" allowOverlap="1" wp14:anchorId="630908FE" wp14:editId="0BFA9A9A">
          <wp:simplePos x="0" y="0"/>
          <wp:positionH relativeFrom="margin">
            <wp:posOffset>3844290</wp:posOffset>
          </wp:positionH>
          <wp:positionV relativeFrom="paragraph">
            <wp:posOffset>-635</wp:posOffset>
          </wp:positionV>
          <wp:extent cx="1471500" cy="540000"/>
          <wp:effectExtent l="0" t="0" r="0" b="0"/>
          <wp:wrapNone/>
          <wp:docPr id="1708418392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52C1">
      <w:rPr>
        <w:noProof/>
      </w:rPr>
      <w:drawing>
        <wp:anchor distT="0" distB="0" distL="114300" distR="114300" simplePos="0" relativeHeight="251664384" behindDoc="0" locked="0" layoutInCell="1" allowOverlap="1" wp14:anchorId="38ED3CB4" wp14:editId="30599D1F">
          <wp:simplePos x="0" y="0"/>
          <wp:positionH relativeFrom="column">
            <wp:posOffset>-76200</wp:posOffset>
          </wp:positionH>
          <wp:positionV relativeFrom="paragraph">
            <wp:posOffset>-114935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1FC8"/>
    <w:rsid w:val="0001352C"/>
    <w:rsid w:val="000449D1"/>
    <w:rsid w:val="000E445E"/>
    <w:rsid w:val="00166948"/>
    <w:rsid w:val="002068B8"/>
    <w:rsid w:val="00210DEB"/>
    <w:rsid w:val="002E57E6"/>
    <w:rsid w:val="00340781"/>
    <w:rsid w:val="003760F1"/>
    <w:rsid w:val="00425470"/>
    <w:rsid w:val="004370D1"/>
    <w:rsid w:val="00450C6A"/>
    <w:rsid w:val="0046230D"/>
    <w:rsid w:val="004D2548"/>
    <w:rsid w:val="004D4E7D"/>
    <w:rsid w:val="004E21A0"/>
    <w:rsid w:val="00500C73"/>
    <w:rsid w:val="005B4D9C"/>
    <w:rsid w:val="0060642F"/>
    <w:rsid w:val="00613DA0"/>
    <w:rsid w:val="00695E42"/>
    <w:rsid w:val="006C450D"/>
    <w:rsid w:val="0077359F"/>
    <w:rsid w:val="007953DB"/>
    <w:rsid w:val="007F1A10"/>
    <w:rsid w:val="0083674F"/>
    <w:rsid w:val="008850C9"/>
    <w:rsid w:val="008E433E"/>
    <w:rsid w:val="008E6097"/>
    <w:rsid w:val="00986E80"/>
    <w:rsid w:val="00994516"/>
    <w:rsid w:val="00A34CC3"/>
    <w:rsid w:val="00A752C1"/>
    <w:rsid w:val="00A85C9B"/>
    <w:rsid w:val="00A93E01"/>
    <w:rsid w:val="00B92C6A"/>
    <w:rsid w:val="00BB285C"/>
    <w:rsid w:val="00BD172B"/>
    <w:rsid w:val="00C77601"/>
    <w:rsid w:val="00C931D7"/>
    <w:rsid w:val="00CE1CD9"/>
    <w:rsid w:val="00D12E7C"/>
    <w:rsid w:val="00D769B6"/>
    <w:rsid w:val="00D85BB7"/>
    <w:rsid w:val="00D87B31"/>
    <w:rsid w:val="00DC11A6"/>
    <w:rsid w:val="00E25936"/>
    <w:rsid w:val="00E6572C"/>
    <w:rsid w:val="00F644A5"/>
    <w:rsid w:val="00F92760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2068B8"/>
    <w:rPr>
      <w:sz w:val="21"/>
      <w:szCs w:val="21"/>
    </w:rPr>
  </w:style>
  <w:style w:type="paragraph" w:styleId="Ttol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argrafdel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Capalera">
    <w:name w:val="header"/>
    <w:basedOn w:val="Normal"/>
    <w:link w:val="Capaler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44A5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F644A5"/>
    <w:rPr>
      <w:rFonts w:ascii="Calibri" w:eastAsia="Calibri" w:hAnsi="Calibri" w:cs="Calibri"/>
      <w:lang w:val="ca-ES"/>
    </w:rPr>
  </w:style>
  <w:style w:type="character" w:styleId="Enlla">
    <w:name w:val="Hyperlink"/>
    <w:basedOn w:val="Lletraperdefectedelpargraf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963</Words>
  <Characters>5492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Esther Abelló</cp:lastModifiedBy>
  <cp:revision>18</cp:revision>
  <dcterms:created xsi:type="dcterms:W3CDTF">2022-05-04T06:13:00Z</dcterms:created>
  <dcterms:modified xsi:type="dcterms:W3CDTF">2026-07-08T10:00:00Z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