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CE4D" w14:textId="77777777" w:rsidR="00357992" w:rsidRPr="00537C4C" w:rsidRDefault="00357992" w:rsidP="00357992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Annex 1 al PCAP</w:t>
      </w:r>
    </w:p>
    <w:p w14:paraId="5EBE668B" w14:textId="77777777" w:rsidR="00357992" w:rsidRPr="00537C4C" w:rsidRDefault="00357992" w:rsidP="00357992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b/>
          <w:lang w:eastAsia="en-US"/>
        </w:rPr>
        <w:t>Procediment Obert</w:t>
      </w:r>
    </w:p>
    <w:p w14:paraId="4970C507" w14:textId="77777777" w:rsidR="00357992" w:rsidRPr="00537C4C" w:rsidRDefault="00357992" w:rsidP="00357992">
      <w:pPr>
        <w:widowControl w:val="0"/>
        <w:autoSpaceDE w:val="0"/>
        <w:autoSpaceDN w:val="0"/>
        <w:jc w:val="center"/>
        <w:rPr>
          <w:rFonts w:eastAsia="Arial" w:cs="Arial"/>
          <w:b/>
          <w:color w:val="EE0000"/>
          <w:lang w:eastAsia="es-ES"/>
        </w:rPr>
      </w:pPr>
      <w:r w:rsidRPr="00537C4C">
        <w:rPr>
          <w:rFonts w:eastAsia="Calibri" w:cs="Arial"/>
          <w:b/>
          <w:lang w:eastAsia="en-US"/>
        </w:rPr>
        <w:t xml:space="preserve">498/2026 – </w:t>
      </w:r>
      <w:r w:rsidRPr="00537C4C">
        <w:rPr>
          <w:rFonts w:eastAsia="Arial" w:cs="Arial"/>
          <w:b/>
          <w:lang w:eastAsia="en-US"/>
        </w:rPr>
        <w:t>CONTRACTE DE SERVEIS DE GESTIÓ TÈCNICA (SONORITZACIÓ IL·LUMINACIÓ) DE LES ACTIVITATS QUE ES REALITZIN A LA SALA POLIVALENT DEL CENTRE CULTURAL LA TORRETA</w:t>
      </w:r>
    </w:p>
    <w:p w14:paraId="064371EB" w14:textId="77777777" w:rsidR="00357992" w:rsidRPr="00537C4C" w:rsidRDefault="00357992" w:rsidP="00357992">
      <w:pPr>
        <w:widowControl w:val="0"/>
        <w:autoSpaceDE w:val="0"/>
        <w:autoSpaceDN w:val="0"/>
        <w:jc w:val="left"/>
        <w:rPr>
          <w:rFonts w:eastAsia="Calibri" w:cs="Arial"/>
          <w:b/>
          <w:lang w:eastAsia="en-US"/>
        </w:rPr>
      </w:pPr>
    </w:p>
    <w:p w14:paraId="6475E5B6" w14:textId="77777777" w:rsidR="00357992" w:rsidRPr="00537C4C" w:rsidRDefault="00357992" w:rsidP="00357992">
      <w:pPr>
        <w:widowControl w:val="0"/>
        <w:autoSpaceDE w:val="0"/>
        <w:autoSpaceDN w:val="0"/>
        <w:jc w:val="center"/>
        <w:rPr>
          <w:rFonts w:eastAsia="Calibri" w:cs="Arial"/>
          <w:b/>
          <w:bCs/>
          <w:u w:val="single"/>
          <w:lang w:eastAsia="en-US"/>
        </w:rPr>
      </w:pPr>
      <w:r w:rsidRPr="00537C4C">
        <w:rPr>
          <w:rFonts w:eastAsia="Calibri" w:cs="Arial"/>
          <w:b/>
          <w:bCs/>
          <w:u w:val="single"/>
          <w:lang w:eastAsia="en-US"/>
        </w:rPr>
        <w:t>Model de Document Europeu Únic de Contractació (DEUC)</w:t>
      </w:r>
    </w:p>
    <w:p w14:paraId="19FA70CE" w14:textId="77777777" w:rsidR="00357992" w:rsidRPr="00537C4C" w:rsidRDefault="00357992" w:rsidP="00357992">
      <w:pPr>
        <w:widowControl w:val="0"/>
        <w:autoSpaceDE w:val="0"/>
        <w:autoSpaceDN w:val="0"/>
        <w:jc w:val="center"/>
        <w:rPr>
          <w:rFonts w:eastAsia="Calibri" w:cs="Arial"/>
          <w:b/>
          <w:bCs/>
          <w:u w:val="single"/>
          <w:lang w:eastAsia="en-US"/>
        </w:rPr>
      </w:pPr>
    </w:p>
    <w:p w14:paraId="37C641B7" w14:textId="77777777" w:rsidR="00357992" w:rsidRPr="00537C4C" w:rsidRDefault="00357992" w:rsidP="00357992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537C4C">
        <w:rPr>
          <w:rFonts w:eastAsia="Calibri" w:cs="Arial"/>
          <w:lang w:eastAsia="en-US"/>
        </w:rPr>
        <w:t xml:space="preserve">A INSERIR EN EL </w:t>
      </w:r>
      <w:r w:rsidRPr="00537C4C">
        <w:rPr>
          <w:rFonts w:eastAsia="Calibri" w:cs="Arial"/>
          <w:b/>
          <w:bCs/>
          <w:lang w:eastAsia="en-US"/>
        </w:rPr>
        <w:t>SOBRE</w:t>
      </w:r>
      <w:r w:rsidRPr="00537C4C">
        <w:rPr>
          <w:rFonts w:eastAsia="Calibri" w:cs="Arial"/>
          <w:lang w:eastAsia="en-US"/>
        </w:rPr>
        <w:t xml:space="preserve"> </w:t>
      </w:r>
      <w:r w:rsidRPr="00537C4C">
        <w:rPr>
          <w:rFonts w:eastAsia="Calibri" w:cs="Arial"/>
          <w:b/>
          <w:lang w:eastAsia="en-US"/>
        </w:rPr>
        <w:t>A</w:t>
      </w:r>
    </w:p>
    <w:p w14:paraId="4BD3C9C5" w14:textId="77777777" w:rsidR="00357992" w:rsidRPr="00537C4C" w:rsidRDefault="00357992" w:rsidP="00357992">
      <w:pPr>
        <w:widowControl w:val="0"/>
        <w:autoSpaceDE w:val="0"/>
        <w:autoSpaceDN w:val="0"/>
        <w:ind w:right="373"/>
        <w:rPr>
          <w:rFonts w:eastAsia="Arial" w:cs="Arial"/>
          <w:lang w:eastAsia="en-US"/>
        </w:rPr>
      </w:pPr>
    </w:p>
    <w:p w14:paraId="16F05E90" w14:textId="77777777" w:rsidR="00357992" w:rsidRPr="00537C4C" w:rsidRDefault="00357992" w:rsidP="00357992">
      <w:pPr>
        <w:widowControl w:val="0"/>
        <w:autoSpaceDE w:val="0"/>
        <w:autoSpaceDN w:val="0"/>
        <w:ind w:right="373"/>
        <w:rPr>
          <w:rFonts w:eastAsia="Arial" w:cs="Arial"/>
          <w:lang w:eastAsia="en-US"/>
        </w:rPr>
      </w:pPr>
    </w:p>
    <w:p w14:paraId="1E68858B" w14:textId="77777777" w:rsidR="00357992" w:rsidRPr="00537C4C" w:rsidRDefault="00357992" w:rsidP="00357992">
      <w:pPr>
        <w:widowControl w:val="0"/>
        <w:autoSpaceDE w:val="0"/>
        <w:autoSpaceDN w:val="0"/>
        <w:rPr>
          <w:rFonts w:eastAsia="Calibri" w:cs="Arial"/>
          <w:b/>
          <w:lang w:eastAsia="en-US"/>
        </w:rPr>
      </w:pPr>
      <w:r w:rsidRPr="00537C4C">
        <w:rPr>
          <w:rFonts w:eastAsia="Arial" w:cs="Arial"/>
          <w:lang w:eastAsia="es-ES"/>
        </w:rPr>
        <w:t xml:space="preserve">S’adjuntarà en el Perfil del Contractant, document per a omplir en relació al contracte:  </w:t>
      </w:r>
      <w:r w:rsidRPr="00537C4C">
        <w:rPr>
          <w:rFonts w:eastAsia="Arial" w:cs="Arial"/>
          <w:b/>
          <w:lang w:eastAsia="es-ES"/>
        </w:rPr>
        <w:t>CONTRACTE DE SERVEIS DE GESTIÓ TÈCNICA (SONORITZACIÓ I IL·LUMINACIÓ) DE LES ACTIVITATS QUE ES REALITZIN A LA SALA POLIVALENT DEL CENTRE CULTURAL LA TORRETA.</w:t>
      </w:r>
    </w:p>
    <w:p w14:paraId="2AD7E70F" w14:textId="77777777" w:rsidR="00357992" w:rsidRPr="00537C4C" w:rsidRDefault="00357992" w:rsidP="00357992">
      <w:pPr>
        <w:widowControl w:val="0"/>
        <w:autoSpaceDE w:val="0"/>
        <w:autoSpaceDN w:val="0"/>
        <w:ind w:left="114" w:right="373"/>
        <w:rPr>
          <w:rFonts w:eastAsia="Arial" w:cs="Arial"/>
          <w:lang w:eastAsia="en-US"/>
        </w:rPr>
      </w:pPr>
    </w:p>
    <w:p w14:paraId="37C801D1" w14:textId="77777777" w:rsidR="00357992" w:rsidRPr="00537C4C" w:rsidRDefault="00357992" w:rsidP="00357992">
      <w:pPr>
        <w:rPr>
          <w:rFonts w:cs="Arial"/>
          <w:bCs/>
          <w:lang w:eastAsia="es-ES"/>
        </w:rPr>
      </w:pPr>
    </w:p>
    <w:p w14:paraId="0EFA80D3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3B2CE696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4496CA5B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67DDD1EF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43CBA59A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769CCE5F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78A61303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163447B6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6EAFE110" w14:textId="77777777" w:rsidR="00357992" w:rsidRPr="00537C4C" w:rsidRDefault="00357992" w:rsidP="00357992">
      <w:pPr>
        <w:rPr>
          <w:rFonts w:eastAsia="Calibri" w:cs="Arial"/>
          <w:b/>
          <w:lang w:eastAsia="en-US"/>
        </w:rPr>
      </w:pPr>
    </w:p>
    <w:p w14:paraId="32D44FB3" w14:textId="77777777" w:rsidR="00D54158" w:rsidRPr="00357992" w:rsidRDefault="00D54158" w:rsidP="00357992"/>
    <w:sectPr w:rsidR="00D54158" w:rsidRPr="003579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EF78" w14:textId="77777777" w:rsidR="00D11FC7" w:rsidRDefault="00D11FC7" w:rsidP="00D54158">
      <w:r>
        <w:separator/>
      </w:r>
    </w:p>
  </w:endnote>
  <w:endnote w:type="continuationSeparator" w:id="0">
    <w:p w14:paraId="2726C7A3" w14:textId="77777777" w:rsidR="00D11FC7" w:rsidRDefault="00D11FC7" w:rsidP="00D5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1D58" w14:textId="77777777" w:rsidR="00D11FC7" w:rsidRDefault="00D11FC7" w:rsidP="00D54158">
      <w:r>
        <w:separator/>
      </w:r>
    </w:p>
  </w:footnote>
  <w:footnote w:type="continuationSeparator" w:id="0">
    <w:p w14:paraId="11E1A4DE" w14:textId="77777777" w:rsidR="00D11FC7" w:rsidRDefault="00D11FC7" w:rsidP="00D5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0BEF" w14:textId="6D8452F0" w:rsidR="00D54158" w:rsidRDefault="00D54158">
    <w:pPr>
      <w:pStyle w:val="Encabezado"/>
    </w:pPr>
    <w:r>
      <w:rPr>
        <w:noProof/>
      </w:rPr>
      <w:drawing>
        <wp:inline distT="0" distB="0" distL="0" distR="0" wp14:anchorId="086EA106" wp14:editId="172422F2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D1EAF"/>
    <w:multiLevelType w:val="hybridMultilevel"/>
    <w:tmpl w:val="98DA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567094"/>
    <w:multiLevelType w:val="hybridMultilevel"/>
    <w:tmpl w:val="D0FA9A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B14652"/>
    <w:multiLevelType w:val="hybridMultilevel"/>
    <w:tmpl w:val="14DEF95C"/>
    <w:lvl w:ilvl="0" w:tplc="792E44D2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277233">
    <w:abstractNumId w:val="18"/>
  </w:num>
  <w:num w:numId="2" w16cid:durableId="1455248319">
    <w:abstractNumId w:val="3"/>
  </w:num>
  <w:num w:numId="3" w16cid:durableId="1570000086">
    <w:abstractNumId w:val="2"/>
  </w:num>
  <w:num w:numId="4" w16cid:durableId="1838374425">
    <w:abstractNumId w:val="11"/>
  </w:num>
  <w:num w:numId="5" w16cid:durableId="1577932812">
    <w:abstractNumId w:val="21"/>
  </w:num>
  <w:num w:numId="6" w16cid:durableId="822041451">
    <w:abstractNumId w:val="19"/>
  </w:num>
  <w:num w:numId="7" w16cid:durableId="1280528296">
    <w:abstractNumId w:val="6"/>
  </w:num>
  <w:num w:numId="8" w16cid:durableId="943850997">
    <w:abstractNumId w:val="4"/>
  </w:num>
  <w:num w:numId="9" w16cid:durableId="2078942252">
    <w:abstractNumId w:val="16"/>
  </w:num>
  <w:num w:numId="10" w16cid:durableId="865411771">
    <w:abstractNumId w:val="1"/>
  </w:num>
  <w:num w:numId="11" w16cid:durableId="1976792422">
    <w:abstractNumId w:val="0"/>
  </w:num>
  <w:num w:numId="12" w16cid:durableId="877089213">
    <w:abstractNumId w:val="23"/>
  </w:num>
  <w:num w:numId="13" w16cid:durableId="529688308">
    <w:abstractNumId w:val="17"/>
  </w:num>
  <w:num w:numId="14" w16cid:durableId="1104763554">
    <w:abstractNumId w:val="9"/>
  </w:num>
  <w:num w:numId="15" w16cid:durableId="493646644">
    <w:abstractNumId w:val="15"/>
  </w:num>
  <w:num w:numId="16" w16cid:durableId="829255945">
    <w:abstractNumId w:val="20"/>
  </w:num>
  <w:num w:numId="17" w16cid:durableId="1120756188">
    <w:abstractNumId w:val="8"/>
  </w:num>
  <w:num w:numId="18" w16cid:durableId="1246188021">
    <w:abstractNumId w:val="13"/>
  </w:num>
  <w:num w:numId="19" w16cid:durableId="2099592842">
    <w:abstractNumId w:val="14"/>
  </w:num>
  <w:num w:numId="20" w16cid:durableId="4283920">
    <w:abstractNumId w:val="7"/>
  </w:num>
  <w:num w:numId="21" w16cid:durableId="434444951">
    <w:abstractNumId w:val="10"/>
  </w:num>
  <w:num w:numId="22" w16cid:durableId="455493419">
    <w:abstractNumId w:val="22"/>
  </w:num>
  <w:num w:numId="23" w16cid:durableId="403533088">
    <w:abstractNumId w:val="12"/>
  </w:num>
  <w:num w:numId="24" w16cid:durableId="765543288">
    <w:abstractNumId w:val="5"/>
  </w:num>
  <w:num w:numId="25" w16cid:durableId="738181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58"/>
    <w:rsid w:val="001C3923"/>
    <w:rsid w:val="00357992"/>
    <w:rsid w:val="005551FD"/>
    <w:rsid w:val="005B3758"/>
    <w:rsid w:val="0091371C"/>
    <w:rsid w:val="00D11FC7"/>
    <w:rsid w:val="00D54158"/>
    <w:rsid w:val="00F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9317"/>
  <w15:chartTrackingRefBased/>
  <w15:docId w15:val="{37539D21-3155-4134-9E5C-50A2EACC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5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1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1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1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1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1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1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158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D541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1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1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15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4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1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4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1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C3923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1C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5B375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2026-07-08T07:13:00Z</dcterms:created>
  <dcterms:modified xsi:type="dcterms:W3CDTF">2026-07-08T07:13:00Z</dcterms:modified>
</cp:coreProperties>
</file>