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F858" w14:textId="77777777" w:rsidR="003A787D" w:rsidRPr="00717A5E" w:rsidRDefault="003A787D" w:rsidP="003A787D">
      <w:pPr>
        <w:rPr>
          <w:rFonts w:eastAsiaTheme="majorEastAsia"/>
          <w:sz w:val="20"/>
          <w:szCs w:val="20"/>
          <w:lang w:eastAsia="en-US"/>
        </w:rPr>
      </w:pPr>
      <w:bookmarkStart w:id="0" w:name="_Toc102732449"/>
    </w:p>
    <w:p w14:paraId="0F6508D2" w14:textId="42934358" w:rsidR="00235993" w:rsidRPr="009C63DA" w:rsidRDefault="001722C1" w:rsidP="00F541BD">
      <w:pPr>
        <w:rPr>
          <w:rFonts w:ascii="Arial" w:eastAsiaTheme="majorEastAsia" w:hAnsi="Arial" w:cs="Arial"/>
          <w:b/>
          <w:sz w:val="20"/>
          <w:szCs w:val="20"/>
          <w:lang w:eastAsia="en-US"/>
        </w:rPr>
      </w:pPr>
      <w:r w:rsidRPr="00F541BD">
        <w:rPr>
          <w:rFonts w:ascii="Arial" w:eastAsiaTheme="majorEastAsia" w:hAnsi="Arial" w:cs="Arial"/>
          <w:b/>
          <w:sz w:val="20"/>
          <w:szCs w:val="20"/>
          <w:lang w:eastAsia="en-US"/>
        </w:rPr>
        <w:t xml:space="preserve">ANNEX </w:t>
      </w:r>
      <w:bookmarkEnd w:id="0"/>
      <w:r w:rsidR="004C6702" w:rsidRPr="00F541BD">
        <w:rPr>
          <w:rFonts w:ascii="Arial" w:eastAsiaTheme="majorEastAsia" w:hAnsi="Arial" w:cs="Arial"/>
          <w:b/>
          <w:sz w:val="20"/>
          <w:szCs w:val="20"/>
          <w:lang w:eastAsia="en-US"/>
        </w:rPr>
        <w:t>D’INTEGRACIÓ DE SOLVÈNCIA I MITJANS</w:t>
      </w:r>
    </w:p>
    <w:p w14:paraId="0A0B2D33" w14:textId="7657CE39" w:rsidR="008D017B" w:rsidRPr="00A113CF" w:rsidRDefault="008D017B" w:rsidP="008D017B">
      <w:pPr>
        <w:tabs>
          <w:tab w:val="left" w:pos="150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13CF">
        <w:rPr>
          <w:rFonts w:ascii="Arial" w:hAnsi="Arial" w:cs="Arial"/>
          <w:sz w:val="20"/>
          <w:szCs w:val="20"/>
        </w:rPr>
        <w:t>(Incloure en el So</w:t>
      </w:r>
      <w:r w:rsidR="00344D2F">
        <w:rPr>
          <w:rFonts w:ascii="Arial" w:hAnsi="Arial" w:cs="Arial"/>
          <w:sz w:val="20"/>
          <w:szCs w:val="20"/>
        </w:rPr>
        <w:t xml:space="preserve">bre </w:t>
      </w:r>
      <w:r w:rsidR="00707CB9">
        <w:rPr>
          <w:rFonts w:ascii="Arial" w:hAnsi="Arial" w:cs="Arial"/>
          <w:sz w:val="20"/>
          <w:szCs w:val="20"/>
        </w:rPr>
        <w:t>A</w:t>
      </w:r>
      <w:r w:rsidRPr="00A113CF">
        <w:rPr>
          <w:rFonts w:ascii="Arial" w:hAnsi="Arial" w:cs="Arial"/>
          <w:sz w:val="20"/>
          <w:szCs w:val="20"/>
        </w:rPr>
        <w:t>)</w:t>
      </w:r>
    </w:p>
    <w:p w14:paraId="2D51BDB2" w14:textId="77777777" w:rsidR="00235993" w:rsidRPr="008D017B" w:rsidRDefault="00235993" w:rsidP="00F541BD">
      <w:pPr>
        <w:rPr>
          <w:rFonts w:ascii="Arial" w:eastAsiaTheme="majorEastAsia" w:hAnsi="Arial" w:cs="Arial"/>
          <w:b/>
          <w:i/>
          <w:iCs/>
          <w:sz w:val="20"/>
          <w:szCs w:val="20"/>
          <w:lang w:val="es-ES" w:eastAsia="en-US"/>
        </w:rPr>
      </w:pPr>
    </w:p>
    <w:p w14:paraId="03EF1A01" w14:textId="65080360" w:rsidR="00235993" w:rsidRPr="00A113CF" w:rsidRDefault="00235993" w:rsidP="002359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3CF">
        <w:rPr>
          <w:rFonts w:ascii="Arial" w:hAnsi="Arial" w:cs="Arial"/>
          <w:sz w:val="20"/>
          <w:szCs w:val="20"/>
        </w:rPr>
        <w:t>Expedient</w:t>
      </w:r>
      <w:r w:rsidR="009C63DA">
        <w:rPr>
          <w:rFonts w:ascii="Arial" w:hAnsi="Arial" w:cs="Arial"/>
          <w:sz w:val="20"/>
          <w:szCs w:val="20"/>
        </w:rPr>
        <w:t xml:space="preserve">: </w:t>
      </w:r>
      <w:r w:rsidR="007836E3" w:rsidRPr="007836E3">
        <w:rPr>
          <w:rFonts w:ascii="Arial" w:hAnsi="Arial" w:cs="Arial"/>
          <w:sz w:val="20"/>
          <w:szCs w:val="20"/>
        </w:rPr>
        <w:t>VC0950-ECO-26-0002 Llicencia Microsoft Dynamics 365 Business Central i serveis annexos.</w:t>
      </w:r>
    </w:p>
    <w:p w14:paraId="5CA09D9C" w14:textId="77777777" w:rsidR="00D667AB" w:rsidRDefault="00D667AB" w:rsidP="002359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85170F" w14:textId="3D10593B" w:rsidR="00235993" w:rsidRPr="00A113CF" w:rsidRDefault="00235993" w:rsidP="002359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3CF">
        <w:rPr>
          <w:rFonts w:ascii="Arial" w:hAnsi="Arial" w:cs="Arial"/>
          <w:sz w:val="20"/>
          <w:szCs w:val="20"/>
        </w:rPr>
        <w:t>Nom:</w:t>
      </w:r>
    </w:p>
    <w:p w14:paraId="43C39CEE" w14:textId="40A6954B" w:rsidR="000D24A8" w:rsidRDefault="00235993" w:rsidP="00D66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3CF">
        <w:rPr>
          <w:rFonts w:ascii="Arial" w:hAnsi="Arial" w:cs="Arial"/>
          <w:sz w:val="20"/>
          <w:szCs w:val="20"/>
        </w:rPr>
        <w:t>Càrrec:</w:t>
      </w:r>
    </w:p>
    <w:p w14:paraId="75539A93" w14:textId="13E13271" w:rsidR="00235993" w:rsidRPr="00A113CF" w:rsidRDefault="00235993" w:rsidP="00235993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113CF">
        <w:rPr>
          <w:rFonts w:ascii="Arial" w:hAnsi="Arial" w:cs="Arial"/>
          <w:sz w:val="20"/>
          <w:szCs w:val="20"/>
        </w:rPr>
        <w:t>Empresa</w:t>
      </w:r>
      <w:r w:rsidR="0078554E">
        <w:rPr>
          <w:rFonts w:ascii="Arial" w:hAnsi="Arial" w:cs="Arial"/>
          <w:sz w:val="20"/>
          <w:szCs w:val="20"/>
        </w:rPr>
        <w:t xml:space="preserve"> cedent</w:t>
      </w:r>
      <w:r w:rsidRPr="00A113CF">
        <w:rPr>
          <w:rFonts w:ascii="Arial" w:hAnsi="Arial" w:cs="Arial"/>
          <w:sz w:val="20"/>
          <w:szCs w:val="20"/>
          <w:lang w:val="es-ES"/>
        </w:rPr>
        <w:t>:</w:t>
      </w:r>
    </w:p>
    <w:p w14:paraId="235DFBC8" w14:textId="59611850" w:rsidR="00235993" w:rsidRPr="00A113CF" w:rsidRDefault="00235993" w:rsidP="002359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3CF">
        <w:rPr>
          <w:rFonts w:ascii="Arial" w:hAnsi="Arial" w:cs="Arial"/>
          <w:sz w:val="20"/>
          <w:szCs w:val="20"/>
        </w:rPr>
        <w:t>NIF Empresa</w:t>
      </w:r>
      <w:r w:rsidR="0078554E">
        <w:rPr>
          <w:rFonts w:ascii="Arial" w:hAnsi="Arial" w:cs="Arial"/>
          <w:sz w:val="20"/>
          <w:szCs w:val="20"/>
        </w:rPr>
        <w:t xml:space="preserve"> cedent</w:t>
      </w:r>
      <w:r w:rsidRPr="00A113CF">
        <w:rPr>
          <w:rFonts w:ascii="Arial" w:hAnsi="Arial" w:cs="Arial"/>
          <w:sz w:val="20"/>
          <w:szCs w:val="20"/>
        </w:rPr>
        <w:t>:</w:t>
      </w:r>
    </w:p>
    <w:p w14:paraId="3EC95E49" w14:textId="77777777" w:rsidR="00717A5E" w:rsidRDefault="00717A5E" w:rsidP="001722C1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128D0623" w14:textId="77777777" w:rsidR="000D24A8" w:rsidRPr="00717A5E" w:rsidRDefault="000D24A8" w:rsidP="001722C1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2EDFBA65" w14:textId="6F0EDA75" w:rsidR="004801A9" w:rsidRPr="007E1EA3" w:rsidRDefault="001722C1" w:rsidP="000D24A8">
      <w:pPr>
        <w:spacing w:line="276" w:lineRule="auto"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DECLARO sota la meva responsabilitat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en</w:t>
      </w: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l’expedient de co</w:t>
      </w:r>
      <w:r w:rsidR="004A3BB6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ntractació de la referència que l’empresa e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 compromet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, de conformitat amb el disposat a l'article 75</w:t>
      </w:r>
      <w:r w:rsidR="00A75649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.2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de la Llei 9/2017, de 8 de novembre, de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Contractes del Sector Públic, a</w:t>
      </w:r>
      <w:r w:rsidR="007836E3">
        <w:rPr>
          <w:rFonts w:ascii="Arial" w:eastAsiaTheme="majorEastAsia" w:hAnsi="Arial" w:cs="Arial"/>
          <w:bCs/>
          <w:sz w:val="20"/>
          <w:szCs w:val="20"/>
          <w:lang w:eastAsia="en-US"/>
        </w:rPr>
        <w:t>:</w:t>
      </w:r>
    </w:p>
    <w:p w14:paraId="1CB5A703" w14:textId="77777777" w:rsidR="00C67961" w:rsidRPr="00717A5E" w:rsidRDefault="00C67961" w:rsidP="000D24A8">
      <w:pPr>
        <w:spacing w:line="276" w:lineRule="auto"/>
        <w:contextualSpacing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24F448B4" w14:textId="7371771C" w:rsidR="00F24AEA" w:rsidRPr="00F24AEA" w:rsidRDefault="00C67961" w:rsidP="000D24A8">
      <w:pPr>
        <w:pStyle w:val="Pargrafdellista"/>
        <w:numPr>
          <w:ilvl w:val="0"/>
          <w:numId w:val="7"/>
        </w:numPr>
        <w:spacing w:line="276" w:lineRule="auto"/>
        <w:contextualSpacing/>
        <w:rPr>
          <w:rFonts w:eastAsiaTheme="majorEastAsia" w:cs="Arial"/>
          <w:b w:val="0"/>
          <w:bCs/>
          <w:i/>
          <w:iCs/>
          <w:sz w:val="20"/>
          <w:szCs w:val="20"/>
          <w:lang w:eastAsia="en-US"/>
        </w:rPr>
      </w:pPr>
      <w:r w:rsidRPr="00F24AEA">
        <w:rPr>
          <w:rFonts w:eastAsiaTheme="majorEastAsia" w:cs="Arial"/>
          <w:b w:val="0"/>
          <w:sz w:val="20"/>
          <w:szCs w:val="20"/>
          <w:lang w:eastAsia="en-US"/>
        </w:rPr>
        <w:t>Posar a dispos</w:t>
      </w:r>
      <w:r w:rsidR="0030714D" w:rsidRPr="00F24AEA">
        <w:rPr>
          <w:rFonts w:eastAsiaTheme="majorEastAsia" w:cs="Arial"/>
          <w:b w:val="0"/>
          <w:sz w:val="20"/>
          <w:szCs w:val="20"/>
          <w:lang w:eastAsia="en-US"/>
        </w:rPr>
        <w:t>ició del</w:t>
      </w:r>
      <w:r w:rsidR="005A6D67">
        <w:rPr>
          <w:rFonts w:eastAsiaTheme="majorEastAsia" w:cs="Arial"/>
          <w:b w:val="0"/>
          <w:sz w:val="20"/>
          <w:szCs w:val="20"/>
          <w:lang w:eastAsia="en-US"/>
        </w:rPr>
        <w:t xml:space="preserve"> següent</w:t>
      </w:r>
      <w:r w:rsidR="0030714D" w:rsidRPr="00F24AEA">
        <w:rPr>
          <w:rFonts w:eastAsiaTheme="majorEastAsia" w:cs="Arial"/>
          <w:b w:val="0"/>
          <w:sz w:val="20"/>
          <w:szCs w:val="20"/>
          <w:lang w:eastAsia="en-US"/>
        </w:rPr>
        <w:t xml:space="preserve"> licitador</w:t>
      </w:r>
      <w:r w:rsidR="00F24AEA">
        <w:rPr>
          <w:rFonts w:eastAsiaTheme="majorEastAsia" w:cs="Arial"/>
          <w:b w:val="0"/>
          <w:sz w:val="20"/>
          <w:szCs w:val="20"/>
          <w:lang w:eastAsia="en-US"/>
        </w:rPr>
        <w:t xml:space="preserve"> </w:t>
      </w:r>
      <w:r w:rsidRPr="00F24AEA">
        <w:rPr>
          <w:rFonts w:eastAsiaTheme="majorEastAsia" w:cs="Arial"/>
          <w:b w:val="0"/>
          <w:sz w:val="20"/>
          <w:szCs w:val="20"/>
          <w:lang w:eastAsia="en-US"/>
        </w:rPr>
        <w:t>la solvència</w:t>
      </w:r>
      <w:r w:rsidR="00154DD0" w:rsidRPr="00F24AEA">
        <w:rPr>
          <w:rFonts w:eastAsiaTheme="majorEastAsia" w:cs="Arial"/>
          <w:b w:val="0"/>
          <w:sz w:val="20"/>
          <w:szCs w:val="20"/>
          <w:lang w:eastAsia="en-US"/>
        </w:rPr>
        <w:t xml:space="preserve"> o mitjans necessaris requerits en els plecs de l’expedient de la referència</w:t>
      </w:r>
      <w:r w:rsidR="00136A86">
        <w:rPr>
          <w:rFonts w:eastAsiaTheme="majorEastAsia" w:cs="Arial"/>
          <w:b w:val="0"/>
          <w:sz w:val="20"/>
          <w:szCs w:val="20"/>
          <w:lang w:eastAsia="en-US"/>
        </w:rPr>
        <w:t>:</w:t>
      </w:r>
    </w:p>
    <w:p w14:paraId="74C78CE8" w14:textId="77777777" w:rsidR="00F24AEA" w:rsidRPr="00F24AEA" w:rsidRDefault="00F24AEA" w:rsidP="000D24A8">
      <w:pPr>
        <w:pStyle w:val="Pargrafdellista"/>
        <w:spacing w:line="276" w:lineRule="auto"/>
        <w:ind w:left="360"/>
        <w:contextualSpacing/>
        <w:rPr>
          <w:rFonts w:eastAsiaTheme="majorEastAsia" w:cs="Arial"/>
          <w:b w:val="0"/>
          <w:bCs/>
          <w:i/>
          <w:iCs/>
          <w:sz w:val="20"/>
          <w:szCs w:val="20"/>
          <w:lang w:eastAsia="en-US"/>
        </w:rPr>
      </w:pPr>
    </w:p>
    <w:p w14:paraId="6F8F1300" w14:textId="721E00DE" w:rsidR="00F24AEA" w:rsidRPr="00F24AEA" w:rsidRDefault="00F24AEA" w:rsidP="000D24A8">
      <w:pPr>
        <w:pStyle w:val="Pargrafdellista"/>
        <w:numPr>
          <w:ilvl w:val="1"/>
          <w:numId w:val="7"/>
        </w:numPr>
        <w:spacing w:line="276" w:lineRule="auto"/>
        <w:contextualSpacing/>
        <w:rPr>
          <w:rFonts w:eastAsiaTheme="majorEastAsia" w:cs="Arial"/>
          <w:b w:val="0"/>
          <w:bCs/>
          <w:i/>
          <w:iCs/>
          <w:sz w:val="20"/>
          <w:szCs w:val="20"/>
          <w:lang w:eastAsia="en-US"/>
        </w:rPr>
      </w:pPr>
      <w:r w:rsidRPr="00F24AEA">
        <w:rPr>
          <w:rFonts w:cs="Arial"/>
          <w:b w:val="0"/>
          <w:bCs/>
          <w:sz w:val="20"/>
          <w:szCs w:val="20"/>
        </w:rPr>
        <w:t>Empresa</w:t>
      </w:r>
      <w:r w:rsidRPr="00F24AEA">
        <w:rPr>
          <w:rFonts w:cs="Arial"/>
          <w:b w:val="0"/>
          <w:bCs/>
          <w:sz w:val="20"/>
          <w:szCs w:val="20"/>
          <w:lang w:val="es-ES"/>
        </w:rPr>
        <w:t>:</w:t>
      </w:r>
    </w:p>
    <w:p w14:paraId="4D2C360F" w14:textId="55514DA1" w:rsidR="00F24AEA" w:rsidRPr="00F24AEA" w:rsidRDefault="00F24AEA" w:rsidP="000D24A8">
      <w:pPr>
        <w:pStyle w:val="Pargrafdellista"/>
        <w:numPr>
          <w:ilvl w:val="1"/>
          <w:numId w:val="7"/>
        </w:numPr>
        <w:spacing w:line="276" w:lineRule="auto"/>
        <w:contextualSpacing/>
        <w:rPr>
          <w:rFonts w:eastAsiaTheme="majorEastAsia" w:cs="Arial"/>
          <w:b w:val="0"/>
          <w:bCs/>
          <w:i/>
          <w:iCs/>
          <w:sz w:val="20"/>
          <w:szCs w:val="20"/>
          <w:lang w:eastAsia="en-US"/>
        </w:rPr>
      </w:pPr>
      <w:r w:rsidRPr="00F24AEA">
        <w:rPr>
          <w:rFonts w:cs="Arial"/>
          <w:b w:val="0"/>
          <w:bCs/>
          <w:sz w:val="20"/>
          <w:szCs w:val="20"/>
        </w:rPr>
        <w:t>NIF Empresa:</w:t>
      </w:r>
    </w:p>
    <w:p w14:paraId="410AE638" w14:textId="77777777" w:rsidR="004801A9" w:rsidRPr="00F24AEA" w:rsidRDefault="004801A9" w:rsidP="000D24A8">
      <w:pPr>
        <w:spacing w:line="276" w:lineRule="auto"/>
        <w:contextualSpacing/>
        <w:jc w:val="both"/>
        <w:rPr>
          <w:rFonts w:ascii="Arial" w:eastAsiaTheme="majorEastAsia" w:hAnsi="Arial" w:cs="Arial"/>
          <w:sz w:val="20"/>
          <w:szCs w:val="20"/>
          <w:lang w:eastAsia="en-US"/>
        </w:rPr>
      </w:pPr>
    </w:p>
    <w:p w14:paraId="41C55C5D" w14:textId="0E65ADE3" w:rsidR="004801A9" w:rsidRPr="00F24AEA" w:rsidRDefault="00942AFC" w:rsidP="000D24A8">
      <w:pPr>
        <w:pStyle w:val="Pargrafdellista"/>
        <w:numPr>
          <w:ilvl w:val="0"/>
          <w:numId w:val="7"/>
        </w:numPr>
        <w:spacing w:line="276" w:lineRule="auto"/>
        <w:contextualSpacing/>
        <w:rPr>
          <w:rFonts w:eastAsiaTheme="majorEastAsia" w:cs="Arial"/>
          <w:b w:val="0"/>
          <w:sz w:val="20"/>
          <w:szCs w:val="20"/>
          <w:lang w:eastAsia="en-US"/>
        </w:rPr>
      </w:pPr>
      <w:r w:rsidRPr="00F24AEA">
        <w:rPr>
          <w:rFonts w:eastAsiaTheme="majorEastAsia" w:cs="Arial"/>
          <w:b w:val="0"/>
          <w:sz w:val="20"/>
          <w:szCs w:val="20"/>
          <w:lang w:eastAsia="en-US"/>
        </w:rPr>
        <w:t>Que durant tota l'execució del contract</w:t>
      </w:r>
      <w:r w:rsidR="003B761F" w:rsidRPr="00F24AEA">
        <w:rPr>
          <w:rFonts w:eastAsiaTheme="majorEastAsia" w:cs="Arial"/>
          <w:b w:val="0"/>
          <w:sz w:val="20"/>
          <w:szCs w:val="20"/>
          <w:lang w:eastAsia="en-US"/>
        </w:rPr>
        <w:t>e disposar</w:t>
      </w:r>
      <w:r w:rsidR="0056098D">
        <w:rPr>
          <w:rFonts w:eastAsiaTheme="majorEastAsia" w:cs="Arial"/>
          <w:b w:val="0"/>
          <w:sz w:val="20"/>
          <w:szCs w:val="20"/>
          <w:lang w:eastAsia="en-US"/>
        </w:rPr>
        <w:t>à</w:t>
      </w:r>
      <w:r w:rsidR="003B761F" w:rsidRPr="00F24AEA">
        <w:rPr>
          <w:rFonts w:eastAsiaTheme="majorEastAsia" w:cs="Arial"/>
          <w:b w:val="0"/>
          <w:sz w:val="20"/>
          <w:szCs w:val="20"/>
          <w:lang w:eastAsia="en-US"/>
        </w:rPr>
        <w:t xml:space="preserve"> efectivament de la </w:t>
      </w:r>
      <w:r w:rsidR="00A75649" w:rsidRPr="00F24AEA">
        <w:rPr>
          <w:rFonts w:eastAsiaTheme="majorEastAsia" w:cs="Arial"/>
          <w:b w:val="0"/>
          <w:sz w:val="20"/>
          <w:szCs w:val="20"/>
          <w:lang w:eastAsia="en-US"/>
        </w:rPr>
        <w:t>solvència o mitjans</w:t>
      </w:r>
      <w:r w:rsidR="00136A86">
        <w:rPr>
          <w:rFonts w:eastAsiaTheme="majorEastAsia" w:cs="Arial"/>
          <w:b w:val="0"/>
          <w:sz w:val="20"/>
          <w:szCs w:val="20"/>
          <w:lang w:eastAsia="en-US"/>
        </w:rPr>
        <w:t>.</w:t>
      </w:r>
    </w:p>
    <w:p w14:paraId="69771456" w14:textId="77777777" w:rsidR="004801A9" w:rsidRPr="00F24AEA" w:rsidRDefault="004801A9" w:rsidP="000D24A8">
      <w:pPr>
        <w:spacing w:line="276" w:lineRule="auto"/>
        <w:contextualSpacing/>
        <w:rPr>
          <w:rFonts w:eastAsiaTheme="majorEastAsia" w:cs="Arial"/>
          <w:sz w:val="20"/>
          <w:szCs w:val="20"/>
          <w:lang w:eastAsia="en-US"/>
        </w:rPr>
      </w:pPr>
    </w:p>
    <w:p w14:paraId="517BDA89" w14:textId="74FBF332" w:rsidR="004801A9" w:rsidRPr="00F24AEA" w:rsidRDefault="00942AFC" w:rsidP="000D24A8">
      <w:pPr>
        <w:pStyle w:val="Pargrafdellista"/>
        <w:numPr>
          <w:ilvl w:val="0"/>
          <w:numId w:val="7"/>
        </w:numPr>
        <w:spacing w:line="276" w:lineRule="auto"/>
        <w:contextualSpacing/>
        <w:rPr>
          <w:rFonts w:eastAsiaTheme="majorEastAsia" w:cs="Arial"/>
          <w:b w:val="0"/>
          <w:sz w:val="20"/>
          <w:szCs w:val="20"/>
          <w:lang w:eastAsia="en-US"/>
        </w:rPr>
      </w:pPr>
      <w:r w:rsidRPr="00F24AEA">
        <w:rPr>
          <w:rFonts w:eastAsiaTheme="majorEastAsia" w:cs="Arial"/>
          <w:b w:val="0"/>
          <w:sz w:val="20"/>
          <w:szCs w:val="20"/>
          <w:lang w:eastAsia="en-US"/>
        </w:rPr>
        <w:t>Que la disposició efectiva de la solvència o mitjans des</w:t>
      </w:r>
      <w:r w:rsidR="00A977E3" w:rsidRPr="00F24AEA">
        <w:rPr>
          <w:rFonts w:eastAsiaTheme="majorEastAsia" w:cs="Arial"/>
          <w:b w:val="0"/>
          <w:sz w:val="20"/>
          <w:szCs w:val="20"/>
          <w:lang w:eastAsia="en-US"/>
        </w:rPr>
        <w:t xml:space="preserve">crits no està </w:t>
      </w:r>
      <w:r w:rsidRPr="00F24AEA">
        <w:rPr>
          <w:rFonts w:eastAsiaTheme="majorEastAsia" w:cs="Arial"/>
          <w:b w:val="0"/>
          <w:sz w:val="20"/>
          <w:szCs w:val="20"/>
          <w:lang w:eastAsia="en-US"/>
        </w:rPr>
        <w:t>sotmesa a</w:t>
      </w:r>
      <w:r w:rsidR="00A977E3" w:rsidRPr="00F24AEA">
        <w:rPr>
          <w:rFonts w:eastAsiaTheme="majorEastAsia" w:cs="Arial"/>
          <w:b w:val="0"/>
          <w:sz w:val="20"/>
          <w:szCs w:val="20"/>
          <w:lang w:eastAsia="en-US"/>
        </w:rPr>
        <w:t xml:space="preserve"> cap condició ni limitació</w:t>
      </w:r>
      <w:r w:rsidR="00136A86">
        <w:rPr>
          <w:rFonts w:eastAsiaTheme="majorEastAsia" w:cs="Arial"/>
          <w:b w:val="0"/>
          <w:sz w:val="20"/>
          <w:szCs w:val="20"/>
          <w:lang w:eastAsia="en-US"/>
        </w:rPr>
        <w:t>.</w:t>
      </w:r>
    </w:p>
    <w:p w14:paraId="31D782AA" w14:textId="77777777" w:rsidR="003D1051" w:rsidRPr="00717A5E" w:rsidRDefault="003D1051" w:rsidP="000D24A8">
      <w:pPr>
        <w:spacing w:line="276" w:lineRule="auto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33BC7E63" w14:textId="501198B4" w:rsidR="000D24A8" w:rsidRPr="00717A5E" w:rsidRDefault="004801A9" w:rsidP="000D24A8">
      <w:pPr>
        <w:spacing w:line="276" w:lineRule="auto"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Signatura:</w:t>
      </w:r>
    </w:p>
    <w:sectPr w:rsidR="000D24A8" w:rsidRPr="00717A5E" w:rsidSect="003A7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426" w:footer="708" w:gutter="0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6BA9" w14:textId="77777777" w:rsidR="004979FB" w:rsidRDefault="004979FB" w:rsidP="00424236">
      <w:r>
        <w:separator/>
      </w:r>
    </w:p>
  </w:endnote>
  <w:endnote w:type="continuationSeparator" w:id="0">
    <w:p w14:paraId="121F37F2" w14:textId="77777777" w:rsidR="004979FB" w:rsidRDefault="004979FB" w:rsidP="004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056B" w14:textId="77777777" w:rsidR="007868E7" w:rsidRDefault="007868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B434" w14:textId="77777777" w:rsidR="007868E7" w:rsidRDefault="007868E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5310" w14:textId="77777777" w:rsidR="007868E7" w:rsidRDefault="007868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1EDD" w14:textId="77777777" w:rsidR="004979FB" w:rsidRDefault="004979FB" w:rsidP="00424236">
      <w:r>
        <w:separator/>
      </w:r>
    </w:p>
  </w:footnote>
  <w:footnote w:type="continuationSeparator" w:id="0">
    <w:p w14:paraId="4332C1BF" w14:textId="77777777" w:rsidR="004979FB" w:rsidRDefault="004979FB" w:rsidP="004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B732" w14:textId="77777777" w:rsidR="00697229" w:rsidRDefault="004979FB">
    <w:pPr>
      <w:pStyle w:val="Capalera"/>
    </w:pPr>
    <w:r>
      <w:rPr>
        <w:noProof/>
      </w:rPr>
      <w:pict w14:anchorId="6B12E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5" o:spid="_x0000_s1026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CCD5" w14:textId="77777777" w:rsidR="00424236" w:rsidRDefault="004979FB">
    <w:pPr>
      <w:pStyle w:val="Capalera"/>
    </w:pPr>
    <w:r>
      <w:rPr>
        <w:noProof/>
      </w:rPr>
      <w:pict w14:anchorId="102BE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6" o:spid="_x0000_s1027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424236">
      <w:rPr>
        <w:noProof/>
      </w:rPr>
      <w:drawing>
        <wp:inline distT="0" distB="0" distL="0" distR="0" wp14:anchorId="50F316AA" wp14:editId="18B95A71">
          <wp:extent cx="1585658" cy="628319"/>
          <wp:effectExtent l="0" t="0" r="0" b="63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9" cy="6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A2A2" w14:textId="77777777" w:rsidR="00697229" w:rsidRDefault="004979FB">
    <w:pPr>
      <w:pStyle w:val="Capalera"/>
    </w:pPr>
    <w:r>
      <w:rPr>
        <w:noProof/>
      </w:rPr>
      <w:pict w14:anchorId="27F01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4" o:spid="_x0000_s1025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698"/>
    <w:multiLevelType w:val="hybridMultilevel"/>
    <w:tmpl w:val="BDE8FEE8"/>
    <w:lvl w:ilvl="0" w:tplc="7FC4F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423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7066A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7F74"/>
    <w:multiLevelType w:val="hybridMultilevel"/>
    <w:tmpl w:val="D4426F3E"/>
    <w:lvl w:ilvl="0" w:tplc="D682CF5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0B3"/>
    <w:multiLevelType w:val="hybridMultilevel"/>
    <w:tmpl w:val="2A0C709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80A55"/>
    <w:multiLevelType w:val="hybridMultilevel"/>
    <w:tmpl w:val="41C828CC"/>
    <w:lvl w:ilvl="0" w:tplc="83EC90CA">
      <w:start w:val="1"/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672"/>
    <w:multiLevelType w:val="hybridMultilevel"/>
    <w:tmpl w:val="9F8E79FC"/>
    <w:lvl w:ilvl="0" w:tplc="79088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337B3"/>
    <w:multiLevelType w:val="hybridMultilevel"/>
    <w:tmpl w:val="11AC3B12"/>
    <w:lvl w:ilvl="0" w:tplc="9706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540" w:hanging="360"/>
      </w:pPr>
    </w:lvl>
    <w:lvl w:ilvl="2" w:tplc="0403001B" w:tentative="1">
      <w:start w:val="1"/>
      <w:numFmt w:val="lowerRoman"/>
      <w:lvlText w:val="%3."/>
      <w:lvlJc w:val="right"/>
      <w:pPr>
        <w:ind w:left="180" w:hanging="180"/>
      </w:pPr>
    </w:lvl>
    <w:lvl w:ilvl="3" w:tplc="0403000F" w:tentative="1">
      <w:start w:val="1"/>
      <w:numFmt w:val="decimal"/>
      <w:lvlText w:val="%4."/>
      <w:lvlJc w:val="left"/>
      <w:pPr>
        <w:ind w:left="900" w:hanging="360"/>
      </w:pPr>
    </w:lvl>
    <w:lvl w:ilvl="4" w:tplc="04030019" w:tentative="1">
      <w:start w:val="1"/>
      <w:numFmt w:val="lowerLetter"/>
      <w:lvlText w:val="%5."/>
      <w:lvlJc w:val="left"/>
      <w:pPr>
        <w:ind w:left="1620" w:hanging="360"/>
      </w:pPr>
    </w:lvl>
    <w:lvl w:ilvl="5" w:tplc="0403001B" w:tentative="1">
      <w:start w:val="1"/>
      <w:numFmt w:val="lowerRoman"/>
      <w:lvlText w:val="%6."/>
      <w:lvlJc w:val="right"/>
      <w:pPr>
        <w:ind w:left="2340" w:hanging="180"/>
      </w:pPr>
    </w:lvl>
    <w:lvl w:ilvl="6" w:tplc="0403000F" w:tentative="1">
      <w:start w:val="1"/>
      <w:numFmt w:val="decimal"/>
      <w:lvlText w:val="%7."/>
      <w:lvlJc w:val="left"/>
      <w:pPr>
        <w:ind w:left="3060" w:hanging="360"/>
      </w:pPr>
    </w:lvl>
    <w:lvl w:ilvl="7" w:tplc="04030019" w:tentative="1">
      <w:start w:val="1"/>
      <w:numFmt w:val="lowerLetter"/>
      <w:lvlText w:val="%8."/>
      <w:lvlJc w:val="left"/>
      <w:pPr>
        <w:ind w:left="3780" w:hanging="360"/>
      </w:pPr>
    </w:lvl>
    <w:lvl w:ilvl="8" w:tplc="0403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7F924D15"/>
    <w:multiLevelType w:val="hybridMultilevel"/>
    <w:tmpl w:val="DF14A75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1489399">
    <w:abstractNumId w:val="0"/>
  </w:num>
  <w:num w:numId="2" w16cid:durableId="943071145">
    <w:abstractNumId w:val="6"/>
  </w:num>
  <w:num w:numId="3" w16cid:durableId="924845914">
    <w:abstractNumId w:val="2"/>
  </w:num>
  <w:num w:numId="4" w16cid:durableId="1782069158">
    <w:abstractNumId w:val="5"/>
  </w:num>
  <w:num w:numId="5" w16cid:durableId="1859737353">
    <w:abstractNumId w:val="3"/>
  </w:num>
  <w:num w:numId="6" w16cid:durableId="734157659">
    <w:abstractNumId w:val="1"/>
  </w:num>
  <w:num w:numId="7" w16cid:durableId="1895240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C1"/>
    <w:rsid w:val="00017A24"/>
    <w:rsid w:val="00021ABE"/>
    <w:rsid w:val="00025465"/>
    <w:rsid w:val="000A16E4"/>
    <w:rsid w:val="000D24A8"/>
    <w:rsid w:val="001243E4"/>
    <w:rsid w:val="00136A86"/>
    <w:rsid w:val="00154DD0"/>
    <w:rsid w:val="00166EAF"/>
    <w:rsid w:val="001722C1"/>
    <w:rsid w:val="00235993"/>
    <w:rsid w:val="00274217"/>
    <w:rsid w:val="002D39FF"/>
    <w:rsid w:val="0030714D"/>
    <w:rsid w:val="00344D2F"/>
    <w:rsid w:val="003A787D"/>
    <w:rsid w:val="003B761F"/>
    <w:rsid w:val="003D1051"/>
    <w:rsid w:val="003E4895"/>
    <w:rsid w:val="00424236"/>
    <w:rsid w:val="004801A9"/>
    <w:rsid w:val="004979FB"/>
    <w:rsid w:val="004A3BB6"/>
    <w:rsid w:val="004C6702"/>
    <w:rsid w:val="0051109E"/>
    <w:rsid w:val="0056098D"/>
    <w:rsid w:val="005A6D67"/>
    <w:rsid w:val="005C509D"/>
    <w:rsid w:val="006602B6"/>
    <w:rsid w:val="00690DAB"/>
    <w:rsid w:val="00697229"/>
    <w:rsid w:val="006D7250"/>
    <w:rsid w:val="00707CB9"/>
    <w:rsid w:val="00717A5E"/>
    <w:rsid w:val="0072162D"/>
    <w:rsid w:val="007836E3"/>
    <w:rsid w:val="0078554E"/>
    <w:rsid w:val="007868E7"/>
    <w:rsid w:val="007C1986"/>
    <w:rsid w:val="007E1EA3"/>
    <w:rsid w:val="007F66BD"/>
    <w:rsid w:val="00897424"/>
    <w:rsid w:val="008A07C8"/>
    <w:rsid w:val="008B152E"/>
    <w:rsid w:val="008D017B"/>
    <w:rsid w:val="008E2099"/>
    <w:rsid w:val="00934C0B"/>
    <w:rsid w:val="00942AFC"/>
    <w:rsid w:val="009A1210"/>
    <w:rsid w:val="009C63DA"/>
    <w:rsid w:val="009F78A8"/>
    <w:rsid w:val="00A03866"/>
    <w:rsid w:val="00A209F7"/>
    <w:rsid w:val="00A33DA6"/>
    <w:rsid w:val="00A75649"/>
    <w:rsid w:val="00A977E3"/>
    <w:rsid w:val="00AA2DC8"/>
    <w:rsid w:val="00AA6C7D"/>
    <w:rsid w:val="00AC6F15"/>
    <w:rsid w:val="00AD4571"/>
    <w:rsid w:val="00AD584A"/>
    <w:rsid w:val="00AD6FC4"/>
    <w:rsid w:val="00B3025A"/>
    <w:rsid w:val="00B924FF"/>
    <w:rsid w:val="00BB35AB"/>
    <w:rsid w:val="00BF7FEC"/>
    <w:rsid w:val="00C67961"/>
    <w:rsid w:val="00C86C81"/>
    <w:rsid w:val="00CB12F4"/>
    <w:rsid w:val="00D136DF"/>
    <w:rsid w:val="00D44878"/>
    <w:rsid w:val="00D667AB"/>
    <w:rsid w:val="00DA596C"/>
    <w:rsid w:val="00DB2318"/>
    <w:rsid w:val="00E46AA8"/>
    <w:rsid w:val="00E536EC"/>
    <w:rsid w:val="00ED2FBA"/>
    <w:rsid w:val="00F24AEA"/>
    <w:rsid w:val="00F53253"/>
    <w:rsid w:val="00F541BD"/>
    <w:rsid w:val="00F8130E"/>
    <w:rsid w:val="00FA5C36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60ACD"/>
  <w15:chartTrackingRefBased/>
  <w15:docId w15:val="{09FE3112-4246-4CB7-89E0-391EC71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C1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09B79A67D240B2624D2D4B96BD5D" ma:contentTypeVersion="3" ma:contentTypeDescription="Crea un document nou" ma:contentTypeScope="" ma:versionID="545dc0f0d401f8aa20683fc962dd0294">
  <xsd:schema xmlns:xsd="http://www.w3.org/2001/XMLSchema" xmlns:xs="http://www.w3.org/2001/XMLSchema" xmlns:p="http://schemas.microsoft.com/office/2006/metadata/properties" xmlns:ns2="67a9149a-c221-4bec-95c2-b6c9709c7aee" targetNamespace="http://schemas.microsoft.com/office/2006/metadata/properties" ma:root="true" ma:fieldsID="e9cb98d4d285b330374e4f9b14fd5de5" ns2:_="">
    <xsd:import namespace="67a9149a-c221-4bec-95c2-b6c9709c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149a-c221-4bec-95c2-b6c9709c7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1171C-F74E-4582-B786-AFAA7609A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0CFE2-504B-4F88-A7FE-90C94167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149a-c221-4bec-95c2-b6c9709c7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B6B2D-352F-4D74-91D3-591AEF5A7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699</Characters>
  <Application>Microsoft Office Word</Application>
  <DocSecurity>0</DocSecurity>
  <Lines>20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Rodriguez Crespo, Francesc</cp:lastModifiedBy>
  <cp:revision>33</cp:revision>
  <dcterms:created xsi:type="dcterms:W3CDTF">2024-01-23T11:04:00Z</dcterms:created>
  <dcterms:modified xsi:type="dcterms:W3CDTF">2026-07-07T10:28:00Z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0x0101005F6509B79A67D240B2624D2D4B96BD5D</vt:lpwstr>
  </property>
</Properties>
</file>