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5B5" w14:textId="77777777" w:rsidR="00CB773F" w:rsidRPr="00CB773F" w:rsidRDefault="00CB773F" w:rsidP="00CB773F">
      <w:pPr>
        <w:pStyle w:val="Ttol8"/>
        <w:jc w:val="center"/>
        <w:rPr>
          <w:szCs w:val="22"/>
        </w:rPr>
      </w:pPr>
    </w:p>
    <w:p w14:paraId="2B75AFF6" w14:textId="5B2F0B2A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41533D">
        <w:rPr>
          <w:szCs w:val="22"/>
        </w:rPr>
        <w:t>3</w:t>
      </w:r>
    </w:p>
    <w:p w14:paraId="5CEC347A" w14:textId="7B7B5DE9" w:rsidR="00BD2076" w:rsidRPr="00CB773F" w:rsidRDefault="0041533D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Compromís d’adscripció de mitjans personals </w:t>
      </w:r>
      <w:r w:rsidR="00DB6F5F">
        <w:rPr>
          <w:bCs w:val="0"/>
          <w:szCs w:val="22"/>
        </w:rPr>
        <w:t>(</w:t>
      </w:r>
      <w:r w:rsidR="00DB6F5F" w:rsidRPr="00EE2063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00727A">
        <w:rPr>
          <w:bCs w:val="0"/>
          <w:szCs w:val="22"/>
          <w:shd w:val="clear" w:color="auto" w:fill="F2F2F2" w:themeFill="background1" w:themeFillShade="F2"/>
        </w:rPr>
        <w:t>A</w:t>
      </w:r>
      <w:r w:rsidR="00DB6F5F">
        <w:rPr>
          <w:bCs w:val="0"/>
          <w:szCs w:val="22"/>
        </w:rPr>
        <w:t>)</w:t>
      </w:r>
    </w:p>
    <w:p w14:paraId="6CA60A6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8EAFD32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6E949C9D" w14:textId="6B42A432" w:rsidR="00A1222B" w:rsidRPr="0010771B" w:rsidRDefault="00B102BF" w:rsidP="00A1222B">
      <w:pPr>
        <w:pStyle w:val="Textindependent"/>
        <w:kinsoku w:val="0"/>
        <w:overflowPunct w:val="0"/>
        <w:spacing w:before="19" w:line="276" w:lineRule="auto"/>
        <w:ind w:left="107" w:right="107"/>
        <w:rPr>
          <w:b/>
          <w:bCs/>
          <w:szCs w:val="22"/>
        </w:rPr>
      </w:pPr>
      <w:r w:rsidRPr="00CB773F">
        <w:rPr>
          <w:rFonts w:cs="Arial"/>
          <w:szCs w:val="22"/>
        </w:rPr>
        <w:t>En/</w:t>
      </w:r>
      <w:r w:rsidR="00CB773F" w:rsidRPr="00CB773F">
        <w:rPr>
          <w:rFonts w:cs="Arial"/>
          <w:szCs w:val="22"/>
        </w:rPr>
        <w:t>N</w:t>
      </w:r>
      <w:r w:rsidRPr="00CB773F">
        <w:rPr>
          <w:rFonts w:cs="Arial"/>
          <w:szCs w:val="22"/>
        </w:rPr>
        <w:t xml:space="preserve">a .... amb </w:t>
      </w:r>
      <w:r w:rsidR="00CB773F" w:rsidRPr="00CB773F">
        <w:rPr>
          <w:rFonts w:cs="Arial"/>
          <w:szCs w:val="22"/>
        </w:rPr>
        <w:t>DNI/</w:t>
      </w:r>
      <w:r w:rsidRPr="00CB773F">
        <w:rPr>
          <w:rFonts w:cs="Arial"/>
          <w:szCs w:val="22"/>
        </w:rPr>
        <w:t>NIF</w:t>
      </w:r>
      <w:r w:rsidR="00CB773F" w:rsidRPr="00CB773F">
        <w:rPr>
          <w:rFonts w:cs="Arial"/>
          <w:szCs w:val="22"/>
        </w:rPr>
        <w:t>/NIE</w:t>
      </w:r>
      <w:r w:rsidRPr="00CB773F">
        <w:rPr>
          <w:rFonts w:cs="Arial"/>
          <w:szCs w:val="22"/>
        </w:rPr>
        <w:t xml:space="preserve"> ....., </w:t>
      </w:r>
      <w:r w:rsidR="00CB773F" w:rsidRPr="00CB773F">
        <w:rPr>
          <w:rFonts w:cs="Arial"/>
          <w:szCs w:val="22"/>
        </w:rPr>
        <w:t xml:space="preserve">en nom propi o / </w:t>
      </w:r>
      <w:r w:rsidRPr="00CB773F">
        <w:rPr>
          <w:rFonts w:cs="Arial"/>
          <w:szCs w:val="22"/>
        </w:rPr>
        <w:t>en qualitat de ......</w:t>
      </w:r>
      <w:r w:rsidR="00CB773F" w:rsidRPr="00CB773F">
        <w:rPr>
          <w:rFonts w:cs="Arial"/>
          <w:szCs w:val="22"/>
        </w:rPr>
        <w:t xml:space="preserve"> (</w:t>
      </w:r>
      <w:r w:rsidR="00CB773F" w:rsidRPr="00CB773F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CB773F">
        <w:rPr>
          <w:rFonts w:cs="Arial"/>
          <w:i/>
          <w:iCs/>
          <w:szCs w:val="22"/>
        </w:rPr>
        <w:t>etc</w:t>
      </w:r>
      <w:proofErr w:type="spellEnd"/>
      <w:r w:rsidR="00CB773F" w:rsidRPr="00CB773F">
        <w:rPr>
          <w:rFonts w:cs="Arial"/>
          <w:i/>
          <w:iCs/>
          <w:szCs w:val="22"/>
        </w:rPr>
        <w:t xml:space="preserve">) </w:t>
      </w:r>
      <w:r w:rsidRPr="00CB773F">
        <w:rPr>
          <w:rFonts w:cs="Arial"/>
          <w:szCs w:val="22"/>
        </w:rPr>
        <w:t xml:space="preserve"> en nom i representació de la societat</w:t>
      </w:r>
      <w:r w:rsidRPr="00CB773F">
        <w:rPr>
          <w:rFonts w:cs="Arial"/>
          <w:szCs w:val="22"/>
        </w:rPr>
        <w:tab/>
        <w:t xml:space="preserve">..........., amb CIF .................... i domiciliada a </w:t>
      </w:r>
      <w:r w:rsidR="00CB773F" w:rsidRPr="00CB773F">
        <w:rPr>
          <w:rFonts w:cs="Arial"/>
          <w:szCs w:val="22"/>
        </w:rPr>
        <w:t xml:space="preserve">efectes de notificacions a </w:t>
      </w:r>
      <w:r w:rsidRPr="00CB773F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CB773F">
        <w:rPr>
          <w:rFonts w:cs="Arial"/>
          <w:szCs w:val="22"/>
        </w:rPr>
        <w:t xml:space="preserve"> </w:t>
      </w:r>
      <w:r w:rsidRPr="00CB773F">
        <w:rPr>
          <w:rFonts w:cs="Arial"/>
          <w:szCs w:val="22"/>
        </w:rPr>
        <w:t>assabentat de l</w:t>
      </w:r>
      <w:r w:rsidR="00CB773F" w:rsidRPr="00CB773F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CB773F">
        <w:rPr>
          <w:rFonts w:cs="Arial"/>
          <w:szCs w:val="22"/>
        </w:rPr>
        <w:t xml:space="preserve">i de les condicions i requisits que s’exigeixen per a l’adjudicació del contracte </w:t>
      </w:r>
      <w:r w:rsidR="00A1222B" w:rsidRPr="0010771B">
        <w:rPr>
          <w:color w:val="000000"/>
        </w:rPr>
        <w:t xml:space="preserve"> </w:t>
      </w:r>
      <w:r w:rsidR="00A1222B">
        <w:rPr>
          <w:color w:val="000000"/>
        </w:rPr>
        <w:t>“</w:t>
      </w:r>
      <w:r w:rsidR="00A1222B" w:rsidRPr="0010771B">
        <w:rPr>
          <w:b/>
          <w:bCs/>
          <w:szCs w:val="22"/>
        </w:rPr>
        <w:t xml:space="preserve">Serveis d’assegurances de </w:t>
      </w:r>
      <w:r w:rsidR="00A1222B">
        <w:rPr>
          <w:b/>
          <w:bCs/>
          <w:szCs w:val="22"/>
        </w:rPr>
        <w:t>tot risc de pèrdues o danys materials al patrimoni</w:t>
      </w:r>
      <w:r w:rsidR="00A1222B" w:rsidRPr="0010771B">
        <w:rPr>
          <w:b/>
          <w:bCs/>
          <w:szCs w:val="22"/>
        </w:rPr>
        <w:t xml:space="preserve"> per a la Universitat de Vic – Universitat Central de Catalunya. (Núm. Expedient FUB2026</w:t>
      </w:r>
      <w:r w:rsidR="00515EF4">
        <w:rPr>
          <w:b/>
          <w:bCs/>
          <w:szCs w:val="22"/>
        </w:rPr>
        <w:t>10</w:t>
      </w:r>
      <w:r w:rsidR="00A1222B" w:rsidRPr="0010771B">
        <w:rPr>
          <w:b/>
          <w:bCs/>
          <w:szCs w:val="22"/>
        </w:rPr>
        <w:t>)</w:t>
      </w:r>
      <w:r w:rsidR="00A1222B">
        <w:rPr>
          <w:b/>
          <w:bCs/>
          <w:szCs w:val="22"/>
        </w:rPr>
        <w:t>”</w:t>
      </w:r>
    </w:p>
    <w:p w14:paraId="66071DD4" w14:textId="5649388E" w:rsidR="00B102BF" w:rsidRPr="00CB773F" w:rsidRDefault="00B102BF" w:rsidP="00A1222B">
      <w:pPr>
        <w:pStyle w:val="Textindependent"/>
        <w:kinsoku w:val="0"/>
        <w:overflowPunct w:val="0"/>
        <w:spacing w:before="19" w:line="276" w:lineRule="auto"/>
        <w:ind w:left="107" w:right="107"/>
        <w:rPr>
          <w:rFonts w:cs="Arial"/>
          <w:spacing w:val="-2"/>
          <w:szCs w:val="22"/>
        </w:rPr>
      </w:pPr>
    </w:p>
    <w:p w14:paraId="3A103318" w14:textId="3E7A2ADA" w:rsidR="00576F94" w:rsidRDefault="0041533D" w:rsidP="00B102BF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DECLARO:</w:t>
      </w:r>
    </w:p>
    <w:p w14:paraId="1A84FAD6" w14:textId="77777777" w:rsidR="00CB773F" w:rsidRPr="00576F94" w:rsidRDefault="00CB773F" w:rsidP="00B102BF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3D9194B" w14:textId="462A16C3" w:rsidR="002B63EF" w:rsidRDefault="00CB773F" w:rsidP="002B63EF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2"/>
        </w:rPr>
      </w:pPr>
      <w:r w:rsidRPr="0041533D">
        <w:rPr>
          <w:rFonts w:cs="Arial"/>
          <w:szCs w:val="22"/>
        </w:rPr>
        <w:t>Q</w:t>
      </w:r>
      <w:r w:rsidR="00B102BF" w:rsidRPr="0041533D">
        <w:rPr>
          <w:rFonts w:cs="Arial"/>
          <w:szCs w:val="22"/>
        </w:rPr>
        <w:t xml:space="preserve">ue </w:t>
      </w:r>
      <w:r w:rsidR="002B63EF" w:rsidRPr="0041533D">
        <w:rPr>
          <w:rFonts w:cs="Arial"/>
          <w:szCs w:val="22"/>
        </w:rPr>
        <w:t xml:space="preserve">d’acord amb l’apartat </w:t>
      </w:r>
      <w:r w:rsidR="0041533D" w:rsidRPr="0041533D">
        <w:rPr>
          <w:rFonts w:cs="Arial"/>
          <w:b/>
          <w:bCs/>
          <w:szCs w:val="22"/>
        </w:rPr>
        <w:t>G.3</w:t>
      </w:r>
      <w:r w:rsidR="002B63EF" w:rsidRPr="0041533D">
        <w:rPr>
          <w:rFonts w:cs="Arial"/>
          <w:b/>
          <w:bCs/>
          <w:szCs w:val="22"/>
        </w:rPr>
        <w:t xml:space="preserve"> del </w:t>
      </w:r>
      <w:r w:rsidR="00576F94" w:rsidRPr="0041533D">
        <w:rPr>
          <w:rFonts w:cs="Arial"/>
          <w:b/>
          <w:bCs/>
          <w:szCs w:val="22"/>
        </w:rPr>
        <w:t>Quadre de Característiques del PCAP</w:t>
      </w:r>
      <w:r w:rsidR="00B102BF" w:rsidRPr="0041533D">
        <w:rPr>
          <w:rFonts w:cs="Arial"/>
          <w:szCs w:val="22"/>
        </w:rPr>
        <w:t>)</w:t>
      </w:r>
      <w:r w:rsidR="0041533D" w:rsidRPr="0041533D">
        <w:rPr>
          <w:rFonts w:cs="Arial"/>
          <w:szCs w:val="22"/>
        </w:rPr>
        <w:t>, referent al compromís d’adscripció de mitjans personals i/o materials a l’execució del contracte</w:t>
      </w:r>
      <w:r w:rsidR="0041533D">
        <w:rPr>
          <w:rFonts w:cs="Arial"/>
          <w:szCs w:val="22"/>
        </w:rPr>
        <w:t xml:space="preserve"> </w:t>
      </w:r>
      <w:r w:rsidR="0041533D" w:rsidRPr="0041533D">
        <w:rPr>
          <w:rFonts w:cs="Arial"/>
          <w:b/>
          <w:bCs/>
          <w:szCs w:val="22"/>
          <w:u w:val="single"/>
        </w:rPr>
        <w:t>em comprometo a assignar el següent equip mínim de treball</w:t>
      </w:r>
      <w:r w:rsidR="0041533D">
        <w:rPr>
          <w:rFonts w:cs="Arial"/>
          <w:szCs w:val="22"/>
        </w:rPr>
        <w:t>:</w:t>
      </w:r>
    </w:p>
    <w:p w14:paraId="57B81579" w14:textId="4C1CAC9B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0316947F" w14:textId="144B8BFB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0655D94F" w14:textId="2DAF002C" w:rsidR="00AF513E" w:rsidRPr="00E16E68" w:rsidRDefault="00EE2063" w:rsidP="00AF513E">
      <w:pPr>
        <w:pStyle w:val="Pargrafdellista"/>
        <w:widowControl w:val="0"/>
        <w:numPr>
          <w:ilvl w:val="0"/>
          <w:numId w:val="7"/>
        </w:numPr>
        <w:autoSpaceDE w:val="0"/>
        <w:autoSpaceDN w:val="0"/>
        <w:adjustRightInd w:val="0"/>
        <w:spacing w:line="237" w:lineRule="auto"/>
        <w:ind w:right="443"/>
        <w:contextualSpacing w:val="0"/>
        <w:rPr>
          <w:rFonts w:cs="Arial"/>
        </w:rPr>
      </w:pPr>
      <w:bookmarkStart w:id="0" w:name="_Hlk129084453"/>
      <w:r w:rsidRPr="00E16E68">
        <w:rPr>
          <w:rFonts w:cs="Arial"/>
          <w:b/>
        </w:rPr>
        <w:t>1 Responsable / Coordinador del subministrament</w:t>
      </w:r>
      <w:r w:rsidRPr="00E16E68">
        <w:rPr>
          <w:rFonts w:cs="Arial"/>
          <w:bCs/>
        </w:rPr>
        <w:t xml:space="preserve">, </w:t>
      </w:r>
      <w:r w:rsidR="00AF513E" w:rsidRPr="00E16E68">
        <w:rPr>
          <w:rFonts w:cs="Arial"/>
        </w:rPr>
        <w:t>en funcions de coordinació del servei i interlocució amb l’ens contractant, amb una experiència mínima de sis (6) anys en funcions anàlogues a les definides a l’objecte del contracte i al PPT.</w:t>
      </w:r>
    </w:p>
    <w:p w14:paraId="2CC7B5BA" w14:textId="77777777" w:rsidR="00EE2063" w:rsidRPr="00FF3702" w:rsidRDefault="00EE2063" w:rsidP="00EE2063">
      <w:pPr>
        <w:pStyle w:val="Pargrafdellista"/>
        <w:autoSpaceDE w:val="0"/>
        <w:autoSpaceDN w:val="0"/>
        <w:adjustRightInd w:val="0"/>
        <w:rPr>
          <w:rFonts w:cs="Arial"/>
        </w:rPr>
      </w:pPr>
    </w:p>
    <w:p w14:paraId="26229E78" w14:textId="77777777" w:rsidR="00EE2063" w:rsidRPr="00FF3702" w:rsidRDefault="00EE2063" w:rsidP="00EE2063">
      <w:pPr>
        <w:pStyle w:val="Pargrafdellista"/>
        <w:autoSpaceDE w:val="0"/>
        <w:autoSpaceDN w:val="0"/>
        <w:adjustRightInd w:val="0"/>
        <w:ind w:left="1440" w:firstLine="60"/>
        <w:rPr>
          <w:rFonts w:cs="Arial"/>
        </w:rPr>
      </w:pPr>
    </w:p>
    <w:p w14:paraId="440667E5" w14:textId="77777777" w:rsidR="00EE2063" w:rsidRPr="00FF3702" w:rsidRDefault="00EE2063" w:rsidP="00EE2063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 w:rsidRPr="00FF3702">
        <w:rPr>
          <w:rFonts w:cs="Arial"/>
          <w:b/>
          <w:bCs/>
        </w:rPr>
        <w:t xml:space="preserve">Personal tècnic </w:t>
      </w:r>
      <w:r w:rsidRPr="00FF3702">
        <w:rPr>
          <w:rFonts w:cs="Arial"/>
        </w:rPr>
        <w:t>suficient per a l’execució dels treballs continguts a l’objecte del contracte.</w:t>
      </w:r>
    </w:p>
    <w:bookmarkEnd w:id="0"/>
    <w:p w14:paraId="75CED883" w14:textId="77777777" w:rsidR="0041533D" w:rsidRP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1B550A6F" w14:textId="77777777" w:rsidR="0041533D" w:rsidRP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1BFC0418" w14:textId="6579060C" w:rsidR="00885059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  <w:szCs w:val="22"/>
        </w:rPr>
        <w:t xml:space="preserve">Que, en cas de resultat adjudicatària, em comprometo a aportar la documentació justificativa requerida en l’esmentat </w:t>
      </w:r>
      <w:r w:rsidRPr="00EE2063">
        <w:rPr>
          <w:rFonts w:cs="Arial"/>
          <w:b/>
          <w:bCs/>
          <w:szCs w:val="22"/>
        </w:rPr>
        <w:t>apartat G.3 del Quadre de Característiques</w:t>
      </w:r>
      <w:r>
        <w:rPr>
          <w:rFonts w:cs="Arial"/>
          <w:szCs w:val="22"/>
        </w:rPr>
        <w:t xml:space="preserve"> del PCAP.</w:t>
      </w:r>
      <w:r w:rsidR="00885059">
        <w:rPr>
          <w:rFonts w:cs="Arial"/>
        </w:rPr>
        <w:t xml:space="preserve"> </w:t>
      </w:r>
    </w:p>
    <w:p w14:paraId="2E35CD02" w14:textId="77777777" w:rsidR="00BB2BAD" w:rsidRDefault="00BB2BAD" w:rsidP="00BB2BAD">
      <w:pPr>
        <w:pStyle w:val="Pargrafdellista"/>
        <w:autoSpaceDE w:val="0"/>
        <w:autoSpaceDN w:val="0"/>
        <w:adjustRightInd w:val="0"/>
        <w:ind w:left="1440"/>
        <w:rPr>
          <w:rFonts w:cs="Arial"/>
        </w:rPr>
      </w:pPr>
    </w:p>
    <w:p w14:paraId="610699B8" w14:textId="77777777" w:rsidR="00B102BF" w:rsidRPr="00BB2BAD" w:rsidRDefault="00B102BF" w:rsidP="00B102BF">
      <w:pPr>
        <w:rPr>
          <w:rFonts w:cs="Arial"/>
          <w:spacing w:val="-2"/>
          <w:sz w:val="18"/>
          <w:szCs w:val="18"/>
        </w:rPr>
      </w:pPr>
    </w:p>
    <w:p w14:paraId="373A319E" w14:textId="6EE9F22B" w:rsidR="00BD2076" w:rsidRPr="0041533D" w:rsidRDefault="00B102BF">
      <w:pPr>
        <w:rPr>
          <w:rFonts w:cs="Arial"/>
          <w:spacing w:val="-2"/>
          <w:sz w:val="18"/>
          <w:szCs w:val="18"/>
        </w:rPr>
      </w:pPr>
      <w:r w:rsidRPr="00BB2BAD">
        <w:rPr>
          <w:rFonts w:cs="Arial"/>
          <w:spacing w:val="-2"/>
          <w:sz w:val="18"/>
          <w:szCs w:val="18"/>
        </w:rPr>
        <w:t xml:space="preserve">Signat, </w:t>
      </w:r>
    </w:p>
    <w:sectPr w:rsidR="00BD2076" w:rsidRPr="0041533D" w:rsidSect="00DF308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8B60" w14:textId="77777777" w:rsidR="00F4206C" w:rsidRDefault="00F4206C" w:rsidP="004C1444">
      <w:r>
        <w:separator/>
      </w:r>
    </w:p>
  </w:endnote>
  <w:endnote w:type="continuationSeparator" w:id="0">
    <w:p w14:paraId="3149C789" w14:textId="77777777" w:rsidR="00F4206C" w:rsidRDefault="00F4206C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38F2" w14:textId="77777777" w:rsidR="00F4206C" w:rsidRDefault="00F4206C" w:rsidP="004C1444">
      <w:r>
        <w:separator/>
      </w:r>
    </w:p>
  </w:footnote>
  <w:footnote w:type="continuationSeparator" w:id="0">
    <w:p w14:paraId="4A1AA968" w14:textId="77777777" w:rsidR="00F4206C" w:rsidRDefault="00F4206C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76B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3D91"/>
    <w:multiLevelType w:val="hybridMultilevel"/>
    <w:tmpl w:val="4BF8002A"/>
    <w:lvl w:ilvl="0" w:tplc="ABD22210">
      <w:numFmt w:val="bullet"/>
      <w:lvlText w:val=""/>
      <w:lvlJc w:val="left"/>
      <w:pPr>
        <w:ind w:left="52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65A5BD2">
      <w:numFmt w:val="bullet"/>
      <w:lvlText w:val="•"/>
      <w:lvlJc w:val="left"/>
      <w:pPr>
        <w:ind w:left="1403" w:hanging="356"/>
      </w:pPr>
      <w:rPr>
        <w:rFonts w:hint="default"/>
        <w:lang w:val="ca-ES" w:eastAsia="en-US" w:bidi="ar-SA"/>
      </w:rPr>
    </w:lvl>
    <w:lvl w:ilvl="2" w:tplc="E886DF54">
      <w:numFmt w:val="bullet"/>
      <w:lvlText w:val="•"/>
      <w:lvlJc w:val="left"/>
      <w:pPr>
        <w:ind w:left="2287" w:hanging="356"/>
      </w:pPr>
      <w:rPr>
        <w:rFonts w:hint="default"/>
        <w:lang w:val="ca-ES" w:eastAsia="en-US" w:bidi="ar-SA"/>
      </w:rPr>
    </w:lvl>
    <w:lvl w:ilvl="3" w:tplc="463253A2">
      <w:numFmt w:val="bullet"/>
      <w:lvlText w:val="•"/>
      <w:lvlJc w:val="left"/>
      <w:pPr>
        <w:ind w:left="3170" w:hanging="356"/>
      </w:pPr>
      <w:rPr>
        <w:rFonts w:hint="default"/>
        <w:lang w:val="ca-ES" w:eastAsia="en-US" w:bidi="ar-SA"/>
      </w:rPr>
    </w:lvl>
    <w:lvl w:ilvl="4" w:tplc="E4D2FC4C">
      <w:numFmt w:val="bullet"/>
      <w:lvlText w:val="•"/>
      <w:lvlJc w:val="left"/>
      <w:pPr>
        <w:ind w:left="4054" w:hanging="356"/>
      </w:pPr>
      <w:rPr>
        <w:rFonts w:hint="default"/>
        <w:lang w:val="ca-ES" w:eastAsia="en-US" w:bidi="ar-SA"/>
      </w:rPr>
    </w:lvl>
    <w:lvl w:ilvl="5" w:tplc="9D1A842A">
      <w:numFmt w:val="bullet"/>
      <w:lvlText w:val="•"/>
      <w:lvlJc w:val="left"/>
      <w:pPr>
        <w:ind w:left="4937" w:hanging="356"/>
      </w:pPr>
      <w:rPr>
        <w:rFonts w:hint="default"/>
        <w:lang w:val="ca-ES" w:eastAsia="en-US" w:bidi="ar-SA"/>
      </w:rPr>
    </w:lvl>
    <w:lvl w:ilvl="6" w:tplc="C60AF770">
      <w:numFmt w:val="bullet"/>
      <w:lvlText w:val="•"/>
      <w:lvlJc w:val="left"/>
      <w:pPr>
        <w:ind w:left="5821" w:hanging="356"/>
      </w:pPr>
      <w:rPr>
        <w:rFonts w:hint="default"/>
        <w:lang w:val="ca-ES" w:eastAsia="en-US" w:bidi="ar-SA"/>
      </w:rPr>
    </w:lvl>
    <w:lvl w:ilvl="7" w:tplc="4022CA0C">
      <w:numFmt w:val="bullet"/>
      <w:lvlText w:val="•"/>
      <w:lvlJc w:val="left"/>
      <w:pPr>
        <w:ind w:left="6704" w:hanging="356"/>
      </w:pPr>
      <w:rPr>
        <w:rFonts w:hint="default"/>
        <w:lang w:val="ca-ES" w:eastAsia="en-US" w:bidi="ar-SA"/>
      </w:rPr>
    </w:lvl>
    <w:lvl w:ilvl="8" w:tplc="BF28188A">
      <w:numFmt w:val="bullet"/>
      <w:lvlText w:val="•"/>
      <w:lvlJc w:val="left"/>
      <w:pPr>
        <w:ind w:left="7588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C6248"/>
    <w:multiLevelType w:val="hybridMultilevel"/>
    <w:tmpl w:val="6BB462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7066455">
    <w:abstractNumId w:val="1"/>
  </w:num>
  <w:num w:numId="2" w16cid:durableId="508104528">
    <w:abstractNumId w:val="3"/>
  </w:num>
  <w:num w:numId="3" w16cid:durableId="827402702">
    <w:abstractNumId w:val="5"/>
  </w:num>
  <w:num w:numId="4" w16cid:durableId="2083671338">
    <w:abstractNumId w:val="6"/>
  </w:num>
  <w:num w:numId="5" w16cid:durableId="206113900">
    <w:abstractNumId w:val="7"/>
  </w:num>
  <w:num w:numId="6" w16cid:durableId="1185940833">
    <w:abstractNumId w:val="2"/>
  </w:num>
  <w:num w:numId="7" w16cid:durableId="437726445">
    <w:abstractNumId w:val="4"/>
  </w:num>
  <w:num w:numId="8" w16cid:durableId="664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0727A"/>
    <w:rsid w:val="000445C7"/>
    <w:rsid w:val="000807D8"/>
    <w:rsid w:val="000A6D0C"/>
    <w:rsid w:val="00144299"/>
    <w:rsid w:val="001446DC"/>
    <w:rsid w:val="00266109"/>
    <w:rsid w:val="002B63EF"/>
    <w:rsid w:val="002E4EF3"/>
    <w:rsid w:val="00305761"/>
    <w:rsid w:val="003A4483"/>
    <w:rsid w:val="003D3E02"/>
    <w:rsid w:val="00404C62"/>
    <w:rsid w:val="0041533D"/>
    <w:rsid w:val="00415C36"/>
    <w:rsid w:val="00466FD6"/>
    <w:rsid w:val="00472B83"/>
    <w:rsid w:val="00494F29"/>
    <w:rsid w:val="004C1444"/>
    <w:rsid w:val="00515EF4"/>
    <w:rsid w:val="0053749D"/>
    <w:rsid w:val="00576F94"/>
    <w:rsid w:val="0061214F"/>
    <w:rsid w:val="00642E1F"/>
    <w:rsid w:val="00655269"/>
    <w:rsid w:val="00663183"/>
    <w:rsid w:val="00683039"/>
    <w:rsid w:val="007D2944"/>
    <w:rsid w:val="00885059"/>
    <w:rsid w:val="00886586"/>
    <w:rsid w:val="009339C2"/>
    <w:rsid w:val="00961836"/>
    <w:rsid w:val="009B5104"/>
    <w:rsid w:val="00A1222B"/>
    <w:rsid w:val="00A715F1"/>
    <w:rsid w:val="00A80227"/>
    <w:rsid w:val="00A80563"/>
    <w:rsid w:val="00AE42FC"/>
    <w:rsid w:val="00AF34EE"/>
    <w:rsid w:val="00AF513E"/>
    <w:rsid w:val="00B102BF"/>
    <w:rsid w:val="00B431BE"/>
    <w:rsid w:val="00B575D7"/>
    <w:rsid w:val="00B9479B"/>
    <w:rsid w:val="00BA244F"/>
    <w:rsid w:val="00BB2BAD"/>
    <w:rsid w:val="00BD2076"/>
    <w:rsid w:val="00CB773F"/>
    <w:rsid w:val="00D1265C"/>
    <w:rsid w:val="00D17891"/>
    <w:rsid w:val="00D634F0"/>
    <w:rsid w:val="00DA30E6"/>
    <w:rsid w:val="00DB6F5F"/>
    <w:rsid w:val="00DF308D"/>
    <w:rsid w:val="00DF3BE3"/>
    <w:rsid w:val="00E16E68"/>
    <w:rsid w:val="00EE2063"/>
    <w:rsid w:val="00EE58BA"/>
    <w:rsid w:val="00F11DDE"/>
    <w:rsid w:val="00F214D0"/>
    <w:rsid w:val="00F4206C"/>
    <w:rsid w:val="00F56604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0E7A3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Párrafo Numerado,Párrafo de lista - cat,Cuadrícula mediana 1 - Énfasis 21,List Paragraph,Párrafo de lista 1"/>
    <w:basedOn w:val="Normal"/>
    <w:link w:val="PargrafdellistaCar"/>
    <w:uiPriority w:val="1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,List Paragraph Car,Párrafo de lista 1 Car"/>
    <w:basedOn w:val="Lletraperdefectedelpargraf"/>
    <w:link w:val="Pargrafdellista"/>
    <w:uiPriority w:val="34"/>
    <w:qFormat/>
    <w:rsid w:val="00EE2063"/>
    <w:rPr>
      <w:rFonts w:ascii="Arial" w:hAnsi="Arial" w:cs="Times New Roman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663183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663183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DAABA-EF7E-4423-B368-0172AD8FF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11</cp:revision>
  <dcterms:created xsi:type="dcterms:W3CDTF">2026-04-25T15:20:00Z</dcterms:created>
  <dcterms:modified xsi:type="dcterms:W3CDTF">2026-06-21T10:08:00Z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