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0CC47DFA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9A53AC">
        <w:rPr>
          <w:szCs w:val="22"/>
        </w:rPr>
        <w:t>5</w:t>
      </w:r>
    </w:p>
    <w:p w14:paraId="20992FC0" w14:textId="3387EC93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903E94">
        <w:rPr>
          <w:bCs w:val="0"/>
          <w:szCs w:val="22"/>
        </w:rPr>
        <w:t xml:space="preserve">SOBRE </w:t>
      </w:r>
      <w:r w:rsidR="00903E94" w:rsidRPr="00903E94">
        <w:rPr>
          <w:bCs w:val="0"/>
          <w:szCs w:val="22"/>
        </w:rPr>
        <w:t>B</w:t>
      </w:r>
      <w:r w:rsidR="008E3ED8">
        <w:rPr>
          <w:bCs w:val="0"/>
          <w:szCs w:val="22"/>
        </w:rPr>
        <w:t>)</w:t>
      </w:r>
      <w:r w:rsidR="00903E94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69A2BA1" w14:textId="64872C76" w:rsidR="00627451" w:rsidRDefault="00B102BF" w:rsidP="00524231">
      <w:pPr>
        <w:pStyle w:val="Textindependent"/>
        <w:kinsoku w:val="0"/>
        <w:overflowPunct w:val="0"/>
        <w:spacing w:before="19" w:line="276" w:lineRule="auto"/>
        <w:ind w:left="107" w:right="107"/>
        <w:rPr>
          <w:b/>
          <w:bCs/>
          <w:szCs w:val="22"/>
        </w:rPr>
      </w:pPr>
      <w:r w:rsidRPr="00D442BB">
        <w:rPr>
          <w:rFonts w:cs="Arial"/>
          <w:szCs w:val="22"/>
        </w:rPr>
        <w:t>En/</w:t>
      </w:r>
      <w:r w:rsidR="00CB773F" w:rsidRPr="00D442BB">
        <w:rPr>
          <w:rFonts w:cs="Arial"/>
          <w:szCs w:val="22"/>
        </w:rPr>
        <w:t>N</w:t>
      </w:r>
      <w:r w:rsidRPr="00D442BB">
        <w:rPr>
          <w:rFonts w:cs="Arial"/>
          <w:szCs w:val="22"/>
        </w:rPr>
        <w:t xml:space="preserve">a .... amb </w:t>
      </w:r>
      <w:r w:rsidR="00CB773F" w:rsidRPr="00D442BB">
        <w:rPr>
          <w:rFonts w:cs="Arial"/>
          <w:szCs w:val="22"/>
        </w:rPr>
        <w:t>DNI/</w:t>
      </w:r>
      <w:r w:rsidRPr="00D442BB">
        <w:rPr>
          <w:rFonts w:cs="Arial"/>
          <w:szCs w:val="22"/>
        </w:rPr>
        <w:t>NIF</w:t>
      </w:r>
      <w:r w:rsidR="00CB773F" w:rsidRPr="00D442BB">
        <w:rPr>
          <w:rFonts w:cs="Arial"/>
          <w:szCs w:val="22"/>
        </w:rPr>
        <w:t>/NIE</w:t>
      </w:r>
      <w:r w:rsidRPr="00D442BB">
        <w:rPr>
          <w:rFonts w:cs="Arial"/>
          <w:szCs w:val="22"/>
        </w:rPr>
        <w:t xml:space="preserve"> ....., </w:t>
      </w:r>
      <w:r w:rsidR="00CB773F" w:rsidRPr="00D442BB">
        <w:rPr>
          <w:rFonts w:cs="Arial"/>
          <w:szCs w:val="22"/>
        </w:rPr>
        <w:t xml:space="preserve">en nom propi o / </w:t>
      </w:r>
      <w:r w:rsidRPr="00D442BB">
        <w:rPr>
          <w:rFonts w:cs="Arial"/>
          <w:szCs w:val="22"/>
        </w:rPr>
        <w:t>en qualitat de ......</w:t>
      </w:r>
      <w:r w:rsidR="00CB773F" w:rsidRPr="00D442BB">
        <w:rPr>
          <w:rFonts w:cs="Arial"/>
          <w:szCs w:val="22"/>
        </w:rPr>
        <w:t xml:space="preserve"> (</w:t>
      </w:r>
      <w:r w:rsidR="00CB773F" w:rsidRPr="00D442B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D442BB">
        <w:rPr>
          <w:rFonts w:cs="Arial"/>
          <w:i/>
          <w:iCs/>
          <w:szCs w:val="22"/>
        </w:rPr>
        <w:t>etc</w:t>
      </w:r>
      <w:proofErr w:type="spellEnd"/>
      <w:r w:rsidR="00CB773F" w:rsidRPr="00D442BB">
        <w:rPr>
          <w:rFonts w:cs="Arial"/>
          <w:i/>
          <w:iCs/>
          <w:szCs w:val="22"/>
        </w:rPr>
        <w:t xml:space="preserve">) </w:t>
      </w:r>
      <w:r w:rsidRPr="00D442BB">
        <w:rPr>
          <w:rFonts w:cs="Arial"/>
          <w:szCs w:val="22"/>
        </w:rPr>
        <w:t xml:space="preserve"> en nom i representació de la societat</w:t>
      </w:r>
      <w:r w:rsidRPr="00D442BB">
        <w:rPr>
          <w:rFonts w:cs="Arial"/>
          <w:szCs w:val="22"/>
        </w:rPr>
        <w:tab/>
        <w:t xml:space="preserve">..........., amb CIF .................... i domiciliada a </w:t>
      </w:r>
      <w:r w:rsidR="00CB773F" w:rsidRPr="00D442BB">
        <w:rPr>
          <w:rFonts w:cs="Arial"/>
          <w:szCs w:val="22"/>
        </w:rPr>
        <w:t xml:space="preserve">efectes de notificacions a </w:t>
      </w:r>
      <w:r w:rsidRPr="00D442B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D442BB">
        <w:rPr>
          <w:rFonts w:cs="Arial"/>
          <w:szCs w:val="22"/>
        </w:rPr>
        <w:t xml:space="preserve"> </w:t>
      </w:r>
      <w:r w:rsidRPr="00D442BB">
        <w:rPr>
          <w:rFonts w:cs="Arial"/>
          <w:szCs w:val="22"/>
        </w:rPr>
        <w:t>assabentat de l</w:t>
      </w:r>
      <w:r w:rsidR="00CB773F" w:rsidRPr="00D442B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D442BB">
        <w:rPr>
          <w:rFonts w:cs="Arial"/>
          <w:szCs w:val="22"/>
        </w:rPr>
        <w:t xml:space="preserve">i de les condicions i requisits que s’exigeixen per a l’adjudicació del contracte </w:t>
      </w:r>
      <w:r w:rsidR="00625EC5" w:rsidRPr="00D442BB">
        <w:rPr>
          <w:rFonts w:cs="Arial"/>
          <w:szCs w:val="22"/>
        </w:rPr>
        <w:t xml:space="preserve">de </w:t>
      </w:r>
      <w:r w:rsidR="00CB0FE1">
        <w:rPr>
          <w:rFonts w:cs="Arial"/>
          <w:szCs w:val="22"/>
        </w:rPr>
        <w:t>“</w:t>
      </w:r>
      <w:r w:rsidR="00E45F42" w:rsidRPr="0010771B">
        <w:rPr>
          <w:b/>
          <w:bCs/>
          <w:szCs w:val="22"/>
        </w:rPr>
        <w:t>assegurança col·lectiva de mobilitat per al personal PTGAS i PDI  (Lot 3)</w:t>
      </w:r>
      <w:r w:rsidR="00524231">
        <w:rPr>
          <w:b/>
          <w:bCs/>
          <w:szCs w:val="22"/>
        </w:rPr>
        <w:t xml:space="preserve"> </w:t>
      </w:r>
      <w:r w:rsidR="00524231" w:rsidRPr="0010771B">
        <w:rPr>
          <w:b/>
          <w:bCs/>
          <w:szCs w:val="22"/>
        </w:rPr>
        <w:t>per a la Universitat de Vic – Universitat Central de Catalunya. (Núm. Expedient FUB202608)</w:t>
      </w:r>
      <w:r w:rsidR="00524231">
        <w:rPr>
          <w:b/>
          <w:bCs/>
          <w:szCs w:val="22"/>
        </w:rPr>
        <w:t>”</w:t>
      </w:r>
      <w:r w:rsidR="00CB773F" w:rsidRPr="00D442BB">
        <w:rPr>
          <w:rFonts w:cs="Arial"/>
          <w:szCs w:val="22"/>
        </w:rPr>
        <w:t>,</w:t>
      </w:r>
      <w:r w:rsidR="00924952" w:rsidRPr="00D442BB">
        <w:rPr>
          <w:rFonts w:cs="Arial"/>
          <w:szCs w:val="22"/>
        </w:rPr>
        <w:t xml:space="preserve"> </w:t>
      </w:r>
      <w:r w:rsidR="005A2AE2" w:rsidRPr="00D442BB">
        <w:rPr>
          <w:rFonts w:cs="Arial"/>
          <w:szCs w:val="22"/>
        </w:rPr>
        <w:t xml:space="preserve">es compromet </w:t>
      </w:r>
      <w:r w:rsidR="00DA4637" w:rsidRPr="00D442BB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 w:rsidRPr="00D442BB">
        <w:rPr>
          <w:rFonts w:cs="Arial"/>
          <w:szCs w:val="22"/>
        </w:rPr>
        <w:t xml:space="preserve">) </w:t>
      </w:r>
      <w:r w:rsidR="00924952" w:rsidRPr="00D442BB">
        <w:rPr>
          <w:rFonts w:cs="Arial"/>
          <w:szCs w:val="22"/>
          <w:u w:val="single"/>
        </w:rPr>
        <w:t>a executar-lo amb estricta subjecció als requisits i condicions esmentats</w:t>
      </w:r>
      <w:r w:rsidR="00EB0229">
        <w:rPr>
          <w:rFonts w:cs="Arial"/>
          <w:szCs w:val="22"/>
          <w:u w:val="single"/>
        </w:rPr>
        <w:t>, per un import de:</w:t>
      </w:r>
      <w:r w:rsidR="00627451" w:rsidRPr="00D442BB">
        <w:rPr>
          <w:b/>
          <w:bCs/>
          <w:szCs w:val="22"/>
        </w:rPr>
        <w:t xml:space="preserve"> </w:t>
      </w:r>
    </w:p>
    <w:p w14:paraId="39797A87" w14:textId="77777777" w:rsidR="007C7D5C" w:rsidRPr="007C7D5C" w:rsidRDefault="007C7D5C" w:rsidP="007C7D5C">
      <w:pPr>
        <w:pStyle w:val="Pargrafdellista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045E6A1C" w14:textId="45EBBD46" w:rsidR="007C7D5C" w:rsidRDefault="007C7D5C" w:rsidP="007C7D5C">
      <w:pPr>
        <w:pStyle w:val="Pargrafdellista"/>
        <w:numPr>
          <w:ilvl w:val="0"/>
          <w:numId w:val="8"/>
        </w:numPr>
        <w:spacing w:after="240"/>
        <w:rPr>
          <w:rFonts w:cs="Arial"/>
          <w:b/>
          <w:bCs/>
          <w:sz w:val="20"/>
          <w:szCs w:val="20"/>
        </w:rPr>
      </w:pPr>
      <w:r w:rsidRPr="007C7D5C">
        <w:rPr>
          <w:rFonts w:cs="Arial"/>
          <w:b/>
          <w:bCs/>
          <w:sz w:val="20"/>
          <w:szCs w:val="20"/>
        </w:rPr>
        <w:t xml:space="preserve"> Oferta econòmica: (apartat H.2</w:t>
      </w:r>
      <w:r w:rsidR="00414588">
        <w:rPr>
          <w:rFonts w:cs="Arial"/>
          <w:b/>
          <w:bCs/>
          <w:sz w:val="20"/>
          <w:szCs w:val="20"/>
        </w:rPr>
        <w:t xml:space="preserve"> Lot </w:t>
      </w:r>
      <w:r w:rsidR="00EB638E">
        <w:rPr>
          <w:rFonts w:cs="Arial"/>
          <w:b/>
          <w:bCs/>
          <w:sz w:val="20"/>
          <w:szCs w:val="20"/>
        </w:rPr>
        <w:t xml:space="preserve">3 </w:t>
      </w:r>
      <w:r w:rsidR="00414588">
        <w:rPr>
          <w:rFonts w:cs="Arial"/>
          <w:b/>
          <w:bCs/>
          <w:sz w:val="20"/>
          <w:szCs w:val="20"/>
        </w:rPr>
        <w:t>(</w:t>
      </w:r>
      <w:r w:rsidR="00EB638E">
        <w:rPr>
          <w:rFonts w:cs="Arial"/>
          <w:b/>
          <w:bCs/>
          <w:sz w:val="20"/>
          <w:szCs w:val="20"/>
        </w:rPr>
        <w:t xml:space="preserve">Mobilitat </w:t>
      </w:r>
      <w:r w:rsidR="00B525EA">
        <w:rPr>
          <w:rFonts w:cs="Arial"/>
          <w:b/>
          <w:bCs/>
          <w:sz w:val="20"/>
          <w:szCs w:val="20"/>
        </w:rPr>
        <w:t xml:space="preserve">PTGAS i PDI </w:t>
      </w:r>
      <w:r w:rsidR="00414588">
        <w:rPr>
          <w:rFonts w:cs="Arial"/>
          <w:b/>
          <w:bCs/>
          <w:sz w:val="20"/>
          <w:szCs w:val="20"/>
        </w:rPr>
        <w:t>)</w:t>
      </w:r>
      <w:r w:rsidRPr="007C7D5C">
        <w:rPr>
          <w:rFonts w:cs="Arial"/>
          <w:b/>
          <w:bCs/>
          <w:sz w:val="20"/>
          <w:szCs w:val="20"/>
        </w:rPr>
        <w:t xml:space="preserve"> Quadre de característiques del PCAP): </w:t>
      </w:r>
    </w:p>
    <w:p w14:paraId="34DEBE32" w14:textId="77777777" w:rsidR="007C7D5C" w:rsidRPr="007C7D5C" w:rsidRDefault="007C7D5C" w:rsidP="007C7D5C">
      <w:pPr>
        <w:pStyle w:val="Pargrafdellista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7590240D" w14:textId="37EE4A3C" w:rsidR="00EB0229" w:rsidRPr="00627451" w:rsidRDefault="00EB0229" w:rsidP="00414588">
      <w:pPr>
        <w:autoSpaceDE w:val="0"/>
        <w:autoSpaceDN w:val="0"/>
        <w:adjustRightInd w:val="0"/>
        <w:spacing w:after="240"/>
        <w:ind w:firstLine="36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</w:t>
      </w:r>
      <w:r w:rsidR="001E7459">
        <w:rPr>
          <w:b/>
          <w:bCs/>
          <w:szCs w:val="22"/>
        </w:rPr>
        <w:t xml:space="preserve"> anuals,</w:t>
      </w:r>
      <w:r w:rsidRPr="00627451">
        <w:rPr>
          <w:b/>
          <w:bCs/>
          <w:szCs w:val="22"/>
        </w:rPr>
        <w:t xml:space="preserve"> </w:t>
      </w:r>
      <w:r w:rsidR="00CC5966">
        <w:rPr>
          <w:b/>
          <w:bCs/>
          <w:szCs w:val="22"/>
        </w:rPr>
        <w:t>IVA exempt.</w:t>
      </w:r>
    </w:p>
    <w:p w14:paraId="35C3ED3A" w14:textId="77777777" w:rsidR="00EB0229" w:rsidRPr="00BD6C6B" w:rsidRDefault="00EB0229" w:rsidP="00EB0229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57E883F2" w14:textId="77777777" w:rsidR="00882B23" w:rsidRDefault="00882B23" w:rsidP="00C224EA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6D4CAF68" w14:textId="77777777" w:rsidR="00414588" w:rsidRDefault="00414588" w:rsidP="00C224EA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57FE3F83" w14:textId="1E3CB3AE" w:rsidR="009F0E33" w:rsidRDefault="00924952" w:rsidP="00D442BB">
      <w:pPr>
        <w:tabs>
          <w:tab w:val="left" w:pos="540"/>
        </w:tabs>
        <w:spacing w:after="240"/>
        <w:rPr>
          <w:rFonts w:cs="Arial"/>
          <w:szCs w:val="22"/>
        </w:rPr>
      </w:pPr>
      <w:r w:rsidRPr="00AE53FE">
        <w:rPr>
          <w:rFonts w:cs="Arial"/>
          <w:sz w:val="18"/>
          <w:szCs w:val="18"/>
          <w:lang w:eastAsia="en-US"/>
        </w:rPr>
        <w:t>Signatura:</w:t>
      </w:r>
    </w:p>
    <w:sectPr w:rsidR="009F0E33" w:rsidSect="00655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79CB" w14:textId="77777777" w:rsidR="00323A27" w:rsidRDefault="00323A27" w:rsidP="004C1444">
      <w:r>
        <w:separator/>
      </w:r>
    </w:p>
  </w:endnote>
  <w:endnote w:type="continuationSeparator" w:id="0">
    <w:p w14:paraId="21D99609" w14:textId="77777777" w:rsidR="00323A27" w:rsidRDefault="00323A27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BDED" w14:textId="77777777" w:rsidR="00323A27" w:rsidRDefault="00323A27" w:rsidP="004C1444">
      <w:r>
        <w:separator/>
      </w:r>
    </w:p>
  </w:footnote>
  <w:footnote w:type="continuationSeparator" w:id="0">
    <w:p w14:paraId="27578E24" w14:textId="77777777" w:rsidR="00323A27" w:rsidRDefault="00323A27" w:rsidP="004C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457B"/>
    <w:multiLevelType w:val="hybridMultilevel"/>
    <w:tmpl w:val="95323F30"/>
    <w:lvl w:ilvl="0" w:tplc="F814C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82722"/>
    <w:multiLevelType w:val="hybridMultilevel"/>
    <w:tmpl w:val="F176F59C"/>
    <w:lvl w:ilvl="0" w:tplc="D458EEC2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93B5390"/>
    <w:multiLevelType w:val="hybridMultilevel"/>
    <w:tmpl w:val="B0263E98"/>
    <w:lvl w:ilvl="0" w:tplc="DB2A5B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4"/>
  </w:num>
  <w:num w:numId="4" w16cid:durableId="969433542">
    <w:abstractNumId w:val="5"/>
  </w:num>
  <w:num w:numId="5" w16cid:durableId="1132864839">
    <w:abstractNumId w:val="6"/>
  </w:num>
  <w:num w:numId="6" w16cid:durableId="963392165">
    <w:abstractNumId w:val="1"/>
  </w:num>
  <w:num w:numId="7" w16cid:durableId="504899295">
    <w:abstractNumId w:val="8"/>
  </w:num>
  <w:num w:numId="8" w16cid:durableId="1948929025">
    <w:abstractNumId w:val="3"/>
  </w:num>
  <w:num w:numId="9" w16cid:durableId="820581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05722"/>
    <w:rsid w:val="00010E44"/>
    <w:rsid w:val="00035712"/>
    <w:rsid w:val="00040D2E"/>
    <w:rsid w:val="000445C7"/>
    <w:rsid w:val="0006121A"/>
    <w:rsid w:val="00085D10"/>
    <w:rsid w:val="000B55A6"/>
    <w:rsid w:val="00144299"/>
    <w:rsid w:val="00196283"/>
    <w:rsid w:val="001E7459"/>
    <w:rsid w:val="00211E75"/>
    <w:rsid w:val="0022530B"/>
    <w:rsid w:val="00265E55"/>
    <w:rsid w:val="00266109"/>
    <w:rsid w:val="002A5B53"/>
    <w:rsid w:val="002B2E52"/>
    <w:rsid w:val="002B63EF"/>
    <w:rsid w:val="002D22F3"/>
    <w:rsid w:val="00305761"/>
    <w:rsid w:val="00323A27"/>
    <w:rsid w:val="00326406"/>
    <w:rsid w:val="003447C6"/>
    <w:rsid w:val="003677C4"/>
    <w:rsid w:val="0038227E"/>
    <w:rsid w:val="00384844"/>
    <w:rsid w:val="003D3DE8"/>
    <w:rsid w:val="00404C62"/>
    <w:rsid w:val="00414588"/>
    <w:rsid w:val="00415C36"/>
    <w:rsid w:val="00472B83"/>
    <w:rsid w:val="00491E4D"/>
    <w:rsid w:val="004A4B18"/>
    <w:rsid w:val="004C1444"/>
    <w:rsid w:val="004C40DD"/>
    <w:rsid w:val="00501551"/>
    <w:rsid w:val="00524231"/>
    <w:rsid w:val="005327B6"/>
    <w:rsid w:val="0053749D"/>
    <w:rsid w:val="00576F94"/>
    <w:rsid w:val="005A2AE2"/>
    <w:rsid w:val="005B5CD3"/>
    <w:rsid w:val="00625EC5"/>
    <w:rsid w:val="00627451"/>
    <w:rsid w:val="00642E1F"/>
    <w:rsid w:val="00655269"/>
    <w:rsid w:val="006F57AC"/>
    <w:rsid w:val="007127C0"/>
    <w:rsid w:val="00715B39"/>
    <w:rsid w:val="007824E4"/>
    <w:rsid w:val="007C7D5C"/>
    <w:rsid w:val="007D3E46"/>
    <w:rsid w:val="00820C5B"/>
    <w:rsid w:val="0086472C"/>
    <w:rsid w:val="00882B23"/>
    <w:rsid w:val="00885059"/>
    <w:rsid w:val="008E3ED8"/>
    <w:rsid w:val="008E5EA3"/>
    <w:rsid w:val="008F31E0"/>
    <w:rsid w:val="00903E94"/>
    <w:rsid w:val="0090712B"/>
    <w:rsid w:val="00907608"/>
    <w:rsid w:val="00907722"/>
    <w:rsid w:val="00910FB4"/>
    <w:rsid w:val="00912EA3"/>
    <w:rsid w:val="009230EC"/>
    <w:rsid w:val="00924952"/>
    <w:rsid w:val="009365D0"/>
    <w:rsid w:val="00961836"/>
    <w:rsid w:val="00986AB9"/>
    <w:rsid w:val="009A53AC"/>
    <w:rsid w:val="009B5104"/>
    <w:rsid w:val="009E79F3"/>
    <w:rsid w:val="009F0E33"/>
    <w:rsid w:val="00A578E2"/>
    <w:rsid w:val="00A71EC1"/>
    <w:rsid w:val="00A80227"/>
    <w:rsid w:val="00A80563"/>
    <w:rsid w:val="00A83A57"/>
    <w:rsid w:val="00AA7DA3"/>
    <w:rsid w:val="00AE42FC"/>
    <w:rsid w:val="00AE53FE"/>
    <w:rsid w:val="00AF7CE1"/>
    <w:rsid w:val="00B102BF"/>
    <w:rsid w:val="00B525EA"/>
    <w:rsid w:val="00B575D7"/>
    <w:rsid w:val="00B757F6"/>
    <w:rsid w:val="00B954E1"/>
    <w:rsid w:val="00BA244F"/>
    <w:rsid w:val="00BB2BAD"/>
    <w:rsid w:val="00BB61E9"/>
    <w:rsid w:val="00BD2076"/>
    <w:rsid w:val="00BE216D"/>
    <w:rsid w:val="00C16F5C"/>
    <w:rsid w:val="00C224EA"/>
    <w:rsid w:val="00C54278"/>
    <w:rsid w:val="00C5582C"/>
    <w:rsid w:val="00C56E6C"/>
    <w:rsid w:val="00CB0FE1"/>
    <w:rsid w:val="00CB773F"/>
    <w:rsid w:val="00CC5966"/>
    <w:rsid w:val="00CC6C13"/>
    <w:rsid w:val="00CF2CF2"/>
    <w:rsid w:val="00D26C20"/>
    <w:rsid w:val="00D442BB"/>
    <w:rsid w:val="00D634F0"/>
    <w:rsid w:val="00D82A8A"/>
    <w:rsid w:val="00D92F51"/>
    <w:rsid w:val="00DA4637"/>
    <w:rsid w:val="00DB1E0C"/>
    <w:rsid w:val="00E153D2"/>
    <w:rsid w:val="00E45F42"/>
    <w:rsid w:val="00E566D1"/>
    <w:rsid w:val="00EA024E"/>
    <w:rsid w:val="00EB0229"/>
    <w:rsid w:val="00EB638E"/>
    <w:rsid w:val="00EE58BA"/>
    <w:rsid w:val="00F054DA"/>
    <w:rsid w:val="00F11DDE"/>
    <w:rsid w:val="00F214D0"/>
    <w:rsid w:val="00F22F7E"/>
    <w:rsid w:val="00F3393D"/>
    <w:rsid w:val="00F50067"/>
    <w:rsid w:val="00F56604"/>
    <w:rsid w:val="00F57DA0"/>
    <w:rsid w:val="3A4D9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99"/>
    <w:rsid w:val="0052423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24231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07537F19BAD46BF38476B4902E25F" ma:contentTypeVersion="10" ma:contentTypeDescription="Crea un document nou" ma:contentTypeScope="" ma:versionID="4fc728aad812ece5162278ff78d7487b">
  <xsd:schema xmlns:xsd="http://www.w3.org/2001/XMLSchema" xmlns:xs="http://www.w3.org/2001/XMLSchema" xmlns:p="http://schemas.microsoft.com/office/2006/metadata/properties" xmlns:ns2="0f2937cf-a89f-4eff-8c8f-9c0de190ad5e" xmlns:ns3="3fa40e92-2a4c-4ff3-b0fd-984469a04eea" targetNamespace="http://schemas.microsoft.com/office/2006/metadata/properties" ma:root="true" ma:fieldsID="66cb140e1be07ebca9b06c08255d0c7d" ns2:_="" ns3:_="">
    <xsd:import namespace="0f2937cf-a89f-4eff-8c8f-9c0de190ad5e"/>
    <xsd:import namespace="3fa40e92-2a4c-4ff3-b0fd-984469a04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0e92-2a4c-4ff3-b0fd-984469a04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25203a-7768-4ebf-bab5-a67e06b4309f}" ma:internalName="TaxCatchAll" ma:showField="CatchAllData" ma:web="3fa40e92-2a4c-4ff3-b0fd-984469a04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40e92-2a4c-4ff3-b0fd-984469a04eea" xsi:nil="true"/>
    <lcf76f155ced4ddcb4097134ff3c332f xmlns="0f2937cf-a89f-4eff-8c8f-9c0de190ad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BD2E3-0773-43C8-812E-1251B4C12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E6107-5F47-4528-AA73-BAF7D8AAA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3fa40e92-2a4c-4ff3-b0fd-984469a04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fa40e92-2a4c-4ff3-b0fd-984469a04eea"/>
    <ds:schemaRef ds:uri="0f2937cf-a89f-4eff-8c8f-9c0de190ad5e"/>
  </ds:schemaRefs>
</ds:datastoreItem>
</file>

<file path=customXml/itemProps4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Company>Ajuntament de Girona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14</cp:revision>
  <cp:lastPrinted>2025-07-07T07:33:00Z</cp:lastPrinted>
  <dcterms:created xsi:type="dcterms:W3CDTF">2026-06-21T08:17:00Z</dcterms:created>
  <dcterms:modified xsi:type="dcterms:W3CDTF">2026-06-21T09:38:00Z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