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>(SOBRE B)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 </w:t>
      </w:r>
      <w:r>
        <w:rPr>
          <w:rFonts w:cs="Arial" w:ascii="Arial" w:hAnsi="Arial"/>
          <w:b/>
          <w:bCs/>
        </w:rPr>
        <w:t>les obres relatives al projecte executiu de construcció de nous vestidors al Camp Municipal d’Esports del Centenari, expedient 2026/000012745</w:t>
      </w:r>
      <w:r>
        <w:rPr>
          <w:rFonts w:cs="Arial" w:ascii="Arial" w:hAnsi="Arial"/>
          <w:b/>
          <w:bCs/>
          <w:shd w:fill="auto" w:val="clear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3"/>
        <w:gridCol w:w="1846"/>
        <w:gridCol w:w="2409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m:rPr>
                <m:lit/>
                <m:nor/>
              </m:rP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)</m:t>
            </m:r>
          </m:den>
        </m:f>
      </m:oMath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6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i/>
          <w:i/>
          <w:u w:val="single"/>
        </w:rPr>
      </w:pPr>
      <w:r>
        <w:rPr>
          <w:rFonts w:cs="Arial" w:ascii="Arial" w:hAnsi="Arial"/>
          <w:b/>
          <w:bCs/>
          <w:i/>
        </w:rPr>
        <w:t xml:space="preserve">(LLOC, DATA I SIGNATURA ELECTRÒNICA)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aperSrc w:first="1" w:other="1"/>
      <w:paperSrc w:first="1" w:other="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44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42545" distB="42545" distL="42545" distR="42545" simplePos="0" locked="0" layoutInCell="0" allowOverlap="1" relativeHeight="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635"/>
              <wp:effectExtent l="42545" t="42545" r="42545" b="42545"/>
              <wp:wrapNone/>
              <wp:docPr id="1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pt" to="535pt,0pt" ID="Line 8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3">
              <wp:simplePos x="0" y="0"/>
              <wp:positionH relativeFrom="page">
                <wp:posOffset>512445</wp:posOffset>
              </wp:positionH>
              <wp:positionV relativeFrom="page">
                <wp:posOffset>1824355</wp:posOffset>
              </wp:positionV>
              <wp:extent cx="6840220" cy="635"/>
              <wp:effectExtent l="42545" t="42545" r="42545" b="42545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65pt" to="578.9pt,143.6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b/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stroked="f" o:allowincell="f" style="position:absolute;margin-left:40.35pt;margin-top:149.4pt;width:107.2pt;height:2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b/>
                        <w:sz w:val="20"/>
                        <w:lang w:val="es-ES_tradnl"/>
                      </w:rPr>
                    </w:pPr>
                    <w:r>
                      <w:rPr>
                        <w:b/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4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87"/>
  <w:mirrorMargins/>
  <w:defaultTabStop w:val="709"/>
  <w:autoHyphenation w:val="true"/>
  <w:hyphenationZone w:val="0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06333b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6333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06333b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6333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06333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06333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6333b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rsid w:val="0006333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6333b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6333b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06333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06333b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06333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/>
    </w:pPr>
    <w:rPr/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4E7F3-33EF-4B50-8A26-F96C0775E888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1AA62D03-7C12-435A-948C-77D478B2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2</Pages>
  <Words>313</Words>
  <Characters>1970</Characters>
  <CharactersWithSpaces>2252</CharactersWithSpaces>
  <Paragraphs>33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8</cp:revision>
  <cp:lastPrinted>2019-11-28T11:45:00Z</cp:lastPrinted>
  <dcterms:created xsi:type="dcterms:W3CDTF">2025-11-12T11:57:00Z</dcterms:created>
  <dcterms:modified xsi:type="dcterms:W3CDTF">2026-05-06T13:04:25Z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