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E622" w14:textId="77777777" w:rsidR="00C6355C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6F339100" w14:textId="77777777" w:rsidR="00C6355C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284EA077" w14:textId="77777777" w:rsidR="00C6355C" w:rsidRPr="00734E97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734E97">
        <w:rPr>
          <w:rFonts w:ascii="Arial" w:hAnsi="Arial" w:cs="Arial"/>
          <w:b/>
          <w:bCs/>
          <w:sz w:val="20"/>
          <w:szCs w:val="20"/>
          <w:lang w:val="en-US"/>
        </w:rPr>
        <w:t>OBJECTIUS QUALITATIUS DIFERENTS AL PREU</w:t>
      </w:r>
    </w:p>
    <w:p w14:paraId="6B6ECB9F" w14:textId="77777777" w:rsidR="00C6355C" w:rsidRPr="00734E97" w:rsidRDefault="00C6355C" w:rsidP="00C6355C">
      <w:pPr>
        <w:spacing w:line="276" w:lineRule="auto"/>
        <w:ind w:right="-856"/>
        <w:rPr>
          <w:rFonts w:ascii="Arial" w:hAnsi="Arial" w:cs="Arial"/>
          <w:b/>
          <w:bCs/>
          <w:sz w:val="8"/>
          <w:szCs w:val="8"/>
          <w:lang w:val="en-US"/>
        </w:rPr>
      </w:pPr>
    </w:p>
    <w:p w14:paraId="14867D2A" w14:textId="77777777" w:rsidR="00FA7309" w:rsidRPr="00734E97" w:rsidRDefault="00FA7309" w:rsidP="00FA730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34E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LOT 2</w:t>
      </w:r>
    </w:p>
    <w:p w14:paraId="067C650A" w14:textId="77777777" w:rsidR="00FA7309" w:rsidRPr="00734E97" w:rsidRDefault="00FA7309" w:rsidP="00FA730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"/>
          <w:szCs w:val="2"/>
          <w:u w:val="single"/>
          <w:lang w:val="en-US"/>
        </w:rPr>
      </w:pPr>
    </w:p>
    <w:p w14:paraId="6D3CED9F" w14:textId="77777777" w:rsidR="00FA7309" w:rsidRDefault="00FA7309" w:rsidP="00FA7309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5574E76B" w14:textId="77777777" w:rsidR="00FA7309" w:rsidRDefault="00FA7309" w:rsidP="00FA7309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00DEDB0D" w14:textId="77777777" w:rsidR="00FA7309" w:rsidRDefault="00FA7309" w:rsidP="00FA7309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Si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escau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, indicar 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nom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document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i la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pàgina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on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es troba la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informació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l’equip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per verificar 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compliment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l’oferta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008639C6" w14:textId="77777777" w:rsidR="00FA7309" w:rsidRPr="00FA7309" w:rsidRDefault="00FA7309" w:rsidP="00FA7309">
      <w:pPr>
        <w:spacing w:line="276" w:lineRule="auto"/>
        <w:ind w:right="-2"/>
        <w:jc w:val="both"/>
        <w:rPr>
          <w:rFonts w:ascii="Arial" w:hAnsi="Arial" w:cs="Arial"/>
          <w:b/>
          <w:bCs/>
          <w:sz w:val="4"/>
          <w:szCs w:val="4"/>
        </w:rPr>
      </w:pPr>
    </w:p>
    <w:p w14:paraId="38630F50" w14:textId="77777777" w:rsidR="00FA7309" w:rsidRDefault="00444A12" w:rsidP="00FA7309">
      <w:pPr>
        <w:pStyle w:val="Standard"/>
        <w:numPr>
          <w:ilvl w:val="0"/>
          <w:numId w:val="2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444A1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l’equip incorpori bandes RIP calibrades en temps real</w:t>
      </w:r>
      <w:r w:rsidR="00FA7309" w:rsidRPr="00AF2219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B4F3FBF" w14:textId="77777777" w:rsidR="00FA7309" w:rsidRPr="00FA7309" w:rsidRDefault="00FA7309" w:rsidP="00FA7309">
      <w:pPr>
        <w:ind w:left="-284" w:right="-568"/>
        <w:rPr>
          <w:rFonts w:ascii="Arial" w:hAnsi="Arial" w:cs="Arial"/>
          <w:bCs/>
          <w:sz w:val="10"/>
          <w:szCs w:val="10"/>
          <w:lang w:eastAsia="en-US"/>
        </w:rPr>
      </w:pPr>
    </w:p>
    <w:p w14:paraId="3A4D5F26" w14:textId="77777777" w:rsidR="00FA7309" w:rsidRPr="00CB27E9" w:rsidRDefault="00FA7309" w:rsidP="00FA7309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 w:rsidR="00444A12">
        <w:rPr>
          <w:rFonts w:ascii="Arial" w:hAnsi="Arial" w:cs="Arial"/>
          <w:bCs/>
          <w:sz w:val="20"/>
          <w:szCs w:val="20"/>
          <w:lang w:eastAsia="en-US"/>
        </w:rPr>
        <w:t>ho incorpora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 w:rsidR="00444A12">
        <w:rPr>
          <w:rFonts w:ascii="Arial" w:hAnsi="Arial" w:cs="Arial"/>
          <w:bCs/>
          <w:sz w:val="20"/>
          <w:szCs w:val="20"/>
          <w:lang w:eastAsia="en-US"/>
        </w:rPr>
        <w:t>ho incorpora</w:t>
      </w:r>
    </w:p>
    <w:p w14:paraId="454809B3" w14:textId="77777777" w:rsidR="00FA7309" w:rsidRPr="00934ABB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77A8EA25" w14:textId="77777777" w:rsidR="00FA7309" w:rsidRPr="00CB27E9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62B90A5" w14:textId="77777777" w:rsidR="00FA7309" w:rsidRPr="00FA7309" w:rsidRDefault="00FA7309" w:rsidP="00FA7309">
      <w:pPr>
        <w:spacing w:line="276" w:lineRule="auto"/>
        <w:ind w:right="-568"/>
        <w:jc w:val="both"/>
        <w:rPr>
          <w:rFonts w:ascii="Arial" w:hAnsi="Arial" w:cs="Arial"/>
          <w:b/>
          <w:bCs/>
          <w:sz w:val="6"/>
          <w:szCs w:val="6"/>
        </w:rPr>
      </w:pPr>
    </w:p>
    <w:p w14:paraId="7058BF83" w14:textId="77777777" w:rsidR="00FA7309" w:rsidRDefault="00D42015" w:rsidP="00FA7309">
      <w:pPr>
        <w:pStyle w:val="Standard"/>
        <w:numPr>
          <w:ilvl w:val="0"/>
          <w:numId w:val="2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D42015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el sistema permeti realitzar anàlisi estimada de les fases de son (REM, No REM i vigília) sense necessitat de canals d’electroencefalografia</w:t>
      </w:r>
      <w:r w:rsidR="00FA7309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17B7FFED" w14:textId="77777777" w:rsidR="00FA7309" w:rsidRPr="00FA7309" w:rsidRDefault="00FA7309" w:rsidP="00FA7309">
      <w:pPr>
        <w:ind w:left="-284" w:right="-568"/>
        <w:rPr>
          <w:rFonts w:ascii="Arial" w:hAnsi="Arial" w:cs="Arial"/>
          <w:bCs/>
          <w:sz w:val="8"/>
          <w:szCs w:val="8"/>
          <w:lang w:eastAsia="en-US"/>
        </w:rPr>
      </w:pPr>
    </w:p>
    <w:p w14:paraId="08E1D9FA" w14:textId="77777777" w:rsidR="00FA7309" w:rsidRPr="008854E4" w:rsidRDefault="00FA7309" w:rsidP="00FA7309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 w:rsidR="00D42015">
        <w:rPr>
          <w:rFonts w:ascii="Arial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 w:rsidR="00D42015">
        <w:rPr>
          <w:rFonts w:ascii="Arial" w:hAnsi="Arial" w:cs="Arial"/>
          <w:bCs/>
          <w:sz w:val="20"/>
          <w:szCs w:val="20"/>
          <w:lang w:eastAsia="en-US"/>
        </w:rPr>
        <w:t>ho permet</w:t>
      </w:r>
    </w:p>
    <w:p w14:paraId="5B740C1C" w14:textId="77777777" w:rsidR="00FA7309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0E01622B" w14:textId="77777777" w:rsidR="00FA7309" w:rsidRPr="00CB27E9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61FD6D9" w14:textId="77777777" w:rsidR="00FA7309" w:rsidRPr="00FA7309" w:rsidRDefault="00FA7309" w:rsidP="00FA7309">
      <w:pPr>
        <w:spacing w:line="276" w:lineRule="auto"/>
        <w:ind w:right="-568"/>
        <w:jc w:val="both"/>
        <w:rPr>
          <w:rFonts w:ascii="Arial" w:hAnsi="Arial" w:cs="Arial"/>
          <w:b/>
          <w:bCs/>
          <w:sz w:val="16"/>
          <w:szCs w:val="16"/>
        </w:rPr>
      </w:pPr>
    </w:p>
    <w:p w14:paraId="6E822AC1" w14:textId="77777777" w:rsidR="00FA7309" w:rsidRDefault="00A43BC2" w:rsidP="00FA7309">
      <w:pPr>
        <w:pStyle w:val="Standard"/>
        <w:numPr>
          <w:ilvl w:val="0"/>
          <w:numId w:val="2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A43BC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l’equip disposi d’un sistema de registre </w:t>
      </w:r>
      <w:proofErr w:type="spellStart"/>
      <w:r w:rsidRPr="00A43BC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electroencefalogràfic</w:t>
      </w:r>
      <w:proofErr w:type="spellEnd"/>
      <w:r w:rsidRPr="00A43BC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 xml:space="preserve"> amb elèctrodes de gel d’un sol ús, que permeti que el propi pacient es col·loqui els sensors</w:t>
      </w:r>
      <w:r w:rsidR="00FA7309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12AF2BD9" w14:textId="77777777" w:rsidR="00FA7309" w:rsidRPr="00FA7309" w:rsidRDefault="00FA7309" w:rsidP="00FA7309">
      <w:pPr>
        <w:ind w:left="-284" w:right="-568"/>
        <w:rPr>
          <w:rFonts w:ascii="Arial" w:hAnsi="Arial" w:cs="Arial"/>
          <w:bCs/>
          <w:sz w:val="14"/>
          <w:szCs w:val="14"/>
          <w:lang w:eastAsia="en-US"/>
        </w:rPr>
      </w:pPr>
    </w:p>
    <w:p w14:paraId="6531CF83" w14:textId="77777777" w:rsidR="00FA7309" w:rsidRPr="00CB27E9" w:rsidRDefault="00FA7309" w:rsidP="00FA7309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</w:p>
    <w:p w14:paraId="42F2D0D2" w14:textId="77777777" w:rsidR="00FA7309" w:rsidRPr="00FA7309" w:rsidRDefault="00FA7309" w:rsidP="00FA7309">
      <w:pPr>
        <w:ind w:left="-284" w:right="-568"/>
        <w:rPr>
          <w:rFonts w:ascii="Arial" w:hAnsi="Arial" w:cs="Arial"/>
          <w:bCs/>
          <w:sz w:val="14"/>
          <w:szCs w:val="14"/>
          <w:lang w:eastAsia="en-US"/>
        </w:rPr>
      </w:pPr>
    </w:p>
    <w:p w14:paraId="7841E845" w14:textId="77777777" w:rsidR="00FA7309" w:rsidRPr="00CB27E9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378930F" w14:textId="77777777" w:rsidR="00FA7309" w:rsidRPr="00FA7309" w:rsidRDefault="00FA7309" w:rsidP="00FA7309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10"/>
          <w:szCs w:val="10"/>
        </w:rPr>
      </w:pPr>
    </w:p>
    <w:p w14:paraId="13AE60D2" w14:textId="77777777" w:rsidR="00FA7309" w:rsidRDefault="00A43BC2" w:rsidP="00FA7309">
      <w:pPr>
        <w:pStyle w:val="Standard"/>
        <w:numPr>
          <w:ilvl w:val="0"/>
          <w:numId w:val="2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A43BC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l’equip disposi de la capacitat de generar un canal de flux respiratori equivalent a la cànula nasal, calculat a partir dels senyals de les bandes toràciques i abdominals, amb l’objectiu d’evitar la repetició del registre en cas de pèrdua o desconnexió de la cànula de flux</w:t>
      </w:r>
      <w:r w:rsidR="00FA7309" w:rsidRPr="003D6761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3C51EE0" w14:textId="77777777" w:rsidR="00FA7309" w:rsidRPr="00FA7309" w:rsidRDefault="00FA7309" w:rsidP="00FA7309">
      <w:pPr>
        <w:pStyle w:val="Standard"/>
        <w:ind w:left="-284" w:right="-568"/>
        <w:jc w:val="both"/>
        <w:rPr>
          <w:rFonts w:ascii="Arial" w:hAnsi="Arial" w:cs="Arial"/>
          <w:b/>
          <w:iCs/>
          <w:kern w:val="0"/>
          <w:sz w:val="2"/>
          <w:szCs w:val="2"/>
          <w:lang w:eastAsia="es-ES" w:bidi="ar-SA"/>
        </w:rPr>
      </w:pPr>
    </w:p>
    <w:p w14:paraId="5C3E2EE5" w14:textId="77777777" w:rsidR="00FA7309" w:rsidRPr="004B5889" w:rsidRDefault="00FA7309" w:rsidP="00FA7309">
      <w:pPr>
        <w:ind w:left="-284" w:right="-568"/>
        <w:rPr>
          <w:rFonts w:ascii="Arial" w:hAnsi="Arial" w:cs="Arial"/>
          <w:bCs/>
          <w:sz w:val="14"/>
          <w:szCs w:val="14"/>
          <w:lang w:eastAsia="en-US"/>
        </w:rPr>
      </w:pPr>
    </w:p>
    <w:p w14:paraId="5899F7E2" w14:textId="77777777" w:rsidR="00A43BC2" w:rsidRPr="00CB27E9" w:rsidRDefault="00A43BC2" w:rsidP="00A43BC2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</w:p>
    <w:p w14:paraId="25C77A23" w14:textId="77777777" w:rsidR="00A43BC2" w:rsidRDefault="00A43BC2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70A54CCE" w14:textId="77777777" w:rsidR="00A43BC2" w:rsidRPr="00A43BC2" w:rsidRDefault="00A43BC2" w:rsidP="00FA7309">
      <w:pPr>
        <w:pStyle w:val="Prrafodelista"/>
        <w:ind w:left="-284" w:right="-568"/>
        <w:rPr>
          <w:rFonts w:ascii="Arial" w:hAnsi="Arial" w:cs="Arial"/>
          <w:bCs/>
          <w:iCs/>
          <w:sz w:val="12"/>
          <w:szCs w:val="12"/>
        </w:rPr>
      </w:pPr>
    </w:p>
    <w:p w14:paraId="10806E9A" w14:textId="77777777" w:rsidR="00FA7309" w:rsidRPr="00264AF4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2A1FD5D9" w14:textId="77777777" w:rsidR="00FA7309" w:rsidRDefault="00FA7309" w:rsidP="00FA7309">
      <w:pPr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225BBFC0" w14:textId="77777777" w:rsidR="00FA7309" w:rsidRPr="003D6761" w:rsidRDefault="00FA7309" w:rsidP="00FA7309">
      <w:pPr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34D7DB07" w14:textId="77777777" w:rsidR="00FA7309" w:rsidRDefault="00C23D80" w:rsidP="00FA7309">
      <w:pPr>
        <w:pStyle w:val="Standard"/>
        <w:numPr>
          <w:ilvl w:val="0"/>
          <w:numId w:val="2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C23D80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valorarà amb que el sistema incorpori mòduls avançats d’anàlisi basats en intel·ligència artificial (IA) per a la detecció d’esdeveniments i el càlcul dels principals paràmetres del son</w:t>
      </w:r>
      <w:r w:rsidR="00FA7309" w:rsidRPr="00FB43E8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57FA70CF" w14:textId="77777777" w:rsidR="00FA7309" w:rsidRPr="00CB27E9" w:rsidRDefault="00FA7309" w:rsidP="00FA7309">
      <w:pPr>
        <w:pStyle w:val="Standard"/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</w:p>
    <w:p w14:paraId="3DC6AA2A" w14:textId="77777777" w:rsidR="00C23D80" w:rsidRPr="00CB27E9" w:rsidRDefault="00C23D80" w:rsidP="00C23D80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ho incorpora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ho incorpora</w:t>
      </w:r>
    </w:p>
    <w:p w14:paraId="097AD57E" w14:textId="77777777" w:rsidR="00C23D80" w:rsidRPr="00934ABB" w:rsidRDefault="00C23D80" w:rsidP="00C23D80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485CFA25" w14:textId="77777777" w:rsidR="00C23D80" w:rsidRPr="00CB27E9" w:rsidRDefault="00C23D80" w:rsidP="00C23D80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31F54033" w14:textId="77777777" w:rsidR="00FA7309" w:rsidRPr="005E631A" w:rsidRDefault="00FA7309" w:rsidP="00FA7309">
      <w:pPr>
        <w:pStyle w:val="Prrafodelista"/>
        <w:ind w:left="-284" w:right="-568"/>
        <w:rPr>
          <w:rFonts w:ascii="Arial" w:hAnsi="Arial" w:cs="Arial"/>
          <w:bCs/>
          <w:iCs/>
          <w:sz w:val="14"/>
          <w:szCs w:val="14"/>
        </w:rPr>
      </w:pPr>
    </w:p>
    <w:p w14:paraId="28ACA771" w14:textId="77777777" w:rsidR="00FA7309" w:rsidRPr="00FA7309" w:rsidRDefault="00FA7309" w:rsidP="00FA7309">
      <w:pPr>
        <w:pStyle w:val="Prrafodelista"/>
        <w:ind w:left="0" w:right="-568"/>
        <w:rPr>
          <w:rFonts w:ascii="Arial" w:hAnsi="Arial" w:cs="Arial"/>
          <w:bCs/>
          <w:iCs/>
          <w:sz w:val="12"/>
          <w:szCs w:val="12"/>
        </w:rPr>
      </w:pPr>
    </w:p>
    <w:p w14:paraId="02A05566" w14:textId="77777777" w:rsidR="00FA7309" w:rsidRDefault="00FA7309" w:rsidP="00FA7309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5BF8D822" w14:textId="77777777" w:rsidR="00FA7309" w:rsidRPr="00264DAF" w:rsidRDefault="00FA7309" w:rsidP="00FA7309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4888564" w14:textId="77777777" w:rsidR="00FA7309" w:rsidRPr="00264DAF" w:rsidRDefault="00FA7309" w:rsidP="00FA7309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34723388" w14:textId="77777777" w:rsidR="00FA7309" w:rsidRPr="00F904C9" w:rsidRDefault="00FA7309" w:rsidP="00FA7309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1C2FB8F5" w14:textId="77777777" w:rsidR="00FA7309" w:rsidRPr="00F904C9" w:rsidRDefault="00FA7309" w:rsidP="00FA7309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DD74C98" w14:textId="77777777" w:rsidR="00FA7309" w:rsidRDefault="00FA7309" w:rsidP="00FA7309">
      <w:pPr>
        <w:ind w:right="-856"/>
        <w:rPr>
          <w:rFonts w:ascii="Arial" w:hAnsi="Arial" w:cs="Arial"/>
          <w:bCs/>
          <w:sz w:val="20"/>
          <w:szCs w:val="20"/>
        </w:rPr>
      </w:pPr>
    </w:p>
    <w:p w14:paraId="77A248E5" w14:textId="77777777" w:rsidR="00FA7309" w:rsidRDefault="00FA7309" w:rsidP="00FA7309">
      <w:pPr>
        <w:ind w:right="-856"/>
        <w:rPr>
          <w:rFonts w:ascii="Arial" w:hAnsi="Arial" w:cs="Arial"/>
          <w:bCs/>
          <w:sz w:val="20"/>
          <w:szCs w:val="20"/>
        </w:rPr>
      </w:pPr>
    </w:p>
    <w:p w14:paraId="27D365C4" w14:textId="77777777" w:rsidR="00FA7309" w:rsidRPr="006F350D" w:rsidRDefault="00FA7309" w:rsidP="00FA7309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 xml:space="preserve">Signatura del licitador o de </w:t>
      </w:r>
      <w:proofErr w:type="spellStart"/>
      <w:r w:rsidRPr="00F904C9">
        <w:rPr>
          <w:rFonts w:ascii="Arial" w:hAnsi="Arial" w:cs="Arial"/>
          <w:bCs/>
          <w:sz w:val="20"/>
          <w:szCs w:val="20"/>
        </w:rPr>
        <w:t>l’apode</w:t>
      </w:r>
      <w:r>
        <w:rPr>
          <w:rFonts w:ascii="Arial" w:hAnsi="Arial" w:cs="Arial"/>
          <w:bCs/>
          <w:sz w:val="20"/>
          <w:szCs w:val="20"/>
        </w:rPr>
        <w:t>rat</w:t>
      </w:r>
      <w:proofErr w:type="spellEnd"/>
    </w:p>
    <w:p w14:paraId="73F3CB52" w14:textId="77777777" w:rsidR="00FA7309" w:rsidRDefault="00FA7309" w:rsidP="00FA730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CBEEB0" w14:textId="77777777" w:rsidR="00FA7309" w:rsidRDefault="00FA7309" w:rsidP="00FA7309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2C90D757" w14:textId="77777777" w:rsidR="00FA7309" w:rsidRDefault="00FA7309" w:rsidP="00FA7309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4BA1F2C1" w14:textId="77777777" w:rsidR="00B42E6E" w:rsidRDefault="00B42E6E" w:rsidP="00FA7309">
      <w:pPr>
        <w:spacing w:line="276" w:lineRule="auto"/>
        <w:ind w:left="-900" w:right="-856"/>
        <w:jc w:val="center"/>
      </w:pPr>
    </w:p>
    <w:sectPr w:rsidR="00B42E6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FFFFFFFF"/>
    <w:lvl w:ilvl="0" w:tplc="63FACC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EE5D6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88249454">
    <w:abstractNumId w:val="0"/>
  </w:num>
  <w:num w:numId="2" w16cid:durableId="90048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355C"/>
    <w:rsid w:val="00012FD6"/>
    <w:rsid w:val="0008127B"/>
    <w:rsid w:val="00151FEB"/>
    <w:rsid w:val="00186BBF"/>
    <w:rsid w:val="00195B69"/>
    <w:rsid w:val="00264AF4"/>
    <w:rsid w:val="00264DAF"/>
    <w:rsid w:val="00294CAE"/>
    <w:rsid w:val="00322FE8"/>
    <w:rsid w:val="003709B0"/>
    <w:rsid w:val="003736BF"/>
    <w:rsid w:val="00381607"/>
    <w:rsid w:val="003D6761"/>
    <w:rsid w:val="00435A39"/>
    <w:rsid w:val="00444A12"/>
    <w:rsid w:val="004B5889"/>
    <w:rsid w:val="00502BDF"/>
    <w:rsid w:val="00566C3F"/>
    <w:rsid w:val="00576569"/>
    <w:rsid w:val="005E631A"/>
    <w:rsid w:val="00676B40"/>
    <w:rsid w:val="006C7633"/>
    <w:rsid w:val="006F350D"/>
    <w:rsid w:val="00710219"/>
    <w:rsid w:val="00734E97"/>
    <w:rsid w:val="0076349D"/>
    <w:rsid w:val="007C1805"/>
    <w:rsid w:val="007E3BAE"/>
    <w:rsid w:val="007F76A2"/>
    <w:rsid w:val="008854E4"/>
    <w:rsid w:val="008E463A"/>
    <w:rsid w:val="008F7B86"/>
    <w:rsid w:val="00934ABB"/>
    <w:rsid w:val="009455DC"/>
    <w:rsid w:val="009F3474"/>
    <w:rsid w:val="00A43BC2"/>
    <w:rsid w:val="00AF2219"/>
    <w:rsid w:val="00B01846"/>
    <w:rsid w:val="00B0425F"/>
    <w:rsid w:val="00B21E8F"/>
    <w:rsid w:val="00B42E6E"/>
    <w:rsid w:val="00BC0DC1"/>
    <w:rsid w:val="00C23D80"/>
    <w:rsid w:val="00C613C3"/>
    <w:rsid w:val="00C6355C"/>
    <w:rsid w:val="00CB27E9"/>
    <w:rsid w:val="00CD1C6E"/>
    <w:rsid w:val="00CF308E"/>
    <w:rsid w:val="00D42015"/>
    <w:rsid w:val="00D5115D"/>
    <w:rsid w:val="00D64301"/>
    <w:rsid w:val="00D71A84"/>
    <w:rsid w:val="00E42EDD"/>
    <w:rsid w:val="00E77506"/>
    <w:rsid w:val="00F46C52"/>
    <w:rsid w:val="00F5146C"/>
    <w:rsid w:val="00F904C9"/>
    <w:rsid w:val="00FA2D0E"/>
    <w:rsid w:val="00FA7309"/>
    <w:rsid w:val="00F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1AA35"/>
  <w14:defaultImageDpi w14:val="0"/>
  <w15:docId w15:val="{EDAC6622-9A04-4C2E-B980-46136C3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C6355C"/>
    <w:pPr>
      <w:spacing w:after="0" w:line="240" w:lineRule="auto"/>
      <w:ind w:left="708"/>
    </w:pPr>
    <w:rPr>
      <w:rFonts w:ascii="Times New Roman" w:hAnsi="Times New Roman"/>
      <w:kern w:val="0"/>
      <w:lang w:val="ca-ES"/>
    </w:rPr>
  </w:style>
  <w:style w:type="paragraph" w:customStyle="1" w:styleId="Standard">
    <w:name w:val="Standard"/>
    <w:rsid w:val="00C635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</w:rPr>
  </w:style>
  <w:style w:type="character" w:customStyle="1" w:styleId="PrrafodelistaCar">
    <w:name w:val="Párrafo de lista Car"/>
    <w:aliases w:val="Listado Car"/>
    <w:link w:val="Prrafodelista"/>
    <w:uiPriority w:val="34"/>
    <w:rsid w:val="00C6355C"/>
    <w:rPr>
      <w:rFonts w:ascii="Times New Roman" w:hAnsi="Times New Roman"/>
      <w:kern w:val="0"/>
      <w:lang w:val="ca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AGUERO, NATHALIA CONCEPCION (UC-DIR.ECON.)</dc:creator>
  <cp:keywords/>
  <dc:description/>
  <cp:lastModifiedBy>AGUERO, NATHALIA CONCEPCION (UC-DIR.ECON.)</cp:lastModifiedBy>
  <cp:revision>2</cp:revision>
  <dcterms:created xsi:type="dcterms:W3CDTF">2026-07-01T08:21:00Z</dcterms:created>
  <dcterms:modified xsi:type="dcterms:W3CDTF">2026-07-01T08:21:00Z</dcterms:modified>
</cp:coreProperties>
</file>