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55EB" w14:textId="77777777" w:rsidR="002D6390" w:rsidRPr="002D6390" w:rsidRDefault="002D6390" w:rsidP="002D6390">
      <w:pPr>
        <w:pStyle w:val="Ttulo3"/>
        <w:ind w:right="70"/>
        <w:jc w:val="center"/>
        <w:rPr>
          <w:rFonts w:ascii="Calibri" w:eastAsia="Calibri" w:hAnsi="Calibri" w:cs="Calibri"/>
          <w:color w:val="auto"/>
          <w:spacing w:val="-10"/>
          <w:u w:val="single" w:color="000000"/>
        </w:rPr>
      </w:pPr>
      <w:r w:rsidRPr="002D6390">
        <w:rPr>
          <w:rFonts w:ascii="Calibri" w:eastAsia="Calibri" w:hAnsi="Calibri" w:cs="Calibri"/>
          <w:color w:val="auto"/>
          <w:u w:val="single" w:color="000000"/>
        </w:rPr>
        <w:t>ANNEX</w:t>
      </w:r>
      <w:r w:rsidRPr="002D6390">
        <w:rPr>
          <w:rFonts w:ascii="Calibri" w:eastAsia="Calibri" w:hAnsi="Calibri" w:cs="Calibri"/>
          <w:color w:val="auto"/>
          <w:spacing w:val="-5"/>
          <w:u w:val="single" w:color="000000"/>
        </w:rPr>
        <w:t xml:space="preserve"> </w:t>
      </w:r>
      <w:r w:rsidRPr="002D6390">
        <w:rPr>
          <w:rFonts w:ascii="Calibri" w:eastAsia="Calibri" w:hAnsi="Calibri" w:cs="Calibri"/>
          <w:color w:val="auto"/>
          <w:u w:val="single" w:color="000000"/>
        </w:rPr>
        <w:t>NÚM.</w:t>
      </w:r>
      <w:r w:rsidRPr="002D6390">
        <w:rPr>
          <w:rFonts w:ascii="Calibri" w:eastAsia="Calibri" w:hAnsi="Calibri" w:cs="Calibri"/>
          <w:color w:val="auto"/>
          <w:spacing w:val="-4"/>
          <w:u w:val="single" w:color="000000"/>
        </w:rPr>
        <w:t xml:space="preserve"> </w:t>
      </w:r>
      <w:r w:rsidRPr="002D6390">
        <w:rPr>
          <w:rFonts w:ascii="Calibri" w:eastAsia="Calibri" w:hAnsi="Calibri" w:cs="Calibri"/>
          <w:color w:val="auto"/>
          <w:u w:val="single" w:color="000000"/>
        </w:rPr>
        <w:t>2</w:t>
      </w:r>
    </w:p>
    <w:p w14:paraId="4C7FFD73" w14:textId="77777777" w:rsidR="002D6390" w:rsidRPr="002D6390" w:rsidRDefault="002D6390" w:rsidP="002D6390">
      <w:pPr>
        <w:widowControl w:val="0"/>
        <w:autoSpaceDE w:val="0"/>
        <w:autoSpaceDN w:val="0"/>
        <w:spacing w:after="0" w:line="240" w:lineRule="auto"/>
        <w:ind w:right="70"/>
        <w:jc w:val="center"/>
        <w:outlineLvl w:val="2"/>
        <w:rPr>
          <w:rFonts w:ascii="Calibri" w:eastAsia="Calibri" w:hAnsi="Calibri" w:cs="Calibri"/>
          <w:b/>
          <w:bCs/>
          <w:u w:color="000000"/>
        </w:rPr>
      </w:pPr>
    </w:p>
    <w:p w14:paraId="652AFFE3" w14:textId="77777777" w:rsidR="002D6390" w:rsidRPr="002D6390" w:rsidRDefault="002D6390" w:rsidP="002D6390">
      <w:pPr>
        <w:widowControl w:val="0"/>
        <w:autoSpaceDE w:val="0"/>
        <w:autoSpaceDN w:val="0"/>
        <w:spacing w:after="0" w:line="240" w:lineRule="auto"/>
        <w:ind w:left="567" w:right="709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OFERTA ECONÒMICA I CRITERIS D’ADJUDICACIÓ AVALUABLES DE FORMA AUTOMÀTICA</w:t>
      </w:r>
    </w:p>
    <w:p w14:paraId="3DA7A2DF" w14:textId="77777777" w:rsidR="002D6390" w:rsidRPr="002D6390" w:rsidRDefault="002D6390" w:rsidP="002D6390">
      <w:pPr>
        <w:widowControl w:val="0"/>
        <w:autoSpaceDE w:val="0"/>
        <w:autoSpaceDN w:val="0"/>
        <w:spacing w:after="0" w:line="240" w:lineRule="auto"/>
        <w:ind w:left="1179" w:right="1250"/>
        <w:jc w:val="both"/>
        <w:rPr>
          <w:rFonts w:ascii="Calibri" w:eastAsia="Calibri" w:hAnsi="Calibri" w:cs="Calibri"/>
          <w:b/>
        </w:rPr>
      </w:pPr>
    </w:p>
    <w:tbl>
      <w:tblPr>
        <w:tblStyle w:val="TableNormal2"/>
        <w:tblW w:w="8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71"/>
        <w:gridCol w:w="1205"/>
        <w:gridCol w:w="1450"/>
        <w:gridCol w:w="1521"/>
        <w:gridCol w:w="856"/>
        <w:gridCol w:w="550"/>
        <w:gridCol w:w="1286"/>
      </w:tblGrid>
      <w:tr w:rsidR="002D6390" w:rsidRPr="002D6390" w14:paraId="155426B1" w14:textId="77777777" w:rsidTr="002D6390">
        <w:trPr>
          <w:trHeight w:val="326"/>
          <w:jc w:val="center"/>
        </w:trPr>
        <w:tc>
          <w:tcPr>
            <w:tcW w:w="6084" w:type="dxa"/>
            <w:gridSpan w:val="5"/>
            <w:tcBorders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63202511" w14:textId="77777777" w:rsidR="002D6390" w:rsidRPr="002D6390" w:rsidRDefault="002D6390" w:rsidP="002D6390">
            <w:pPr>
              <w:spacing w:before="39"/>
              <w:ind w:left="69"/>
              <w:rPr>
                <w:rFonts w:ascii="Calibri" w:eastAsia="Calibri" w:hAnsi="Calibri" w:cs="Calibri"/>
                <w:b/>
                <w:sz w:val="20"/>
              </w:rPr>
            </w:pPr>
            <w:r w:rsidRPr="002D6390">
              <w:rPr>
                <w:rFonts w:ascii="Calibri" w:eastAsia="Calibri" w:hAnsi="Calibri" w:cs="Calibri"/>
                <w:b/>
                <w:spacing w:val="-2"/>
                <w:sz w:val="20"/>
              </w:rPr>
              <w:t>LICITADOR</w:t>
            </w:r>
          </w:p>
        </w:tc>
        <w:tc>
          <w:tcPr>
            <w:tcW w:w="1406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3AF822" w14:textId="77777777" w:rsidR="002D6390" w:rsidRPr="002D6390" w:rsidRDefault="002D6390" w:rsidP="002D6390">
            <w:pPr>
              <w:spacing w:before="39"/>
              <w:ind w:left="4" w:right="1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4E0CF6" w14:textId="77777777" w:rsidR="002D6390" w:rsidRPr="002D6390" w:rsidRDefault="002D6390" w:rsidP="002D6390">
            <w:pPr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2D6390">
              <w:rPr>
                <w:rFonts w:ascii="Calibri" w:eastAsia="Calibri" w:hAnsi="Calibri" w:cs="Calibri"/>
                <w:b/>
                <w:sz w:val="20"/>
              </w:rPr>
              <w:t>NIF/CIF</w:t>
            </w:r>
          </w:p>
        </w:tc>
      </w:tr>
      <w:tr w:rsidR="002910C1" w:rsidRPr="002D6390" w14:paraId="652E9CBE" w14:textId="77777777" w:rsidTr="002910C1">
        <w:trPr>
          <w:trHeight w:val="419"/>
          <w:jc w:val="center"/>
        </w:trPr>
        <w:tc>
          <w:tcPr>
            <w:tcW w:w="1908" w:type="dxa"/>
            <w:gridSpan w:val="2"/>
            <w:tcBorders>
              <w:top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85D084D" w14:textId="77777777" w:rsidR="002910C1" w:rsidRPr="002D6390" w:rsidRDefault="002910C1" w:rsidP="002D6390">
            <w:pPr>
              <w:spacing w:before="85"/>
              <w:ind w:left="69"/>
              <w:rPr>
                <w:rFonts w:ascii="Calibri" w:eastAsia="Calibri" w:hAnsi="Calibri" w:cs="Calibri"/>
                <w:b/>
                <w:sz w:val="20"/>
              </w:rPr>
            </w:pPr>
            <w:r w:rsidRPr="002D6390">
              <w:rPr>
                <w:rFonts w:ascii="Calibri" w:eastAsia="Calibri" w:hAnsi="Calibri" w:cs="Calibri"/>
                <w:b/>
                <w:sz w:val="20"/>
              </w:rPr>
              <w:t xml:space="preserve">Nom empresa: </w:t>
            </w:r>
          </w:p>
        </w:tc>
        <w:tc>
          <w:tcPr>
            <w:tcW w:w="4176" w:type="dxa"/>
            <w:gridSpan w:val="3"/>
            <w:tcBorders>
              <w:top w:val="single" w:sz="4" w:space="0" w:color="000000"/>
              <w:right w:val="nil"/>
            </w:tcBorders>
            <w:shd w:val="clear" w:color="auto" w:fill="auto"/>
          </w:tcPr>
          <w:p w14:paraId="04144E10" w14:textId="77777777" w:rsidR="002910C1" w:rsidRPr="002D6390" w:rsidRDefault="002910C1" w:rsidP="002D6390">
            <w:pPr>
              <w:spacing w:before="85"/>
              <w:ind w:left="69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1A03785B" w14:textId="77777777" w:rsidR="002910C1" w:rsidRPr="002D6390" w:rsidRDefault="002910C1" w:rsidP="002D6390">
            <w:pPr>
              <w:spacing w:before="85"/>
              <w:ind w:left="4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2D0BE9" w14:textId="77777777" w:rsidR="002910C1" w:rsidRPr="002D6390" w:rsidRDefault="002910C1" w:rsidP="002D6390">
            <w:pPr>
              <w:spacing w:before="10" w:line="194" w:lineRule="exact"/>
              <w:ind w:left="356" w:right="268" w:hanging="70"/>
              <w:rPr>
                <w:rFonts w:ascii="Calibri" w:eastAsia="Calibri" w:hAnsi="Calibri" w:cs="Calibri"/>
                <w:b/>
                <w:sz w:val="16"/>
              </w:rPr>
            </w:pPr>
          </w:p>
        </w:tc>
      </w:tr>
      <w:tr w:rsidR="002910C1" w:rsidRPr="002D6390" w14:paraId="04F8E02D" w14:textId="77777777" w:rsidTr="002910C1">
        <w:trPr>
          <w:trHeight w:val="419"/>
          <w:jc w:val="center"/>
        </w:trPr>
        <w:tc>
          <w:tcPr>
            <w:tcW w:w="1908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48402094" w14:textId="77777777" w:rsidR="002910C1" w:rsidRPr="002D6390" w:rsidRDefault="002910C1" w:rsidP="002D6390">
            <w:pPr>
              <w:spacing w:before="85"/>
              <w:ind w:left="69"/>
              <w:rPr>
                <w:rFonts w:ascii="Calibri" w:eastAsia="Calibri" w:hAnsi="Calibri" w:cs="Calibri"/>
                <w:b/>
                <w:sz w:val="20"/>
              </w:rPr>
            </w:pPr>
            <w:r w:rsidRPr="002D6390">
              <w:rPr>
                <w:rFonts w:ascii="Calibri" w:eastAsia="Calibri" w:hAnsi="Calibri" w:cs="Calibri"/>
                <w:b/>
                <w:sz w:val="20"/>
              </w:rPr>
              <w:t>Nom representant:</w:t>
            </w:r>
          </w:p>
        </w:tc>
        <w:tc>
          <w:tcPr>
            <w:tcW w:w="4176" w:type="dxa"/>
            <w:gridSpan w:val="3"/>
            <w:tcBorders>
              <w:right w:val="nil"/>
            </w:tcBorders>
            <w:shd w:val="clear" w:color="auto" w:fill="auto"/>
          </w:tcPr>
          <w:p w14:paraId="5F2EBBC2" w14:textId="77777777" w:rsidR="002910C1" w:rsidRPr="002D6390" w:rsidRDefault="002910C1" w:rsidP="002D6390">
            <w:pPr>
              <w:spacing w:before="85"/>
              <w:ind w:left="69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406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1EE5F432" w14:textId="77777777" w:rsidR="002910C1" w:rsidRPr="002D6390" w:rsidRDefault="002910C1" w:rsidP="002D6390">
            <w:pPr>
              <w:spacing w:before="85"/>
              <w:ind w:left="4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D5D929" w14:textId="77777777" w:rsidR="002910C1" w:rsidRPr="002D6390" w:rsidRDefault="002910C1" w:rsidP="002D6390">
            <w:pPr>
              <w:spacing w:before="10" w:line="194" w:lineRule="exact"/>
              <w:ind w:left="356" w:right="268" w:hanging="70"/>
              <w:rPr>
                <w:rFonts w:ascii="Calibri" w:eastAsia="Calibri" w:hAnsi="Calibri" w:cs="Calibri"/>
                <w:b/>
                <w:sz w:val="16"/>
              </w:rPr>
            </w:pPr>
          </w:p>
        </w:tc>
      </w:tr>
      <w:tr w:rsidR="00F06C96" w:rsidRPr="002D6390" w14:paraId="18742135" w14:textId="77777777" w:rsidTr="00F06C96">
        <w:trPr>
          <w:trHeight w:val="696"/>
          <w:jc w:val="center"/>
        </w:trPr>
        <w:tc>
          <w:tcPr>
            <w:tcW w:w="8776" w:type="dxa"/>
            <w:gridSpan w:val="8"/>
            <w:shd w:val="clear" w:color="auto" w:fill="C0C0C0"/>
            <w:vAlign w:val="center"/>
          </w:tcPr>
          <w:p w14:paraId="5ABCCF93" w14:textId="3213036B" w:rsidR="00F06C96" w:rsidRPr="002D6390" w:rsidRDefault="00F06C96" w:rsidP="00AF098A">
            <w:pPr>
              <w:spacing w:before="10" w:line="276" w:lineRule="auto"/>
              <w:ind w:left="207" w:right="268"/>
              <w:rPr>
                <w:rFonts w:ascii="Calibri" w:eastAsia="Calibri" w:hAnsi="Calibri" w:cs="Calibri"/>
                <w:b/>
                <w:sz w:val="16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0"/>
              </w:rPr>
              <w:t>ASSABENTAT DE LES CONDICIONS EXIGIDES</w:t>
            </w:r>
            <w:r w:rsidR="00AF098A"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 PER OPTAR A LA CONTRACTACIÓ DE</w:t>
            </w:r>
            <w:r>
              <w:rPr>
                <w:rFonts w:ascii="Calibri" w:eastAsia="Calibri" w:hAnsi="Calibri" w:cs="Calibri"/>
                <w:b/>
                <w:spacing w:val="-2"/>
                <w:sz w:val="20"/>
              </w:rPr>
              <w:t xml:space="preserve">L </w:t>
            </w:r>
            <w:r w:rsidR="00AF098A" w:rsidRPr="00AF098A">
              <w:rPr>
                <w:rFonts w:ascii="Calibri" w:eastAsia="Calibri" w:hAnsi="Calibri" w:cs="Calibri"/>
                <w:b/>
                <w:spacing w:val="-2"/>
                <w:sz w:val="20"/>
              </w:rPr>
              <w:t>SERVEI DE GRUA COMPLEMENTARI PER LA RETIRADA DE VEHICLES DE LA VIA PÚBLICA A CALELLA</w:t>
            </w:r>
            <w:r>
              <w:rPr>
                <w:rFonts w:ascii="Calibri" w:eastAsia="Calibri" w:hAnsi="Calibri" w:cs="Calibri"/>
                <w:b/>
                <w:spacing w:val="-2"/>
                <w:sz w:val="20"/>
              </w:rPr>
              <w:t>, LES QUAL ACCEPTA ÍNTEGRAMENT, ES COMPROMET A PORTAR-HO A TERME LES OBRES OFERINT LA SEGÜENT OFERTA ECONÒMICA I MILLORES AVALUABLES AUTOMÀTICAMENT:</w:t>
            </w:r>
          </w:p>
        </w:tc>
      </w:tr>
      <w:tr w:rsidR="002D6390" w:rsidRPr="002D6390" w14:paraId="3CAF5227" w14:textId="77777777" w:rsidTr="002D6390">
        <w:trPr>
          <w:trHeight w:val="419"/>
          <w:jc w:val="center"/>
        </w:trPr>
        <w:tc>
          <w:tcPr>
            <w:tcW w:w="6084" w:type="dxa"/>
            <w:gridSpan w:val="5"/>
            <w:tcBorders>
              <w:right w:val="nil"/>
            </w:tcBorders>
            <w:shd w:val="clear" w:color="auto" w:fill="C0C0C0"/>
          </w:tcPr>
          <w:p w14:paraId="3A2AA9D3" w14:textId="77777777" w:rsidR="002D6390" w:rsidRPr="002D6390" w:rsidRDefault="002D6390" w:rsidP="002D6390">
            <w:pPr>
              <w:spacing w:before="85"/>
              <w:ind w:left="69"/>
              <w:rPr>
                <w:rFonts w:ascii="Calibri" w:eastAsia="Calibri" w:hAnsi="Calibri" w:cs="Calibri"/>
                <w:b/>
                <w:sz w:val="20"/>
              </w:rPr>
            </w:pPr>
            <w:r w:rsidRPr="002D6390">
              <w:rPr>
                <w:rFonts w:ascii="Calibri" w:eastAsia="Calibri" w:hAnsi="Calibri" w:cs="Calibri"/>
                <w:b/>
                <w:spacing w:val="-2"/>
                <w:sz w:val="20"/>
              </w:rPr>
              <w:t>CRITERI</w:t>
            </w:r>
            <w:r>
              <w:rPr>
                <w:rFonts w:ascii="Calibri" w:eastAsia="Calibri" w:hAnsi="Calibri" w:cs="Calibri"/>
                <w:b/>
                <w:spacing w:val="-2"/>
                <w:sz w:val="20"/>
              </w:rPr>
              <w:t>S D’ADJUDICACIÓ</w:t>
            </w:r>
          </w:p>
        </w:tc>
        <w:tc>
          <w:tcPr>
            <w:tcW w:w="1406" w:type="dxa"/>
            <w:gridSpan w:val="2"/>
            <w:tcBorders>
              <w:left w:val="nil"/>
              <w:right w:val="nil"/>
            </w:tcBorders>
            <w:shd w:val="clear" w:color="auto" w:fill="C0C0C0"/>
          </w:tcPr>
          <w:p w14:paraId="11C1C6A4" w14:textId="77777777" w:rsidR="002D6390" w:rsidRPr="002D6390" w:rsidRDefault="002D6390" w:rsidP="002D6390">
            <w:pPr>
              <w:spacing w:before="85"/>
              <w:ind w:left="4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2D6390">
              <w:rPr>
                <w:rFonts w:ascii="Calibri" w:eastAsia="Calibri" w:hAnsi="Calibri" w:cs="Calibri"/>
                <w:b/>
                <w:spacing w:val="-2"/>
                <w:sz w:val="20"/>
              </w:rPr>
              <w:t>OFERTA</w:t>
            </w:r>
          </w:p>
        </w:tc>
        <w:tc>
          <w:tcPr>
            <w:tcW w:w="1286" w:type="dxa"/>
            <w:tcBorders>
              <w:top w:val="nil"/>
              <w:left w:val="nil"/>
            </w:tcBorders>
            <w:shd w:val="clear" w:color="auto" w:fill="C0C0C0"/>
          </w:tcPr>
          <w:p w14:paraId="51EE43E4" w14:textId="77777777" w:rsidR="002D6390" w:rsidRPr="002D6390" w:rsidRDefault="002D6390" w:rsidP="002D6390">
            <w:pPr>
              <w:spacing w:before="10" w:line="194" w:lineRule="exact"/>
              <w:ind w:left="356" w:right="268" w:hanging="70"/>
              <w:rPr>
                <w:rFonts w:ascii="Calibri" w:eastAsia="Calibri" w:hAnsi="Calibri" w:cs="Calibri"/>
                <w:b/>
                <w:sz w:val="16"/>
              </w:rPr>
            </w:pPr>
            <w:r w:rsidRPr="002D6390">
              <w:rPr>
                <w:rFonts w:ascii="Calibri" w:eastAsia="Calibri" w:hAnsi="Calibri" w:cs="Calibri"/>
                <w:b/>
                <w:sz w:val="16"/>
              </w:rPr>
              <w:t>UNITAT</w:t>
            </w:r>
            <w:r w:rsidRPr="002D6390">
              <w:rPr>
                <w:rFonts w:ascii="Calibri" w:eastAsia="Calibri" w:hAnsi="Calibri" w:cs="Calibri"/>
                <w:b/>
                <w:spacing w:val="-10"/>
                <w:sz w:val="16"/>
              </w:rPr>
              <w:t xml:space="preserve"> </w:t>
            </w:r>
            <w:r w:rsidRPr="002D6390">
              <w:rPr>
                <w:rFonts w:ascii="Calibri" w:eastAsia="Calibri" w:hAnsi="Calibri" w:cs="Calibri"/>
                <w:b/>
                <w:sz w:val="16"/>
              </w:rPr>
              <w:t>DE</w:t>
            </w:r>
            <w:r w:rsidRPr="002D6390">
              <w:rPr>
                <w:rFonts w:ascii="Calibri" w:eastAsia="Calibri" w:hAnsi="Calibri" w:cs="Calibri"/>
                <w:b/>
                <w:spacing w:val="40"/>
                <w:sz w:val="16"/>
              </w:rPr>
              <w:t xml:space="preserve"> </w:t>
            </w:r>
            <w:r w:rsidRPr="002D6390">
              <w:rPr>
                <w:rFonts w:ascii="Calibri" w:eastAsia="Calibri" w:hAnsi="Calibri" w:cs="Calibri"/>
                <w:b/>
                <w:spacing w:val="-2"/>
                <w:sz w:val="16"/>
              </w:rPr>
              <w:t>MESURA</w:t>
            </w:r>
          </w:p>
        </w:tc>
      </w:tr>
      <w:tr w:rsidR="002D6390" w:rsidRPr="002D6390" w14:paraId="78D73D05" w14:textId="77777777" w:rsidTr="005B13C9">
        <w:trPr>
          <w:trHeight w:val="338"/>
          <w:jc w:val="center"/>
        </w:trPr>
        <w:tc>
          <w:tcPr>
            <w:tcW w:w="8776" w:type="dxa"/>
            <w:gridSpan w:val="8"/>
            <w:shd w:val="clear" w:color="auto" w:fill="F2F2F2" w:themeFill="background1" w:themeFillShade="F2"/>
            <w:vAlign w:val="center"/>
          </w:tcPr>
          <w:p w14:paraId="2CEF7138" w14:textId="77777777" w:rsidR="002D6390" w:rsidRPr="00AF098A" w:rsidRDefault="002D6390" w:rsidP="005B13C9">
            <w:pPr>
              <w:ind w:left="151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F098A">
              <w:rPr>
                <w:rFonts w:ascii="Calibri" w:eastAsia="Calibri" w:hAnsi="Calibri" w:cs="Calibri"/>
                <w:b/>
                <w:sz w:val="18"/>
                <w:szCs w:val="18"/>
              </w:rPr>
              <w:t>B1.OFERTA</w:t>
            </w:r>
            <w:r w:rsidRPr="00AF098A">
              <w:rPr>
                <w:rFonts w:ascii="Calibri" w:eastAsia="Calibri" w:hAnsi="Calibri" w:cs="Calibri"/>
                <w:b/>
                <w:spacing w:val="-2"/>
                <w:sz w:val="18"/>
                <w:szCs w:val="18"/>
              </w:rPr>
              <w:t xml:space="preserve"> ECONÒMICA                                                                                </w:t>
            </w:r>
          </w:p>
        </w:tc>
      </w:tr>
      <w:tr w:rsidR="00AF098A" w:rsidRPr="002D6390" w14:paraId="3B67DB1C" w14:textId="77777777" w:rsidTr="005B13C9">
        <w:trPr>
          <w:trHeight w:val="340"/>
          <w:jc w:val="center"/>
        </w:trPr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18ABCB61" w14:textId="7A759922" w:rsidR="00AF098A" w:rsidRPr="00AF098A" w:rsidRDefault="00AF098A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F098A">
              <w:rPr>
                <w:rFonts w:ascii="Calibri" w:eastAsia="Calibri" w:hAnsi="Calibri" w:cs="Calibri"/>
                <w:b/>
                <w:sz w:val="18"/>
                <w:szCs w:val="18"/>
              </w:rPr>
              <w:t>Servei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1A60CBA" w14:textId="2DAC086B" w:rsidR="00AF098A" w:rsidRPr="00AF098A" w:rsidRDefault="00AF098A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F098A">
              <w:rPr>
                <w:rFonts w:ascii="Calibri" w:eastAsia="Calibri" w:hAnsi="Calibri" w:cs="Calibri"/>
                <w:b/>
                <w:sz w:val="18"/>
                <w:szCs w:val="18"/>
              </w:rPr>
              <w:t>Quantitat</w:t>
            </w:r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14:paraId="2A42EFCC" w14:textId="5BE85837" w:rsidR="00AF098A" w:rsidRPr="00AF098A" w:rsidRDefault="00AF098A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F098A">
              <w:rPr>
                <w:rFonts w:ascii="Calibri" w:eastAsia="Calibri" w:hAnsi="Calibri" w:cs="Calibri"/>
                <w:b/>
                <w:sz w:val="18"/>
                <w:szCs w:val="18"/>
              </w:rPr>
              <w:t>Import màxim (IVA exclòs)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14:paraId="2EF8BBC6" w14:textId="03E8A67C" w:rsidR="00AF098A" w:rsidRPr="002D6390" w:rsidRDefault="00AF098A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Import ofertat (IVA exclòs)</w:t>
            </w:r>
          </w:p>
        </w:tc>
        <w:tc>
          <w:tcPr>
            <w:tcW w:w="1406" w:type="dxa"/>
            <w:gridSpan w:val="2"/>
            <w:shd w:val="clear" w:color="auto" w:fill="F2F2F2" w:themeFill="background1" w:themeFillShade="F2"/>
            <w:vAlign w:val="center"/>
          </w:tcPr>
          <w:p w14:paraId="17487047" w14:textId="05F2DDBA" w:rsidR="00AF098A" w:rsidRPr="002D6390" w:rsidRDefault="00AF098A" w:rsidP="00AF098A">
            <w:pPr>
              <w:jc w:val="center"/>
              <w:rPr>
                <w:rFonts w:ascii="Times New Roman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Import ofertat total (IVA exclòs)</w:t>
            </w: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510802FF" w14:textId="77777777" w:rsidR="00AF098A" w:rsidRPr="002D6390" w:rsidRDefault="00AF098A" w:rsidP="00AF098A">
            <w:pPr>
              <w:ind w:left="151"/>
              <w:jc w:val="center"/>
              <w:rPr>
                <w:rFonts w:ascii="Calibri" w:eastAsia="Calibri" w:hAnsi="Calibri" w:cs="Calibri"/>
                <w:sz w:val="16"/>
              </w:rPr>
            </w:pPr>
          </w:p>
        </w:tc>
      </w:tr>
      <w:tr w:rsidR="00AF098A" w:rsidRPr="002D6390" w14:paraId="457BEAC3" w14:textId="77777777" w:rsidTr="005B13C9">
        <w:trPr>
          <w:trHeight w:val="340"/>
          <w:jc w:val="center"/>
        </w:trPr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599CBD23" w14:textId="512CD1E7" w:rsidR="00AF098A" w:rsidRPr="00AF098A" w:rsidRDefault="00AF098A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F098A">
              <w:rPr>
                <w:b/>
                <w:sz w:val="18"/>
                <w:szCs w:val="18"/>
              </w:rPr>
              <w:t>Servei retirada vehicles 24h x 365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6D10C73F" w14:textId="7AF08DEE" w:rsidR="00AF098A" w:rsidRPr="00AF098A" w:rsidRDefault="00AF098A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F098A">
              <w:rPr>
                <w:rFonts w:ascii="Calibri" w:eastAsia="Calibri" w:hAnsi="Calibri" w:cs="Calibri"/>
                <w:b/>
                <w:sz w:val="18"/>
                <w:szCs w:val="18"/>
              </w:rPr>
              <w:t>12 mesos</w:t>
            </w:r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14:paraId="37B8AC6E" w14:textId="0914C0C6" w:rsidR="00AF098A" w:rsidRPr="00AF098A" w:rsidRDefault="00AF098A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F098A"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  <w:r w:rsidR="00C052F0">
              <w:rPr>
                <w:rFonts w:ascii="Calibri" w:eastAsia="Calibri" w:hAnsi="Calibri" w:cs="Calibri"/>
                <w:b/>
                <w:sz w:val="18"/>
                <w:szCs w:val="18"/>
              </w:rPr>
              <w:t>32,00</w:t>
            </w:r>
            <w:r w:rsidRPr="00AF098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€/mes</w:t>
            </w:r>
          </w:p>
        </w:tc>
        <w:tc>
          <w:tcPr>
            <w:tcW w:w="1521" w:type="dxa"/>
            <w:shd w:val="clear" w:color="auto" w:fill="auto"/>
          </w:tcPr>
          <w:p w14:paraId="42BBCB35" w14:textId="77777777" w:rsidR="00AF098A" w:rsidRPr="002D6390" w:rsidRDefault="00AF098A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396F8287" w14:textId="77777777" w:rsidR="00AF098A" w:rsidRPr="002D6390" w:rsidRDefault="00AF098A" w:rsidP="00AF098A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05EF3975" w14:textId="77777777" w:rsidR="00AF098A" w:rsidRPr="002D6390" w:rsidRDefault="00AF098A" w:rsidP="00AF098A">
            <w:pPr>
              <w:ind w:left="151"/>
              <w:jc w:val="center"/>
              <w:rPr>
                <w:rFonts w:ascii="Calibri" w:eastAsia="Calibri" w:hAnsi="Calibri" w:cs="Calibri"/>
                <w:sz w:val="16"/>
              </w:rPr>
            </w:pPr>
          </w:p>
        </w:tc>
      </w:tr>
      <w:tr w:rsidR="00AF098A" w:rsidRPr="002D6390" w14:paraId="1E427638" w14:textId="77777777" w:rsidTr="005B13C9">
        <w:trPr>
          <w:trHeight w:val="340"/>
          <w:jc w:val="center"/>
        </w:trPr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3EA1A1F6" w14:textId="3F7D58D8" w:rsidR="00AF098A" w:rsidRPr="00AF098A" w:rsidRDefault="00AF098A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F098A">
              <w:rPr>
                <w:b/>
                <w:sz w:val="18"/>
                <w:szCs w:val="18"/>
              </w:rPr>
              <w:t>Retirada vehicle addicional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59CF3EB2" w14:textId="45514C3A" w:rsidR="00AF098A" w:rsidRPr="00AF098A" w:rsidRDefault="00AF098A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F098A">
              <w:rPr>
                <w:rFonts w:ascii="Calibri" w:eastAsia="Calibri" w:hAnsi="Calibri" w:cs="Calibri"/>
                <w:b/>
                <w:sz w:val="18"/>
                <w:szCs w:val="18"/>
              </w:rPr>
              <w:t>304 vehicles</w:t>
            </w:r>
          </w:p>
        </w:tc>
        <w:tc>
          <w:tcPr>
            <w:tcW w:w="1450" w:type="dxa"/>
            <w:shd w:val="clear" w:color="auto" w:fill="F2F2F2" w:themeFill="background1" w:themeFillShade="F2"/>
            <w:vAlign w:val="center"/>
          </w:tcPr>
          <w:p w14:paraId="7EA514D1" w14:textId="180E954E" w:rsidR="00AF098A" w:rsidRPr="00AF098A" w:rsidRDefault="00C052F0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66,5</w:t>
            </w:r>
            <w:r w:rsidR="00AF098A" w:rsidRPr="00AF098A">
              <w:rPr>
                <w:rFonts w:ascii="Calibri" w:eastAsia="Calibri" w:hAnsi="Calibri" w:cs="Calibri"/>
                <w:b/>
                <w:sz w:val="18"/>
                <w:szCs w:val="18"/>
              </w:rPr>
              <w:t>0 €/retirada</w:t>
            </w:r>
          </w:p>
        </w:tc>
        <w:tc>
          <w:tcPr>
            <w:tcW w:w="1521" w:type="dxa"/>
            <w:shd w:val="clear" w:color="auto" w:fill="auto"/>
          </w:tcPr>
          <w:p w14:paraId="1A4D9F49" w14:textId="7F06B02D" w:rsidR="00AF098A" w:rsidRPr="002D6390" w:rsidRDefault="00AF098A" w:rsidP="00AF098A">
            <w:pPr>
              <w:ind w:left="69" w:right="144"/>
              <w:jc w:val="center"/>
              <w:rPr>
                <w:rFonts w:ascii="Calibri" w:eastAsia="Calibri" w:hAnsi="Calibri" w:cs="Calibri"/>
                <w:b/>
                <w:sz w:val="18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2EE46C64" w14:textId="77777777" w:rsidR="00AF098A" w:rsidRPr="002D6390" w:rsidRDefault="00AF098A" w:rsidP="00AF098A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0C1F0D00" w14:textId="77777777" w:rsidR="00AF098A" w:rsidRPr="002D6390" w:rsidRDefault="00AF098A" w:rsidP="00AF098A">
            <w:pPr>
              <w:ind w:left="151"/>
              <w:jc w:val="center"/>
              <w:rPr>
                <w:rFonts w:ascii="Calibri" w:eastAsia="Calibri" w:hAnsi="Calibri" w:cs="Calibri"/>
                <w:sz w:val="16"/>
              </w:rPr>
            </w:pPr>
          </w:p>
        </w:tc>
      </w:tr>
      <w:tr w:rsidR="002D6390" w:rsidRPr="002D6390" w14:paraId="5642E217" w14:textId="77777777" w:rsidTr="002D6390">
        <w:trPr>
          <w:trHeight w:val="340"/>
          <w:jc w:val="center"/>
        </w:trPr>
        <w:tc>
          <w:tcPr>
            <w:tcW w:w="6084" w:type="dxa"/>
            <w:gridSpan w:val="5"/>
            <w:shd w:val="clear" w:color="auto" w:fill="F2F2F2" w:themeFill="background1" w:themeFillShade="F2"/>
          </w:tcPr>
          <w:p w14:paraId="744CD430" w14:textId="5D0A90EF" w:rsidR="002D6390" w:rsidRPr="002D6390" w:rsidRDefault="002D6390" w:rsidP="00E436A7">
            <w:pPr>
              <w:spacing w:before="61"/>
              <w:ind w:left="69" w:right="144"/>
              <w:jc w:val="right"/>
              <w:rPr>
                <w:rFonts w:ascii="Calibri" w:eastAsia="Calibri" w:hAnsi="Calibri" w:cs="Calibri"/>
                <w:b/>
                <w:sz w:val="18"/>
              </w:rPr>
            </w:pPr>
            <w:r w:rsidRPr="002D6390">
              <w:rPr>
                <w:rFonts w:ascii="Calibri" w:eastAsia="Calibri" w:hAnsi="Calibri" w:cs="Calibri"/>
                <w:b/>
                <w:sz w:val="18"/>
              </w:rPr>
              <w:t xml:space="preserve">Import </w:t>
            </w:r>
            <w:r w:rsidR="00E436A7">
              <w:rPr>
                <w:rFonts w:ascii="Calibri" w:eastAsia="Calibri" w:hAnsi="Calibri" w:cs="Calibri"/>
                <w:b/>
                <w:sz w:val="18"/>
              </w:rPr>
              <w:t xml:space="preserve">anual </w:t>
            </w:r>
            <w:r w:rsidRPr="002D6390">
              <w:rPr>
                <w:rFonts w:ascii="Calibri" w:eastAsia="Calibri" w:hAnsi="Calibri" w:cs="Calibri"/>
                <w:b/>
                <w:sz w:val="18"/>
              </w:rPr>
              <w:t>base:</w:t>
            </w:r>
          </w:p>
        </w:tc>
        <w:tc>
          <w:tcPr>
            <w:tcW w:w="1406" w:type="dxa"/>
            <w:gridSpan w:val="2"/>
            <w:vAlign w:val="center"/>
          </w:tcPr>
          <w:p w14:paraId="42751A84" w14:textId="77777777" w:rsidR="002D6390" w:rsidRPr="002D6390" w:rsidRDefault="002D6390" w:rsidP="002D6390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21871525" w14:textId="77777777" w:rsidR="002D6390" w:rsidRPr="002D6390" w:rsidRDefault="002D6390" w:rsidP="002D6390">
            <w:pPr>
              <w:spacing w:before="73"/>
              <w:ind w:left="151"/>
              <w:rPr>
                <w:rFonts w:ascii="Calibri" w:eastAsia="Calibri" w:hAnsi="Calibri" w:cs="Calibri"/>
                <w:sz w:val="16"/>
              </w:rPr>
            </w:pPr>
            <w:r w:rsidRPr="002D6390">
              <w:rPr>
                <w:rFonts w:ascii="Calibri" w:eastAsia="Calibri" w:hAnsi="Calibri" w:cs="Calibri"/>
                <w:sz w:val="16"/>
              </w:rPr>
              <w:t>€</w:t>
            </w:r>
            <w:r w:rsidRPr="002D6390">
              <w:rPr>
                <w:rFonts w:ascii="Calibri" w:eastAsia="Calibri" w:hAnsi="Calibri" w:cs="Calibri"/>
                <w:spacing w:val="-2"/>
                <w:sz w:val="16"/>
              </w:rPr>
              <w:t xml:space="preserve"> </w:t>
            </w:r>
            <w:r w:rsidRPr="002D6390">
              <w:rPr>
                <w:rFonts w:ascii="Calibri" w:eastAsia="Calibri" w:hAnsi="Calibri" w:cs="Calibri"/>
                <w:sz w:val="16"/>
              </w:rPr>
              <w:t xml:space="preserve">IVA </w:t>
            </w:r>
            <w:r w:rsidRPr="002D6390">
              <w:rPr>
                <w:rFonts w:ascii="Calibri" w:eastAsia="Calibri" w:hAnsi="Calibri" w:cs="Calibri"/>
                <w:spacing w:val="-2"/>
                <w:sz w:val="16"/>
              </w:rPr>
              <w:t>exclòs</w:t>
            </w:r>
          </w:p>
        </w:tc>
      </w:tr>
      <w:tr w:rsidR="002D6390" w:rsidRPr="002D6390" w14:paraId="301D1041" w14:textId="77777777" w:rsidTr="002D6390">
        <w:trPr>
          <w:trHeight w:val="340"/>
          <w:jc w:val="center"/>
        </w:trPr>
        <w:tc>
          <w:tcPr>
            <w:tcW w:w="6084" w:type="dxa"/>
            <w:gridSpan w:val="5"/>
            <w:shd w:val="clear" w:color="auto" w:fill="F2F2F2" w:themeFill="background1" w:themeFillShade="F2"/>
          </w:tcPr>
          <w:p w14:paraId="5EE8684A" w14:textId="3A3A2E1B" w:rsidR="002D6390" w:rsidRPr="002D6390" w:rsidRDefault="00B640AE" w:rsidP="005B13C9">
            <w:pPr>
              <w:spacing w:before="61"/>
              <w:ind w:left="69" w:right="144"/>
              <w:jc w:val="right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Import </w:t>
            </w:r>
            <w:r w:rsidR="002D6390" w:rsidRPr="002D6390">
              <w:rPr>
                <w:rFonts w:ascii="Calibri" w:eastAsia="Calibri" w:hAnsi="Calibri" w:cs="Calibri"/>
                <w:b/>
                <w:sz w:val="18"/>
              </w:rPr>
              <w:t>IVA (</w:t>
            </w:r>
            <w:r w:rsidR="005B13C9">
              <w:rPr>
                <w:rFonts w:ascii="Calibri" w:eastAsia="Calibri" w:hAnsi="Calibri" w:cs="Calibri"/>
                <w:b/>
                <w:sz w:val="18"/>
              </w:rPr>
              <w:t>21</w:t>
            </w:r>
            <w:r w:rsidR="002D6390" w:rsidRPr="002D6390">
              <w:rPr>
                <w:rFonts w:ascii="Calibri" w:eastAsia="Calibri" w:hAnsi="Calibri" w:cs="Calibri"/>
                <w:b/>
                <w:sz w:val="18"/>
              </w:rPr>
              <w:t>%):</w:t>
            </w:r>
          </w:p>
        </w:tc>
        <w:tc>
          <w:tcPr>
            <w:tcW w:w="1406" w:type="dxa"/>
            <w:gridSpan w:val="2"/>
            <w:vAlign w:val="center"/>
          </w:tcPr>
          <w:p w14:paraId="14F5DA38" w14:textId="77777777" w:rsidR="002D6390" w:rsidRPr="002D6390" w:rsidRDefault="002D6390" w:rsidP="002D6390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36C14912" w14:textId="77777777" w:rsidR="002D6390" w:rsidRPr="002D6390" w:rsidRDefault="002D6390" w:rsidP="002D6390">
            <w:pPr>
              <w:spacing w:before="73"/>
              <w:ind w:left="151"/>
              <w:rPr>
                <w:rFonts w:ascii="Calibri" w:eastAsia="Calibri" w:hAnsi="Calibri" w:cs="Calibri"/>
                <w:sz w:val="16"/>
              </w:rPr>
            </w:pPr>
            <w:r w:rsidRPr="002D6390">
              <w:rPr>
                <w:rFonts w:ascii="Calibri" w:eastAsia="Calibri" w:hAnsi="Calibri" w:cs="Calibri"/>
                <w:sz w:val="16"/>
              </w:rPr>
              <w:t>€</w:t>
            </w:r>
          </w:p>
        </w:tc>
      </w:tr>
      <w:tr w:rsidR="002D6390" w:rsidRPr="002D6390" w14:paraId="2B40E76E" w14:textId="77777777" w:rsidTr="002D6390">
        <w:trPr>
          <w:trHeight w:val="340"/>
          <w:jc w:val="center"/>
        </w:trPr>
        <w:tc>
          <w:tcPr>
            <w:tcW w:w="6084" w:type="dxa"/>
            <w:gridSpan w:val="5"/>
            <w:shd w:val="clear" w:color="auto" w:fill="F2F2F2" w:themeFill="background1" w:themeFillShade="F2"/>
          </w:tcPr>
          <w:p w14:paraId="660569D9" w14:textId="2D82FEFE" w:rsidR="002D6390" w:rsidRPr="002D6390" w:rsidRDefault="002D6390" w:rsidP="002D6390">
            <w:pPr>
              <w:spacing w:before="61"/>
              <w:ind w:left="69" w:right="144"/>
              <w:jc w:val="right"/>
              <w:rPr>
                <w:rFonts w:ascii="Calibri" w:eastAsia="Calibri" w:hAnsi="Calibri" w:cs="Calibri"/>
                <w:b/>
                <w:sz w:val="18"/>
              </w:rPr>
            </w:pPr>
            <w:r w:rsidRPr="002D6390">
              <w:rPr>
                <w:rFonts w:ascii="Calibri" w:eastAsia="Calibri" w:hAnsi="Calibri" w:cs="Calibri"/>
                <w:b/>
                <w:sz w:val="18"/>
              </w:rPr>
              <w:t xml:space="preserve">Import </w:t>
            </w:r>
            <w:r w:rsidR="00E436A7">
              <w:rPr>
                <w:rFonts w:ascii="Calibri" w:eastAsia="Calibri" w:hAnsi="Calibri" w:cs="Calibri"/>
                <w:b/>
                <w:sz w:val="18"/>
              </w:rPr>
              <w:t xml:space="preserve">anual </w:t>
            </w:r>
            <w:r w:rsidRPr="002D6390">
              <w:rPr>
                <w:rFonts w:ascii="Calibri" w:eastAsia="Calibri" w:hAnsi="Calibri" w:cs="Calibri"/>
                <w:b/>
                <w:sz w:val="18"/>
              </w:rPr>
              <w:t>total (IVA inclòs):</w:t>
            </w:r>
          </w:p>
        </w:tc>
        <w:tc>
          <w:tcPr>
            <w:tcW w:w="1406" w:type="dxa"/>
            <w:gridSpan w:val="2"/>
            <w:vAlign w:val="center"/>
          </w:tcPr>
          <w:p w14:paraId="78BA9AAC" w14:textId="77777777" w:rsidR="002D6390" w:rsidRPr="002D6390" w:rsidRDefault="002D6390" w:rsidP="002D6390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29CCA774" w14:textId="77777777" w:rsidR="002D6390" w:rsidRPr="002D6390" w:rsidRDefault="002D6390" w:rsidP="002D6390">
            <w:pPr>
              <w:spacing w:before="73"/>
              <w:ind w:left="151"/>
              <w:rPr>
                <w:rFonts w:ascii="Calibri" w:eastAsia="Calibri" w:hAnsi="Calibri" w:cs="Calibri"/>
                <w:sz w:val="16"/>
              </w:rPr>
            </w:pPr>
            <w:r w:rsidRPr="002D6390">
              <w:rPr>
                <w:rFonts w:ascii="Calibri" w:eastAsia="Calibri" w:hAnsi="Calibri" w:cs="Calibri"/>
                <w:sz w:val="16"/>
              </w:rPr>
              <w:t>€ IVA inclòs</w:t>
            </w:r>
          </w:p>
        </w:tc>
      </w:tr>
      <w:tr w:rsidR="002D6390" w:rsidRPr="002D6390" w14:paraId="083CB24C" w14:textId="77777777" w:rsidTr="005B13C9">
        <w:trPr>
          <w:trHeight w:val="754"/>
          <w:jc w:val="center"/>
        </w:trPr>
        <w:tc>
          <w:tcPr>
            <w:tcW w:w="8776" w:type="dxa"/>
            <w:gridSpan w:val="8"/>
            <w:shd w:val="clear" w:color="auto" w:fill="F2F2F2" w:themeFill="background1" w:themeFillShade="F2"/>
          </w:tcPr>
          <w:p w14:paraId="73FB3C14" w14:textId="77777777" w:rsidR="002D6390" w:rsidRPr="002D6390" w:rsidRDefault="002D6390" w:rsidP="002D6390">
            <w:pPr>
              <w:spacing w:before="73"/>
              <w:ind w:left="130"/>
              <w:rPr>
                <w:rFonts w:ascii="Calibri" w:eastAsia="Calibri" w:hAnsi="Calibri" w:cs="Calibri"/>
                <w:b/>
                <w:spacing w:val="-2"/>
                <w:sz w:val="18"/>
              </w:rPr>
            </w:pPr>
          </w:p>
        </w:tc>
      </w:tr>
      <w:tr w:rsidR="002D6390" w:rsidRPr="002D6390" w14:paraId="19E7CAB4" w14:textId="77777777" w:rsidTr="005B13C9">
        <w:trPr>
          <w:trHeight w:val="340"/>
          <w:jc w:val="center"/>
        </w:trPr>
        <w:tc>
          <w:tcPr>
            <w:tcW w:w="8776" w:type="dxa"/>
            <w:gridSpan w:val="8"/>
            <w:shd w:val="clear" w:color="auto" w:fill="F2F2F2" w:themeFill="background1" w:themeFillShade="F2"/>
            <w:vAlign w:val="center"/>
          </w:tcPr>
          <w:p w14:paraId="1B90B7CC" w14:textId="149230A9" w:rsidR="002D6390" w:rsidRPr="005B13C9" w:rsidRDefault="002D6390" w:rsidP="005B13C9">
            <w:pPr>
              <w:ind w:left="130"/>
              <w:rPr>
                <w:rFonts w:ascii="Calibri" w:eastAsia="Calibri" w:hAnsi="Calibri" w:cs="Calibri"/>
                <w:sz w:val="16"/>
              </w:rPr>
            </w:pPr>
            <w:r w:rsidRPr="005B13C9">
              <w:rPr>
                <w:rFonts w:ascii="Calibri" w:eastAsia="Calibri" w:hAnsi="Calibri" w:cs="Calibri"/>
                <w:b/>
                <w:spacing w:val="-2"/>
                <w:sz w:val="18"/>
              </w:rPr>
              <w:t>B2.</w:t>
            </w:r>
            <w:r w:rsidR="005B13C9" w:rsidRPr="005B13C9">
              <w:t xml:space="preserve"> </w:t>
            </w:r>
            <w:r w:rsidR="005B13C9" w:rsidRPr="005B13C9">
              <w:rPr>
                <w:rFonts w:ascii="Calibri" w:eastAsia="Calibri" w:hAnsi="Calibri" w:cs="Calibri"/>
                <w:b/>
                <w:sz w:val="18"/>
              </w:rPr>
              <w:t>DISTÀNCIA CENTRE DE TREBALL A CALELLA</w:t>
            </w:r>
          </w:p>
        </w:tc>
      </w:tr>
      <w:tr w:rsidR="005B13C9" w:rsidRPr="002D6390" w14:paraId="316941B8" w14:textId="77777777" w:rsidTr="005B13C9">
        <w:trPr>
          <w:trHeight w:val="340"/>
          <w:jc w:val="center"/>
        </w:trPr>
        <w:tc>
          <w:tcPr>
            <w:tcW w:w="8776" w:type="dxa"/>
            <w:gridSpan w:val="8"/>
            <w:shd w:val="clear" w:color="auto" w:fill="F2F2F2" w:themeFill="background1" w:themeFillShade="F2"/>
            <w:vAlign w:val="center"/>
          </w:tcPr>
          <w:p w14:paraId="3544F49F" w14:textId="5C9FBC56" w:rsidR="005B13C9" w:rsidRPr="005B13C9" w:rsidRDefault="005B13C9" w:rsidP="005B13C9">
            <w:pPr>
              <w:ind w:left="69" w:right="142"/>
              <w:jc w:val="both"/>
              <w:rPr>
                <w:rFonts w:ascii="Calibri" w:eastAsia="Calibri" w:hAnsi="Calibri" w:cs="Calibri"/>
                <w:b/>
                <w:sz w:val="18"/>
              </w:rPr>
            </w:pPr>
            <w:r w:rsidRPr="005B13C9">
              <w:rPr>
                <w:rFonts w:ascii="Calibri" w:eastAsia="Calibri" w:hAnsi="Calibri" w:cs="Calibri"/>
                <w:b/>
                <w:sz w:val="18"/>
              </w:rPr>
              <w:t>Ofereix una millora consistent en la disposició del centre de treball proper a Calella</w:t>
            </w:r>
            <w:r w:rsidRPr="005B13C9">
              <w:rPr>
                <w:rFonts w:ascii="Calibri" w:eastAsia="Calibri" w:hAnsi="Calibri" w:cs="Calibri"/>
                <w:b/>
                <w:i/>
                <w:sz w:val="18"/>
              </w:rPr>
              <w:t xml:space="preserve"> (marcar amb una “X” la casella que correspongui)</w:t>
            </w:r>
            <w:r>
              <w:rPr>
                <w:rFonts w:ascii="Calibri" w:eastAsia="Calibri" w:hAnsi="Calibri" w:cs="Calibri"/>
                <w:b/>
                <w:i/>
                <w:sz w:val="18"/>
              </w:rPr>
              <w:t>:</w:t>
            </w:r>
          </w:p>
        </w:tc>
      </w:tr>
      <w:tr w:rsidR="005B13C9" w:rsidRPr="002D6390" w14:paraId="04DAB707" w14:textId="77777777" w:rsidTr="005B13C9">
        <w:trPr>
          <w:trHeight w:val="340"/>
          <w:jc w:val="center"/>
        </w:trPr>
        <w:tc>
          <w:tcPr>
            <w:tcW w:w="6940" w:type="dxa"/>
            <w:gridSpan w:val="6"/>
            <w:shd w:val="clear" w:color="auto" w:fill="F2F2F2" w:themeFill="background1" w:themeFillShade="F2"/>
            <w:vAlign w:val="center"/>
          </w:tcPr>
          <w:p w14:paraId="19AC80E7" w14:textId="77777777" w:rsidR="005B13C9" w:rsidRPr="005B13C9" w:rsidRDefault="005B13C9" w:rsidP="005B13C9">
            <w:pPr>
              <w:ind w:left="69" w:right="14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5B13C9">
              <w:rPr>
                <w:rFonts w:ascii="Calibri" w:eastAsia="Calibri" w:hAnsi="Calibri" w:cs="Calibri"/>
                <w:sz w:val="18"/>
                <w:szCs w:val="18"/>
              </w:rPr>
              <w:t>Sí, entre 0 i 15 kms, centre de treball en el municipi de: _____. (Indicar el municipi)</w:t>
            </w:r>
          </w:p>
        </w:tc>
        <w:tc>
          <w:tcPr>
            <w:tcW w:w="550" w:type="dxa"/>
            <w:vAlign w:val="center"/>
          </w:tcPr>
          <w:p w14:paraId="09D9D90A" w14:textId="77777777" w:rsidR="005B13C9" w:rsidRPr="005B13C9" w:rsidRDefault="005B13C9" w:rsidP="005B13C9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0568142D" w14:textId="77777777" w:rsidR="005B13C9" w:rsidRPr="005B13C9" w:rsidRDefault="005B13C9" w:rsidP="005B13C9">
            <w:pPr>
              <w:ind w:left="88"/>
              <w:rPr>
                <w:rFonts w:ascii="Calibri" w:eastAsia="Calibri" w:hAnsi="Calibri" w:cs="Calibri"/>
                <w:sz w:val="16"/>
              </w:rPr>
            </w:pPr>
          </w:p>
        </w:tc>
      </w:tr>
      <w:tr w:rsidR="005B13C9" w:rsidRPr="002D6390" w14:paraId="6BF81ADC" w14:textId="77777777" w:rsidTr="005B13C9">
        <w:trPr>
          <w:trHeight w:val="340"/>
          <w:jc w:val="center"/>
        </w:trPr>
        <w:tc>
          <w:tcPr>
            <w:tcW w:w="6940" w:type="dxa"/>
            <w:gridSpan w:val="6"/>
            <w:shd w:val="clear" w:color="auto" w:fill="F2F2F2" w:themeFill="background1" w:themeFillShade="F2"/>
            <w:vAlign w:val="center"/>
          </w:tcPr>
          <w:p w14:paraId="55AC2F41" w14:textId="262E036A" w:rsidR="005B13C9" w:rsidRPr="005B13C9" w:rsidRDefault="005B13C9" w:rsidP="00665045">
            <w:pPr>
              <w:ind w:left="69" w:right="14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5B13C9">
              <w:rPr>
                <w:rFonts w:ascii="Calibri" w:eastAsia="Calibri" w:hAnsi="Calibri" w:cs="Calibri"/>
                <w:sz w:val="18"/>
                <w:szCs w:val="18"/>
              </w:rPr>
              <w:t xml:space="preserve">Sí, </w:t>
            </w:r>
            <w:r w:rsidRPr="005B13C9">
              <w:rPr>
                <w:rFonts w:cstheme="minorHAnsi"/>
                <w:sz w:val="18"/>
                <w:szCs w:val="18"/>
              </w:rPr>
              <w:t xml:space="preserve">entre 15,01 i </w:t>
            </w:r>
            <w:r w:rsidR="00665045">
              <w:rPr>
                <w:rFonts w:cstheme="minorHAnsi"/>
                <w:sz w:val="18"/>
                <w:szCs w:val="18"/>
              </w:rPr>
              <w:t>3</w:t>
            </w:r>
            <w:r w:rsidRPr="005B13C9">
              <w:rPr>
                <w:rFonts w:cstheme="minorHAnsi"/>
                <w:sz w:val="18"/>
                <w:szCs w:val="18"/>
              </w:rPr>
              <w:t>0 kms, centre de treball en el municipi de</w:t>
            </w:r>
            <w:r w:rsidRPr="005B13C9">
              <w:rPr>
                <w:rFonts w:ascii="Calibri" w:eastAsia="Calibri" w:hAnsi="Calibri" w:cs="Calibri"/>
                <w:sz w:val="18"/>
                <w:szCs w:val="18"/>
              </w:rPr>
              <w:t>: _____. (Indicar el municipi)</w:t>
            </w:r>
          </w:p>
        </w:tc>
        <w:tc>
          <w:tcPr>
            <w:tcW w:w="550" w:type="dxa"/>
            <w:vAlign w:val="center"/>
          </w:tcPr>
          <w:p w14:paraId="499DB4CB" w14:textId="77777777" w:rsidR="005B13C9" w:rsidRPr="005B13C9" w:rsidRDefault="005B13C9" w:rsidP="005B13C9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422DA3F7" w14:textId="77777777" w:rsidR="005B13C9" w:rsidRPr="005B13C9" w:rsidRDefault="005B13C9" w:rsidP="005B13C9">
            <w:pPr>
              <w:ind w:left="88"/>
              <w:rPr>
                <w:rFonts w:ascii="Calibri" w:eastAsia="Calibri" w:hAnsi="Calibri" w:cs="Calibri"/>
                <w:sz w:val="16"/>
              </w:rPr>
            </w:pPr>
          </w:p>
        </w:tc>
      </w:tr>
      <w:tr w:rsidR="005B13C9" w:rsidRPr="002D6390" w14:paraId="719675F8" w14:textId="77777777" w:rsidTr="005B13C9">
        <w:trPr>
          <w:trHeight w:val="340"/>
          <w:jc w:val="center"/>
        </w:trPr>
        <w:tc>
          <w:tcPr>
            <w:tcW w:w="6940" w:type="dxa"/>
            <w:gridSpan w:val="6"/>
            <w:shd w:val="clear" w:color="auto" w:fill="F2F2F2" w:themeFill="background1" w:themeFillShade="F2"/>
            <w:vAlign w:val="center"/>
          </w:tcPr>
          <w:p w14:paraId="6C581AB4" w14:textId="639C7F1C" w:rsidR="005B13C9" w:rsidRPr="005B13C9" w:rsidRDefault="005B13C9" w:rsidP="00665045">
            <w:pPr>
              <w:ind w:left="69" w:right="142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5B13C9">
              <w:rPr>
                <w:rFonts w:ascii="Calibri" w:eastAsia="Calibri" w:hAnsi="Calibri" w:cs="Calibri"/>
                <w:sz w:val="18"/>
                <w:szCs w:val="18"/>
              </w:rPr>
              <w:t xml:space="preserve">No, </w:t>
            </w:r>
            <w:r w:rsidRPr="005B13C9">
              <w:rPr>
                <w:rFonts w:cstheme="minorHAnsi"/>
                <w:sz w:val="18"/>
                <w:szCs w:val="18"/>
              </w:rPr>
              <w:t xml:space="preserve">centre de treball a més de </w:t>
            </w:r>
            <w:r w:rsidR="00665045">
              <w:rPr>
                <w:rFonts w:cstheme="minorHAnsi"/>
                <w:sz w:val="18"/>
                <w:szCs w:val="18"/>
              </w:rPr>
              <w:t>3</w:t>
            </w:r>
            <w:r w:rsidRPr="005B13C9">
              <w:rPr>
                <w:rFonts w:cstheme="minorHAnsi"/>
                <w:sz w:val="18"/>
                <w:szCs w:val="18"/>
              </w:rPr>
              <w:t>0,01 kms de Calella</w:t>
            </w:r>
            <w:r w:rsidRPr="005B13C9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550" w:type="dxa"/>
            <w:vAlign w:val="center"/>
          </w:tcPr>
          <w:p w14:paraId="0B0557E4" w14:textId="77777777" w:rsidR="005B13C9" w:rsidRPr="005B13C9" w:rsidRDefault="005B13C9" w:rsidP="005B13C9">
            <w:pPr>
              <w:jc w:val="center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670979E7" w14:textId="232A8BF6" w:rsidR="005B13C9" w:rsidRPr="005B13C9" w:rsidRDefault="005B13C9" w:rsidP="005B13C9">
            <w:pPr>
              <w:ind w:left="88"/>
              <w:rPr>
                <w:rFonts w:ascii="Calibri" w:eastAsia="Calibri" w:hAnsi="Calibri" w:cs="Calibri"/>
                <w:sz w:val="16"/>
              </w:rPr>
            </w:pPr>
          </w:p>
        </w:tc>
      </w:tr>
      <w:tr w:rsidR="005B13C9" w:rsidRPr="002D6390" w14:paraId="34473231" w14:textId="77777777" w:rsidTr="005B13C9">
        <w:trPr>
          <w:trHeight w:val="814"/>
          <w:jc w:val="center"/>
        </w:trPr>
        <w:tc>
          <w:tcPr>
            <w:tcW w:w="8776" w:type="dxa"/>
            <w:gridSpan w:val="8"/>
            <w:shd w:val="clear" w:color="auto" w:fill="F2F2F2" w:themeFill="background1" w:themeFillShade="F2"/>
            <w:vAlign w:val="center"/>
          </w:tcPr>
          <w:p w14:paraId="6552CB1E" w14:textId="2B9C560A" w:rsidR="005B13C9" w:rsidRPr="005B13C9" w:rsidRDefault="005B13C9" w:rsidP="005B13C9">
            <w:pPr>
              <w:ind w:left="88"/>
              <w:jc w:val="both"/>
              <w:rPr>
                <w:rFonts w:ascii="Calibri" w:eastAsia="Calibri" w:hAnsi="Calibri" w:cs="Calibri"/>
                <w:b/>
                <w:sz w:val="16"/>
              </w:rPr>
            </w:pPr>
            <w:r w:rsidRPr="005B13C9">
              <w:rPr>
                <w:rFonts w:ascii="Calibri" w:eastAsia="Calibri" w:hAnsi="Calibri" w:cs="Calibri"/>
                <w:b/>
                <w:sz w:val="16"/>
              </w:rPr>
              <w:t>NOTA: Per tal poder valorar aquest criteri, en el moment de presentació de l’oferta, serà obligatori acreditar degudament la disposició del centre de treball proper a Calella; de no acreditar-ho es prendrà com a centre de treball el domicili fiscal de l’empresa licitadora.</w:t>
            </w:r>
          </w:p>
        </w:tc>
      </w:tr>
    </w:tbl>
    <w:p w14:paraId="086E8A15" w14:textId="77777777" w:rsidR="002D6390" w:rsidRPr="005B13C9" w:rsidRDefault="002D6390" w:rsidP="002D6390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</w:rPr>
      </w:pPr>
    </w:p>
    <w:p w14:paraId="01442978" w14:textId="77777777" w:rsidR="005B13C9" w:rsidRDefault="005B13C9" w:rsidP="005B13C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theme="minorHAnsi"/>
          <w:i/>
          <w:sz w:val="18"/>
          <w:szCs w:val="18"/>
          <w:lang w:eastAsia="es-ES"/>
        </w:rPr>
      </w:pPr>
    </w:p>
    <w:p w14:paraId="79FCD7D7" w14:textId="77777777" w:rsidR="00C61485" w:rsidRDefault="00C61485" w:rsidP="005B13C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theme="minorHAnsi"/>
          <w:i/>
          <w:sz w:val="18"/>
          <w:szCs w:val="18"/>
          <w:lang w:eastAsia="es-ES"/>
        </w:rPr>
      </w:pPr>
    </w:p>
    <w:p w14:paraId="73F15C25" w14:textId="77777777" w:rsidR="00C61485" w:rsidRPr="005B13C9" w:rsidRDefault="00C61485" w:rsidP="005B13C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eastAsia="Times New Roman" w:cstheme="minorHAnsi"/>
          <w:i/>
          <w:sz w:val="18"/>
          <w:szCs w:val="18"/>
          <w:lang w:eastAsia="es-ES"/>
        </w:rPr>
      </w:pPr>
    </w:p>
    <w:p w14:paraId="7A8FB578" w14:textId="77777777" w:rsidR="002D6390" w:rsidRPr="002D6390" w:rsidRDefault="002D6390" w:rsidP="002D639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7631B8E6" w14:textId="77777777" w:rsidR="002D6390" w:rsidRPr="002D6390" w:rsidRDefault="002D6390" w:rsidP="002D6390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left="1134"/>
        <w:jc w:val="both"/>
        <w:rPr>
          <w:rFonts w:ascii="Calibri" w:eastAsia="Times New Roman" w:hAnsi="Calibri" w:cs="Calibri"/>
          <w:i/>
          <w:lang w:eastAsia="es-ES"/>
        </w:rPr>
      </w:pPr>
      <w:r w:rsidRPr="002D6390">
        <w:rPr>
          <w:rFonts w:ascii="Calibri" w:eastAsia="Times New Roman" w:hAnsi="Calibri" w:cs="Calibri"/>
          <w:i/>
          <w:lang w:eastAsia="es-ES"/>
        </w:rPr>
        <w:t>(Lloc, data i signatura del licitador)</w:t>
      </w:r>
    </w:p>
    <w:p w14:paraId="6C8F3694" w14:textId="77777777" w:rsidR="002D6390" w:rsidRDefault="002D6390">
      <w:pPr>
        <w:rPr>
          <w:rFonts w:ascii="Calibri" w:eastAsia="Calibri" w:hAnsi="Calibri" w:cs="Calibri"/>
          <w:b/>
          <w:bCs/>
          <w:u w:val="single" w:color="000000"/>
        </w:rPr>
      </w:pPr>
    </w:p>
    <w:p w14:paraId="4D2DC2AD" w14:textId="7ED268B4" w:rsidR="002D6390" w:rsidRDefault="002D6390">
      <w:pPr>
        <w:rPr>
          <w:rFonts w:ascii="Calibri" w:eastAsia="Calibri" w:hAnsi="Calibri" w:cs="Calibri"/>
          <w:b/>
          <w:bCs/>
          <w:u w:val="single" w:color="000000"/>
        </w:rPr>
      </w:pPr>
    </w:p>
    <w:sectPr w:rsidR="002D6390" w:rsidSect="00833F0C">
      <w:headerReference w:type="default" r:id="rId8"/>
      <w:footerReference w:type="default" r:id="rId9"/>
      <w:pgSz w:w="11906" w:h="16838"/>
      <w:pgMar w:top="2247" w:right="849" w:bottom="1560" w:left="1418" w:header="426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A1BE" w14:textId="77777777" w:rsidR="007E06B1" w:rsidRDefault="007E06B1" w:rsidP="003325F8">
      <w:pPr>
        <w:spacing w:after="0" w:line="240" w:lineRule="auto"/>
      </w:pPr>
      <w:r>
        <w:separator/>
      </w:r>
    </w:p>
  </w:endnote>
  <w:endnote w:type="continuationSeparator" w:id="0">
    <w:p w14:paraId="3CDE899C" w14:textId="77777777" w:rsidR="007E06B1" w:rsidRDefault="007E06B1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1BE8" w14:textId="77777777" w:rsidR="00AF098A" w:rsidRPr="000B0B10" w:rsidRDefault="00AF098A">
    <w:pPr>
      <w:pStyle w:val="Piedepgina"/>
      <w:jc w:val="center"/>
      <w:rPr>
        <w:rFonts w:cstheme="minorHAnsi"/>
      </w:rPr>
    </w:pPr>
    <w:r w:rsidRPr="000B0B10">
      <w:rPr>
        <w:rFonts w:cstheme="minorHAnsi"/>
      </w:rPr>
      <w:fldChar w:fldCharType="begin"/>
    </w:r>
    <w:r w:rsidRPr="000B0B10">
      <w:rPr>
        <w:rFonts w:cstheme="minorHAnsi"/>
      </w:rPr>
      <w:instrText xml:space="preserve"> PAGE   \* MERGEFORMAT </w:instrText>
    </w:r>
    <w:r w:rsidRPr="000B0B10">
      <w:rPr>
        <w:rFonts w:cstheme="minorHAnsi"/>
      </w:rPr>
      <w:fldChar w:fldCharType="separate"/>
    </w:r>
    <w:r w:rsidR="00E436A7">
      <w:rPr>
        <w:rFonts w:cstheme="minorHAnsi"/>
        <w:noProof/>
      </w:rPr>
      <w:t>1</w:t>
    </w:r>
    <w:r w:rsidRPr="000B0B10">
      <w:rPr>
        <w:rFonts w:cstheme="minorHAnsi"/>
      </w:rPr>
      <w:fldChar w:fldCharType="end"/>
    </w:r>
  </w:p>
  <w:p w14:paraId="6C9B7B81" w14:textId="77777777" w:rsidR="00AF098A" w:rsidRDefault="00AF098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D9A0" w14:textId="77777777" w:rsidR="007E06B1" w:rsidRDefault="007E06B1" w:rsidP="003325F8">
      <w:pPr>
        <w:spacing w:after="0" w:line="240" w:lineRule="auto"/>
      </w:pPr>
      <w:r>
        <w:separator/>
      </w:r>
    </w:p>
  </w:footnote>
  <w:footnote w:type="continuationSeparator" w:id="0">
    <w:p w14:paraId="4CA07A0B" w14:textId="77777777" w:rsidR="007E06B1" w:rsidRDefault="007E06B1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BFD9" w14:textId="77777777" w:rsidR="00AF098A" w:rsidRDefault="00AF098A" w:rsidP="000B0B10">
    <w:pPr>
      <w:ind w:left="1134"/>
      <w:rPr>
        <w:rFonts w:ascii="Century Gothic" w:eastAsia="Times New Roman" w:hAnsi="Century Gothic" w:cs="Times New Roman"/>
        <w:b/>
        <w:sz w:val="16"/>
        <w:szCs w:val="16"/>
        <w:lang w:eastAsia="es-ES"/>
      </w:rPr>
    </w:pPr>
  </w:p>
  <w:p w14:paraId="4B42E3FD" w14:textId="77777777" w:rsidR="00AF098A" w:rsidRDefault="00AF098A" w:rsidP="000B0B10">
    <w:pPr>
      <w:rPr>
        <w:rFonts w:ascii="Century Gothic" w:eastAsia="Times New Roman" w:hAnsi="Century Gothic" w:cs="Times New Roman"/>
        <w:b/>
        <w:sz w:val="16"/>
        <w:szCs w:val="16"/>
        <w:lang w:eastAsia="es-ES"/>
      </w:rPr>
    </w:pPr>
    <w:r w:rsidRPr="009F5F08">
      <w:rPr>
        <w:rFonts w:ascii="Times New Roman" w:eastAsia="Times New Roman" w:hAnsi="Times New Roman" w:cs="Times New Roman"/>
        <w:sz w:val="24"/>
        <w:szCs w:val="24"/>
        <w:lang w:val="es-ES_tradnl" w:eastAsia="es-ES"/>
      </w:rPr>
      <w:object w:dxaOrig="2962" w:dyaOrig="666" w14:anchorId="2E890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8.45pt;height:33.25pt">
          <v:imagedata r:id="rId1" o:title=""/>
        </v:shape>
        <o:OLEObject Type="Embed" ProgID="Word.Document.8" ShapeID="_x0000_i1025" DrawAspect="Content" ObjectID="_1844236453" r:id="rId2"/>
      </w:object>
    </w:r>
  </w:p>
  <w:p w14:paraId="60313A00" w14:textId="77777777" w:rsidR="00AF098A" w:rsidRPr="009F5F08" w:rsidRDefault="00AF098A" w:rsidP="000B0B10">
    <w:pPr>
      <w:spacing w:after="0"/>
      <w:ind w:left="992"/>
      <w:rPr>
        <w:rFonts w:ascii="Century Gothic" w:eastAsia="Times New Roman" w:hAnsi="Century Gothic" w:cs="Times New Roman"/>
        <w:b/>
        <w:sz w:val="16"/>
        <w:szCs w:val="16"/>
        <w:lang w:eastAsia="es-ES"/>
      </w:rPr>
    </w:pPr>
    <w:r w:rsidRPr="009F5F08">
      <w:rPr>
        <w:rFonts w:ascii="Century Gothic" w:eastAsia="Times New Roman" w:hAnsi="Century Gothic" w:cs="Times New Roman"/>
        <w:b/>
        <w:sz w:val="16"/>
        <w:szCs w:val="16"/>
        <w:lang w:eastAsia="es-ES"/>
      </w:rPr>
      <w:t>GESTIÓ VIÀRIA, S.L.</w:t>
    </w:r>
  </w:p>
  <w:p w14:paraId="5B8AEAB7" w14:textId="77777777" w:rsidR="00AF098A" w:rsidRPr="009F5F08" w:rsidRDefault="00AF098A" w:rsidP="000B0B10">
    <w:pPr>
      <w:tabs>
        <w:tab w:val="center" w:pos="5114"/>
      </w:tabs>
      <w:spacing w:after="0"/>
      <w:ind w:left="992"/>
      <w:rPr>
        <w:rFonts w:ascii="Century Gothic" w:eastAsia="Times New Roman" w:hAnsi="Century Gothic" w:cs="Times New Roman"/>
        <w:b/>
        <w:sz w:val="16"/>
        <w:szCs w:val="16"/>
        <w:lang w:eastAsia="es-ES"/>
      </w:rPr>
    </w:pPr>
    <w:r w:rsidRPr="009F5F08">
      <w:rPr>
        <w:rFonts w:ascii="Century Gothic" w:eastAsia="Times New Roman" w:hAnsi="Century Gothic" w:cs="Times New Roman"/>
        <w:b/>
        <w:sz w:val="16"/>
        <w:szCs w:val="16"/>
        <w:lang w:eastAsia="es-ES"/>
      </w:rPr>
      <w:t>SOCIETAT MUNICIPAL _ Calella</w:t>
    </w:r>
  </w:p>
  <w:p w14:paraId="7B5B4AB7" w14:textId="77777777" w:rsidR="00AF098A" w:rsidRDefault="00AF098A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CAD"/>
    <w:multiLevelType w:val="hybridMultilevel"/>
    <w:tmpl w:val="E48ED1FE"/>
    <w:lvl w:ilvl="0" w:tplc="C1C657D8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ca-ES" w:bidi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6369"/>
    <w:multiLevelType w:val="hybridMultilevel"/>
    <w:tmpl w:val="EA7C23BA"/>
    <w:lvl w:ilvl="0" w:tplc="C3F4F254">
      <w:numFmt w:val="bullet"/>
      <w:lvlText w:val="-"/>
      <w:lvlJc w:val="left"/>
      <w:pPr>
        <w:ind w:left="210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E5F9B"/>
    <w:multiLevelType w:val="hybridMultilevel"/>
    <w:tmpl w:val="F06C2124"/>
    <w:lvl w:ilvl="0" w:tplc="DF58E1F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A2D2E486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0"/>
      </w:rPr>
    </w:lvl>
    <w:lvl w:ilvl="2" w:tplc="1A347CEE">
      <w:start w:val="1"/>
      <w:numFmt w:val="lowerLetter"/>
      <w:lvlText w:val="%3."/>
      <w:lvlJc w:val="left"/>
      <w:pPr>
        <w:ind w:left="2160" w:hanging="360"/>
      </w:pPr>
      <w:rPr>
        <w:rFonts w:ascii="Arial" w:hAnsi="Arial" w:cs="Arial" w:hint="default"/>
        <w:i w:val="0"/>
        <w:color w:val="auto"/>
        <w:sz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67002"/>
    <w:multiLevelType w:val="hybridMultilevel"/>
    <w:tmpl w:val="82A67E8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32AF3"/>
    <w:multiLevelType w:val="hybridMultilevel"/>
    <w:tmpl w:val="F9EC714C"/>
    <w:lvl w:ilvl="0" w:tplc="AADE8B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F30D9B"/>
    <w:multiLevelType w:val="hybridMultilevel"/>
    <w:tmpl w:val="0EC04E10"/>
    <w:lvl w:ilvl="0" w:tplc="4036C5C2">
      <w:start w:val="1"/>
      <w:numFmt w:val="lowerLetter"/>
      <w:lvlText w:val="%1)"/>
      <w:lvlJc w:val="left"/>
      <w:pPr>
        <w:ind w:left="221" w:hanging="262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42A2B31C">
      <w:numFmt w:val="bullet"/>
      <w:lvlText w:val="•"/>
      <w:lvlJc w:val="left"/>
      <w:pPr>
        <w:ind w:left="1120" w:hanging="262"/>
      </w:pPr>
      <w:rPr>
        <w:rFonts w:hint="default"/>
        <w:lang w:val="ca-ES" w:eastAsia="ca-ES" w:bidi="ca-ES"/>
      </w:rPr>
    </w:lvl>
    <w:lvl w:ilvl="2" w:tplc="E4AA0E92">
      <w:numFmt w:val="bullet"/>
      <w:lvlText w:val="•"/>
      <w:lvlJc w:val="left"/>
      <w:pPr>
        <w:ind w:left="2020" w:hanging="262"/>
      </w:pPr>
      <w:rPr>
        <w:rFonts w:hint="default"/>
        <w:lang w:val="ca-ES" w:eastAsia="ca-ES" w:bidi="ca-ES"/>
      </w:rPr>
    </w:lvl>
    <w:lvl w:ilvl="3" w:tplc="4510E89A">
      <w:numFmt w:val="bullet"/>
      <w:lvlText w:val="•"/>
      <w:lvlJc w:val="left"/>
      <w:pPr>
        <w:ind w:left="2921" w:hanging="262"/>
      </w:pPr>
      <w:rPr>
        <w:rFonts w:hint="default"/>
        <w:lang w:val="ca-ES" w:eastAsia="ca-ES" w:bidi="ca-ES"/>
      </w:rPr>
    </w:lvl>
    <w:lvl w:ilvl="4" w:tplc="06D8D638">
      <w:numFmt w:val="bullet"/>
      <w:lvlText w:val="•"/>
      <w:lvlJc w:val="left"/>
      <w:pPr>
        <w:ind w:left="3821" w:hanging="262"/>
      </w:pPr>
      <w:rPr>
        <w:rFonts w:hint="default"/>
        <w:lang w:val="ca-ES" w:eastAsia="ca-ES" w:bidi="ca-ES"/>
      </w:rPr>
    </w:lvl>
    <w:lvl w:ilvl="5" w:tplc="CEAAFEB2">
      <w:numFmt w:val="bullet"/>
      <w:lvlText w:val="•"/>
      <w:lvlJc w:val="left"/>
      <w:pPr>
        <w:ind w:left="4722" w:hanging="262"/>
      </w:pPr>
      <w:rPr>
        <w:rFonts w:hint="default"/>
        <w:lang w:val="ca-ES" w:eastAsia="ca-ES" w:bidi="ca-ES"/>
      </w:rPr>
    </w:lvl>
    <w:lvl w:ilvl="6" w:tplc="89589BE4">
      <w:numFmt w:val="bullet"/>
      <w:lvlText w:val="•"/>
      <w:lvlJc w:val="left"/>
      <w:pPr>
        <w:ind w:left="5622" w:hanging="262"/>
      </w:pPr>
      <w:rPr>
        <w:rFonts w:hint="default"/>
        <w:lang w:val="ca-ES" w:eastAsia="ca-ES" w:bidi="ca-ES"/>
      </w:rPr>
    </w:lvl>
    <w:lvl w:ilvl="7" w:tplc="F886CCC0">
      <w:numFmt w:val="bullet"/>
      <w:lvlText w:val="•"/>
      <w:lvlJc w:val="left"/>
      <w:pPr>
        <w:ind w:left="6523" w:hanging="262"/>
      </w:pPr>
      <w:rPr>
        <w:rFonts w:hint="default"/>
        <w:lang w:val="ca-ES" w:eastAsia="ca-ES" w:bidi="ca-ES"/>
      </w:rPr>
    </w:lvl>
    <w:lvl w:ilvl="8" w:tplc="83ACE326">
      <w:numFmt w:val="bullet"/>
      <w:lvlText w:val="•"/>
      <w:lvlJc w:val="left"/>
      <w:pPr>
        <w:ind w:left="7423" w:hanging="262"/>
      </w:pPr>
      <w:rPr>
        <w:rFonts w:hint="default"/>
        <w:lang w:val="ca-ES" w:eastAsia="ca-ES" w:bidi="ca-ES"/>
      </w:rPr>
    </w:lvl>
  </w:abstractNum>
  <w:abstractNum w:abstractNumId="6" w15:restartNumberingAfterBreak="0">
    <w:nsid w:val="1F9A02FE"/>
    <w:multiLevelType w:val="hybridMultilevel"/>
    <w:tmpl w:val="E570BC24"/>
    <w:lvl w:ilvl="0" w:tplc="F490F5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B06EA"/>
    <w:multiLevelType w:val="hybridMultilevel"/>
    <w:tmpl w:val="D0E0B7C2"/>
    <w:lvl w:ilvl="0" w:tplc="6BFA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D2C25"/>
    <w:multiLevelType w:val="hybridMultilevel"/>
    <w:tmpl w:val="343E9DC4"/>
    <w:lvl w:ilvl="0" w:tplc="797AA86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732AF"/>
    <w:multiLevelType w:val="hybridMultilevel"/>
    <w:tmpl w:val="74C632B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1201A"/>
    <w:multiLevelType w:val="hybridMultilevel"/>
    <w:tmpl w:val="5BFE86D4"/>
    <w:lvl w:ilvl="0" w:tplc="CEBE0C4C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b/>
        <w:bCs/>
        <w:w w:val="100"/>
        <w:sz w:val="20"/>
        <w:szCs w:val="20"/>
        <w:lang w:val="ca-ES" w:eastAsia="ca-ES" w:bidi="ca-ES"/>
      </w:rPr>
    </w:lvl>
    <w:lvl w:ilvl="1" w:tplc="19320B64">
      <w:numFmt w:val="bullet"/>
      <w:lvlText w:val="•"/>
      <w:lvlJc w:val="left"/>
      <w:pPr>
        <w:ind w:left="1354" w:hanging="257"/>
      </w:pPr>
      <w:rPr>
        <w:rFonts w:hint="default"/>
        <w:lang w:val="ca-ES" w:eastAsia="ca-ES" w:bidi="ca-ES"/>
      </w:rPr>
    </w:lvl>
    <w:lvl w:ilvl="2" w:tplc="4D8C65DE">
      <w:numFmt w:val="bullet"/>
      <w:lvlText w:val="•"/>
      <w:lvlJc w:val="left"/>
      <w:pPr>
        <w:ind w:left="2228" w:hanging="257"/>
      </w:pPr>
      <w:rPr>
        <w:rFonts w:hint="default"/>
        <w:lang w:val="ca-ES" w:eastAsia="ca-ES" w:bidi="ca-ES"/>
      </w:rPr>
    </w:lvl>
    <w:lvl w:ilvl="3" w:tplc="8496F5B4">
      <w:numFmt w:val="bullet"/>
      <w:lvlText w:val="•"/>
      <w:lvlJc w:val="left"/>
      <w:pPr>
        <w:ind w:left="3103" w:hanging="257"/>
      </w:pPr>
      <w:rPr>
        <w:rFonts w:hint="default"/>
        <w:lang w:val="ca-ES" w:eastAsia="ca-ES" w:bidi="ca-ES"/>
      </w:rPr>
    </w:lvl>
    <w:lvl w:ilvl="4" w:tplc="7CDC7286">
      <w:numFmt w:val="bullet"/>
      <w:lvlText w:val="•"/>
      <w:lvlJc w:val="left"/>
      <w:pPr>
        <w:ind w:left="3977" w:hanging="257"/>
      </w:pPr>
      <w:rPr>
        <w:rFonts w:hint="default"/>
        <w:lang w:val="ca-ES" w:eastAsia="ca-ES" w:bidi="ca-ES"/>
      </w:rPr>
    </w:lvl>
    <w:lvl w:ilvl="5" w:tplc="00922B12">
      <w:numFmt w:val="bullet"/>
      <w:lvlText w:val="•"/>
      <w:lvlJc w:val="left"/>
      <w:pPr>
        <w:ind w:left="4852" w:hanging="257"/>
      </w:pPr>
      <w:rPr>
        <w:rFonts w:hint="default"/>
        <w:lang w:val="ca-ES" w:eastAsia="ca-ES" w:bidi="ca-ES"/>
      </w:rPr>
    </w:lvl>
    <w:lvl w:ilvl="6" w:tplc="BA304350">
      <w:numFmt w:val="bullet"/>
      <w:lvlText w:val="•"/>
      <w:lvlJc w:val="left"/>
      <w:pPr>
        <w:ind w:left="5726" w:hanging="257"/>
      </w:pPr>
      <w:rPr>
        <w:rFonts w:hint="default"/>
        <w:lang w:val="ca-ES" w:eastAsia="ca-ES" w:bidi="ca-ES"/>
      </w:rPr>
    </w:lvl>
    <w:lvl w:ilvl="7" w:tplc="D2A20F14">
      <w:numFmt w:val="bullet"/>
      <w:lvlText w:val="•"/>
      <w:lvlJc w:val="left"/>
      <w:pPr>
        <w:ind w:left="6601" w:hanging="257"/>
      </w:pPr>
      <w:rPr>
        <w:rFonts w:hint="default"/>
        <w:lang w:val="ca-ES" w:eastAsia="ca-ES" w:bidi="ca-ES"/>
      </w:rPr>
    </w:lvl>
    <w:lvl w:ilvl="8" w:tplc="C7A6A618">
      <w:numFmt w:val="bullet"/>
      <w:lvlText w:val="•"/>
      <w:lvlJc w:val="left"/>
      <w:pPr>
        <w:ind w:left="7475" w:hanging="257"/>
      </w:pPr>
      <w:rPr>
        <w:rFonts w:hint="default"/>
        <w:lang w:val="ca-ES" w:eastAsia="ca-ES" w:bidi="ca-ES"/>
      </w:rPr>
    </w:lvl>
  </w:abstractNum>
  <w:abstractNum w:abstractNumId="11" w15:restartNumberingAfterBreak="0">
    <w:nsid w:val="32AE7912"/>
    <w:multiLevelType w:val="hybridMultilevel"/>
    <w:tmpl w:val="F918CD4E"/>
    <w:lvl w:ilvl="0" w:tplc="5950EC1E">
      <w:start w:val="2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E795D"/>
    <w:multiLevelType w:val="hybridMultilevel"/>
    <w:tmpl w:val="0C3CCA36"/>
    <w:lvl w:ilvl="0" w:tplc="F1063E1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024AA"/>
    <w:multiLevelType w:val="hybridMultilevel"/>
    <w:tmpl w:val="98962FD4"/>
    <w:lvl w:ilvl="0" w:tplc="0403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4" w15:restartNumberingAfterBreak="0">
    <w:nsid w:val="45841C85"/>
    <w:multiLevelType w:val="hybridMultilevel"/>
    <w:tmpl w:val="AFF0FC52"/>
    <w:lvl w:ilvl="0" w:tplc="93BC3D28">
      <w:numFmt w:val="bullet"/>
      <w:lvlText w:val="-"/>
      <w:lvlJc w:val="left"/>
      <w:pPr>
        <w:ind w:left="581" w:hanging="361"/>
      </w:pPr>
      <w:rPr>
        <w:rFonts w:ascii="Malgun Gothic Semilight" w:eastAsia="Malgun Gothic Semilight" w:hAnsi="Malgun Gothic Semilight" w:cs="Malgun Gothic Semilight" w:hint="default"/>
        <w:w w:val="99"/>
        <w:sz w:val="22"/>
        <w:szCs w:val="22"/>
        <w:lang w:val="ca-ES" w:eastAsia="ca-ES" w:bidi="ca-ES"/>
      </w:rPr>
    </w:lvl>
    <w:lvl w:ilvl="1" w:tplc="8620E000">
      <w:numFmt w:val="bullet"/>
      <w:lvlText w:val="•"/>
      <w:lvlJc w:val="left"/>
      <w:pPr>
        <w:ind w:left="1444" w:hanging="361"/>
      </w:pPr>
      <w:rPr>
        <w:rFonts w:hint="default"/>
        <w:lang w:val="ca-ES" w:eastAsia="ca-ES" w:bidi="ca-ES"/>
      </w:rPr>
    </w:lvl>
    <w:lvl w:ilvl="2" w:tplc="FB3822AC">
      <w:numFmt w:val="bullet"/>
      <w:lvlText w:val="•"/>
      <w:lvlJc w:val="left"/>
      <w:pPr>
        <w:ind w:left="2308" w:hanging="361"/>
      </w:pPr>
      <w:rPr>
        <w:rFonts w:hint="default"/>
        <w:lang w:val="ca-ES" w:eastAsia="ca-ES" w:bidi="ca-ES"/>
      </w:rPr>
    </w:lvl>
    <w:lvl w:ilvl="3" w:tplc="770EC6CE">
      <w:numFmt w:val="bullet"/>
      <w:lvlText w:val="•"/>
      <w:lvlJc w:val="left"/>
      <w:pPr>
        <w:ind w:left="3173" w:hanging="361"/>
      </w:pPr>
      <w:rPr>
        <w:rFonts w:hint="default"/>
        <w:lang w:val="ca-ES" w:eastAsia="ca-ES" w:bidi="ca-ES"/>
      </w:rPr>
    </w:lvl>
    <w:lvl w:ilvl="4" w:tplc="50A06602">
      <w:numFmt w:val="bullet"/>
      <w:lvlText w:val="•"/>
      <w:lvlJc w:val="left"/>
      <w:pPr>
        <w:ind w:left="4037" w:hanging="361"/>
      </w:pPr>
      <w:rPr>
        <w:rFonts w:hint="default"/>
        <w:lang w:val="ca-ES" w:eastAsia="ca-ES" w:bidi="ca-ES"/>
      </w:rPr>
    </w:lvl>
    <w:lvl w:ilvl="5" w:tplc="EE12A996">
      <w:numFmt w:val="bullet"/>
      <w:lvlText w:val="•"/>
      <w:lvlJc w:val="left"/>
      <w:pPr>
        <w:ind w:left="4902" w:hanging="361"/>
      </w:pPr>
      <w:rPr>
        <w:rFonts w:hint="default"/>
        <w:lang w:val="ca-ES" w:eastAsia="ca-ES" w:bidi="ca-ES"/>
      </w:rPr>
    </w:lvl>
    <w:lvl w:ilvl="6" w:tplc="4934DAB4">
      <w:numFmt w:val="bullet"/>
      <w:lvlText w:val="•"/>
      <w:lvlJc w:val="left"/>
      <w:pPr>
        <w:ind w:left="5766" w:hanging="361"/>
      </w:pPr>
      <w:rPr>
        <w:rFonts w:hint="default"/>
        <w:lang w:val="ca-ES" w:eastAsia="ca-ES" w:bidi="ca-ES"/>
      </w:rPr>
    </w:lvl>
    <w:lvl w:ilvl="7" w:tplc="EA345EAE">
      <w:numFmt w:val="bullet"/>
      <w:lvlText w:val="•"/>
      <w:lvlJc w:val="left"/>
      <w:pPr>
        <w:ind w:left="6631" w:hanging="361"/>
      </w:pPr>
      <w:rPr>
        <w:rFonts w:hint="default"/>
        <w:lang w:val="ca-ES" w:eastAsia="ca-ES" w:bidi="ca-ES"/>
      </w:rPr>
    </w:lvl>
    <w:lvl w:ilvl="8" w:tplc="C4581A20">
      <w:numFmt w:val="bullet"/>
      <w:lvlText w:val="•"/>
      <w:lvlJc w:val="left"/>
      <w:pPr>
        <w:ind w:left="7495" w:hanging="361"/>
      </w:pPr>
      <w:rPr>
        <w:rFonts w:hint="default"/>
        <w:lang w:val="ca-ES" w:eastAsia="ca-ES" w:bidi="ca-ES"/>
      </w:rPr>
    </w:lvl>
  </w:abstractNum>
  <w:abstractNum w:abstractNumId="15" w15:restartNumberingAfterBreak="0">
    <w:nsid w:val="4B1C2820"/>
    <w:multiLevelType w:val="hybridMultilevel"/>
    <w:tmpl w:val="3EE8D482"/>
    <w:lvl w:ilvl="0" w:tplc="F490F5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B309B"/>
    <w:multiLevelType w:val="hybridMultilevel"/>
    <w:tmpl w:val="B8704206"/>
    <w:lvl w:ilvl="0" w:tplc="5D503F8A">
      <w:start w:val="1"/>
      <w:numFmt w:val="upperRoman"/>
      <w:lvlText w:val="%1."/>
      <w:lvlJc w:val="left"/>
      <w:pPr>
        <w:ind w:left="405" w:hanging="184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1" w:tplc="E1E83648">
      <w:numFmt w:val="bullet"/>
      <w:lvlText w:val="•"/>
      <w:lvlJc w:val="left"/>
      <w:pPr>
        <w:ind w:left="1282" w:hanging="184"/>
      </w:pPr>
      <w:rPr>
        <w:rFonts w:hint="default"/>
        <w:lang w:val="ca-ES" w:eastAsia="ca-ES" w:bidi="ca-ES"/>
      </w:rPr>
    </w:lvl>
    <w:lvl w:ilvl="2" w:tplc="E7EA7DFA">
      <w:numFmt w:val="bullet"/>
      <w:lvlText w:val="•"/>
      <w:lvlJc w:val="left"/>
      <w:pPr>
        <w:ind w:left="2164" w:hanging="184"/>
      </w:pPr>
      <w:rPr>
        <w:rFonts w:hint="default"/>
        <w:lang w:val="ca-ES" w:eastAsia="ca-ES" w:bidi="ca-ES"/>
      </w:rPr>
    </w:lvl>
    <w:lvl w:ilvl="3" w:tplc="4D562D4C">
      <w:numFmt w:val="bullet"/>
      <w:lvlText w:val="•"/>
      <w:lvlJc w:val="left"/>
      <w:pPr>
        <w:ind w:left="3047" w:hanging="184"/>
      </w:pPr>
      <w:rPr>
        <w:rFonts w:hint="default"/>
        <w:lang w:val="ca-ES" w:eastAsia="ca-ES" w:bidi="ca-ES"/>
      </w:rPr>
    </w:lvl>
    <w:lvl w:ilvl="4" w:tplc="1ABC068A">
      <w:numFmt w:val="bullet"/>
      <w:lvlText w:val="•"/>
      <w:lvlJc w:val="left"/>
      <w:pPr>
        <w:ind w:left="3929" w:hanging="184"/>
      </w:pPr>
      <w:rPr>
        <w:rFonts w:hint="default"/>
        <w:lang w:val="ca-ES" w:eastAsia="ca-ES" w:bidi="ca-ES"/>
      </w:rPr>
    </w:lvl>
    <w:lvl w:ilvl="5" w:tplc="5BF2CD6C">
      <w:numFmt w:val="bullet"/>
      <w:lvlText w:val="•"/>
      <w:lvlJc w:val="left"/>
      <w:pPr>
        <w:ind w:left="4812" w:hanging="184"/>
      </w:pPr>
      <w:rPr>
        <w:rFonts w:hint="default"/>
        <w:lang w:val="ca-ES" w:eastAsia="ca-ES" w:bidi="ca-ES"/>
      </w:rPr>
    </w:lvl>
    <w:lvl w:ilvl="6" w:tplc="1C5674C0">
      <w:numFmt w:val="bullet"/>
      <w:lvlText w:val="•"/>
      <w:lvlJc w:val="left"/>
      <w:pPr>
        <w:ind w:left="5694" w:hanging="184"/>
      </w:pPr>
      <w:rPr>
        <w:rFonts w:hint="default"/>
        <w:lang w:val="ca-ES" w:eastAsia="ca-ES" w:bidi="ca-ES"/>
      </w:rPr>
    </w:lvl>
    <w:lvl w:ilvl="7" w:tplc="66A0727A">
      <w:numFmt w:val="bullet"/>
      <w:lvlText w:val="•"/>
      <w:lvlJc w:val="left"/>
      <w:pPr>
        <w:ind w:left="6577" w:hanging="184"/>
      </w:pPr>
      <w:rPr>
        <w:rFonts w:hint="default"/>
        <w:lang w:val="ca-ES" w:eastAsia="ca-ES" w:bidi="ca-ES"/>
      </w:rPr>
    </w:lvl>
    <w:lvl w:ilvl="8" w:tplc="49EA02D0">
      <w:numFmt w:val="bullet"/>
      <w:lvlText w:val="•"/>
      <w:lvlJc w:val="left"/>
      <w:pPr>
        <w:ind w:left="7459" w:hanging="184"/>
      </w:pPr>
      <w:rPr>
        <w:rFonts w:hint="default"/>
        <w:lang w:val="ca-ES" w:eastAsia="ca-ES" w:bidi="ca-ES"/>
      </w:rPr>
    </w:lvl>
  </w:abstractNum>
  <w:abstractNum w:abstractNumId="18" w15:restartNumberingAfterBreak="0">
    <w:nsid w:val="4DCF3CD1"/>
    <w:multiLevelType w:val="hybridMultilevel"/>
    <w:tmpl w:val="BBBC8D6A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F2F798F"/>
    <w:multiLevelType w:val="hybridMultilevel"/>
    <w:tmpl w:val="575E46A2"/>
    <w:lvl w:ilvl="0" w:tplc="6BFA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166BF"/>
    <w:multiLevelType w:val="hybridMultilevel"/>
    <w:tmpl w:val="97E21D5A"/>
    <w:lvl w:ilvl="0" w:tplc="5DBC534A">
      <w:start w:val="1"/>
      <w:numFmt w:val="lowerLetter"/>
      <w:lvlText w:val="%1)"/>
      <w:lvlJc w:val="left"/>
      <w:pPr>
        <w:ind w:left="221" w:hanging="253"/>
      </w:pPr>
      <w:rPr>
        <w:rFonts w:hint="default"/>
        <w:b/>
        <w:i w:val="0"/>
        <w:w w:val="100"/>
        <w:lang w:val="ca-ES" w:eastAsia="ca-ES" w:bidi="ca-ES"/>
      </w:rPr>
    </w:lvl>
    <w:lvl w:ilvl="1" w:tplc="C1C657D8">
      <w:numFmt w:val="bullet"/>
      <w:lvlText w:val="-"/>
      <w:lvlJc w:val="left"/>
      <w:pPr>
        <w:ind w:left="723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ca-ES" w:bidi="ca-ES"/>
      </w:rPr>
    </w:lvl>
    <w:lvl w:ilvl="2" w:tplc="799A8884">
      <w:numFmt w:val="bullet"/>
      <w:lvlText w:val="•"/>
      <w:lvlJc w:val="left"/>
      <w:pPr>
        <w:ind w:left="1664" w:hanging="361"/>
      </w:pPr>
      <w:rPr>
        <w:rFonts w:hint="default"/>
        <w:lang w:val="ca-ES" w:eastAsia="ca-ES" w:bidi="ca-ES"/>
      </w:rPr>
    </w:lvl>
    <w:lvl w:ilvl="3" w:tplc="9A1A5EA2">
      <w:numFmt w:val="bullet"/>
      <w:lvlText w:val="•"/>
      <w:lvlJc w:val="left"/>
      <w:pPr>
        <w:ind w:left="2609" w:hanging="361"/>
      </w:pPr>
      <w:rPr>
        <w:rFonts w:hint="default"/>
        <w:lang w:val="ca-ES" w:eastAsia="ca-ES" w:bidi="ca-ES"/>
      </w:rPr>
    </w:lvl>
    <w:lvl w:ilvl="4" w:tplc="FF9ED6E2">
      <w:numFmt w:val="bullet"/>
      <w:lvlText w:val="•"/>
      <w:lvlJc w:val="left"/>
      <w:pPr>
        <w:ind w:left="3554" w:hanging="361"/>
      </w:pPr>
      <w:rPr>
        <w:rFonts w:hint="default"/>
        <w:lang w:val="ca-ES" w:eastAsia="ca-ES" w:bidi="ca-ES"/>
      </w:rPr>
    </w:lvl>
    <w:lvl w:ilvl="5" w:tplc="4720FA1E">
      <w:numFmt w:val="bullet"/>
      <w:lvlText w:val="•"/>
      <w:lvlJc w:val="left"/>
      <w:pPr>
        <w:ind w:left="4499" w:hanging="361"/>
      </w:pPr>
      <w:rPr>
        <w:rFonts w:hint="default"/>
        <w:lang w:val="ca-ES" w:eastAsia="ca-ES" w:bidi="ca-ES"/>
      </w:rPr>
    </w:lvl>
    <w:lvl w:ilvl="6" w:tplc="14A09276">
      <w:numFmt w:val="bullet"/>
      <w:lvlText w:val="•"/>
      <w:lvlJc w:val="left"/>
      <w:pPr>
        <w:ind w:left="5444" w:hanging="361"/>
      </w:pPr>
      <w:rPr>
        <w:rFonts w:hint="default"/>
        <w:lang w:val="ca-ES" w:eastAsia="ca-ES" w:bidi="ca-ES"/>
      </w:rPr>
    </w:lvl>
    <w:lvl w:ilvl="7" w:tplc="25D6CE10">
      <w:numFmt w:val="bullet"/>
      <w:lvlText w:val="•"/>
      <w:lvlJc w:val="left"/>
      <w:pPr>
        <w:ind w:left="6389" w:hanging="361"/>
      </w:pPr>
      <w:rPr>
        <w:rFonts w:hint="default"/>
        <w:lang w:val="ca-ES" w:eastAsia="ca-ES" w:bidi="ca-ES"/>
      </w:rPr>
    </w:lvl>
    <w:lvl w:ilvl="8" w:tplc="EC4CB9EE">
      <w:numFmt w:val="bullet"/>
      <w:lvlText w:val="•"/>
      <w:lvlJc w:val="left"/>
      <w:pPr>
        <w:ind w:left="7334" w:hanging="361"/>
      </w:pPr>
      <w:rPr>
        <w:rFonts w:hint="default"/>
        <w:lang w:val="ca-ES" w:eastAsia="ca-ES" w:bidi="ca-ES"/>
      </w:rPr>
    </w:lvl>
  </w:abstractNum>
  <w:abstractNum w:abstractNumId="2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3735"/>
    <w:multiLevelType w:val="hybridMultilevel"/>
    <w:tmpl w:val="2F4AB560"/>
    <w:lvl w:ilvl="0" w:tplc="DC30DDFE">
      <w:start w:val="1"/>
      <w:numFmt w:val="lowerLetter"/>
      <w:lvlText w:val="%1)"/>
      <w:lvlJc w:val="left"/>
      <w:pPr>
        <w:ind w:left="221" w:hanging="258"/>
      </w:pPr>
      <w:rPr>
        <w:rFonts w:ascii="Arial" w:eastAsia="Arial" w:hAnsi="Arial" w:cs="Arial" w:hint="default"/>
        <w:w w:val="100"/>
        <w:sz w:val="20"/>
        <w:szCs w:val="20"/>
        <w:lang w:val="ca-ES" w:eastAsia="ca-ES" w:bidi="ca-ES"/>
      </w:rPr>
    </w:lvl>
    <w:lvl w:ilvl="1" w:tplc="4DCCDADC">
      <w:numFmt w:val="bullet"/>
      <w:lvlText w:val="•"/>
      <w:lvlJc w:val="left"/>
      <w:pPr>
        <w:ind w:left="1120" w:hanging="258"/>
      </w:pPr>
      <w:rPr>
        <w:rFonts w:hint="default"/>
        <w:lang w:val="ca-ES" w:eastAsia="ca-ES" w:bidi="ca-ES"/>
      </w:rPr>
    </w:lvl>
    <w:lvl w:ilvl="2" w:tplc="D902A098">
      <w:numFmt w:val="bullet"/>
      <w:lvlText w:val="•"/>
      <w:lvlJc w:val="left"/>
      <w:pPr>
        <w:ind w:left="2020" w:hanging="258"/>
      </w:pPr>
      <w:rPr>
        <w:rFonts w:hint="default"/>
        <w:lang w:val="ca-ES" w:eastAsia="ca-ES" w:bidi="ca-ES"/>
      </w:rPr>
    </w:lvl>
    <w:lvl w:ilvl="3" w:tplc="83F614A0">
      <w:numFmt w:val="bullet"/>
      <w:lvlText w:val="•"/>
      <w:lvlJc w:val="left"/>
      <w:pPr>
        <w:ind w:left="2921" w:hanging="258"/>
      </w:pPr>
      <w:rPr>
        <w:rFonts w:hint="default"/>
        <w:lang w:val="ca-ES" w:eastAsia="ca-ES" w:bidi="ca-ES"/>
      </w:rPr>
    </w:lvl>
    <w:lvl w:ilvl="4" w:tplc="A2201F4E">
      <w:numFmt w:val="bullet"/>
      <w:lvlText w:val="•"/>
      <w:lvlJc w:val="left"/>
      <w:pPr>
        <w:ind w:left="3821" w:hanging="258"/>
      </w:pPr>
      <w:rPr>
        <w:rFonts w:hint="default"/>
        <w:lang w:val="ca-ES" w:eastAsia="ca-ES" w:bidi="ca-ES"/>
      </w:rPr>
    </w:lvl>
    <w:lvl w:ilvl="5" w:tplc="7F5EA496">
      <w:numFmt w:val="bullet"/>
      <w:lvlText w:val="•"/>
      <w:lvlJc w:val="left"/>
      <w:pPr>
        <w:ind w:left="4722" w:hanging="258"/>
      </w:pPr>
      <w:rPr>
        <w:rFonts w:hint="default"/>
        <w:lang w:val="ca-ES" w:eastAsia="ca-ES" w:bidi="ca-ES"/>
      </w:rPr>
    </w:lvl>
    <w:lvl w:ilvl="6" w:tplc="9FEC953A">
      <w:numFmt w:val="bullet"/>
      <w:lvlText w:val="•"/>
      <w:lvlJc w:val="left"/>
      <w:pPr>
        <w:ind w:left="5622" w:hanging="258"/>
      </w:pPr>
      <w:rPr>
        <w:rFonts w:hint="default"/>
        <w:lang w:val="ca-ES" w:eastAsia="ca-ES" w:bidi="ca-ES"/>
      </w:rPr>
    </w:lvl>
    <w:lvl w:ilvl="7" w:tplc="5A90E2E2">
      <w:numFmt w:val="bullet"/>
      <w:lvlText w:val="•"/>
      <w:lvlJc w:val="left"/>
      <w:pPr>
        <w:ind w:left="6523" w:hanging="258"/>
      </w:pPr>
      <w:rPr>
        <w:rFonts w:hint="default"/>
        <w:lang w:val="ca-ES" w:eastAsia="ca-ES" w:bidi="ca-ES"/>
      </w:rPr>
    </w:lvl>
    <w:lvl w:ilvl="8" w:tplc="9E4A0472">
      <w:numFmt w:val="bullet"/>
      <w:lvlText w:val="•"/>
      <w:lvlJc w:val="left"/>
      <w:pPr>
        <w:ind w:left="7423" w:hanging="258"/>
      </w:pPr>
      <w:rPr>
        <w:rFonts w:hint="default"/>
        <w:lang w:val="ca-ES" w:eastAsia="ca-ES" w:bidi="ca-ES"/>
      </w:rPr>
    </w:lvl>
  </w:abstractNum>
  <w:abstractNum w:abstractNumId="23" w15:restartNumberingAfterBreak="0">
    <w:nsid w:val="5DF00416"/>
    <w:multiLevelType w:val="hybridMultilevel"/>
    <w:tmpl w:val="C218930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C1013"/>
    <w:multiLevelType w:val="hybridMultilevel"/>
    <w:tmpl w:val="EC6A5EC6"/>
    <w:lvl w:ilvl="0" w:tplc="4934B7E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87F8A"/>
    <w:multiLevelType w:val="hybridMultilevel"/>
    <w:tmpl w:val="54B2C6FA"/>
    <w:lvl w:ilvl="0" w:tplc="6BFA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C70AF"/>
    <w:multiLevelType w:val="hybridMultilevel"/>
    <w:tmpl w:val="348C2838"/>
    <w:lvl w:ilvl="0" w:tplc="2D509B02">
      <w:start w:val="4"/>
      <w:numFmt w:val="bullet"/>
      <w:lvlText w:val="-"/>
      <w:lvlJc w:val="left"/>
      <w:pPr>
        <w:ind w:left="581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27" w15:restartNumberingAfterBreak="0">
    <w:nsid w:val="728F3670"/>
    <w:multiLevelType w:val="hybridMultilevel"/>
    <w:tmpl w:val="A362940C"/>
    <w:lvl w:ilvl="0" w:tplc="262491EA">
      <w:start w:val="1"/>
      <w:numFmt w:val="lowerLetter"/>
      <w:lvlText w:val="%1)"/>
      <w:lvlJc w:val="left"/>
      <w:pPr>
        <w:ind w:left="221" w:hanging="272"/>
      </w:pPr>
      <w:rPr>
        <w:rFonts w:ascii="Arial" w:eastAsia="Arial" w:hAnsi="Arial" w:cs="Arial" w:hint="default"/>
        <w:b/>
        <w:w w:val="100"/>
        <w:sz w:val="20"/>
        <w:szCs w:val="20"/>
        <w:lang w:val="ca-ES" w:eastAsia="ca-ES" w:bidi="ca-ES"/>
      </w:rPr>
    </w:lvl>
    <w:lvl w:ilvl="1" w:tplc="68D407BA">
      <w:numFmt w:val="bullet"/>
      <w:lvlText w:val="•"/>
      <w:lvlJc w:val="left"/>
      <w:pPr>
        <w:ind w:left="1120" w:hanging="272"/>
      </w:pPr>
      <w:rPr>
        <w:rFonts w:hint="default"/>
        <w:lang w:val="ca-ES" w:eastAsia="ca-ES" w:bidi="ca-ES"/>
      </w:rPr>
    </w:lvl>
    <w:lvl w:ilvl="2" w:tplc="A9F245B0">
      <w:numFmt w:val="bullet"/>
      <w:lvlText w:val="•"/>
      <w:lvlJc w:val="left"/>
      <w:pPr>
        <w:ind w:left="2020" w:hanging="272"/>
      </w:pPr>
      <w:rPr>
        <w:rFonts w:hint="default"/>
        <w:lang w:val="ca-ES" w:eastAsia="ca-ES" w:bidi="ca-ES"/>
      </w:rPr>
    </w:lvl>
    <w:lvl w:ilvl="3" w:tplc="BDCCE016">
      <w:numFmt w:val="bullet"/>
      <w:lvlText w:val="•"/>
      <w:lvlJc w:val="left"/>
      <w:pPr>
        <w:ind w:left="2921" w:hanging="272"/>
      </w:pPr>
      <w:rPr>
        <w:rFonts w:hint="default"/>
        <w:lang w:val="ca-ES" w:eastAsia="ca-ES" w:bidi="ca-ES"/>
      </w:rPr>
    </w:lvl>
    <w:lvl w:ilvl="4" w:tplc="6BBCA65A">
      <w:numFmt w:val="bullet"/>
      <w:lvlText w:val="•"/>
      <w:lvlJc w:val="left"/>
      <w:pPr>
        <w:ind w:left="3821" w:hanging="272"/>
      </w:pPr>
      <w:rPr>
        <w:rFonts w:hint="default"/>
        <w:lang w:val="ca-ES" w:eastAsia="ca-ES" w:bidi="ca-ES"/>
      </w:rPr>
    </w:lvl>
    <w:lvl w:ilvl="5" w:tplc="4E068A60">
      <w:numFmt w:val="bullet"/>
      <w:lvlText w:val="•"/>
      <w:lvlJc w:val="left"/>
      <w:pPr>
        <w:ind w:left="4722" w:hanging="272"/>
      </w:pPr>
      <w:rPr>
        <w:rFonts w:hint="default"/>
        <w:lang w:val="ca-ES" w:eastAsia="ca-ES" w:bidi="ca-ES"/>
      </w:rPr>
    </w:lvl>
    <w:lvl w:ilvl="6" w:tplc="0652D048">
      <w:numFmt w:val="bullet"/>
      <w:lvlText w:val="•"/>
      <w:lvlJc w:val="left"/>
      <w:pPr>
        <w:ind w:left="5622" w:hanging="272"/>
      </w:pPr>
      <w:rPr>
        <w:rFonts w:hint="default"/>
        <w:lang w:val="ca-ES" w:eastAsia="ca-ES" w:bidi="ca-ES"/>
      </w:rPr>
    </w:lvl>
    <w:lvl w:ilvl="7" w:tplc="00AC2326">
      <w:numFmt w:val="bullet"/>
      <w:lvlText w:val="•"/>
      <w:lvlJc w:val="left"/>
      <w:pPr>
        <w:ind w:left="6523" w:hanging="272"/>
      </w:pPr>
      <w:rPr>
        <w:rFonts w:hint="default"/>
        <w:lang w:val="ca-ES" w:eastAsia="ca-ES" w:bidi="ca-ES"/>
      </w:rPr>
    </w:lvl>
    <w:lvl w:ilvl="8" w:tplc="BACCAE68">
      <w:numFmt w:val="bullet"/>
      <w:lvlText w:val="•"/>
      <w:lvlJc w:val="left"/>
      <w:pPr>
        <w:ind w:left="7423" w:hanging="272"/>
      </w:pPr>
      <w:rPr>
        <w:rFonts w:hint="default"/>
        <w:lang w:val="ca-ES" w:eastAsia="ca-ES" w:bidi="ca-ES"/>
      </w:rPr>
    </w:lvl>
  </w:abstractNum>
  <w:abstractNum w:abstractNumId="28" w15:restartNumberingAfterBreak="0">
    <w:nsid w:val="76990C21"/>
    <w:multiLevelType w:val="hybridMultilevel"/>
    <w:tmpl w:val="1F4E36A4"/>
    <w:lvl w:ilvl="0" w:tplc="6BFA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66D4D"/>
    <w:multiLevelType w:val="hybridMultilevel"/>
    <w:tmpl w:val="0A408414"/>
    <w:lvl w:ilvl="0" w:tplc="55DEAC0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ca-ES" w:bidi="ca-ES"/>
      </w:rPr>
    </w:lvl>
    <w:lvl w:ilvl="1" w:tplc="31B2DB62">
      <w:numFmt w:val="bullet"/>
      <w:lvlText w:val="•"/>
      <w:lvlJc w:val="left"/>
      <w:pPr>
        <w:ind w:left="1444" w:hanging="361"/>
      </w:pPr>
      <w:rPr>
        <w:rFonts w:hint="default"/>
        <w:lang w:val="ca-ES" w:eastAsia="ca-ES" w:bidi="ca-ES"/>
      </w:rPr>
    </w:lvl>
    <w:lvl w:ilvl="2" w:tplc="EBB077C8">
      <w:numFmt w:val="bullet"/>
      <w:lvlText w:val="•"/>
      <w:lvlJc w:val="left"/>
      <w:pPr>
        <w:ind w:left="2308" w:hanging="361"/>
      </w:pPr>
      <w:rPr>
        <w:rFonts w:hint="default"/>
        <w:lang w:val="ca-ES" w:eastAsia="ca-ES" w:bidi="ca-ES"/>
      </w:rPr>
    </w:lvl>
    <w:lvl w:ilvl="3" w:tplc="D4485F2E">
      <w:numFmt w:val="bullet"/>
      <w:lvlText w:val="•"/>
      <w:lvlJc w:val="left"/>
      <w:pPr>
        <w:ind w:left="3173" w:hanging="361"/>
      </w:pPr>
      <w:rPr>
        <w:rFonts w:hint="default"/>
        <w:lang w:val="ca-ES" w:eastAsia="ca-ES" w:bidi="ca-ES"/>
      </w:rPr>
    </w:lvl>
    <w:lvl w:ilvl="4" w:tplc="CD7A469A">
      <w:numFmt w:val="bullet"/>
      <w:lvlText w:val="•"/>
      <w:lvlJc w:val="left"/>
      <w:pPr>
        <w:ind w:left="4037" w:hanging="361"/>
      </w:pPr>
      <w:rPr>
        <w:rFonts w:hint="default"/>
        <w:lang w:val="ca-ES" w:eastAsia="ca-ES" w:bidi="ca-ES"/>
      </w:rPr>
    </w:lvl>
    <w:lvl w:ilvl="5" w:tplc="CDD88352">
      <w:numFmt w:val="bullet"/>
      <w:lvlText w:val="•"/>
      <w:lvlJc w:val="left"/>
      <w:pPr>
        <w:ind w:left="4902" w:hanging="361"/>
      </w:pPr>
      <w:rPr>
        <w:rFonts w:hint="default"/>
        <w:lang w:val="ca-ES" w:eastAsia="ca-ES" w:bidi="ca-ES"/>
      </w:rPr>
    </w:lvl>
    <w:lvl w:ilvl="6" w:tplc="5EC64E90">
      <w:numFmt w:val="bullet"/>
      <w:lvlText w:val="•"/>
      <w:lvlJc w:val="left"/>
      <w:pPr>
        <w:ind w:left="5766" w:hanging="361"/>
      </w:pPr>
      <w:rPr>
        <w:rFonts w:hint="default"/>
        <w:lang w:val="ca-ES" w:eastAsia="ca-ES" w:bidi="ca-ES"/>
      </w:rPr>
    </w:lvl>
    <w:lvl w:ilvl="7" w:tplc="3E965EBE">
      <w:numFmt w:val="bullet"/>
      <w:lvlText w:val="•"/>
      <w:lvlJc w:val="left"/>
      <w:pPr>
        <w:ind w:left="6631" w:hanging="361"/>
      </w:pPr>
      <w:rPr>
        <w:rFonts w:hint="default"/>
        <w:lang w:val="ca-ES" w:eastAsia="ca-ES" w:bidi="ca-ES"/>
      </w:rPr>
    </w:lvl>
    <w:lvl w:ilvl="8" w:tplc="1B60A2DC">
      <w:numFmt w:val="bullet"/>
      <w:lvlText w:val="•"/>
      <w:lvlJc w:val="left"/>
      <w:pPr>
        <w:ind w:left="7495" w:hanging="361"/>
      </w:pPr>
      <w:rPr>
        <w:rFonts w:hint="default"/>
        <w:lang w:val="ca-ES" w:eastAsia="ca-ES" w:bidi="ca-ES"/>
      </w:rPr>
    </w:lvl>
  </w:abstractNum>
  <w:abstractNum w:abstractNumId="30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04017"/>
    <w:multiLevelType w:val="hybridMultilevel"/>
    <w:tmpl w:val="1114843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20"/>
  </w:num>
  <w:num w:numId="4">
    <w:abstractNumId w:val="29"/>
  </w:num>
  <w:num w:numId="5">
    <w:abstractNumId w:val="27"/>
  </w:num>
  <w:num w:numId="6">
    <w:abstractNumId w:val="10"/>
  </w:num>
  <w:num w:numId="7">
    <w:abstractNumId w:val="14"/>
  </w:num>
  <w:num w:numId="8">
    <w:abstractNumId w:val="17"/>
  </w:num>
  <w:num w:numId="9">
    <w:abstractNumId w:val="23"/>
  </w:num>
  <w:num w:numId="10">
    <w:abstractNumId w:val="26"/>
  </w:num>
  <w:num w:numId="11">
    <w:abstractNumId w:val="2"/>
  </w:num>
  <w:num w:numId="12">
    <w:abstractNumId w:val="18"/>
  </w:num>
  <w:num w:numId="13">
    <w:abstractNumId w:val="9"/>
  </w:num>
  <w:num w:numId="14">
    <w:abstractNumId w:val="16"/>
  </w:num>
  <w:num w:numId="15">
    <w:abstractNumId w:val="30"/>
  </w:num>
  <w:num w:numId="16">
    <w:abstractNumId w:val="11"/>
  </w:num>
  <w:num w:numId="17">
    <w:abstractNumId w:val="4"/>
  </w:num>
  <w:num w:numId="18">
    <w:abstractNumId w:val="15"/>
  </w:num>
  <w:num w:numId="19">
    <w:abstractNumId w:val="21"/>
  </w:num>
  <w:num w:numId="20">
    <w:abstractNumId w:val="19"/>
  </w:num>
  <w:num w:numId="21">
    <w:abstractNumId w:val="3"/>
  </w:num>
  <w:num w:numId="22">
    <w:abstractNumId w:val="28"/>
  </w:num>
  <w:num w:numId="23">
    <w:abstractNumId w:val="25"/>
  </w:num>
  <w:num w:numId="24">
    <w:abstractNumId w:val="7"/>
  </w:num>
  <w:num w:numId="25">
    <w:abstractNumId w:val="1"/>
  </w:num>
  <w:num w:numId="26">
    <w:abstractNumId w:val="12"/>
  </w:num>
  <w:num w:numId="27">
    <w:abstractNumId w:val="6"/>
  </w:num>
  <w:num w:numId="28">
    <w:abstractNumId w:val="8"/>
  </w:num>
  <w:num w:numId="29">
    <w:abstractNumId w:val="24"/>
  </w:num>
  <w:num w:numId="30">
    <w:abstractNumId w:val="31"/>
  </w:num>
  <w:num w:numId="31">
    <w:abstractNumId w:val="13"/>
  </w:num>
  <w:num w:numId="32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026AA"/>
    <w:rsid w:val="00006DD6"/>
    <w:rsid w:val="0001747A"/>
    <w:rsid w:val="000229E8"/>
    <w:rsid w:val="000301FE"/>
    <w:rsid w:val="000633CD"/>
    <w:rsid w:val="000636F1"/>
    <w:rsid w:val="000659D7"/>
    <w:rsid w:val="00077D03"/>
    <w:rsid w:val="00084FED"/>
    <w:rsid w:val="00090D4E"/>
    <w:rsid w:val="000939D4"/>
    <w:rsid w:val="0009680B"/>
    <w:rsid w:val="000A6FC8"/>
    <w:rsid w:val="000B0B10"/>
    <w:rsid w:val="000C71E5"/>
    <w:rsid w:val="000D19EE"/>
    <w:rsid w:val="000D645C"/>
    <w:rsid w:val="000F5B1A"/>
    <w:rsid w:val="001206C3"/>
    <w:rsid w:val="00157A82"/>
    <w:rsid w:val="00162A79"/>
    <w:rsid w:val="0017368C"/>
    <w:rsid w:val="001750D5"/>
    <w:rsid w:val="0018174D"/>
    <w:rsid w:val="0018276D"/>
    <w:rsid w:val="00195537"/>
    <w:rsid w:val="001A0BCE"/>
    <w:rsid w:val="001A3060"/>
    <w:rsid w:val="001A60F7"/>
    <w:rsid w:val="001C341B"/>
    <w:rsid w:val="001E0A8C"/>
    <w:rsid w:val="001F66C6"/>
    <w:rsid w:val="00201645"/>
    <w:rsid w:val="00204094"/>
    <w:rsid w:val="002242B4"/>
    <w:rsid w:val="00241454"/>
    <w:rsid w:val="00244BE1"/>
    <w:rsid w:val="00264397"/>
    <w:rsid w:val="0027122A"/>
    <w:rsid w:val="002910C1"/>
    <w:rsid w:val="002B079E"/>
    <w:rsid w:val="002C6D2E"/>
    <w:rsid w:val="002D3BBA"/>
    <w:rsid w:val="002D6390"/>
    <w:rsid w:val="002D7C74"/>
    <w:rsid w:val="002E1ED0"/>
    <w:rsid w:val="002F3548"/>
    <w:rsid w:val="002F537C"/>
    <w:rsid w:val="003014AE"/>
    <w:rsid w:val="003250D8"/>
    <w:rsid w:val="003325F8"/>
    <w:rsid w:val="00335BA0"/>
    <w:rsid w:val="00361949"/>
    <w:rsid w:val="00363CBD"/>
    <w:rsid w:val="003711A5"/>
    <w:rsid w:val="00375E1E"/>
    <w:rsid w:val="00384482"/>
    <w:rsid w:val="003870B9"/>
    <w:rsid w:val="00390438"/>
    <w:rsid w:val="00391736"/>
    <w:rsid w:val="00394818"/>
    <w:rsid w:val="003A0ABD"/>
    <w:rsid w:val="003A39C1"/>
    <w:rsid w:val="003B25DD"/>
    <w:rsid w:val="003C1537"/>
    <w:rsid w:val="003E026D"/>
    <w:rsid w:val="0040719A"/>
    <w:rsid w:val="0041101B"/>
    <w:rsid w:val="00412F3C"/>
    <w:rsid w:val="004240FA"/>
    <w:rsid w:val="00425E95"/>
    <w:rsid w:val="004300E9"/>
    <w:rsid w:val="0043083C"/>
    <w:rsid w:val="00454245"/>
    <w:rsid w:val="00483B74"/>
    <w:rsid w:val="00483DFA"/>
    <w:rsid w:val="004930EB"/>
    <w:rsid w:val="00493F69"/>
    <w:rsid w:val="004A3BEC"/>
    <w:rsid w:val="004C0B95"/>
    <w:rsid w:val="004F3135"/>
    <w:rsid w:val="004F4F14"/>
    <w:rsid w:val="00507716"/>
    <w:rsid w:val="00525293"/>
    <w:rsid w:val="00526C8B"/>
    <w:rsid w:val="00532784"/>
    <w:rsid w:val="005623E7"/>
    <w:rsid w:val="00567A7D"/>
    <w:rsid w:val="0057284F"/>
    <w:rsid w:val="00573056"/>
    <w:rsid w:val="00582123"/>
    <w:rsid w:val="00593A4E"/>
    <w:rsid w:val="00595D4A"/>
    <w:rsid w:val="00596AC5"/>
    <w:rsid w:val="005A1A76"/>
    <w:rsid w:val="005B13C9"/>
    <w:rsid w:val="005B3073"/>
    <w:rsid w:val="005B65AB"/>
    <w:rsid w:val="005B6757"/>
    <w:rsid w:val="005C39E1"/>
    <w:rsid w:val="005E0E65"/>
    <w:rsid w:val="005E7317"/>
    <w:rsid w:val="0060697D"/>
    <w:rsid w:val="00630C82"/>
    <w:rsid w:val="0063418E"/>
    <w:rsid w:val="00642785"/>
    <w:rsid w:val="0064741E"/>
    <w:rsid w:val="0065772E"/>
    <w:rsid w:val="00665045"/>
    <w:rsid w:val="00670E14"/>
    <w:rsid w:val="00675FB7"/>
    <w:rsid w:val="0067770B"/>
    <w:rsid w:val="006859E9"/>
    <w:rsid w:val="00685BDE"/>
    <w:rsid w:val="00694741"/>
    <w:rsid w:val="006A0910"/>
    <w:rsid w:val="006A1F76"/>
    <w:rsid w:val="006A598F"/>
    <w:rsid w:val="006E6295"/>
    <w:rsid w:val="007104B2"/>
    <w:rsid w:val="00711365"/>
    <w:rsid w:val="007203FD"/>
    <w:rsid w:val="00731A00"/>
    <w:rsid w:val="00736C6D"/>
    <w:rsid w:val="00751D3D"/>
    <w:rsid w:val="00765855"/>
    <w:rsid w:val="00765EB7"/>
    <w:rsid w:val="0077767F"/>
    <w:rsid w:val="00784956"/>
    <w:rsid w:val="00787925"/>
    <w:rsid w:val="00795467"/>
    <w:rsid w:val="007B475A"/>
    <w:rsid w:val="007E06B1"/>
    <w:rsid w:val="007E3F38"/>
    <w:rsid w:val="007F5CB2"/>
    <w:rsid w:val="008147D7"/>
    <w:rsid w:val="00825CD9"/>
    <w:rsid w:val="008336A6"/>
    <w:rsid w:val="00833F0C"/>
    <w:rsid w:val="00891389"/>
    <w:rsid w:val="00893195"/>
    <w:rsid w:val="008945D6"/>
    <w:rsid w:val="008A2E25"/>
    <w:rsid w:val="008B68DE"/>
    <w:rsid w:val="008C00F8"/>
    <w:rsid w:val="008C6701"/>
    <w:rsid w:val="008E5A9A"/>
    <w:rsid w:val="008F71B8"/>
    <w:rsid w:val="00904810"/>
    <w:rsid w:val="00935D6A"/>
    <w:rsid w:val="00975B59"/>
    <w:rsid w:val="00982DCB"/>
    <w:rsid w:val="00996A97"/>
    <w:rsid w:val="009E2B78"/>
    <w:rsid w:val="00A724A1"/>
    <w:rsid w:val="00A73529"/>
    <w:rsid w:val="00A751A2"/>
    <w:rsid w:val="00A832D3"/>
    <w:rsid w:val="00A87A0D"/>
    <w:rsid w:val="00AA58D0"/>
    <w:rsid w:val="00AC0670"/>
    <w:rsid w:val="00AE2266"/>
    <w:rsid w:val="00AE425B"/>
    <w:rsid w:val="00AE6330"/>
    <w:rsid w:val="00AF098A"/>
    <w:rsid w:val="00B04D03"/>
    <w:rsid w:val="00B25A8C"/>
    <w:rsid w:val="00B33C58"/>
    <w:rsid w:val="00B640AE"/>
    <w:rsid w:val="00B658B9"/>
    <w:rsid w:val="00B744FB"/>
    <w:rsid w:val="00B7560E"/>
    <w:rsid w:val="00BA439B"/>
    <w:rsid w:val="00BC3414"/>
    <w:rsid w:val="00BC3895"/>
    <w:rsid w:val="00BC44F6"/>
    <w:rsid w:val="00BF284F"/>
    <w:rsid w:val="00C052F0"/>
    <w:rsid w:val="00C10B04"/>
    <w:rsid w:val="00C51D0B"/>
    <w:rsid w:val="00C57DB4"/>
    <w:rsid w:val="00C61485"/>
    <w:rsid w:val="00C616A1"/>
    <w:rsid w:val="00C65941"/>
    <w:rsid w:val="00C66CB2"/>
    <w:rsid w:val="00C75E6F"/>
    <w:rsid w:val="00C77D3A"/>
    <w:rsid w:val="00C831BF"/>
    <w:rsid w:val="00C843A3"/>
    <w:rsid w:val="00C9008F"/>
    <w:rsid w:val="00C96625"/>
    <w:rsid w:val="00CA5A74"/>
    <w:rsid w:val="00CC0CAA"/>
    <w:rsid w:val="00CC3278"/>
    <w:rsid w:val="00CE1C70"/>
    <w:rsid w:val="00CE31A1"/>
    <w:rsid w:val="00D109B9"/>
    <w:rsid w:val="00D17EB4"/>
    <w:rsid w:val="00D223BE"/>
    <w:rsid w:val="00D23A0B"/>
    <w:rsid w:val="00D376F9"/>
    <w:rsid w:val="00D535AB"/>
    <w:rsid w:val="00D73925"/>
    <w:rsid w:val="00D745B7"/>
    <w:rsid w:val="00D817F5"/>
    <w:rsid w:val="00DA3227"/>
    <w:rsid w:val="00DC4EB0"/>
    <w:rsid w:val="00DC7610"/>
    <w:rsid w:val="00DC7F44"/>
    <w:rsid w:val="00DE688D"/>
    <w:rsid w:val="00DF547A"/>
    <w:rsid w:val="00DF5AFB"/>
    <w:rsid w:val="00E11632"/>
    <w:rsid w:val="00E14C12"/>
    <w:rsid w:val="00E176B4"/>
    <w:rsid w:val="00E41183"/>
    <w:rsid w:val="00E436A7"/>
    <w:rsid w:val="00E443E0"/>
    <w:rsid w:val="00E859AE"/>
    <w:rsid w:val="00EA3C03"/>
    <w:rsid w:val="00EB496F"/>
    <w:rsid w:val="00EB7C1C"/>
    <w:rsid w:val="00EC0A12"/>
    <w:rsid w:val="00EC2D00"/>
    <w:rsid w:val="00EE0A7E"/>
    <w:rsid w:val="00EE5026"/>
    <w:rsid w:val="00EF4694"/>
    <w:rsid w:val="00EF76ED"/>
    <w:rsid w:val="00EF79D1"/>
    <w:rsid w:val="00F01718"/>
    <w:rsid w:val="00F06C96"/>
    <w:rsid w:val="00F15A41"/>
    <w:rsid w:val="00F35F6F"/>
    <w:rsid w:val="00F44827"/>
    <w:rsid w:val="00F53ED6"/>
    <w:rsid w:val="00F637CF"/>
    <w:rsid w:val="00F672DE"/>
    <w:rsid w:val="00F74B82"/>
    <w:rsid w:val="00FC4259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E14144F"/>
  <w15:docId w15:val="{A08A3B80-E43B-4949-AA66-EBB4C131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B0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3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09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aliases w:val="Párrafo Numerado,Párrafo de lista1,Párrafo de lista - cat,Cuadrícula mediana 1 - Énfasis 21,Lista sin Numerar,Llista pics,Bullet,List Paragraph compact,Normal bullet 2,Paragraphe de liste 2,Reference list,Bullet list,Numbered List"/>
    <w:basedOn w:val="Normal"/>
    <w:link w:val="PrrafodelistaCar"/>
    <w:uiPriority w:val="34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Lista sin Numerar Car,Llista pics Car,Bullet Car,List Paragraph compact Car,Normal bullet 2 Car,Paragraphe de liste 2 Car"/>
    <w:basedOn w:val="Fuentedeprrafopredeter"/>
    <w:link w:val="Prrafodelista"/>
    <w:uiPriority w:val="34"/>
    <w:qFormat/>
    <w:locked/>
    <w:rsid w:val="000026AA"/>
  </w:style>
  <w:style w:type="numbering" w:customStyle="1" w:styleId="Sinlista1">
    <w:name w:val="Sin lista1"/>
    <w:next w:val="Sinlista"/>
    <w:uiPriority w:val="99"/>
    <w:semiHidden/>
    <w:unhideWhenUsed/>
    <w:rsid w:val="00361949"/>
  </w:style>
  <w:style w:type="table" w:customStyle="1" w:styleId="TableNormal">
    <w:name w:val="Table Normal"/>
    <w:uiPriority w:val="2"/>
    <w:semiHidden/>
    <w:unhideWhenUsed/>
    <w:qFormat/>
    <w:rsid w:val="003619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11">
    <w:name w:val="TDC 11"/>
    <w:basedOn w:val="Normal"/>
    <w:uiPriority w:val="1"/>
    <w:qFormat/>
    <w:rsid w:val="00361949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eastAsia="ca-ES" w:bidi="ca-ES"/>
    </w:rPr>
  </w:style>
  <w:style w:type="paragraph" w:customStyle="1" w:styleId="TDC21">
    <w:name w:val="TDC 21"/>
    <w:basedOn w:val="Normal"/>
    <w:uiPriority w:val="1"/>
    <w:qFormat/>
    <w:rsid w:val="00361949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  <w:style w:type="paragraph" w:customStyle="1" w:styleId="TDC31">
    <w:name w:val="TDC 31"/>
    <w:basedOn w:val="Normal"/>
    <w:uiPriority w:val="1"/>
    <w:qFormat/>
    <w:rsid w:val="00361949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eastAsia="ca-ES" w:bidi="ca-ES"/>
    </w:rPr>
  </w:style>
  <w:style w:type="paragraph" w:customStyle="1" w:styleId="TDC41">
    <w:name w:val="TDC 41"/>
    <w:basedOn w:val="Normal"/>
    <w:uiPriority w:val="1"/>
    <w:qFormat/>
    <w:rsid w:val="00361949"/>
    <w:pPr>
      <w:widowControl w:val="0"/>
      <w:autoSpaceDE w:val="0"/>
      <w:autoSpaceDN w:val="0"/>
      <w:spacing w:after="0" w:line="240" w:lineRule="auto"/>
      <w:ind w:left="478"/>
    </w:pPr>
    <w:rPr>
      <w:rFonts w:ascii="Arial" w:eastAsia="Arial" w:hAnsi="Arial" w:cs="Arial"/>
      <w:lang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3619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1949"/>
    <w:rPr>
      <w:rFonts w:ascii="Arial" w:eastAsia="Arial" w:hAnsi="Arial" w:cs="Arial"/>
      <w:lang w:val="ca-ES" w:eastAsia="ca-ES" w:bidi="ca-ES"/>
    </w:rPr>
  </w:style>
  <w:style w:type="paragraph" w:customStyle="1" w:styleId="Ttulo11">
    <w:name w:val="Título 11"/>
    <w:basedOn w:val="Normal"/>
    <w:uiPriority w:val="1"/>
    <w:qFormat/>
    <w:rsid w:val="00361949"/>
    <w:pPr>
      <w:widowControl w:val="0"/>
      <w:autoSpaceDE w:val="0"/>
      <w:autoSpaceDN w:val="0"/>
      <w:spacing w:after="0" w:line="240" w:lineRule="auto"/>
      <w:ind w:left="221"/>
      <w:outlineLvl w:val="1"/>
    </w:pPr>
    <w:rPr>
      <w:rFonts w:ascii="Arial" w:eastAsia="Arial" w:hAnsi="Arial" w:cs="Arial"/>
      <w:b/>
      <w:bCs/>
      <w:lang w:eastAsia="ca-ES" w:bidi="ca-ES"/>
    </w:rPr>
  </w:style>
  <w:style w:type="paragraph" w:customStyle="1" w:styleId="Ttulo21">
    <w:name w:val="Título 21"/>
    <w:basedOn w:val="Normal"/>
    <w:uiPriority w:val="1"/>
    <w:qFormat/>
    <w:rsid w:val="00361949"/>
    <w:pPr>
      <w:widowControl w:val="0"/>
      <w:autoSpaceDE w:val="0"/>
      <w:autoSpaceDN w:val="0"/>
      <w:spacing w:after="0" w:line="240" w:lineRule="auto"/>
      <w:ind w:left="581"/>
      <w:outlineLvl w:val="2"/>
    </w:pPr>
    <w:rPr>
      <w:rFonts w:ascii="Arial" w:eastAsia="Arial" w:hAnsi="Arial" w:cs="Arial"/>
      <w:b/>
      <w:bCs/>
      <w:i/>
      <w:lang w:eastAsia="ca-ES" w:bidi="ca-ES"/>
    </w:rPr>
  </w:style>
  <w:style w:type="paragraph" w:customStyle="1" w:styleId="TableParagraph">
    <w:name w:val="Table Paragraph"/>
    <w:basedOn w:val="Normal"/>
    <w:uiPriority w:val="1"/>
    <w:qFormat/>
    <w:rsid w:val="003619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paragraph" w:styleId="Sinespaciado">
    <w:name w:val="No Spacing"/>
    <w:uiPriority w:val="1"/>
    <w:qFormat/>
    <w:rsid w:val="00361949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36194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61949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1949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styleId="Hipervnculovisitado">
    <w:name w:val="FollowedHyperlink"/>
    <w:uiPriority w:val="99"/>
    <w:semiHidden/>
    <w:unhideWhenUsed/>
    <w:rsid w:val="00361949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B0B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6390"/>
    <w:rPr>
      <w:rFonts w:asciiTheme="majorHAnsi" w:eastAsiaTheme="majorEastAsia" w:hAnsiTheme="majorHAnsi" w:cstheme="majorBidi"/>
      <w:b/>
      <w:bCs/>
      <w:color w:val="5B9BD5" w:themeColor="accent1"/>
      <w:lang w:val="ca-ES"/>
    </w:rPr>
  </w:style>
  <w:style w:type="table" w:customStyle="1" w:styleId="TableNormal1">
    <w:name w:val="Table Normal1"/>
    <w:uiPriority w:val="2"/>
    <w:semiHidden/>
    <w:unhideWhenUsed/>
    <w:qFormat/>
    <w:rsid w:val="002D63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D63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6A0910"/>
    <w:rPr>
      <w:rFonts w:asciiTheme="majorHAnsi" w:eastAsiaTheme="majorEastAsia" w:hAnsiTheme="majorHAnsi" w:cstheme="majorBidi"/>
      <w:b/>
      <w:bCs/>
      <w:i/>
      <w:iCs/>
      <w:color w:val="5B9BD5" w:themeColor="accent1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4F4FC-A78E-42E8-82F3-A1D57C1F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130</cp:revision>
  <cp:lastPrinted>2024-08-30T06:13:00Z</cp:lastPrinted>
  <dcterms:created xsi:type="dcterms:W3CDTF">2024-08-06T11:12:00Z</dcterms:created>
  <dcterms:modified xsi:type="dcterms:W3CDTF">2026-06-29T09:08:00Z</dcterms:modified>
</cp:coreProperties>
</file>