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A24" w14:textId="77777777" w:rsidR="00321286" w:rsidRPr="008A7AEF" w:rsidRDefault="00321286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5D974603" w14:textId="77777777" w:rsidR="00321286" w:rsidRPr="008A7AEF" w:rsidRDefault="00321286" w:rsidP="00E023C0">
      <w:pPr>
        <w:pStyle w:val="Ttol"/>
        <w:rPr>
          <w:rFonts w:ascii="Verdana" w:hAnsi="Verdana" w:cs="Arial"/>
          <w:sz w:val="20"/>
        </w:rPr>
      </w:pPr>
    </w:p>
    <w:p w14:paraId="0F65C041" w14:textId="77777777" w:rsidR="00321286" w:rsidRPr="008A7AEF" w:rsidRDefault="00321286" w:rsidP="00E023C0">
      <w:pPr>
        <w:pStyle w:val="Ttol"/>
        <w:rPr>
          <w:rFonts w:ascii="Verdana" w:hAnsi="Verdana" w:cs="Arial"/>
          <w:sz w:val="20"/>
        </w:rPr>
      </w:pPr>
    </w:p>
    <w:p w14:paraId="4D8D24F3" w14:textId="30A8E611" w:rsidR="00321286" w:rsidRPr="008A7AEF" w:rsidRDefault="001329F5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bookmarkStart w:id="2" w:name="annex_1_expedient"/>
      <w:bookmarkEnd w:id="2"/>
      <w:r w:rsidRPr="001329F5">
        <w:rPr>
          <w:rFonts w:ascii="Verdana" w:hAnsi="Verdana" w:cs="Arial"/>
          <w:snapToGrid w:val="0"/>
        </w:rPr>
        <w:t>El/la sotasignat/da, el/la senyor/a ....................................................................................., en nom propi/en qualitat de representant legal de la persona física/jurídica ......................................................................................................, amb NIF ......................, i als efectes de licitar en el procediment d'adjudicació del servei de limitació acústica pels esdeveniments culturals a l'aire lliure en el marc del calendari festiu del Districte de les Corts, amb mesures socials de contractació pública sostenible, núm. contracte 001_2600</w:t>
      </w:r>
      <w:r>
        <w:rPr>
          <w:rFonts w:ascii="Verdana" w:hAnsi="Verdana" w:cs="Arial"/>
          <w:snapToGrid w:val="0"/>
        </w:rPr>
        <w:t>1993</w:t>
      </w:r>
      <w:r w:rsidR="00321286" w:rsidRPr="008A7AEF">
        <w:rPr>
          <w:rFonts w:ascii="Verdana" w:hAnsi="Verdana" w:cs="Arial"/>
        </w:rPr>
        <w:t>.</w:t>
      </w:r>
    </w:p>
    <w:p w14:paraId="3ACF65FB" w14:textId="77777777" w:rsidR="00321286" w:rsidRPr="008A7AEF" w:rsidRDefault="00321286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18810A5" w14:textId="77777777" w:rsidR="00321286" w:rsidRPr="008A7AEF" w:rsidRDefault="00321286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BF36834" w14:textId="77777777" w:rsidR="00321286" w:rsidRPr="008A7AEF" w:rsidRDefault="00321286" w:rsidP="002774B8">
      <w:pPr>
        <w:pStyle w:val="Ttol"/>
        <w:rPr>
          <w:rFonts w:ascii="Verdana" w:hAnsi="Verdana" w:cs="Arial"/>
          <w:b/>
          <w:sz w:val="20"/>
        </w:rPr>
      </w:pPr>
      <w:bookmarkStart w:id="3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3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63F159B2" w14:textId="77777777" w:rsidR="00321286" w:rsidRDefault="00321286" w:rsidP="00E023C0">
      <w:pPr>
        <w:pStyle w:val="Ttol"/>
        <w:rPr>
          <w:rFonts w:ascii="Verdana" w:hAnsi="Verdana" w:cs="Arial"/>
          <w:sz w:val="20"/>
        </w:rPr>
      </w:pPr>
    </w:p>
    <w:p w14:paraId="3D0AF474" w14:textId="77777777" w:rsidR="00321286" w:rsidRPr="00E864DE" w:rsidRDefault="00321286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850EA78" w14:textId="77777777" w:rsidR="00321286" w:rsidRDefault="00321286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33FDFC1" w14:textId="77777777" w:rsidR="00321286" w:rsidRDefault="00321286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0BE82AA9" w14:textId="77777777" w:rsidR="002D017F" w:rsidRDefault="002D017F" w:rsidP="002D017F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9E7C909" w14:textId="3FE694D3" w:rsidR="002D017F" w:rsidRDefault="002D017F" w:rsidP="002D017F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1C180CE1" w14:textId="77777777" w:rsidR="002D017F" w:rsidRPr="000C4149" w:rsidRDefault="002D017F" w:rsidP="002D017F">
      <w:pPr>
        <w:pStyle w:val="Textindependent"/>
        <w:shd w:val="clear" w:color="auto" w:fill="FFFFFF"/>
        <w:ind w:right="-2" w:firstLine="708"/>
        <w:rPr>
          <w:rFonts w:ascii="Verdana" w:hAnsi="Verdana" w:cs="Arial"/>
          <w:color w:val="auto"/>
        </w:rPr>
      </w:pPr>
      <w:r w:rsidRPr="000C414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4149">
        <w:rPr>
          <w:rFonts w:ascii="Verdana" w:hAnsi="Verdana" w:cs="Arial"/>
          <w:i/>
          <w:color w:val="auto"/>
        </w:rPr>
        <w:instrText xml:space="preserve"> FORMCHECKBOX </w:instrText>
      </w:r>
      <w:r w:rsidRPr="000C4149">
        <w:rPr>
          <w:rFonts w:ascii="Verdana" w:hAnsi="Verdana" w:cs="Arial"/>
          <w:i/>
          <w:color w:val="auto"/>
        </w:rPr>
      </w:r>
      <w:r w:rsidRPr="000C4149">
        <w:rPr>
          <w:rFonts w:ascii="Verdana" w:hAnsi="Verdana" w:cs="Arial"/>
          <w:i/>
          <w:color w:val="auto"/>
        </w:rPr>
        <w:fldChar w:fldCharType="separate"/>
      </w:r>
      <w:r w:rsidRPr="000C4149">
        <w:rPr>
          <w:rFonts w:ascii="Verdana" w:hAnsi="Verdana" w:cs="Arial"/>
          <w:i/>
          <w:color w:val="auto"/>
        </w:rPr>
        <w:fldChar w:fldCharType="end"/>
      </w:r>
      <w:r w:rsidRPr="000C4149">
        <w:rPr>
          <w:rFonts w:ascii="Verdana" w:hAnsi="Verdana" w:cs="Arial"/>
          <w:i/>
          <w:color w:val="auto"/>
        </w:rPr>
        <w:t xml:space="preserve"> </w:t>
      </w:r>
      <w:r w:rsidRPr="000C4149">
        <w:rPr>
          <w:rFonts w:ascii="Verdana" w:hAnsi="Verdana" w:cs="Arial"/>
          <w:color w:val="auto"/>
        </w:rPr>
        <w:t xml:space="preserve"> amb els requisits establerts en la clàusula núm. 7</w:t>
      </w:r>
    </w:p>
    <w:p w14:paraId="61B2C677" w14:textId="77777777" w:rsidR="002D017F" w:rsidRDefault="002D017F" w:rsidP="002D017F">
      <w:pPr>
        <w:pStyle w:val="Textindependent"/>
        <w:shd w:val="clear" w:color="auto" w:fill="FFFFFF"/>
        <w:ind w:left="1134" w:right="283" w:hanging="426"/>
        <w:rPr>
          <w:rFonts w:ascii="Verdana" w:hAnsi="Verdana" w:cs="Arial"/>
          <w:color w:val="FF0000"/>
        </w:rPr>
      </w:pPr>
      <w:r w:rsidRPr="000C414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4149">
        <w:rPr>
          <w:rFonts w:ascii="Verdana" w:hAnsi="Verdana" w:cs="Arial"/>
          <w:i/>
          <w:color w:val="auto"/>
        </w:rPr>
        <w:instrText xml:space="preserve"> FORMCHECKBOX </w:instrText>
      </w:r>
      <w:r w:rsidRPr="000C4149">
        <w:rPr>
          <w:rFonts w:ascii="Verdana" w:hAnsi="Verdana" w:cs="Arial"/>
          <w:i/>
          <w:color w:val="auto"/>
        </w:rPr>
      </w:r>
      <w:r w:rsidRPr="000C4149">
        <w:rPr>
          <w:rFonts w:ascii="Verdana" w:hAnsi="Verdana" w:cs="Arial"/>
          <w:i/>
          <w:color w:val="auto"/>
        </w:rPr>
        <w:fldChar w:fldCharType="separate"/>
      </w:r>
      <w:r w:rsidRPr="000C4149">
        <w:rPr>
          <w:rFonts w:ascii="Verdana" w:hAnsi="Verdana" w:cs="Arial"/>
          <w:i/>
          <w:color w:val="auto"/>
        </w:rPr>
        <w:fldChar w:fldCharType="end"/>
      </w:r>
      <w:r w:rsidRPr="000C4149">
        <w:rPr>
          <w:rFonts w:ascii="Verdana" w:hAnsi="Verdana" w:cs="Arial"/>
          <w:color w:val="auto"/>
        </w:rPr>
        <w:t xml:space="preserve">  </w:t>
      </w:r>
      <w:r w:rsidRPr="00A60D4E">
        <w:rPr>
          <w:rFonts w:ascii="Verdana" w:hAnsi="Verdana" w:cs="Arial"/>
          <w:color w:val="auto"/>
        </w:rPr>
        <w:t xml:space="preserve">es basa en les capacitats d’altres entitats per acreditar la solvència necessària per subscriure aquest contracte </w:t>
      </w:r>
      <w:r w:rsidRPr="00A60D4E">
        <w:rPr>
          <w:rStyle w:val="Refernciadenotaapeudepgina"/>
          <w:rFonts w:ascii="Verdana" w:hAnsi="Verdana" w:cs="Arial"/>
          <w:b/>
          <w:color w:val="auto"/>
        </w:rPr>
        <w:footnoteReference w:id="2"/>
      </w:r>
    </w:p>
    <w:p w14:paraId="22749BF3" w14:textId="77777777" w:rsidR="002D017F" w:rsidRDefault="002D017F" w:rsidP="002D017F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E8F6F26" w14:textId="77777777" w:rsidR="002D017F" w:rsidRPr="00E864DE" w:rsidRDefault="002D017F" w:rsidP="002D017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0FA7F5A6" w14:textId="77777777" w:rsidR="002D017F" w:rsidRPr="00E864DE" w:rsidRDefault="002D017F" w:rsidP="002D017F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3987AA10" w14:textId="77777777" w:rsidR="002D017F" w:rsidRDefault="002D017F" w:rsidP="002D017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2493E99A" w14:textId="77777777" w:rsidR="002D017F" w:rsidRPr="00E864DE" w:rsidRDefault="002D017F" w:rsidP="002D017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4477A0A4" w14:textId="77777777" w:rsidR="00321286" w:rsidRDefault="00321286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C5A8FE5" w14:textId="77777777" w:rsidR="00321286" w:rsidRPr="00E864DE" w:rsidRDefault="00321286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794F0646" w14:textId="77777777" w:rsidR="00321286" w:rsidRPr="00E864DE" w:rsidRDefault="00321286" w:rsidP="00FD707E">
      <w:pPr>
        <w:ind w:left="1" w:hanging="1"/>
        <w:rPr>
          <w:rFonts w:ascii="Verdana" w:hAnsi="Verdana" w:cs="Arial"/>
        </w:rPr>
      </w:pPr>
    </w:p>
    <w:p w14:paraId="67B0B393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</w:t>
      </w:r>
      <w:r>
        <w:rPr>
          <w:rFonts w:ascii="Verdana" w:hAnsi="Verdana" w:cs="Arial"/>
        </w:rPr>
        <w:t>i Classificades</w:t>
      </w:r>
      <w:r w:rsidRPr="00E864DE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00E5E9E5" w14:textId="77777777" w:rsidR="00321286" w:rsidRPr="00E864DE" w:rsidRDefault="00321286" w:rsidP="00FD707E">
      <w:pPr>
        <w:ind w:left="426" w:hanging="1"/>
        <w:rPr>
          <w:rFonts w:ascii="Verdana" w:hAnsi="Verdana" w:cs="Arial"/>
        </w:rPr>
      </w:pPr>
    </w:p>
    <w:p w14:paraId="0F4AA15A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D1CC526" w14:textId="77777777" w:rsidR="00321286" w:rsidRPr="00E864DE" w:rsidRDefault="00321286" w:rsidP="00FD707E">
      <w:pPr>
        <w:ind w:left="426" w:hanging="1"/>
        <w:rPr>
          <w:rFonts w:ascii="Verdana" w:hAnsi="Verdana" w:cs="Arial"/>
        </w:rPr>
      </w:pPr>
    </w:p>
    <w:p w14:paraId="13C424C7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66C3998B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78E64CA0" w14:textId="77777777" w:rsidR="00321286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36167BE1" w14:textId="77777777" w:rsidR="00321286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79B33FE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3826552A" w14:textId="77777777" w:rsidR="00321286" w:rsidRPr="00E864DE" w:rsidRDefault="00321286" w:rsidP="00FD707E">
      <w:pPr>
        <w:rPr>
          <w:rFonts w:ascii="Verdana" w:hAnsi="Verdana" w:cs="Arial"/>
        </w:rPr>
      </w:pPr>
    </w:p>
    <w:p w14:paraId="319E0772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3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6907C6E" w14:textId="77777777" w:rsidR="00321286" w:rsidRPr="00E864DE" w:rsidRDefault="00321286" w:rsidP="00FD707E">
      <w:pPr>
        <w:ind w:left="1" w:hanging="1"/>
        <w:rPr>
          <w:rFonts w:ascii="Verdana" w:hAnsi="Verdana" w:cs="Arial"/>
        </w:rPr>
      </w:pPr>
    </w:p>
    <w:p w14:paraId="17EFC8D7" w14:textId="77777777" w:rsidR="002D017F" w:rsidRPr="009A39BD" w:rsidRDefault="002D017F" w:rsidP="002D017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64F89DF5" w14:textId="77777777" w:rsidR="002D017F" w:rsidRPr="009A39BD" w:rsidRDefault="002D017F" w:rsidP="002D017F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30D0AAE4" w14:textId="77777777" w:rsidR="002D017F" w:rsidRDefault="002D017F" w:rsidP="002D017F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5038B7C1" w14:textId="77777777" w:rsidR="002D017F" w:rsidRPr="009A39BD" w:rsidRDefault="002D017F" w:rsidP="002D017F">
      <w:pPr>
        <w:ind w:left="851" w:hanging="425"/>
        <w:rPr>
          <w:rFonts w:ascii="Verdana" w:hAnsi="Verdana" w:cs="Arial"/>
        </w:rPr>
      </w:pPr>
    </w:p>
    <w:p w14:paraId="2AEE5988" w14:textId="77777777" w:rsidR="002D017F" w:rsidRDefault="002D017F" w:rsidP="002D017F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120654CC" w14:textId="77777777" w:rsidR="002D017F" w:rsidRDefault="002D017F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3CDBA61" w14:textId="01937BF0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1673F155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8FE1867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6FB0F0B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87CFAEE" w14:textId="77777777" w:rsidR="00321286" w:rsidRPr="00E864DE" w:rsidRDefault="00321286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5DB33F72" w14:textId="77777777" w:rsidR="00321286" w:rsidRDefault="00321286" w:rsidP="00FD707E">
      <w:pPr>
        <w:pStyle w:val="Textindependent"/>
        <w:shd w:val="clear" w:color="auto" w:fill="FFFFFF"/>
        <w:ind w:left="426" w:right="0" w:hanging="426"/>
      </w:pPr>
    </w:p>
    <w:p w14:paraId="4095E117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0E8FFAE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5A58543" w14:textId="77777777" w:rsidR="00321286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09F62705" w14:textId="77777777" w:rsidR="00321286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01E49BEB" w14:textId="77777777" w:rsidR="002D017F" w:rsidRDefault="002D017F" w:rsidP="002D017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3A3E40E4" w14:textId="77777777" w:rsidR="002D017F" w:rsidRDefault="002D017F" w:rsidP="002D017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14C3F5B" w14:textId="77777777" w:rsidR="002D017F" w:rsidRDefault="002D017F" w:rsidP="002D017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52725FA" w14:textId="77777777" w:rsidR="002D017F" w:rsidRDefault="002D017F" w:rsidP="002D017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3A201C5" w14:textId="77777777" w:rsidR="002D017F" w:rsidRDefault="002D017F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4B8D09" w14:textId="77777777" w:rsidR="002D017F" w:rsidRPr="00690C9C" w:rsidRDefault="002D017F" w:rsidP="002D017F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716E758C" w14:textId="77777777" w:rsidR="002D017F" w:rsidRDefault="002D017F" w:rsidP="002D017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5A06F8D" w14:textId="77777777" w:rsidR="002D017F" w:rsidRPr="00690C9C" w:rsidRDefault="002D017F" w:rsidP="002D017F">
      <w:pPr>
        <w:pStyle w:val="Pargrafdellista"/>
        <w:ind w:left="0"/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66E43914" w14:textId="77777777" w:rsidR="002D017F" w:rsidRDefault="002D017F" w:rsidP="002D017F">
      <w:pPr>
        <w:rPr>
          <w:rFonts w:ascii="Verdana" w:hAnsi="Verdana" w:cs="Arial"/>
        </w:rPr>
      </w:pPr>
    </w:p>
    <w:p w14:paraId="5C6EB1B2" w14:textId="77777777" w:rsidR="002D017F" w:rsidRDefault="002D017F" w:rsidP="002D017F">
      <w:pPr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1DA3D60E" w14:textId="77777777" w:rsidR="002D017F" w:rsidRDefault="002D017F" w:rsidP="002D017F">
      <w:pPr>
        <w:rPr>
          <w:rFonts w:ascii="Verdana" w:hAnsi="Verdana" w:cs="Arial"/>
        </w:rPr>
      </w:pPr>
    </w:p>
    <w:p w14:paraId="31578924" w14:textId="77777777" w:rsidR="002D017F" w:rsidRPr="00247902" w:rsidRDefault="002D017F" w:rsidP="002D017F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reconeix que el fet de falsejar aquesta declaració comportarà la imposició de penalitats i</w:t>
      </w:r>
    </w:p>
    <w:p w14:paraId="0634EA72" w14:textId="77777777" w:rsidR="002D017F" w:rsidRDefault="002D017F" w:rsidP="002D017F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si s’escau la resolució del contracte que li pugui ser adjudicat.</w:t>
      </w:r>
    </w:p>
    <w:p w14:paraId="131249C2" w14:textId="77777777" w:rsidR="002D017F" w:rsidRPr="00E864DE" w:rsidRDefault="002D017F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43AFD3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6F1AFF2C" w14:textId="77777777" w:rsidR="00321286" w:rsidRPr="00E864DE" w:rsidRDefault="00321286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451D936C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1AAD7C5D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760868DC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BABA53A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2EE6BBA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68FC836E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A4B035B" w14:textId="77777777" w:rsidR="00321286" w:rsidRPr="00E864DE" w:rsidRDefault="00321286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2C5550CA" w14:textId="3FA44AA7" w:rsidR="00321286" w:rsidRPr="00E77F06" w:rsidRDefault="00321286" w:rsidP="002D017F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  <w:sz w:val="16"/>
        </w:rPr>
      </w:pPr>
      <w:r w:rsidRPr="00E77F06">
        <w:rPr>
          <w:rFonts w:ascii="Verdana" w:hAnsi="Verdana" w:cs="Arial"/>
        </w:rPr>
        <w:t>.....</w:t>
      </w:r>
      <w:bookmarkStart w:id="5" w:name="annex_1_LOPD"/>
      <w:bookmarkEnd w:id="5"/>
    </w:p>
    <w:p w14:paraId="600916DE" w14:textId="77777777" w:rsidR="00321286" w:rsidRPr="00E864DE" w:rsidRDefault="00321286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E0A4729" w14:textId="77777777" w:rsidR="00321286" w:rsidRPr="00E864DE" w:rsidRDefault="00321286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B58DDD0" w14:textId="77777777" w:rsidR="00321286" w:rsidRPr="00C33839" w:rsidRDefault="00321286" w:rsidP="00FD707E">
      <w:pPr>
        <w:rPr>
          <w:rFonts w:ascii="Verdana" w:hAnsi="Verdana" w:cs="Arial"/>
          <w:snapToGrid w:val="0"/>
          <w:lang w:eastAsia="es-ES"/>
        </w:rPr>
      </w:pPr>
    </w:p>
    <w:p w14:paraId="2B426050" w14:textId="77777777" w:rsidR="00321286" w:rsidRPr="00C33839" w:rsidRDefault="00321286" w:rsidP="00FD707E">
      <w:pPr>
        <w:rPr>
          <w:rFonts w:ascii="Verdana" w:hAnsi="Verdana" w:cs="Arial"/>
          <w:snapToGrid w:val="0"/>
          <w:lang w:eastAsia="es-ES"/>
        </w:rPr>
      </w:pPr>
    </w:p>
    <w:p w14:paraId="2C75982F" w14:textId="77777777" w:rsidR="00321286" w:rsidRDefault="00321286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365C029D" w14:textId="77777777" w:rsidR="00321286" w:rsidRPr="00C33839" w:rsidRDefault="00321286" w:rsidP="00FD707E">
      <w:pPr>
        <w:rPr>
          <w:rFonts w:ascii="Verdana" w:hAnsi="Verdana" w:cs="Arial"/>
          <w:snapToGrid w:val="0"/>
          <w:lang w:eastAsia="es-ES"/>
        </w:rPr>
      </w:pPr>
    </w:p>
    <w:p w14:paraId="02DD1C14" w14:textId="77777777" w:rsidR="00321286" w:rsidRDefault="00321286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78AD2F9" w14:textId="77777777" w:rsidR="00321286" w:rsidRDefault="00321286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6" w:name="annex_OE_num"/>
      <w:bookmarkEnd w:id="6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23CCA501" w14:textId="77777777" w:rsidR="00321286" w:rsidRDefault="00321286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7CE2DC38" w14:textId="77777777" w:rsidR="00321286" w:rsidRPr="008A7AEF" w:rsidRDefault="00321286" w:rsidP="00340A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6274DC7" w14:textId="77777777" w:rsidR="00321286" w:rsidRPr="008A7AEF" w:rsidRDefault="00321286" w:rsidP="00E023C0">
      <w:pPr>
        <w:pStyle w:val="Ttol"/>
        <w:rPr>
          <w:rFonts w:ascii="Verdana" w:hAnsi="Verdana" w:cs="Arial"/>
          <w:sz w:val="20"/>
        </w:rPr>
      </w:pPr>
    </w:p>
    <w:p w14:paraId="4CDF8177" w14:textId="77777777" w:rsidR="00321286" w:rsidRPr="008A7AEF" w:rsidRDefault="00321286" w:rsidP="00E023C0">
      <w:pPr>
        <w:pStyle w:val="Ttol"/>
        <w:rPr>
          <w:rFonts w:ascii="Verdana" w:hAnsi="Verdana" w:cs="Arial"/>
          <w:sz w:val="20"/>
        </w:rPr>
      </w:pPr>
    </w:p>
    <w:p w14:paraId="6D7D5057" w14:textId="7B45DE4B" w:rsidR="00BA1BE9" w:rsidRDefault="00BA1BE9" w:rsidP="00BA1BE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7" w:name="annex_OE_contracte"/>
      <w:bookmarkEnd w:id="7"/>
      <w:r>
        <w:rPr>
          <w:rFonts w:ascii="Verdana" w:hAnsi="Verdana" w:cs="Arial"/>
        </w:rPr>
        <w:t>001_26001</w:t>
      </w:r>
      <w:r>
        <w:rPr>
          <w:rFonts w:ascii="Verdana" w:hAnsi="Verdana" w:cs="Arial"/>
        </w:rPr>
        <w:t>993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8" w:name="annex_OE_objecte"/>
      <w:bookmarkEnd w:id="8"/>
      <w:r>
        <w:rPr>
          <w:rFonts w:ascii="Verdana" w:hAnsi="Verdana"/>
        </w:rPr>
        <w:t xml:space="preserve">el </w:t>
      </w:r>
      <w:r w:rsidRPr="00BA1BE9">
        <w:rPr>
          <w:rFonts w:ascii="Verdana" w:hAnsi="Verdana"/>
        </w:rPr>
        <w:t>servei de limitació acústica pels esdeveniments culturals a l'aire lliure en el marc del calendari festiu del Districte de les Corts, amb mesures socials de contractació pública sostenible</w:t>
      </w:r>
      <w:r>
        <w:rPr>
          <w:rFonts w:ascii="Verdana" w:hAnsi="Verdana"/>
        </w:rPr>
        <w:t xml:space="preserve">, es compromet a realitzar-lo amb subjecció al plec de clàusules administratives particulars i al de prescripcions tècniques, i </w:t>
      </w:r>
      <w:r w:rsidRPr="007C5BE0">
        <w:rPr>
          <w:rFonts w:ascii="Verdana" w:hAnsi="Verdana"/>
        </w:rPr>
        <w:t>amb els preus següents</w:t>
      </w:r>
      <w:r>
        <w:rPr>
          <w:rFonts w:ascii="Verdana" w:hAnsi="Verdana"/>
          <w:snapToGrid w:val="0"/>
          <w:lang w:eastAsia="es-ES"/>
        </w:rPr>
        <w:t>:</w:t>
      </w:r>
    </w:p>
    <w:p w14:paraId="35769895" w14:textId="426DCB79" w:rsidR="00321286" w:rsidRDefault="00321286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5206364" w14:textId="77777777" w:rsidR="002043FA" w:rsidRPr="00F36A4E" w:rsidRDefault="002043FA" w:rsidP="002043FA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</w:rPr>
        <w:t>A.</w:t>
      </w:r>
      <w:r w:rsidRPr="00F36A4E">
        <w:rPr>
          <w:rFonts w:ascii="Verdana" w:hAnsi="Verdana"/>
        </w:rPr>
        <w:t>1 – Per l’oferta econòmica</w:t>
      </w:r>
      <w:r>
        <w:rPr>
          <w:rFonts w:ascii="Verdana" w:hAnsi="Verdana"/>
        </w:rPr>
        <w:t>,</w:t>
      </w:r>
      <w:r w:rsidRPr="00F36A4E">
        <w:rPr>
          <w:rFonts w:ascii="Verdana" w:hAnsi="Verdana"/>
        </w:rPr>
        <w:t xml:space="preserve"> </w:t>
      </w:r>
      <w:r>
        <w:rPr>
          <w:rFonts w:ascii="Verdana" w:hAnsi="Verdana"/>
        </w:rPr>
        <w:t>fins a 50 punts</w:t>
      </w:r>
    </w:p>
    <w:p w14:paraId="5691CCA4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2043FA" w:rsidRPr="00BE3799" w14:paraId="76AAA405" w14:textId="77777777" w:rsidTr="00AB7E58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32649D33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Oferta econòmica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EF7D66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Percentatge</w:t>
            </w:r>
          </w:p>
        </w:tc>
      </w:tr>
      <w:tr w:rsidR="002043FA" w:rsidRPr="00BE3799" w14:paraId="1488C05E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0B633839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Percentatge de descompte sobre la totalitat dels preus unitaris</w:t>
            </w:r>
          </w:p>
        </w:tc>
        <w:tc>
          <w:tcPr>
            <w:tcW w:w="1843" w:type="dxa"/>
            <w:vAlign w:val="center"/>
          </w:tcPr>
          <w:p w14:paraId="7870A577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............. %</w:t>
            </w:r>
          </w:p>
        </w:tc>
      </w:tr>
    </w:tbl>
    <w:p w14:paraId="5D488C9F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3478BA0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AC44721" w14:textId="043F8BB2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</w:rPr>
        <w:t>A.2</w:t>
      </w:r>
      <w:r w:rsidRPr="00F36A4E">
        <w:rPr>
          <w:rFonts w:ascii="Verdana" w:hAnsi="Verdana"/>
        </w:rPr>
        <w:t xml:space="preserve"> – </w:t>
      </w:r>
      <w:r>
        <w:rPr>
          <w:rFonts w:ascii="Verdana" w:hAnsi="Verdana"/>
        </w:rPr>
        <w:t>Per la m</w:t>
      </w:r>
      <w:r w:rsidRPr="002043FA">
        <w:rPr>
          <w:rFonts w:ascii="Verdana" w:hAnsi="Verdana"/>
        </w:rPr>
        <w:t>illora del termini de resposta de les comandes de servei (ordinàries, no urgents), fins a 10 punts</w:t>
      </w:r>
      <w:r w:rsidRPr="00914792">
        <w:rPr>
          <w:rFonts w:ascii="Verdana" w:hAnsi="Verdana"/>
          <w:snapToGrid w:val="0"/>
          <w:lang w:eastAsia="es-ES"/>
        </w:rPr>
        <w:t>.</w:t>
      </w:r>
    </w:p>
    <w:p w14:paraId="46E973D6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2043FA" w:rsidRPr="00607BE2" w14:paraId="73187F0C" w14:textId="77777777" w:rsidTr="00AB7E58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050DB116" w14:textId="77777777" w:rsidR="002043FA" w:rsidRPr="00732F61" w:rsidRDefault="002043FA" w:rsidP="00AB7E58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T</w:t>
            </w:r>
            <w:r w:rsidRPr="00BE3799"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ermini màxim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4F5262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2043FA" w:rsidRPr="00607BE2" w14:paraId="16C1C495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0DCEDC89" w14:textId="77777777" w:rsidR="002043FA" w:rsidRPr="00BE3799" w:rsidRDefault="002043FA" w:rsidP="00AB7E58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Termini màxim de 5 dies naturals: 10 punts</w:t>
            </w:r>
          </w:p>
        </w:tc>
        <w:tc>
          <w:tcPr>
            <w:tcW w:w="1843" w:type="dxa"/>
            <w:vAlign w:val="center"/>
          </w:tcPr>
          <w:p w14:paraId="53EF19E8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32E7F274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229F3FCE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Termini màxim de 7 dies naturals: 8 punts</w:t>
            </w:r>
          </w:p>
        </w:tc>
        <w:tc>
          <w:tcPr>
            <w:tcW w:w="1843" w:type="dxa"/>
            <w:vAlign w:val="center"/>
          </w:tcPr>
          <w:p w14:paraId="525F73BD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0F449A44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074D08FC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Termini màxim de 9 dies naturals: 6 punts</w:t>
            </w:r>
          </w:p>
        </w:tc>
        <w:tc>
          <w:tcPr>
            <w:tcW w:w="1843" w:type="dxa"/>
            <w:vAlign w:val="center"/>
          </w:tcPr>
          <w:p w14:paraId="315E71E8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60AF4D95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55DED308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Termini de 10 dies naturals: 0 punts</w:t>
            </w:r>
          </w:p>
        </w:tc>
        <w:tc>
          <w:tcPr>
            <w:tcW w:w="1843" w:type="dxa"/>
            <w:vAlign w:val="center"/>
          </w:tcPr>
          <w:p w14:paraId="6052B9D0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404031FC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9CA56C0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26F0B85" w14:textId="1886127F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bookmarkStart w:id="9" w:name="annex_OE_CritAuto"/>
      <w:bookmarkEnd w:id="9"/>
      <w:r>
        <w:rPr>
          <w:rFonts w:ascii="Verdana" w:hAnsi="Verdana"/>
        </w:rPr>
        <w:t>A.3</w:t>
      </w:r>
      <w:r w:rsidRPr="00F36A4E">
        <w:rPr>
          <w:rFonts w:ascii="Verdana" w:hAnsi="Verdana"/>
        </w:rPr>
        <w:t xml:space="preserve"> – </w:t>
      </w:r>
      <w:r>
        <w:rPr>
          <w:rFonts w:ascii="Verdana" w:hAnsi="Verdana"/>
        </w:rPr>
        <w:t>Per la m</w:t>
      </w:r>
      <w:r w:rsidRPr="00014EB2">
        <w:rPr>
          <w:rFonts w:ascii="Verdana" w:hAnsi="Verdana"/>
        </w:rPr>
        <w:t xml:space="preserve">illora del </w:t>
      </w:r>
      <w:r w:rsidRPr="002043FA">
        <w:rPr>
          <w:rFonts w:ascii="Verdana" w:hAnsi="Verdana"/>
        </w:rPr>
        <w:t>termini de resposta davant incidències durant l’acte, fins a 10 punts</w:t>
      </w:r>
      <w:r w:rsidRPr="00914792">
        <w:rPr>
          <w:rFonts w:ascii="Verdana" w:hAnsi="Verdana"/>
          <w:snapToGrid w:val="0"/>
          <w:lang w:eastAsia="es-ES"/>
        </w:rPr>
        <w:t>.</w:t>
      </w:r>
    </w:p>
    <w:p w14:paraId="5919CC40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2043FA" w:rsidRPr="00607BE2" w14:paraId="1D82AD2C" w14:textId="77777777" w:rsidTr="00AB7E58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4DBD9269" w14:textId="77777777" w:rsidR="002043FA" w:rsidRPr="00732F61" w:rsidRDefault="002043FA" w:rsidP="00AB7E58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T</w:t>
            </w:r>
            <w:r w:rsidRPr="00BE3799"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ermini màxim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A693D7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2043FA" w:rsidRPr="00607BE2" w14:paraId="5A7305A7" w14:textId="77777777" w:rsidTr="002043FA">
        <w:trPr>
          <w:trHeight w:val="397"/>
        </w:trPr>
        <w:tc>
          <w:tcPr>
            <w:tcW w:w="7512" w:type="dxa"/>
            <w:vAlign w:val="center"/>
          </w:tcPr>
          <w:p w14:paraId="393A3372" w14:textId="6ACBD563" w:rsidR="002043FA" w:rsidRPr="00BE3799" w:rsidRDefault="002043FA" w:rsidP="002043F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043FA">
              <w:rPr>
                <w:rFonts w:ascii="Verdana" w:hAnsi="Verdana" w:cstheme="minorHAnsi"/>
                <w:sz w:val="20"/>
                <w:szCs w:val="20"/>
              </w:rPr>
              <w:t>Temps màxim de 20 minuts: 10 punts</w:t>
            </w:r>
          </w:p>
        </w:tc>
        <w:tc>
          <w:tcPr>
            <w:tcW w:w="1843" w:type="dxa"/>
            <w:vAlign w:val="center"/>
          </w:tcPr>
          <w:p w14:paraId="08D47AAD" w14:textId="77777777" w:rsidR="002043FA" w:rsidRPr="00607BE2" w:rsidRDefault="002043FA" w:rsidP="002043FA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590EA389" w14:textId="77777777" w:rsidTr="002043FA">
        <w:trPr>
          <w:trHeight w:val="397"/>
        </w:trPr>
        <w:tc>
          <w:tcPr>
            <w:tcW w:w="7512" w:type="dxa"/>
            <w:vAlign w:val="center"/>
          </w:tcPr>
          <w:p w14:paraId="09ACCA76" w14:textId="52D87110" w:rsidR="002043FA" w:rsidRPr="00BE3799" w:rsidRDefault="002043FA" w:rsidP="002043F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043FA">
              <w:rPr>
                <w:rFonts w:ascii="Verdana" w:hAnsi="Verdana" w:cstheme="minorHAnsi"/>
                <w:sz w:val="20"/>
                <w:szCs w:val="20"/>
              </w:rPr>
              <w:t>Temps màxim de 30 minuts: 8 punts</w:t>
            </w:r>
          </w:p>
        </w:tc>
        <w:tc>
          <w:tcPr>
            <w:tcW w:w="1843" w:type="dxa"/>
            <w:vAlign w:val="center"/>
          </w:tcPr>
          <w:p w14:paraId="44DFCED5" w14:textId="77777777" w:rsidR="002043FA" w:rsidRPr="00607BE2" w:rsidRDefault="002043FA" w:rsidP="002043FA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79F8CA33" w14:textId="77777777" w:rsidTr="002043FA">
        <w:trPr>
          <w:trHeight w:val="397"/>
        </w:trPr>
        <w:tc>
          <w:tcPr>
            <w:tcW w:w="7512" w:type="dxa"/>
            <w:vAlign w:val="center"/>
          </w:tcPr>
          <w:p w14:paraId="21A496AA" w14:textId="5B0281D8" w:rsidR="002043FA" w:rsidRPr="00BE3799" w:rsidRDefault="002043FA" w:rsidP="002043F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043FA">
              <w:rPr>
                <w:rFonts w:ascii="Verdana" w:hAnsi="Verdana" w:cstheme="minorHAnsi"/>
                <w:sz w:val="20"/>
                <w:szCs w:val="20"/>
              </w:rPr>
              <w:t>Temps màxim de 45 minuts: 6 punts</w:t>
            </w:r>
          </w:p>
        </w:tc>
        <w:tc>
          <w:tcPr>
            <w:tcW w:w="1843" w:type="dxa"/>
            <w:vAlign w:val="center"/>
          </w:tcPr>
          <w:p w14:paraId="4234ADB5" w14:textId="77777777" w:rsidR="002043FA" w:rsidRPr="00607BE2" w:rsidRDefault="002043FA" w:rsidP="002043FA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5E7AC199" w14:textId="77777777" w:rsidTr="002043FA">
        <w:trPr>
          <w:trHeight w:val="397"/>
        </w:trPr>
        <w:tc>
          <w:tcPr>
            <w:tcW w:w="7512" w:type="dxa"/>
            <w:vAlign w:val="center"/>
          </w:tcPr>
          <w:p w14:paraId="5871F160" w14:textId="41A4FFDC" w:rsidR="002043FA" w:rsidRPr="00BE3799" w:rsidRDefault="002043FA" w:rsidP="002043F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043FA">
              <w:rPr>
                <w:rFonts w:ascii="Verdana" w:hAnsi="Verdana" w:cstheme="minorHAnsi"/>
                <w:sz w:val="20"/>
                <w:szCs w:val="20"/>
              </w:rPr>
              <w:t>Temps igual o superior a 46 minuts: 0 punts</w:t>
            </w:r>
          </w:p>
        </w:tc>
        <w:tc>
          <w:tcPr>
            <w:tcW w:w="1843" w:type="dxa"/>
            <w:vAlign w:val="center"/>
          </w:tcPr>
          <w:p w14:paraId="2645CA9D" w14:textId="77777777" w:rsidR="002043FA" w:rsidRPr="00607BE2" w:rsidRDefault="002043FA" w:rsidP="002043FA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2661FF3F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889E69C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D60B686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56E489F" w14:textId="77777777" w:rsidR="007A328C" w:rsidRDefault="007A328C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2473A4E" w14:textId="4826D9BE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</w:rPr>
        <w:lastRenderedPageBreak/>
        <w:t>A.4</w:t>
      </w:r>
      <w:r w:rsidRPr="00F36A4E">
        <w:rPr>
          <w:rFonts w:ascii="Verdana" w:hAnsi="Verdana"/>
        </w:rPr>
        <w:t xml:space="preserve"> – </w:t>
      </w:r>
      <w:r w:rsidR="007A328C" w:rsidRPr="007A328C">
        <w:rPr>
          <w:rFonts w:ascii="Verdana" w:hAnsi="Verdana"/>
        </w:rPr>
        <w:t>Per l’experiència i competències acreditades en serveis de limitació acústica i control sonor, fins a 30 punts</w:t>
      </w:r>
      <w:r w:rsidRPr="00914792">
        <w:rPr>
          <w:rFonts w:ascii="Verdana" w:hAnsi="Verdana"/>
          <w:snapToGrid w:val="0"/>
          <w:lang w:eastAsia="es-ES"/>
        </w:rPr>
        <w:t>.</w:t>
      </w:r>
    </w:p>
    <w:p w14:paraId="01946D20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2043FA" w:rsidRPr="00607BE2" w14:paraId="396BEFF8" w14:textId="77777777" w:rsidTr="00AB7E58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362B0D3D" w14:textId="7111F110" w:rsidR="002043FA" w:rsidRPr="00732F61" w:rsidRDefault="002043FA" w:rsidP="00AB7E58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Experiència acreditada</w:t>
            </w:r>
            <w:r w:rsidRPr="00014EB2"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 xml:space="preserve"> en coordinació </w:t>
            </w:r>
            <w:r w:rsidR="007A328C" w:rsidRPr="007A328C"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de serveis de limitació acústica o control sonor en esdeveniments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A7B8DE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2043FA" w:rsidRPr="00607BE2" w14:paraId="33F2728D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7CE1D654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14EB2">
              <w:rPr>
                <w:rFonts w:ascii="Verdana" w:hAnsi="Verdana" w:cstheme="minorHAnsi"/>
                <w:sz w:val="20"/>
                <w:szCs w:val="20"/>
              </w:rPr>
              <w:t>2 anys o més d’experiència acreditada: 15 punts</w:t>
            </w:r>
          </w:p>
        </w:tc>
        <w:tc>
          <w:tcPr>
            <w:tcW w:w="1843" w:type="dxa"/>
            <w:vAlign w:val="center"/>
          </w:tcPr>
          <w:p w14:paraId="7EE86187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4B666776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77216476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14EB2">
              <w:rPr>
                <w:rFonts w:ascii="Verdana" w:hAnsi="Verdana" w:cstheme="minorHAnsi"/>
                <w:sz w:val="20"/>
                <w:szCs w:val="20"/>
              </w:rPr>
              <w:t>Menys de 2 anys d’experiència o manca d’acreditació: 0 punts</w:t>
            </w:r>
          </w:p>
        </w:tc>
        <w:tc>
          <w:tcPr>
            <w:tcW w:w="1843" w:type="dxa"/>
            <w:vAlign w:val="center"/>
          </w:tcPr>
          <w:p w14:paraId="5717E985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329BF308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2043FA" w:rsidRPr="00607BE2" w14:paraId="661E944F" w14:textId="77777777" w:rsidTr="00AB7E58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23C75997" w14:textId="2FB07A37" w:rsidR="002043FA" w:rsidRPr="00732F61" w:rsidRDefault="007A328C" w:rsidP="00AB7E58">
            <w:pPr>
              <w:pStyle w:val="Default"/>
            </w:pPr>
            <w:r w:rsidRPr="007A328C"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Formació tècnica específica i/o certificacions en matèria vinculada a serveis de limitació acústica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1C4CDF9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2043FA" w:rsidRPr="00607BE2" w14:paraId="585F2388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3E2C8626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Mínim de 10 hores: 15 punts</w:t>
            </w:r>
          </w:p>
        </w:tc>
        <w:tc>
          <w:tcPr>
            <w:tcW w:w="1843" w:type="dxa"/>
            <w:vAlign w:val="center"/>
          </w:tcPr>
          <w:p w14:paraId="4D23256A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2043FA" w:rsidRPr="00607BE2" w14:paraId="47C49BC7" w14:textId="77777777" w:rsidTr="00AB7E58">
        <w:trPr>
          <w:trHeight w:val="397"/>
        </w:trPr>
        <w:tc>
          <w:tcPr>
            <w:tcW w:w="7512" w:type="dxa"/>
            <w:vAlign w:val="center"/>
          </w:tcPr>
          <w:p w14:paraId="54E2F1F2" w14:textId="77777777" w:rsidR="002043FA" w:rsidRPr="00BE3799" w:rsidRDefault="002043FA" w:rsidP="00AB7E5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Inferior a 10 hores o manca de formació específica: 0 punts</w:t>
            </w:r>
          </w:p>
        </w:tc>
        <w:tc>
          <w:tcPr>
            <w:tcW w:w="1843" w:type="dxa"/>
            <w:vAlign w:val="center"/>
          </w:tcPr>
          <w:p w14:paraId="2168AD14" w14:textId="77777777" w:rsidR="002043FA" w:rsidRPr="00607BE2" w:rsidRDefault="002043FA" w:rsidP="00AB7E58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5C98EE05" w14:textId="77777777" w:rsidR="002043FA" w:rsidRDefault="002043FA" w:rsidP="002043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66DFD3A" w14:textId="77777777" w:rsidR="00BA1BE9" w:rsidRDefault="00BA1BE9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B00D9B1" w14:textId="77777777" w:rsidR="00321286" w:rsidRPr="009A39BD" w:rsidRDefault="00321286" w:rsidP="00D80466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1286" w:rsidRPr="009A39BD" w14:paraId="11FCE111" w14:textId="77777777" w:rsidTr="00181263">
        <w:tc>
          <w:tcPr>
            <w:tcW w:w="9923" w:type="dxa"/>
          </w:tcPr>
          <w:p w14:paraId="7AAC4B51" w14:textId="77777777" w:rsidR="00321286" w:rsidRPr="009A39BD" w:rsidRDefault="00321286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ED25178" w14:textId="77777777" w:rsidR="00321286" w:rsidRPr="009A39BD" w:rsidRDefault="00321286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58C49ED" w14:textId="77777777" w:rsidR="00321286" w:rsidRPr="009A39BD" w:rsidRDefault="00321286" w:rsidP="00181263">
            <w:pPr>
              <w:rPr>
                <w:rFonts w:ascii="Verdana" w:hAnsi="Verdana"/>
              </w:rPr>
            </w:pPr>
          </w:p>
        </w:tc>
      </w:tr>
    </w:tbl>
    <w:p w14:paraId="2D530618" w14:textId="77777777" w:rsidR="00321286" w:rsidRPr="009A39BD" w:rsidRDefault="00321286" w:rsidP="00340AFA">
      <w:pPr>
        <w:rPr>
          <w:rFonts w:ascii="Verdana" w:hAnsi="Verdana" w:cs="Arial"/>
          <w:i/>
          <w:snapToGrid w:val="0"/>
          <w:lang w:eastAsia="es-ES"/>
        </w:rPr>
      </w:pPr>
    </w:p>
    <w:p w14:paraId="651D940B" w14:textId="77777777" w:rsidR="00321286" w:rsidRPr="009A39BD" w:rsidRDefault="00321286" w:rsidP="00340AFA">
      <w:pPr>
        <w:rPr>
          <w:rFonts w:ascii="Verdana" w:hAnsi="Verdana" w:cs="Arial"/>
          <w:i/>
          <w:snapToGrid w:val="0"/>
          <w:lang w:eastAsia="es-ES"/>
        </w:rPr>
      </w:pPr>
    </w:p>
    <w:p w14:paraId="3AC55538" w14:textId="77777777" w:rsidR="00321286" w:rsidRPr="009A39BD" w:rsidRDefault="00321286" w:rsidP="00340AFA">
      <w:pPr>
        <w:rPr>
          <w:rFonts w:ascii="Verdana" w:hAnsi="Verdana" w:cs="Arial"/>
          <w:i/>
          <w:snapToGrid w:val="0"/>
          <w:lang w:eastAsia="es-ES"/>
        </w:rPr>
      </w:pPr>
    </w:p>
    <w:p w14:paraId="3F631C69" w14:textId="77777777" w:rsidR="00321286" w:rsidRDefault="00321286" w:rsidP="00340A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845C488" w14:textId="77777777" w:rsidR="00321286" w:rsidRDefault="00321286" w:rsidP="00340AFA">
      <w:pPr>
        <w:rPr>
          <w:rFonts w:ascii="Verdana" w:hAnsi="Verdana"/>
        </w:rPr>
      </w:pPr>
    </w:p>
    <w:p w14:paraId="07916DD3" w14:textId="77777777" w:rsidR="00321286" w:rsidRDefault="00321286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712EF803" w14:textId="77777777" w:rsidR="00321286" w:rsidRPr="00E864DE" w:rsidRDefault="00321286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0" w:name="annex_dge_num"/>
      <w:bookmarkEnd w:id="10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31ED8C6B" w14:textId="77777777" w:rsidR="00321286" w:rsidRPr="00E864DE" w:rsidRDefault="00321286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4"/>
        <w:t>1</w:t>
      </w:r>
    </w:p>
    <w:p w14:paraId="0130AC22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57A12E4" w14:textId="5CEC699D" w:rsidR="00321286" w:rsidRPr="00E864DE" w:rsidRDefault="00FB3337" w:rsidP="00FB3337">
      <w:pPr>
        <w:shd w:val="clear" w:color="auto" w:fill="FFFFFF"/>
        <w:rPr>
          <w:rFonts w:ascii="Verdana" w:hAnsi="Verdana" w:cs="Arial"/>
          <w:snapToGrid w:val="0"/>
          <w:lang w:eastAsia="es-ES"/>
        </w:rPr>
      </w:pPr>
      <w:r w:rsidRPr="00FB3337">
        <w:rPr>
          <w:rFonts w:ascii="Verdana" w:hAnsi="Verdana" w:cs="Arial"/>
          <w:snapToGrid w:val="0"/>
        </w:rPr>
        <w:t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del servei de limitació acústica pels esdeveniments culturals a l'aire lliure en el marc del calendari festiu del Districte de les Corts, amb mesures socials de contractació pública sostenible, núm. contracte 001_26001</w:t>
      </w:r>
      <w:r>
        <w:rPr>
          <w:rFonts w:ascii="Verdana" w:hAnsi="Verdana" w:cs="Arial"/>
          <w:snapToGrid w:val="0"/>
        </w:rPr>
        <w:t>99</w:t>
      </w:r>
      <w:r w:rsidRPr="00FB3337">
        <w:rPr>
          <w:rFonts w:ascii="Verdana" w:hAnsi="Verdana" w:cs="Arial"/>
          <w:snapToGrid w:val="0"/>
        </w:rPr>
        <w:t>3.</w:t>
      </w:r>
    </w:p>
    <w:p w14:paraId="77337E54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D8263FD" w14:textId="77777777" w:rsidR="00321286" w:rsidRPr="00E864DE" w:rsidRDefault="00321286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E42A3F8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3D9950BD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321286" w:rsidRPr="00E864DE" w14:paraId="46F24546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BB2EDD" w14:textId="77777777" w:rsidR="00321286" w:rsidRPr="00E864DE" w:rsidRDefault="00321286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01A3B5" w14:textId="77777777" w:rsidR="00321286" w:rsidRPr="00E864DE" w:rsidRDefault="00321286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321286" w:rsidRPr="00E864DE" w14:paraId="2A6D6689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532" w14:textId="77777777" w:rsidR="00321286" w:rsidRPr="00E864DE" w:rsidRDefault="00321286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160A" w14:textId="77777777" w:rsidR="00321286" w:rsidRPr="00E864DE" w:rsidRDefault="00321286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321286" w:rsidRPr="00E864DE" w14:paraId="724C71B7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54A2" w14:textId="77777777" w:rsidR="00321286" w:rsidRPr="00E864DE" w:rsidRDefault="00321286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B3E7" w14:textId="77777777" w:rsidR="00321286" w:rsidRPr="00E864DE" w:rsidRDefault="00321286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79B380A6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65B5437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8BAC22F" w14:textId="77777777" w:rsidR="00321286" w:rsidRPr="00E864DE" w:rsidRDefault="00321286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5"/>
        <w:t>2</w:t>
      </w:r>
    </w:p>
    <w:p w14:paraId="1FB856D3" w14:textId="77777777" w:rsidR="00321286" w:rsidRPr="001814C1" w:rsidRDefault="00321286" w:rsidP="001814C1"/>
    <w:p w14:paraId="7DE796A5" w14:textId="77777777" w:rsidR="00321286" w:rsidRDefault="00321286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88B2869" w14:textId="77777777" w:rsidR="00321286" w:rsidRDefault="00321286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4D9A1059" w14:textId="77777777" w:rsidR="00321286" w:rsidRPr="00C04318" w:rsidRDefault="00321286" w:rsidP="00134512">
      <w:pPr>
        <w:jc w:val="center"/>
        <w:rPr>
          <w:rFonts w:ascii="Verdana" w:hAnsi="Verdana"/>
          <w:b/>
        </w:rPr>
      </w:pPr>
    </w:p>
    <w:p w14:paraId="2A71F5C2" w14:textId="77777777" w:rsidR="00321286" w:rsidRPr="00C04318" w:rsidRDefault="00321286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70EDDBA1" w14:textId="77777777" w:rsidR="00321286" w:rsidRPr="00134512" w:rsidRDefault="00321286" w:rsidP="00134512">
      <w:pPr>
        <w:rPr>
          <w:rFonts w:ascii="Verdana" w:hAnsi="Verdana" w:cs="Arial"/>
        </w:rPr>
      </w:pPr>
    </w:p>
    <w:p w14:paraId="700FAC9E" w14:textId="77777777" w:rsidR="00321286" w:rsidRPr="00134512" w:rsidRDefault="00321286" w:rsidP="00134512">
      <w:pPr>
        <w:rPr>
          <w:rFonts w:ascii="Verdana" w:hAnsi="Verdana" w:cs="Arial"/>
        </w:rPr>
      </w:pPr>
    </w:p>
    <w:p w14:paraId="245E106D" w14:textId="77777777" w:rsidR="00321286" w:rsidRPr="00134512" w:rsidRDefault="00321286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47A8F625" w14:textId="77777777" w:rsidR="004B170D" w:rsidRDefault="004B170D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37F7CD66" w14:textId="77777777" w:rsidR="004B170D" w:rsidRDefault="004B170D">
      <w:pPr>
        <w:pageBreakBefore/>
        <w:jc w:val="left"/>
      </w:pPr>
    </w:p>
    <w:p w14:paraId="388F815F" w14:textId="77777777" w:rsidR="000446FE" w:rsidRDefault="000446FE">
      <w:pPr>
        <w:sectPr w:rsidR="000446FE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462DFA4" w14:textId="77777777" w:rsidR="004B170D" w:rsidRDefault="004B170D">
      <w:pPr>
        <w:jc w:val="center"/>
        <w:rPr>
          <w:rFonts w:ascii="Verdana" w:hAnsi="Verdana" w:cs="Arial"/>
          <w:b/>
          <w:sz w:val="24"/>
          <w:szCs w:val="24"/>
        </w:rPr>
      </w:pPr>
    </w:p>
    <w:p w14:paraId="102A9762" w14:textId="77777777" w:rsidR="00986528" w:rsidRDefault="00986528" w:rsidP="0098652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4CFE475E" w14:textId="77777777" w:rsidR="00986528" w:rsidRDefault="00986528" w:rsidP="0098652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5204C6E6" w14:textId="77777777" w:rsidR="00986528" w:rsidRDefault="00986528" w:rsidP="00986528">
      <w:pPr>
        <w:rPr>
          <w:rFonts w:ascii="Verdana" w:hAnsi="Verdana"/>
        </w:rPr>
      </w:pPr>
    </w:p>
    <w:p w14:paraId="1C4F5906" w14:textId="77777777" w:rsidR="00986528" w:rsidRDefault="00986528" w:rsidP="00986528">
      <w:pPr>
        <w:rPr>
          <w:rFonts w:ascii="Verdana" w:hAnsi="Verdana"/>
        </w:rPr>
      </w:pPr>
    </w:p>
    <w:p w14:paraId="2B16EB23" w14:textId="77777777" w:rsidR="00986528" w:rsidRDefault="00986528" w:rsidP="00986528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29475AC8" w14:textId="77777777" w:rsidR="00986528" w:rsidRDefault="00986528" w:rsidP="00986528">
      <w:pPr>
        <w:rPr>
          <w:rFonts w:ascii="Verdana" w:hAnsi="Verdana"/>
        </w:rPr>
      </w:pPr>
    </w:p>
    <w:p w14:paraId="317285EC" w14:textId="77777777" w:rsidR="00986528" w:rsidRDefault="00986528" w:rsidP="00986528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6"/>
      </w:r>
    </w:p>
    <w:p w14:paraId="11886B5B" w14:textId="77777777" w:rsidR="00986528" w:rsidRDefault="00986528" w:rsidP="00986528">
      <w:pPr>
        <w:rPr>
          <w:rFonts w:ascii="Verdana" w:hAnsi="Verdana"/>
        </w:rPr>
      </w:pPr>
    </w:p>
    <w:p w14:paraId="398B3383" w14:textId="77777777" w:rsidR="00986528" w:rsidRDefault="00986528" w:rsidP="00986528">
      <w:pPr>
        <w:rPr>
          <w:rFonts w:ascii="Verdana" w:hAnsi="Verdana"/>
        </w:rPr>
      </w:pPr>
    </w:p>
    <w:p w14:paraId="2C43FDEF" w14:textId="77777777" w:rsidR="00986528" w:rsidRDefault="00986528" w:rsidP="0098652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47718F64" w14:textId="77777777" w:rsidR="00986528" w:rsidRDefault="00986528" w:rsidP="00986528">
      <w:pPr>
        <w:jc w:val="center"/>
        <w:rPr>
          <w:rFonts w:ascii="Verdana" w:hAnsi="Verdana"/>
        </w:rPr>
      </w:pPr>
    </w:p>
    <w:p w14:paraId="6A96D9CD" w14:textId="04BDC9BD" w:rsidR="00986528" w:rsidRPr="006E35C3" w:rsidRDefault="00986528" w:rsidP="0098652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2" w:name="annex_ute_obj_contr"/>
      <w:bookmarkEnd w:id="12"/>
      <w:r w:rsidR="00FB3337" w:rsidRPr="00FB3337">
        <w:rPr>
          <w:rFonts w:ascii="Verdana" w:hAnsi="Verdana"/>
        </w:rPr>
        <w:t>servei de limitació acústica pels esdeveniments culturals a l'aire lliure en el marc del calendari festiu del Districte de les Corts, amb mesures socials de contractació pública sostenible</w:t>
      </w:r>
      <w:r w:rsidRPr="006E35C3">
        <w:rPr>
          <w:rFonts w:ascii="Verdana" w:hAnsi="Verdana"/>
        </w:rPr>
        <w:t xml:space="preserve">, núm. </w:t>
      </w:r>
      <w:r w:rsidR="00FB3337"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3" w:name="annex_ute_contracte"/>
      <w:bookmarkEnd w:id="13"/>
      <w:r w:rsidR="00321286">
        <w:rPr>
          <w:rFonts w:ascii="Verdana" w:hAnsi="Verdana"/>
        </w:rPr>
        <w:t>001_26001993</w:t>
      </w:r>
      <w:bookmarkStart w:id="14" w:name="annex_ute_expedient"/>
      <w:bookmarkEnd w:id="14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382E6B95" w14:textId="77777777" w:rsidR="00986528" w:rsidRDefault="00986528" w:rsidP="00986528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67E2125C" w14:textId="77777777" w:rsidR="00986528" w:rsidRDefault="00986528" w:rsidP="00986528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66E74E74" w14:textId="77777777" w:rsidR="00986528" w:rsidRDefault="00986528" w:rsidP="00986528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52B99BB8" w14:textId="77777777" w:rsidR="00986528" w:rsidRDefault="00986528" w:rsidP="00986528">
      <w:pPr>
        <w:pStyle w:val="Pargrafdellista"/>
        <w:ind w:left="360"/>
        <w:rPr>
          <w:rFonts w:ascii="Verdana" w:hAnsi="Verdana"/>
        </w:rPr>
      </w:pPr>
    </w:p>
    <w:p w14:paraId="3597CB0B" w14:textId="77777777" w:rsidR="00986528" w:rsidRPr="006E35C3" w:rsidRDefault="00986528" w:rsidP="0098652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1B553FBD" w14:textId="77777777" w:rsidR="00986528" w:rsidRDefault="00986528" w:rsidP="00986528">
      <w:pPr>
        <w:pStyle w:val="Pargrafdellista"/>
        <w:ind w:left="360"/>
        <w:rPr>
          <w:rFonts w:ascii="Verdana" w:hAnsi="Verdana"/>
        </w:rPr>
      </w:pPr>
    </w:p>
    <w:p w14:paraId="307AE7DD" w14:textId="77777777" w:rsidR="00986528" w:rsidRPr="006E35C3" w:rsidRDefault="00986528" w:rsidP="0098652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761DD795" w14:textId="77777777" w:rsidR="00986528" w:rsidRDefault="00986528" w:rsidP="00986528">
      <w:pPr>
        <w:pStyle w:val="Pargrafdellista"/>
        <w:rPr>
          <w:rFonts w:ascii="Verdana" w:hAnsi="Verdana"/>
        </w:rPr>
      </w:pPr>
    </w:p>
    <w:p w14:paraId="71E46836" w14:textId="77777777" w:rsidR="00986528" w:rsidRDefault="00986528" w:rsidP="00986528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27ECDD6" w14:textId="77777777" w:rsidR="00986528" w:rsidRDefault="00986528" w:rsidP="00986528">
      <w:pPr>
        <w:rPr>
          <w:rFonts w:ascii="Verdana" w:hAnsi="Verdana"/>
        </w:rPr>
      </w:pPr>
    </w:p>
    <w:p w14:paraId="35AB6C13" w14:textId="77777777" w:rsidR="00986528" w:rsidRDefault="00986528" w:rsidP="00986528">
      <w:pPr>
        <w:rPr>
          <w:rFonts w:ascii="Verdana" w:hAnsi="Verdana"/>
        </w:rPr>
      </w:pPr>
    </w:p>
    <w:p w14:paraId="0C5DECDF" w14:textId="77777777" w:rsidR="00986528" w:rsidRDefault="00986528" w:rsidP="00986528">
      <w:pPr>
        <w:pStyle w:val="Pargrafdellista"/>
        <w:ind w:left="0"/>
        <w:rPr>
          <w:rFonts w:ascii="Verdana" w:hAnsi="Verdana"/>
        </w:rPr>
      </w:pPr>
    </w:p>
    <w:p w14:paraId="0A54E3EF" w14:textId="77777777" w:rsidR="00986528" w:rsidRDefault="00986528" w:rsidP="0098652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5B8EEC9" w14:textId="77777777" w:rsidR="004B170D" w:rsidRDefault="004B170D">
      <w:pPr>
        <w:pStyle w:val="Pargrafdellista"/>
        <w:ind w:left="0"/>
        <w:rPr>
          <w:rFonts w:ascii="Verdana" w:hAnsi="Verdana"/>
        </w:rPr>
      </w:pPr>
    </w:p>
    <w:p w14:paraId="651DA1AA" w14:textId="77777777" w:rsidR="004B170D" w:rsidRDefault="004B170D">
      <w:pPr>
        <w:spacing w:after="200" w:line="276" w:lineRule="auto"/>
        <w:jc w:val="left"/>
        <w:rPr>
          <w:rFonts w:ascii="Verdana" w:hAnsi="Verdana" w:cs="Arial"/>
        </w:rPr>
      </w:pPr>
    </w:p>
    <w:p w14:paraId="50F6FEE0" w14:textId="77777777" w:rsidR="00321286" w:rsidRDefault="00321286">
      <w:pPr>
        <w:rPr>
          <w:rFonts w:ascii="Verdana" w:hAnsi="Verdana"/>
        </w:rPr>
        <w:sectPr w:rsidR="00321286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15" w:name="annex_0Final"/>
      <w:bookmarkEnd w:id="15"/>
    </w:p>
    <w:p w14:paraId="2E9CB76F" w14:textId="77777777" w:rsidR="00321286" w:rsidRDefault="00321286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4D35F1EB" w14:textId="77777777" w:rsidR="00321286" w:rsidRPr="006648F7" w:rsidRDefault="00321286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98EA0FC" w14:textId="77777777" w:rsidR="00321286" w:rsidRDefault="00321286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5FC2AA81" w14:textId="77777777" w:rsidR="00321286" w:rsidRPr="001F4D50" w:rsidRDefault="00321286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A13F13A" w14:textId="77777777" w:rsidR="00321286" w:rsidRPr="007C6F38" w:rsidRDefault="00321286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7A1A1A27" w14:textId="77777777" w:rsidR="00321286" w:rsidRDefault="00321286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566A5370" w14:textId="77777777" w:rsidR="00321286" w:rsidRPr="00BE7119" w:rsidRDefault="00321286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480FC089" w14:textId="77777777" w:rsidR="00321286" w:rsidRPr="00BE7119" w:rsidRDefault="00321286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7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683"/>
      </w:tblGrid>
      <w:tr w:rsidR="00321286" w:rsidRPr="009F10D1" w14:paraId="5FB9CFF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5A213C" w14:textId="77777777" w:rsidR="00321286" w:rsidRPr="009F10D1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321286" w:rsidRPr="009F10D1" w14:paraId="504832A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0AE7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321286" w:rsidRPr="009F10D1" w14:paraId="1E8733C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E49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321286" w:rsidRPr="009F10D1" w14:paraId="12B7C28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B9C0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321286" w:rsidRPr="009F10D1" w14:paraId="7F7D42C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B5B2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321286" w:rsidRPr="009F10D1" w14:paraId="27E6DF2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D9B0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321286" w:rsidRPr="009F10D1" w14:paraId="32B1FFA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0A8C37" w14:textId="77777777" w:rsidR="00321286" w:rsidRPr="009F10D1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321286" w:rsidRPr="009F10D1" w14:paraId="17B2617C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BC86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321286" w:rsidRPr="009F10D1" w14:paraId="473DA75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ED1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321286" w:rsidRPr="009F10D1" w14:paraId="3383605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B87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321286" w:rsidRPr="009F10D1" w14:paraId="796C627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CDA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321286" w:rsidRPr="009F10D1" w14:paraId="71813DE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E0A057C" w14:textId="77777777" w:rsidR="00321286" w:rsidRPr="009F10D1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321286" w:rsidRPr="009F10D1" w14:paraId="46B08BF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FC81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321286" w:rsidRPr="009F10D1" w14:paraId="5517EC6D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DC2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321286" w:rsidRPr="009F10D1" w14:paraId="5A31114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2AB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321286" w:rsidRPr="009F10D1" w14:paraId="1B0373A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1EB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321286" w:rsidRPr="009F10D1" w14:paraId="1B4230B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6185" w14:textId="77777777" w:rsidR="00321286" w:rsidRPr="009F10D1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5552B610" w14:textId="77777777" w:rsidR="00321286" w:rsidRPr="00BE7119" w:rsidRDefault="00321286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611F73C1" w14:textId="77777777" w:rsidR="00321286" w:rsidRPr="00BE7119" w:rsidRDefault="00321286" w:rsidP="00847A09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>, prestat per la D</w:t>
      </w:r>
      <w:r>
        <w:rPr>
          <w:rFonts w:ascii="Verdana" w:eastAsia="Calibri" w:hAnsi="Verdana" w:cstheme="minorHAnsi"/>
        </w:rPr>
        <w:t xml:space="preserve">irecció de serveis de Feminismes i LGTBI </w:t>
      </w:r>
      <w:r w:rsidRPr="00BE7119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0EA89B31" w14:textId="77777777" w:rsidR="00321286" w:rsidRPr="00BE7119" w:rsidRDefault="00321286" w:rsidP="00847A09">
      <w:pPr>
        <w:spacing w:before="120"/>
        <w:rPr>
          <w:rFonts w:ascii="Verdana" w:eastAsiaTheme="minorEastAsia" w:hAnsi="Verdana" w:cstheme="minorHAnsi"/>
        </w:rPr>
      </w:pPr>
      <w:hyperlink r:id="rId9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755665BD" w14:textId="77777777" w:rsidR="00321286" w:rsidRPr="00BE7119" w:rsidRDefault="00321286" w:rsidP="00847A09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lastRenderedPageBreak/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0E89F3AE" w14:textId="77777777" w:rsidR="00321286" w:rsidRPr="007C6F38" w:rsidRDefault="00321286" w:rsidP="00847A09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5D5622F7" w14:textId="77777777" w:rsidR="00321286" w:rsidRPr="00BE7119" w:rsidRDefault="00321286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4C8845E1" w14:textId="77777777" w:rsidR="00321286" w:rsidRPr="00BE7119" w:rsidRDefault="00321286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22EDB503" w14:textId="77777777" w:rsidR="00321286" w:rsidRDefault="00321286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1445F9A0" w14:textId="77777777" w:rsidR="00321286" w:rsidRDefault="00321286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5B86382E" w14:textId="77777777" w:rsidR="00321286" w:rsidRDefault="00321286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7261A5F" w14:textId="77777777" w:rsidR="00321286" w:rsidRDefault="00321286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1BCE8A4D" w14:textId="77777777" w:rsidR="00321286" w:rsidRPr="00414DA2" w:rsidRDefault="00321286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5D9C7301" w14:textId="77777777" w:rsidR="00321286" w:rsidRPr="007F3BA0" w:rsidRDefault="00321286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55F4CEB2" w14:textId="77777777" w:rsidR="00321286" w:rsidRDefault="00321286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BAA5AA2" w14:textId="77777777" w:rsidR="00321286" w:rsidRDefault="00321286" w:rsidP="008F0D5B">
      <w:pPr>
        <w:shd w:val="clear" w:color="auto" w:fill="FFFFFF"/>
        <w:rPr>
          <w:rFonts w:ascii="Verdana" w:hAnsi="Verdana" w:cs="Arial"/>
        </w:rPr>
      </w:pPr>
    </w:p>
    <w:p w14:paraId="4163B5C5" w14:textId="77777777" w:rsidR="00321286" w:rsidRDefault="00321286" w:rsidP="008F0D5B">
      <w:pPr>
        <w:shd w:val="clear" w:color="auto" w:fill="FFFFFF"/>
        <w:rPr>
          <w:rFonts w:ascii="Verdana" w:hAnsi="Verdana" w:cs="Arial"/>
        </w:rPr>
      </w:pPr>
    </w:p>
    <w:p w14:paraId="294113E5" w14:textId="77777777" w:rsidR="00321286" w:rsidRPr="007F3BA0" w:rsidRDefault="00321286" w:rsidP="008F0D5B">
      <w:pPr>
        <w:shd w:val="clear" w:color="auto" w:fill="FFFFFF"/>
        <w:rPr>
          <w:rFonts w:ascii="Verdana" w:hAnsi="Verdana" w:cs="Arial"/>
        </w:rPr>
      </w:pPr>
    </w:p>
    <w:p w14:paraId="40A4FD0D" w14:textId="77777777" w:rsidR="00321286" w:rsidRDefault="00321286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148CB2CB" w14:textId="77777777" w:rsidR="00321286" w:rsidRDefault="00321286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74B3CBC4" w14:textId="77777777" w:rsidR="00321286" w:rsidRDefault="00321286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309D1CFC" w14:textId="77777777" w:rsidR="00321286" w:rsidRDefault="00321286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8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166DAFEA" w14:textId="77777777" w:rsidR="00321286" w:rsidRPr="00BE7119" w:rsidRDefault="00321286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135"/>
        <w:gridCol w:w="638"/>
        <w:gridCol w:w="640"/>
        <w:gridCol w:w="3108"/>
      </w:tblGrid>
      <w:tr w:rsidR="00321286" w:rsidRPr="00BE7119" w14:paraId="3A0E1FC8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902589C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321286" w:rsidRPr="00BE7119" w14:paraId="6DCB5569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5FD98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E8410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D3D78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BEE8D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321286" w:rsidRPr="00BE7119" w14:paraId="7A81408A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9435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0DB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35F7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77E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2D8CC52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F12F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613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41D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4E0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2B06048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8870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76B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FB1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1C1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175F64F5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B0D2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2D8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80A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416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25CD2EB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D34F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267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80E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460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53493D32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B8548DE" w14:textId="77777777" w:rsidR="00321286" w:rsidRPr="00F94C13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321286" w:rsidRPr="00BE7119" w14:paraId="5C639A54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B1E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393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AE7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3FF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4BF2BE7E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74C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632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21B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CC3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0EE8A04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D6D1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11C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934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50D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0366210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5E1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C4A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85" w14:textId="77777777" w:rsidR="00321286" w:rsidRPr="00BE7119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8F3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2F4C1E9D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00DDFB7" w14:textId="77777777" w:rsidR="00321286" w:rsidRPr="00F94C13" w:rsidRDefault="00321286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321286" w:rsidRPr="00BE7119" w14:paraId="79201A2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2A2E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038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F16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E86B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6039B560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165E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0A02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437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4A0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57BA4FAA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968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2FB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380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07CF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0AFF793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0D4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737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66D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4F9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21286" w:rsidRPr="00BE7119" w14:paraId="0018C4BA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4CDB" w14:textId="77777777" w:rsidR="00321286" w:rsidRPr="00F94C13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14A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BE0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44A" w14:textId="77777777" w:rsidR="00321286" w:rsidRPr="00BE7119" w:rsidRDefault="00321286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13FBEE1" w14:textId="77777777" w:rsidR="00321286" w:rsidRDefault="00321286" w:rsidP="008F0D5B">
      <w:pPr>
        <w:spacing w:before="120"/>
        <w:rPr>
          <w:rFonts w:ascii="Verdana" w:hAnsi="Verdana" w:cstheme="minorHAnsi"/>
        </w:rPr>
      </w:pPr>
    </w:p>
    <w:p w14:paraId="158A9722" w14:textId="77777777" w:rsidR="00321286" w:rsidRPr="008652C3" w:rsidRDefault="00321286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00D4A8DB" w14:textId="77777777" w:rsidR="00321286" w:rsidRPr="008652C3" w:rsidRDefault="00321286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795E8131" w14:textId="77777777" w:rsidR="00321286" w:rsidRPr="008652C3" w:rsidRDefault="00321286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398F3860" w14:textId="77777777" w:rsidR="00321286" w:rsidRPr="008652C3" w:rsidRDefault="00321286" w:rsidP="008F0D5B">
      <w:pPr>
        <w:spacing w:before="120"/>
        <w:rPr>
          <w:rFonts w:ascii="Verdana" w:hAnsi="Verdana" w:cstheme="minorHAnsi"/>
        </w:rPr>
      </w:pPr>
    </w:p>
    <w:p w14:paraId="46729EC1" w14:textId="77777777" w:rsidR="00321286" w:rsidRDefault="00321286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9"/>
        <w:t>2</w:t>
      </w:r>
      <w:r w:rsidRPr="008652C3">
        <w:rPr>
          <w:rFonts w:ascii="Verdana" w:hAnsi="Verdana" w:cstheme="minorHAnsi"/>
        </w:rPr>
        <w:t>.</w:t>
      </w:r>
    </w:p>
    <w:p w14:paraId="364130D3" w14:textId="77777777" w:rsidR="00321286" w:rsidRDefault="00321286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7DFAD8E7" w14:textId="77777777" w:rsidR="00321286" w:rsidRDefault="00321286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B601659" w14:textId="77777777" w:rsidR="00321286" w:rsidRDefault="00321286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04614B2" w14:textId="77777777" w:rsidR="00321286" w:rsidRPr="0078026B" w:rsidRDefault="00321286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0"/>
        <w:t>3</w:t>
      </w:r>
    </w:p>
    <w:p w14:paraId="2B94CBA1" w14:textId="77777777" w:rsidR="00321286" w:rsidRPr="0078026B" w:rsidRDefault="00321286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0654A699" w14:textId="77777777" w:rsidR="00321286" w:rsidRPr="0078026B" w:rsidRDefault="00321286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7887FD84" w14:textId="77777777" w:rsidR="00321286" w:rsidRDefault="00321286">
      <w:pPr>
        <w:rPr>
          <w:rFonts w:ascii="Verdana" w:hAnsi="Verdana"/>
        </w:rPr>
        <w:sectPr w:rsidR="00321286" w:rsidSect="00321286">
          <w:headerReference w:type="default" r:id="rId10"/>
          <w:footerReference w:type="default" r:id="rId11"/>
          <w:headerReference w:type="first" r:id="rId12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415AB2A" w14:textId="77777777" w:rsidR="00321286" w:rsidRDefault="00321286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LGTBI”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1E5427A0" w14:textId="77777777" w:rsidR="00321286" w:rsidRPr="006648F7" w:rsidRDefault="00321286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D80F5E6" w14:textId="77777777" w:rsidR="00321286" w:rsidRPr="006648F7" w:rsidRDefault="00321286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77664B0C" w14:textId="77777777" w:rsidR="00321286" w:rsidRPr="007D69FF" w:rsidRDefault="00321286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La </w:t>
      </w:r>
      <w:hyperlink r:id="rId13" w:history="1">
        <w:r w:rsidRPr="00052D25">
          <w:rPr>
            <w:rStyle w:val="Enlla"/>
            <w:rFonts w:ascii="Verdana" w:eastAsiaTheme="minorHAnsi" w:hAnsi="Verdana" w:cs="Calibri"/>
            <w:i/>
            <w:iCs/>
            <w:lang w:eastAsia="en-US"/>
          </w:rPr>
          <w:t>Llei 4/2023, de 28 de febrer, per a la igualtat real i efectiva de las persones trans i per a la garantia dels drets de les persones LGTBI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, en el seu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article 15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prescriu que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les empreses de més de cinquanta persones treballadores hauran de comptar amb un conjunt con un conjunt planificat de mesures i recursos per a assolir la igualtat real i efectiva de les persones LGTBI, que inclogui un protocol d’actuació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per a l’atenció de l’assetjament o la violència contra les persones LGTBI. Aquestes mesures, que hauran de ser pactades a través de la negociació col·lectiva i acordades amb la representació legal de les persones treballadores, s’han de correspondre al contingut i abast desenvolupat reglamentàriament en el </w:t>
      </w:r>
      <w:hyperlink r:id="rId14" w:history="1">
        <w:r w:rsidRPr="007D69FF">
          <w:rPr>
            <w:rStyle w:val="Enlla"/>
            <w:rFonts w:ascii="Verdana" w:eastAsiaTheme="minorHAnsi" w:hAnsi="Verdana" w:cs="Calibri"/>
            <w:i/>
            <w:iCs/>
            <w:lang w:eastAsia="en-US"/>
          </w:rPr>
          <w:t>Reial Decret 1026/2024, de 8 de octubre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2A5A0B0A" w14:textId="77777777" w:rsidR="00321286" w:rsidRPr="007D69FF" w:rsidRDefault="00321286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</w:p>
    <w:p w14:paraId="5B6645E3" w14:textId="77777777" w:rsidR="00321286" w:rsidRPr="00625B48" w:rsidRDefault="00321286" w:rsidP="00625B48">
      <w:pPr>
        <w:pStyle w:val="Texto"/>
        <w:spacing w:after="0"/>
        <w:jc w:val="both"/>
        <w:rPr>
          <w:rFonts w:asciiTheme="minorHAnsi" w:hAnsiTheme="minorHAnsi" w:cstheme="minorHAnsi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Per altra banda, la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Disposició Addicional 17a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de la Llei 4/2013 modifica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l’article 122 de la LCSP 9/2017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fent obligatòria per a les Administracions públiques la incorporació en els plecs de clàusules administratives particulars condicions especials d’execució o criteris d’adjudicació dirigits a la promoció de la igualtat de tracte i no-discriminació por raó d’orientació sexual, identitat sexual, expressió de gènere y característiques sexuals, sempre que existeixi vinculació amb l’objecte del contracte</w:t>
      </w:r>
      <w:r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7D940BB3" w14:textId="77777777" w:rsidR="00321286" w:rsidRPr="006648F7" w:rsidRDefault="00321286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391C3FF" w14:textId="77777777" w:rsidR="00321286" w:rsidRPr="006648F7" w:rsidRDefault="00321286" w:rsidP="004F4140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7A18CBC0" w14:textId="77777777" w:rsidR="00321286" w:rsidRPr="006648F7" w:rsidRDefault="00321286" w:rsidP="004F4140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244D74D8" w14:textId="77777777" w:rsidR="00321286" w:rsidRDefault="00321286" w:rsidP="00625B48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</w:t>
      </w:r>
      <w:r w:rsidRPr="00ED3B90">
        <w:rPr>
          <w:rFonts w:ascii="Verdana" w:hAnsi="Verdana" w:cs="Calibri"/>
          <w:b/>
          <w:bCs/>
        </w:rPr>
        <w:t>l’empresa contractista que disposi de més de 50 persones treballadores en plantilla, aportarà</w:t>
      </w:r>
      <w:r>
        <w:rPr>
          <w:rFonts w:ascii="Verdana" w:hAnsi="Verdana" w:cs="Calibri"/>
        </w:rPr>
        <w:t>:</w:t>
      </w:r>
    </w:p>
    <w:p w14:paraId="4A88521E" w14:textId="77777777" w:rsidR="00321286" w:rsidRDefault="00321286" w:rsidP="00321286">
      <w:pPr>
        <w:pStyle w:val="Pargrafdellista"/>
        <w:numPr>
          <w:ilvl w:val="0"/>
          <w:numId w:val="16"/>
        </w:numPr>
        <w:suppressAutoHyphens w:val="0"/>
        <w:autoSpaceDE w:val="0"/>
        <w:adjustRightInd w:val="0"/>
        <w:spacing w:before="240"/>
        <w:ind w:left="284"/>
        <w:contextualSpacing/>
        <w:textAlignment w:val="auto"/>
        <w:rPr>
          <w:rFonts w:ascii="Verdana" w:hAnsi="Verdana" w:cs="Calibri"/>
        </w:rPr>
      </w:pPr>
      <w:r>
        <w:rPr>
          <w:rFonts w:ascii="Verdana" w:hAnsi="Verdana" w:cs="Calibri"/>
        </w:rPr>
        <w:t>L</w:t>
      </w:r>
      <w:r w:rsidRPr="00F14863">
        <w:rPr>
          <w:rFonts w:ascii="Verdana" w:hAnsi="Verdana" w:cs="Calibri"/>
        </w:rPr>
        <w:t>a documentació acordada amb la representació legal dels treballadors i treballadores on hi consti el conjunt de mesures i recursos planificat que aplicarà en l’execució del contracte per garantir la igualtat d’oportunitats i la no-discriminació, amb inclusió del protocol d’actuació per a l’atenció a l’assetjament o a la violència contra les persones LGTBI a què fan referència l’article 15 de la Llei 4/2023, de 28 de febrer</w:t>
      </w:r>
      <w:r>
        <w:rPr>
          <w:rFonts w:ascii="Verdana" w:hAnsi="Verdana" w:cs="Calibri"/>
        </w:rPr>
        <w:t>.</w:t>
      </w:r>
    </w:p>
    <w:p w14:paraId="6AC325F5" w14:textId="77777777" w:rsidR="00321286" w:rsidRPr="006648F7" w:rsidRDefault="00321286" w:rsidP="00625B48">
      <w:pPr>
        <w:autoSpaceDE w:val="0"/>
        <w:adjustRightInd w:val="0"/>
        <w:spacing w:before="240"/>
        <w:rPr>
          <w:rFonts w:ascii="Verdana" w:hAnsi="Verdana" w:cs="Calibri"/>
        </w:rPr>
      </w:pPr>
      <w:r>
        <w:rPr>
          <w:rFonts w:ascii="Verdana" w:hAnsi="Verdana" w:cs="Calibri"/>
        </w:rPr>
        <w:t xml:space="preserve">Quan l’empresa n’estigui exempta (50 persones treballadores o menys) en </w:t>
      </w:r>
      <w:r w:rsidRPr="006648F7">
        <w:rPr>
          <w:rFonts w:ascii="Verdana" w:hAnsi="Verdana" w:cs="Calibri"/>
        </w:rPr>
        <w:t xml:space="preserve">un termini màxim de 10 dies naturals posteriors a la data de formalització del contracte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1"/>
      </w:r>
      <w:r w:rsidRPr="006648F7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on hi farà constar:</w:t>
      </w:r>
    </w:p>
    <w:p w14:paraId="5B9418C5" w14:textId="77777777" w:rsidR="00321286" w:rsidRPr="006648F7" w:rsidRDefault="00321286" w:rsidP="00625B48">
      <w:pPr>
        <w:rPr>
          <w:rFonts w:ascii="Verdana" w:eastAsiaTheme="minorEastAsia" w:hAnsi="Verdana" w:cstheme="minorHAnsi"/>
        </w:rPr>
      </w:pPr>
    </w:p>
    <w:p w14:paraId="5B872591" w14:textId="77777777" w:rsidR="00321286" w:rsidRPr="006648F7" w:rsidRDefault="00321286" w:rsidP="00321286">
      <w:pPr>
        <w:pStyle w:val="Pargrafdellista"/>
        <w:numPr>
          <w:ilvl w:val="0"/>
          <w:numId w:val="15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hAnsi="Verdana"/>
        </w:rPr>
        <w:t>Que es troba exempta de l’obligació prescrita en l’article 15 de la Llei 4/2023, de 28 de febrer.</w:t>
      </w:r>
    </w:p>
    <w:p w14:paraId="6AB90A02" w14:textId="77777777" w:rsidR="00321286" w:rsidRPr="006648F7" w:rsidRDefault="00321286" w:rsidP="00625B48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57C1E2DD" w14:textId="77777777" w:rsidR="00321286" w:rsidRDefault="00321286" w:rsidP="00321286">
      <w:pPr>
        <w:pStyle w:val="Pargrafdellista"/>
        <w:numPr>
          <w:ilvl w:val="0"/>
          <w:numId w:val="15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Que acompanya la declaració d’un dels següents documents:</w:t>
      </w:r>
    </w:p>
    <w:p w14:paraId="442926F4" w14:textId="77777777" w:rsidR="00321286" w:rsidRPr="00ED3B90" w:rsidRDefault="00321286" w:rsidP="00625B48">
      <w:pPr>
        <w:pStyle w:val="Pargrafdellista"/>
        <w:rPr>
          <w:rFonts w:ascii="Verdana" w:eastAsiaTheme="minorEastAsia" w:hAnsi="Verdana"/>
        </w:rPr>
      </w:pPr>
    </w:p>
    <w:p w14:paraId="79C84357" w14:textId="77777777" w:rsidR="00321286" w:rsidRDefault="00321286" w:rsidP="00321286">
      <w:pPr>
        <w:pStyle w:val="Pargrafdellista"/>
        <w:numPr>
          <w:ilvl w:val="1"/>
          <w:numId w:val="15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Document que detalli, </w:t>
      </w:r>
      <w:r w:rsidRPr="00ED3B90">
        <w:rPr>
          <w:rFonts w:ascii="Verdana" w:eastAsiaTheme="minorEastAsia" w:hAnsi="Verdana"/>
          <w:b/>
          <w:bCs/>
        </w:rPr>
        <w:t xml:space="preserve">com a mínim, </w:t>
      </w:r>
      <w:r w:rsidRPr="007D69FF">
        <w:rPr>
          <w:rFonts w:ascii="Verdana" w:eastAsiaTheme="minorEastAsia" w:hAnsi="Verdana"/>
        </w:rPr>
        <w:t>una mesura de foment de la igualtat d’oportunitats i no-discriminació de les persones LGTBI</w:t>
      </w:r>
      <w:r>
        <w:rPr>
          <w:rFonts w:ascii="Verdana" w:eastAsiaTheme="minorEastAsia" w:hAnsi="Verdana"/>
        </w:rPr>
        <w:t xml:space="preserve"> d’entre les descrites en </w:t>
      </w:r>
      <w:hyperlink r:id="rId15" w:history="1">
        <w:r w:rsidRPr="007D69FF">
          <w:rPr>
            <w:rStyle w:val="Enlla"/>
            <w:rFonts w:ascii="Verdana" w:eastAsiaTheme="minorEastAsia" w:hAnsi="Verdana"/>
            <w:b/>
            <w:bCs/>
          </w:rPr>
          <w:t>l’Annex I</w:t>
        </w:r>
        <w:r w:rsidRPr="007D69FF">
          <w:rPr>
            <w:rStyle w:val="Enlla"/>
            <w:rFonts w:ascii="Verdana" w:eastAsiaTheme="minorEastAsia" w:hAnsi="Verdana"/>
          </w:rPr>
          <w:t xml:space="preserve"> del Reial Decret 1026/2024</w:t>
        </w:r>
      </w:hyperlink>
      <w:r w:rsidRPr="00ED3B90">
        <w:rPr>
          <w:rFonts w:ascii="Verdana" w:eastAsiaTheme="minorEastAsia" w:hAnsi="Verdana"/>
        </w:rPr>
        <w:t>, de 8 de octubre</w:t>
      </w:r>
      <w:r>
        <w:rPr>
          <w:rFonts w:ascii="Verdana" w:eastAsiaTheme="minorEastAsia" w:hAnsi="Verdana"/>
        </w:rPr>
        <w:t xml:space="preserve"> (</w:t>
      </w:r>
      <w:r w:rsidRPr="00ED3B90">
        <w:rPr>
          <w:rFonts w:ascii="Verdana" w:eastAsiaTheme="minorEastAsia" w:hAnsi="Verdana"/>
        </w:rPr>
        <w:t>que desenvolupa reglamentàriament la Llei 4/2015</w:t>
      </w:r>
      <w:r>
        <w:rPr>
          <w:rFonts w:ascii="Verdana" w:eastAsiaTheme="minorEastAsia" w:hAnsi="Verdana"/>
        </w:rPr>
        <w:t>),</w:t>
      </w:r>
      <w:r w:rsidRPr="00ED3B90"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 xml:space="preserve">i que </w:t>
      </w:r>
      <w:r w:rsidRPr="00ED3B90">
        <w:rPr>
          <w:rFonts w:ascii="Verdana" w:eastAsiaTheme="minorEastAsia" w:hAnsi="Verdana"/>
        </w:rPr>
        <w:t>serà aplicada a les persones treballadores que executaran el contracte</w:t>
      </w:r>
      <w:r>
        <w:rPr>
          <w:rFonts w:ascii="Verdana" w:eastAsiaTheme="minorEastAsia" w:hAnsi="Verdana"/>
        </w:rPr>
        <w:t>.</w:t>
      </w:r>
    </w:p>
    <w:p w14:paraId="12CC659B" w14:textId="77777777" w:rsidR="00321286" w:rsidRDefault="00321286" w:rsidP="00625B48">
      <w:pPr>
        <w:pStyle w:val="Pargrafdellista"/>
        <w:tabs>
          <w:tab w:val="left" w:pos="1100"/>
        </w:tabs>
        <w:ind w:left="709"/>
        <w:rPr>
          <w:rFonts w:ascii="Verdana" w:eastAsiaTheme="minorEastAsia" w:hAnsi="Verdana"/>
        </w:rPr>
      </w:pPr>
    </w:p>
    <w:p w14:paraId="4662AEAB" w14:textId="77777777" w:rsidR="00321286" w:rsidRPr="00ED3B90" w:rsidRDefault="00321286" w:rsidP="00321286">
      <w:pPr>
        <w:pStyle w:val="Pargrafdellista"/>
        <w:numPr>
          <w:ilvl w:val="1"/>
          <w:numId w:val="15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Quan, malgrat estar-ne exempta, hagi negociat i acordat amb la representació laboral un conjunt de mesures i un protocol d’actuació en la línia dels descrits normativament i reglamentària, acompanyarà la declaració responsable d’aquesta documentació, les mesures acordades en la qual seran d’aplicació a les persones treballadores que executin el contracte.</w:t>
      </w:r>
    </w:p>
    <w:p w14:paraId="52D3BB46" w14:textId="77777777" w:rsidR="00321286" w:rsidRDefault="00321286" w:rsidP="00625B48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</w:t>
      </w:r>
      <w:r>
        <w:rPr>
          <w:rFonts w:ascii="Verdana" w:hAnsi="Verdana" w:cs="Calibri"/>
          <w:color w:val="000000" w:themeColor="text1"/>
        </w:rPr>
        <w:t>Feminismes i LGTBI e</w:t>
      </w:r>
      <w:r w:rsidRPr="00887284">
        <w:rPr>
          <w:rFonts w:ascii="Verdana" w:eastAsia="Calibri" w:hAnsi="Verdana" w:cstheme="minorHAnsi"/>
        </w:rPr>
        <w:t xml:space="preserve">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1FC44E83" w14:textId="77777777" w:rsidR="00321286" w:rsidRDefault="00321286" w:rsidP="00625B48">
      <w:pPr>
        <w:spacing w:before="120"/>
        <w:rPr>
          <w:rStyle w:val="Enlla"/>
          <w:rFonts w:ascii="Verdana" w:eastAsiaTheme="minorEastAsia" w:hAnsi="Verdana" w:cstheme="minorHAnsi"/>
        </w:rPr>
      </w:pPr>
      <w:hyperlink r:id="rId16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4904C883" w14:textId="77777777" w:rsidR="00321286" w:rsidRPr="006648F7" w:rsidRDefault="00321286" w:rsidP="00625B48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 xml:space="preserve">ualtat i la gestió del Temps informant-li dels passos a seguir i facilitant-li l’adreça d’accés. </w:t>
      </w:r>
    </w:p>
    <w:p w14:paraId="578D2A05" w14:textId="77777777" w:rsidR="00321286" w:rsidRDefault="00321286" w:rsidP="00625B48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5D91F940" w14:textId="77777777" w:rsidR="00321286" w:rsidRDefault="00321286" w:rsidP="004F4140">
      <w:pPr>
        <w:spacing w:before="120"/>
        <w:rPr>
          <w:rFonts w:ascii="Verdana" w:hAnsi="Verdana" w:cs="Calibri"/>
          <w:color w:val="000000" w:themeColor="text1"/>
        </w:rPr>
      </w:pPr>
    </w:p>
    <w:p w14:paraId="4413FA9F" w14:textId="77777777" w:rsidR="00321286" w:rsidRPr="00887284" w:rsidRDefault="00321286" w:rsidP="004F4140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4D826E97" w14:textId="77777777" w:rsidR="00321286" w:rsidRDefault="00321286" w:rsidP="004F4140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</w:t>
      </w:r>
      <w:r>
        <w:rPr>
          <w:rFonts w:ascii="Verdana" w:eastAsia="Calibri" w:hAnsi="Verdana" w:cstheme="minorHAnsi"/>
          <w:b/>
          <w:bCs/>
        </w:rPr>
        <w:t xml:space="preserve"> al llarg  de l’execució del mateix</w:t>
      </w:r>
      <w:r w:rsidRPr="00887284">
        <w:rPr>
          <w:rFonts w:ascii="Verdana" w:eastAsia="Calibri" w:hAnsi="Verdana" w:cstheme="minorHAnsi"/>
          <w:b/>
          <w:bCs/>
        </w:rPr>
        <w:t>.</w:t>
      </w:r>
      <w:r w:rsidRPr="00887284">
        <w:rPr>
          <w:rFonts w:ascii="Verdana" w:eastAsia="Calibri" w:hAnsi="Verdana" w:cstheme="minorHAnsi"/>
        </w:rPr>
        <w:t xml:space="preserve"> </w:t>
      </w:r>
    </w:p>
    <w:p w14:paraId="1FD985FA" w14:textId="77777777" w:rsidR="00321286" w:rsidRDefault="00321286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76F5899B" w14:textId="77777777" w:rsidR="00321286" w:rsidRDefault="00321286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4ACEB94" w14:textId="77777777" w:rsidR="00321286" w:rsidRDefault="00321286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8D678BD" w14:textId="77777777" w:rsidR="00321286" w:rsidRDefault="00321286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16E2BAB0" w14:textId="77777777" w:rsidR="00321286" w:rsidRPr="00414DA2" w:rsidRDefault="00321286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1320A51E" w14:textId="77777777" w:rsidR="00321286" w:rsidRPr="007F3BA0" w:rsidRDefault="00321286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66B25B2" w14:textId="77777777" w:rsidR="00321286" w:rsidRPr="007F3BA0" w:rsidRDefault="00321286" w:rsidP="004F4140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3792078A" w14:textId="77777777" w:rsidR="00321286" w:rsidRDefault="00321286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83805DB" w14:textId="77777777" w:rsidR="00321286" w:rsidRDefault="00321286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845A2C3" w14:textId="77777777" w:rsidR="00321286" w:rsidRPr="007F3BA0" w:rsidRDefault="00321286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281E496" w14:textId="77777777" w:rsidR="00321286" w:rsidRDefault="00321286" w:rsidP="004F4140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0C2B2EDA" w14:textId="77777777" w:rsidR="00321286" w:rsidRPr="00887284" w:rsidRDefault="00321286" w:rsidP="004F4140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6FB12B4C" w14:textId="77777777" w:rsidR="00321286" w:rsidRDefault="00321286" w:rsidP="004F4140">
      <w:pPr>
        <w:shd w:val="clear" w:color="auto" w:fill="FFFFFF"/>
        <w:ind w:right="-2"/>
        <w:rPr>
          <w:rFonts w:ascii="Verdana" w:hAnsi="Verdana" w:cs="Arial"/>
        </w:rPr>
      </w:pPr>
    </w:p>
    <w:p w14:paraId="7AD6F519" w14:textId="77777777" w:rsidR="00321286" w:rsidRPr="00310E7D" w:rsidRDefault="00321286" w:rsidP="004F4140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2385AEE7" w14:textId="77777777" w:rsidR="00321286" w:rsidRPr="00B65926" w:rsidRDefault="00321286" w:rsidP="004F4140">
      <w:pPr>
        <w:shd w:val="clear" w:color="auto" w:fill="FFFFFF"/>
        <w:ind w:right="-2"/>
        <w:rPr>
          <w:rFonts w:ascii="Verdana" w:hAnsi="Verdana" w:cs="Arial"/>
        </w:rPr>
      </w:pPr>
    </w:p>
    <w:p w14:paraId="5A93A045" w14:textId="77777777" w:rsidR="00321286" w:rsidRPr="006648F7" w:rsidRDefault="00321286" w:rsidP="004F4140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6C78546D" w14:textId="77777777" w:rsidR="00321286" w:rsidRPr="006648F7" w:rsidRDefault="00321286" w:rsidP="004F4140">
      <w:pPr>
        <w:ind w:right="-2"/>
        <w:rPr>
          <w:rFonts w:ascii="Verdana" w:hAnsi="Verdana" w:cs="Arial"/>
        </w:rPr>
      </w:pPr>
    </w:p>
    <w:p w14:paraId="5F4BBFE0" w14:textId="77777777" w:rsidR="00321286" w:rsidRPr="006648F7" w:rsidRDefault="00321286" w:rsidP="004F4140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780CCBF7" w14:textId="77777777" w:rsidR="00321286" w:rsidRPr="006648F7" w:rsidRDefault="00321286" w:rsidP="004F4140">
      <w:pPr>
        <w:ind w:right="-2"/>
        <w:rPr>
          <w:rFonts w:ascii="Verdana" w:hAnsi="Verdana" w:cs="Arial"/>
        </w:rPr>
      </w:pPr>
    </w:p>
    <w:p w14:paraId="1DF9A989" w14:textId="77777777" w:rsidR="00321286" w:rsidRPr="006648F7" w:rsidRDefault="00321286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14:paraId="0DE9A857" w14:textId="77777777" w:rsidR="00321286" w:rsidRPr="006648F7" w:rsidRDefault="00321286" w:rsidP="004F4140">
      <w:pPr>
        <w:ind w:right="-2"/>
        <w:rPr>
          <w:rFonts w:ascii="Verdana" w:hAnsi="Verdana" w:cs="Arial"/>
        </w:rPr>
      </w:pPr>
    </w:p>
    <w:p w14:paraId="57EBD497" w14:textId="77777777" w:rsidR="00321286" w:rsidRPr="00857885" w:rsidRDefault="00321286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0D478D89" w14:textId="77777777" w:rsidR="00321286" w:rsidRPr="00887284" w:rsidRDefault="00321286" w:rsidP="004F4140">
      <w:pPr>
        <w:shd w:val="clear" w:color="auto" w:fill="FFFFFF"/>
        <w:ind w:right="-2"/>
        <w:rPr>
          <w:rFonts w:ascii="Verdana" w:hAnsi="Verdana" w:cs="Arial"/>
        </w:rPr>
      </w:pPr>
    </w:p>
    <w:p w14:paraId="0D0D6ABC" w14:textId="77777777" w:rsidR="00321286" w:rsidRDefault="00321286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56C456FB" w14:textId="77777777" w:rsidR="00321286" w:rsidRDefault="00321286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4549CD39" w14:textId="77777777" w:rsidR="00321286" w:rsidRDefault="00321286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B52EF14" w14:textId="77777777" w:rsidR="00321286" w:rsidRDefault="00321286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77AAB744" w14:textId="77777777" w:rsidR="00321286" w:rsidRPr="0078026B" w:rsidRDefault="00321286" w:rsidP="004F4140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2"/>
        <w:t>1</w:t>
      </w:r>
    </w:p>
    <w:p w14:paraId="6B45A635" w14:textId="77777777" w:rsidR="00321286" w:rsidRDefault="00321286">
      <w:pPr>
        <w:rPr>
          <w:rFonts w:ascii="Verdana" w:hAnsi="Verdana"/>
        </w:rPr>
        <w:sectPr w:rsidR="00321286" w:rsidSect="00321286">
          <w:headerReference w:type="default" r:id="rId17"/>
          <w:footerReference w:type="default" r:id="rId18"/>
          <w:headerReference w:type="first" r:id="rId1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A063EDB" w14:textId="77777777" w:rsidR="00321286" w:rsidRDefault="00321286" w:rsidP="00066DB9">
      <w:pPr>
        <w:spacing w:line="200" w:lineRule="exact"/>
        <w:rPr>
          <w:sz w:val="24"/>
          <w:szCs w:val="24"/>
        </w:rPr>
      </w:pPr>
    </w:p>
    <w:p w14:paraId="0CA63E4A" w14:textId="77777777" w:rsidR="00321286" w:rsidRDefault="00321286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60B0517B" w14:textId="77777777" w:rsidR="00321286" w:rsidRPr="007C6F38" w:rsidRDefault="00321286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6732C927" w14:textId="77777777" w:rsidR="00321286" w:rsidRPr="001F4D50" w:rsidRDefault="00321286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25BC578" w14:textId="77777777" w:rsidR="00321286" w:rsidRPr="007C6F38" w:rsidRDefault="00321286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5B36071" w14:textId="77777777" w:rsidR="00321286" w:rsidRPr="00C00B9E" w:rsidRDefault="00321286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D878C58" w14:textId="77777777" w:rsidR="00321286" w:rsidRPr="00403697" w:rsidRDefault="00321286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141FD5C7" w14:textId="77777777" w:rsidR="00321286" w:rsidRPr="00403697" w:rsidRDefault="00321286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3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2458E38C" w14:textId="77777777" w:rsidR="00321286" w:rsidRPr="00403697" w:rsidRDefault="00321286" w:rsidP="00321286">
      <w:pPr>
        <w:pStyle w:val="Pargrafdellista"/>
        <w:numPr>
          <w:ilvl w:val="0"/>
          <w:numId w:val="18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011E4ACE" w14:textId="77777777" w:rsidR="00321286" w:rsidRPr="00403697" w:rsidRDefault="00321286" w:rsidP="00321286">
      <w:pPr>
        <w:numPr>
          <w:ilvl w:val="0"/>
          <w:numId w:val="18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02286541" w14:textId="77777777" w:rsidR="00321286" w:rsidRPr="00403697" w:rsidRDefault="00321286" w:rsidP="00321286">
      <w:pPr>
        <w:numPr>
          <w:ilvl w:val="0"/>
          <w:numId w:val="18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62C12CBA" w14:textId="77777777" w:rsidR="00321286" w:rsidRPr="00403697" w:rsidRDefault="00321286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27DDD72A" w14:textId="77777777" w:rsidR="00321286" w:rsidRPr="00403697" w:rsidRDefault="00321286" w:rsidP="00321286">
      <w:pPr>
        <w:numPr>
          <w:ilvl w:val="0"/>
          <w:numId w:val="17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04942D98" w14:textId="77777777" w:rsidR="00321286" w:rsidRPr="00403697" w:rsidRDefault="00321286" w:rsidP="00321286">
      <w:pPr>
        <w:numPr>
          <w:ilvl w:val="0"/>
          <w:numId w:val="17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43A5D0B3" w14:textId="77777777" w:rsidR="00321286" w:rsidRPr="00403697" w:rsidRDefault="00321286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4B442A82" w14:textId="77777777" w:rsidR="00321286" w:rsidRPr="00403697" w:rsidRDefault="00321286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111FA202" w14:textId="77777777" w:rsidR="00321286" w:rsidRPr="00403697" w:rsidRDefault="00321286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</w:t>
      </w:r>
      <w:r>
        <w:rPr>
          <w:rFonts w:ascii="Verdana" w:hAnsi="Verdana" w:cs="Calibri"/>
          <w:color w:val="000000" w:themeColor="text1"/>
        </w:rPr>
        <w:t>Feminismes i LGTBI</w:t>
      </w:r>
      <w:r w:rsidRPr="00403697">
        <w:rPr>
          <w:rFonts w:ascii="Verdana" w:hAnsi="Verdana" w:cs="Calibri"/>
          <w:color w:val="000000" w:themeColor="text1"/>
        </w:rPr>
        <w:t xml:space="preserve">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0596E5F8" w14:textId="77777777" w:rsidR="00321286" w:rsidRPr="00403697" w:rsidRDefault="00321286" w:rsidP="001A64B5">
      <w:pPr>
        <w:spacing w:before="120"/>
        <w:rPr>
          <w:rFonts w:ascii="Verdana" w:hAnsi="Verdana" w:cstheme="minorHAnsi"/>
        </w:rPr>
      </w:pPr>
      <w:hyperlink r:id="rId20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09011A43" w14:textId="77777777" w:rsidR="00321286" w:rsidRPr="00403697" w:rsidRDefault="00321286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0A59348A" w14:textId="77777777" w:rsidR="00321286" w:rsidRDefault="00321286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1B414E74" w14:textId="77777777" w:rsidR="00321286" w:rsidRPr="007851E6" w:rsidRDefault="00321286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lastRenderedPageBreak/>
        <w:t>2. Fase prèvia a la finalització del contracte:</w:t>
      </w:r>
    </w:p>
    <w:p w14:paraId="336B7416" w14:textId="77777777" w:rsidR="00321286" w:rsidRDefault="00321286" w:rsidP="00EE4D16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3C512F75" w14:textId="77777777" w:rsidR="00321286" w:rsidRDefault="00321286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11966F94" w14:textId="77777777" w:rsidR="00321286" w:rsidRDefault="00321286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3432C99" w14:textId="77777777" w:rsidR="00321286" w:rsidRDefault="00321286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312CD63" w14:textId="77777777" w:rsidR="00321286" w:rsidRPr="00414DA2" w:rsidRDefault="00321286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135E26B5" w14:textId="77777777" w:rsidR="00321286" w:rsidRPr="007F3BA0" w:rsidRDefault="00321286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1DFFBC22" w14:textId="77777777" w:rsidR="00321286" w:rsidRPr="007F3BA0" w:rsidRDefault="00321286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76E117AD" w14:textId="77777777" w:rsidR="00321286" w:rsidRPr="007F3BA0" w:rsidRDefault="00321286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45631F2" w14:textId="77777777" w:rsidR="00321286" w:rsidRDefault="00321286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69C6F28B" w14:textId="77777777" w:rsidR="00321286" w:rsidRPr="00AF0197" w:rsidRDefault="00321286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1053B257" w14:textId="77777777" w:rsidR="00321286" w:rsidRPr="00AF0197" w:rsidRDefault="00321286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75ED6009" w14:textId="77777777" w:rsidR="00321286" w:rsidRPr="007F3BA0" w:rsidRDefault="00321286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2E8A2E75" w14:textId="77777777" w:rsidR="00321286" w:rsidRDefault="00321286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06251BA5" w14:textId="77777777" w:rsidR="00321286" w:rsidRPr="000B3E1F" w:rsidRDefault="00321286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58A233F3" w14:textId="77777777" w:rsidR="00321286" w:rsidRDefault="00321286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61AFD528" w14:textId="77777777" w:rsidR="00321286" w:rsidRPr="000B3E1F" w:rsidRDefault="00321286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31913E3E" w14:textId="77777777" w:rsidR="00321286" w:rsidRPr="000B3E1F" w:rsidRDefault="00321286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2C0D9AC7" w14:textId="77777777" w:rsidR="00321286" w:rsidRDefault="00321286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20F79E5C" w14:textId="77777777" w:rsidR="00321286" w:rsidRDefault="00321286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5682EFA2" w14:textId="77777777" w:rsidR="00321286" w:rsidRDefault="00321286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78300D3D" w14:textId="77777777" w:rsidR="00321286" w:rsidRPr="00403697" w:rsidRDefault="00321286" w:rsidP="00321286">
      <w:pPr>
        <w:numPr>
          <w:ilvl w:val="0"/>
          <w:numId w:val="19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6678D2DF" w14:textId="77777777" w:rsidR="00321286" w:rsidRPr="00403697" w:rsidRDefault="00321286" w:rsidP="00321286">
      <w:pPr>
        <w:numPr>
          <w:ilvl w:val="0"/>
          <w:numId w:val="19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443E9CA3" w14:textId="77777777" w:rsidR="00321286" w:rsidRPr="00877AA3" w:rsidRDefault="00321286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310BFB13" w14:textId="77777777" w:rsidR="00321286" w:rsidRPr="00877AA3" w:rsidRDefault="00321286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33ABC3EC" w14:textId="77777777" w:rsidR="00321286" w:rsidRPr="00877AA3" w:rsidRDefault="00321286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4"/>
        <w:t>1</w:t>
      </w:r>
    </w:p>
    <w:p w14:paraId="5F87FB2A" w14:textId="77777777" w:rsidR="00321286" w:rsidRDefault="00321286">
      <w:pPr>
        <w:rPr>
          <w:rFonts w:ascii="Verdana" w:hAnsi="Verdana"/>
        </w:rPr>
        <w:sectPr w:rsidR="00321286" w:rsidSect="00321286">
          <w:headerReference w:type="default" r:id="rId21"/>
          <w:footerReference w:type="default" r:id="rId22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EBB7091" w14:textId="77777777" w:rsidR="00321286" w:rsidRDefault="00321286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77DA639B" w14:textId="77777777" w:rsidR="00321286" w:rsidRDefault="00321286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102C381C" w14:textId="77777777" w:rsidR="00321286" w:rsidRDefault="00321286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0B7134F6" w14:textId="77777777" w:rsidR="00321286" w:rsidRPr="007C6F38" w:rsidRDefault="00321286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10969FB" w14:textId="77777777" w:rsidR="00321286" w:rsidRPr="001F4D50" w:rsidRDefault="00321286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13386E5" w14:textId="77777777" w:rsidR="00321286" w:rsidRPr="007C6F38" w:rsidRDefault="00321286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20CAC853" w14:textId="77777777" w:rsidR="00321286" w:rsidRPr="00C00B9E" w:rsidRDefault="00321286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1E73D66C" w14:textId="77777777" w:rsidR="00321286" w:rsidRPr="00357905" w:rsidRDefault="00321286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5CF59E89" w14:textId="77777777" w:rsidR="00321286" w:rsidRPr="00357905" w:rsidRDefault="00321286" w:rsidP="00DF47E2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5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55CFDB8A" w14:textId="77777777" w:rsidR="00321286" w:rsidRPr="00357905" w:rsidRDefault="00321286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22261AF2" w14:textId="77777777" w:rsidR="00321286" w:rsidRPr="00357905" w:rsidRDefault="00321286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</w:t>
      </w:r>
      <w:r>
        <w:rPr>
          <w:rFonts w:ascii="Verdana" w:hAnsi="Verdana" w:cs="Calibri"/>
          <w:color w:val="000000" w:themeColor="text1"/>
        </w:rPr>
        <w:t>Feminismes i LGTBI</w:t>
      </w:r>
      <w:r w:rsidRPr="00357905">
        <w:rPr>
          <w:rFonts w:ascii="Verdana" w:hAnsi="Verdana" w:cs="Calibri"/>
          <w:color w:val="000000" w:themeColor="text1"/>
        </w:rPr>
        <w:t xml:space="preserve">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2AE47947" w14:textId="77777777" w:rsidR="00321286" w:rsidRPr="00357905" w:rsidRDefault="00321286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</w:t>
      </w:r>
      <w:r>
        <w:rPr>
          <w:rFonts w:ascii="Verdana" w:hAnsi="Verdana" w:cs="Calibri"/>
          <w:color w:val="000000" w:themeColor="text1"/>
        </w:rPr>
        <w:t xml:space="preserve"> Serveis de Feminismes i LGTBI</w:t>
      </w:r>
      <w:r w:rsidRPr="00357905">
        <w:rPr>
          <w:rFonts w:ascii="Verdana" w:hAnsi="Verdana" w:cs="Calibri"/>
          <w:color w:val="000000" w:themeColor="text1"/>
        </w:rPr>
        <w:t>.</w:t>
      </w:r>
    </w:p>
    <w:p w14:paraId="1A0D5796" w14:textId="77777777" w:rsidR="00321286" w:rsidRDefault="00321286" w:rsidP="00DF47E2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0CE5D137" w14:textId="77777777" w:rsidR="00321286" w:rsidRPr="00357905" w:rsidRDefault="00321286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6797D58A" w14:textId="77777777" w:rsidR="00321286" w:rsidRDefault="00321286" w:rsidP="00321286">
      <w:pPr>
        <w:numPr>
          <w:ilvl w:val="0"/>
          <w:numId w:val="21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46E7EF91" w14:textId="77777777" w:rsidR="00321286" w:rsidRPr="00A70677" w:rsidRDefault="00321286" w:rsidP="00321286">
      <w:pPr>
        <w:numPr>
          <w:ilvl w:val="0"/>
          <w:numId w:val="21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4ADE5EBF" w14:textId="77777777" w:rsidR="00321286" w:rsidRDefault="00321286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FE5B3C1" w14:textId="77777777" w:rsidR="00321286" w:rsidRDefault="00321286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A2DE24F" w14:textId="77777777" w:rsidR="00321286" w:rsidRDefault="00321286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0D4FB975" w14:textId="77777777" w:rsidR="00321286" w:rsidRDefault="00321286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68A7F4A" w14:textId="77777777" w:rsidR="00321286" w:rsidRPr="00414DA2" w:rsidRDefault="00321286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4A422627" w14:textId="77777777" w:rsidR="00321286" w:rsidRPr="007F3BA0" w:rsidRDefault="00321286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6BE9210" w14:textId="77777777" w:rsidR="00321286" w:rsidRPr="007F3BA0" w:rsidRDefault="00321286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37F65F3B" w14:textId="77777777" w:rsidR="00321286" w:rsidRPr="007F3BA0" w:rsidRDefault="00321286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1B03819" w14:textId="77777777" w:rsidR="00321286" w:rsidRDefault="00321286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6064CC81" w14:textId="77777777" w:rsidR="00321286" w:rsidRDefault="00321286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6065E44" w14:textId="77777777" w:rsidR="00321286" w:rsidRPr="00ED09F4" w:rsidRDefault="00321286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0D5B0251" w14:textId="77777777" w:rsidR="00321286" w:rsidRPr="00ED09F4" w:rsidRDefault="00321286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77485F5" w14:textId="77777777" w:rsidR="00321286" w:rsidRPr="00ED09F4" w:rsidRDefault="00321286" w:rsidP="00321286">
      <w:pPr>
        <w:numPr>
          <w:ilvl w:val="0"/>
          <w:numId w:val="20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4C441279" w14:textId="77777777" w:rsidR="00321286" w:rsidRPr="00ED09F4" w:rsidRDefault="00321286" w:rsidP="00321286">
      <w:pPr>
        <w:numPr>
          <w:ilvl w:val="0"/>
          <w:numId w:val="20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6A857935" w14:textId="77777777" w:rsidR="00321286" w:rsidRDefault="00321286" w:rsidP="00321286">
      <w:pPr>
        <w:numPr>
          <w:ilvl w:val="0"/>
          <w:numId w:val="20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1D87CA83" w14:textId="77777777" w:rsidR="00321286" w:rsidRPr="00310D1C" w:rsidRDefault="00321286" w:rsidP="00321286">
      <w:pPr>
        <w:numPr>
          <w:ilvl w:val="0"/>
          <w:numId w:val="20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7D70B869" w14:textId="77777777" w:rsidR="00321286" w:rsidRPr="00310D1C" w:rsidRDefault="00321286" w:rsidP="00321286">
      <w:pPr>
        <w:numPr>
          <w:ilvl w:val="0"/>
          <w:numId w:val="20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685F9685" w14:textId="77777777" w:rsidR="00321286" w:rsidRDefault="00321286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61E4841" w14:textId="77777777" w:rsidR="00321286" w:rsidRDefault="00321286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2C6BA95" w14:textId="77777777" w:rsidR="00321286" w:rsidRPr="0078026B" w:rsidRDefault="00321286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6"/>
        <w:t>1</w:t>
      </w:r>
    </w:p>
    <w:p w14:paraId="5CF0BF38" w14:textId="77777777" w:rsidR="00321286" w:rsidRDefault="00321286" w:rsidP="00A70677">
      <w:pPr>
        <w:pStyle w:val="Texto"/>
        <w:spacing w:after="0"/>
        <w:rPr>
          <w:rFonts w:asciiTheme="majorHAnsi" w:hAnsiTheme="majorHAnsi"/>
        </w:rPr>
      </w:pPr>
    </w:p>
    <w:p w14:paraId="1AE4A010" w14:textId="77777777" w:rsidR="00321286" w:rsidRDefault="00321286">
      <w:pPr>
        <w:rPr>
          <w:rFonts w:ascii="Verdana" w:hAnsi="Verdana"/>
        </w:rPr>
        <w:sectPr w:rsidR="00321286" w:rsidSect="00321286">
          <w:headerReference w:type="default" r:id="rId23"/>
          <w:footerReference w:type="default" r:id="rId24"/>
          <w:headerReference w:type="first" r:id="rId25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FDD3BAF" w14:textId="77777777" w:rsidR="00321286" w:rsidRDefault="00321286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Barcelona</w:t>
      </w:r>
    </w:p>
    <w:p w14:paraId="7547996A" w14:textId="77777777" w:rsidR="00321286" w:rsidRPr="007C6F38" w:rsidRDefault="00321286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14:paraId="56D5667A" w14:textId="77777777" w:rsidR="00321286" w:rsidRPr="001F4D50" w:rsidRDefault="00321286" w:rsidP="00DB356D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53C9309C" w14:textId="77777777" w:rsidR="00321286" w:rsidRPr="007C6F38" w:rsidRDefault="00321286" w:rsidP="00DB356D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85AA5CA" w14:textId="77777777" w:rsidR="00321286" w:rsidRDefault="00321286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78971D68" w14:textId="77777777" w:rsidR="00321286" w:rsidRDefault="00321286" w:rsidP="00DB356D">
      <w:pPr>
        <w:tabs>
          <w:tab w:val="left" w:pos="1083"/>
        </w:tabs>
        <w:rPr>
          <w:rFonts w:ascii="Verdana" w:eastAsia="Calibri" w:hAnsi="Verdana" w:cstheme="minorHAnsi"/>
        </w:rPr>
      </w:pPr>
      <w:r w:rsidRPr="000920B1">
        <w:rPr>
          <w:rFonts w:ascii="Verdana" w:eastAsia="Calibri" w:hAnsi="Verdana" w:cstheme="minorHAnsi"/>
        </w:rPr>
        <w:t xml:space="preserve">Les empreses legalment obligades a disposar d’un Pla d’Igualtat segons el que estableix l‘article 45 de la </w:t>
      </w:r>
      <w:hyperlink r:id="rId26" w:history="1">
        <w:r w:rsidRPr="000920B1">
          <w:rPr>
            <w:rStyle w:val="Enlla"/>
            <w:rFonts w:ascii="Verdana" w:eastAsia="Calibri" w:hAnsi="Verdana" w:cstheme="minorHAnsi"/>
          </w:rPr>
          <w:t>Llei Orgànica 3/2007, de 22 de març, per a la Igualtat efectiva de dones i homes</w:t>
        </w:r>
      </w:hyperlink>
      <w:r>
        <w:t xml:space="preserve"> i </w:t>
      </w:r>
      <w:r w:rsidRPr="000920B1">
        <w:t>q</w:t>
      </w:r>
      <w:r w:rsidRPr="000920B1">
        <w:rPr>
          <w:rFonts w:ascii="Verdana" w:eastAsia="Calibri" w:hAnsi="Verdana" w:cstheme="minorHAnsi"/>
        </w:rPr>
        <w:t xml:space="preserve">ue </w:t>
      </w:r>
      <w:r>
        <w:rPr>
          <w:rFonts w:ascii="Verdana" w:eastAsia="Calibri" w:hAnsi="Verdana" w:cstheme="minorHAnsi"/>
        </w:rPr>
        <w:t>hagin estat</w:t>
      </w:r>
      <w:r w:rsidRPr="000920B1">
        <w:rPr>
          <w:rFonts w:ascii="Verdana" w:eastAsia="Calibri" w:hAnsi="Verdana" w:cstheme="minorHAnsi"/>
        </w:rPr>
        <w:t xml:space="preserve"> proposades adjudicatàries</w:t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hauran hagut d’acreditar </w:t>
      </w:r>
      <w:r>
        <w:rPr>
          <w:rFonts w:ascii="Verdana" w:eastAsia="Calibri" w:hAnsi="Verdana" w:cstheme="minorHAnsi"/>
        </w:rPr>
        <w:t>a l’Òrgan de Contractació i de manera prèvia a l’adjudicació</w:t>
      </w:r>
      <w:r>
        <w:rPr>
          <w:rStyle w:val="Refernciadenotaapeudepgina"/>
          <w:rFonts w:ascii="Verdana" w:eastAsia="Calibri" w:hAnsi="Verdana" w:cstheme="minorHAnsi"/>
        </w:rPr>
        <w:footnoteReference w:id="17"/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que efectivament </w:t>
      </w:r>
      <w:r>
        <w:rPr>
          <w:rFonts w:ascii="Verdana" w:eastAsia="Calibri" w:hAnsi="Verdana" w:cstheme="minorHAnsi"/>
        </w:rPr>
        <w:t>l’</w:t>
      </w:r>
      <w:r w:rsidRPr="000920B1">
        <w:rPr>
          <w:rFonts w:ascii="Verdana" w:eastAsia="Calibri" w:hAnsi="Verdana" w:cstheme="minorHAnsi"/>
        </w:rPr>
        <w:t>han elaborat i registrat convenientment amb la presentació del Justificant d’inscripció obligatòria en el registre corresponent del Pla d’igualtat entre dones i homes.</w:t>
      </w:r>
    </w:p>
    <w:p w14:paraId="5850159E" w14:textId="77777777" w:rsidR="00321286" w:rsidRDefault="00321286" w:rsidP="00DB356D">
      <w:pPr>
        <w:tabs>
          <w:tab w:val="left" w:pos="1083"/>
        </w:tabs>
        <w:rPr>
          <w:rFonts w:ascii="Verdana" w:eastAsia="Calibri" w:hAnsi="Verdana" w:cstheme="minorHAnsi"/>
        </w:rPr>
      </w:pPr>
    </w:p>
    <w:p w14:paraId="135A2B8A" w14:textId="77777777" w:rsidR="00321286" w:rsidRDefault="00321286" w:rsidP="00DB356D">
      <w:pPr>
        <w:tabs>
          <w:tab w:val="left" w:pos="1083"/>
        </w:tabs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La condició especial d’execució “Pla o mesures d’igualtat” estableix les següents obligacions a complir per part dels contractistes un cop perfeccionat el contracte, al llarg de a seva execució:</w:t>
      </w:r>
    </w:p>
    <w:p w14:paraId="0544F825" w14:textId="77777777" w:rsidR="00321286" w:rsidRPr="007C6F38" w:rsidRDefault="00321286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41F060F5" w14:textId="77777777" w:rsidR="00321286" w:rsidRDefault="00321286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3DC475B7" w14:textId="77777777" w:rsidR="00321286" w:rsidRPr="00121224" w:rsidRDefault="00321286" w:rsidP="00DB356D">
      <w:pPr>
        <w:tabs>
          <w:tab w:val="left" w:pos="1083"/>
        </w:tabs>
        <w:rPr>
          <w:rFonts w:ascii="Verdana" w:eastAsia="Calibri" w:hAnsi="Verdana" w:cstheme="minorHAnsi"/>
          <w:i/>
          <w:iCs/>
        </w:rPr>
      </w:pPr>
      <w:r w:rsidRPr="00121224">
        <w:rPr>
          <w:rFonts w:ascii="Verdana" w:eastAsia="Calibri" w:hAnsi="Verdana" w:cstheme="minorHAnsi"/>
          <w:i/>
          <w:iCs/>
          <w:u w:val="single"/>
        </w:rPr>
        <w:t xml:space="preserve">Empreses </w:t>
      </w:r>
      <w:r w:rsidRPr="005D5B4E">
        <w:rPr>
          <w:rFonts w:ascii="Verdana" w:eastAsia="Calibri" w:hAnsi="Verdana" w:cstheme="minorHAnsi"/>
          <w:b/>
          <w:bCs/>
          <w:i/>
          <w:iCs/>
          <w:u w:val="single"/>
        </w:rPr>
        <w:t>NO subjectes</w:t>
      </w:r>
      <w:r w:rsidRPr="00121224">
        <w:rPr>
          <w:rFonts w:ascii="Verdana" w:eastAsia="Calibri" w:hAnsi="Verdana" w:cstheme="minorHAnsi"/>
          <w:i/>
          <w:iCs/>
          <w:u w:val="single"/>
        </w:rPr>
        <w:t xml:space="preserve"> a l’obligació legal de disposar d’un Pla d’Igualtat</w:t>
      </w:r>
      <w:r w:rsidRPr="00121224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34E4B7BC" w14:textId="77777777" w:rsidR="00321286" w:rsidRDefault="00321286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4569815C" w14:textId="77777777" w:rsidR="00321286" w:rsidRPr="007C6F38" w:rsidRDefault="00321286" w:rsidP="00DB356D">
      <w:pPr>
        <w:spacing w:before="240"/>
        <w:rPr>
          <w:rFonts w:ascii="Verdana" w:hAnsi="Verdana"/>
        </w:rPr>
      </w:pPr>
    </w:p>
    <w:p w14:paraId="7B948CFF" w14:textId="77777777" w:rsidR="00321286" w:rsidRPr="007C6F38" w:rsidRDefault="00321286" w:rsidP="00321286">
      <w:pPr>
        <w:numPr>
          <w:ilvl w:val="0"/>
          <w:numId w:val="22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bookmarkStart w:id="17" w:name="page4"/>
      <w:bookmarkEnd w:id="17"/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8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0CF20608" w14:textId="77777777" w:rsidR="00321286" w:rsidRPr="007C6F38" w:rsidRDefault="00321286" w:rsidP="00321286">
      <w:pPr>
        <w:pStyle w:val="Pargrafdellista"/>
        <w:numPr>
          <w:ilvl w:val="0"/>
          <w:numId w:val="24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3BDE09E5" w14:textId="77777777" w:rsidR="00321286" w:rsidRPr="007C6F38" w:rsidRDefault="00321286" w:rsidP="00321286">
      <w:pPr>
        <w:pStyle w:val="Pargrafdellista"/>
        <w:numPr>
          <w:ilvl w:val="0"/>
          <w:numId w:val="24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</w:t>
      </w:r>
      <w:r w:rsidRPr="005D5B4E">
        <w:rPr>
          <w:rFonts w:ascii="Verdana" w:eastAsia="Symbol" w:hAnsi="Verdana" w:cstheme="minorHAnsi"/>
          <w:b/>
          <w:bCs/>
        </w:rPr>
        <w:t>un</w:t>
      </w:r>
      <w:r w:rsidRPr="007C6F38">
        <w:rPr>
          <w:rFonts w:ascii="Verdana" w:eastAsia="Symbol" w:hAnsi="Verdana" w:cstheme="minorHAnsi"/>
        </w:rPr>
        <w:t xml:space="preserve"> dels documents següents: </w:t>
      </w:r>
    </w:p>
    <w:p w14:paraId="502E5761" w14:textId="77777777" w:rsidR="00321286" w:rsidRPr="007C6F38" w:rsidRDefault="00321286" w:rsidP="00321286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</w:t>
      </w:r>
      <w:r>
        <w:rPr>
          <w:rFonts w:ascii="Verdana" w:eastAsia="Symbol" w:hAnsi="Verdana" w:cstheme="minorHAnsi"/>
        </w:rPr>
        <w:t xml:space="preserve"> (en cas que malgrat no estar-ne obligada l’hagi elaborat i registrat igualment)</w:t>
      </w:r>
      <w:r w:rsidRPr="007C6F38">
        <w:rPr>
          <w:rFonts w:ascii="Verdana" w:eastAsia="Symbol" w:hAnsi="Verdana" w:cstheme="minorHAnsi"/>
        </w:rPr>
        <w:t>.</w:t>
      </w:r>
    </w:p>
    <w:p w14:paraId="1CDAFF21" w14:textId="77777777" w:rsidR="00321286" w:rsidRPr="007C6F38" w:rsidRDefault="00321286" w:rsidP="00321286">
      <w:pPr>
        <w:pStyle w:val="Pargrafdellista"/>
        <w:numPr>
          <w:ilvl w:val="0"/>
          <w:numId w:val="23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187A5521" w14:textId="77777777" w:rsidR="00321286" w:rsidRPr="007C6F38" w:rsidRDefault="00321286" w:rsidP="00DB356D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2820990C" w14:textId="77777777" w:rsidR="00321286" w:rsidRDefault="00321286" w:rsidP="00DB356D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>
        <w:rPr>
          <w:rFonts w:ascii="Verdana" w:hAnsi="Verdana" w:cs="Calibri"/>
          <w:color w:val="000000" w:themeColor="text1"/>
        </w:rPr>
        <w:t>Direcció de Feminismes i LGTBI</w:t>
      </w:r>
      <w:r w:rsidRPr="007C6F38">
        <w:rPr>
          <w:rFonts w:ascii="Verdana" w:hAnsi="Verdana" w:cs="Calibri"/>
          <w:color w:val="000000" w:themeColor="text1"/>
        </w:rPr>
        <w:t xml:space="preserve">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059C34D5" w14:textId="77777777" w:rsidR="00321286" w:rsidRDefault="00321286" w:rsidP="00DB356D">
      <w:pPr>
        <w:spacing w:before="120"/>
      </w:pPr>
      <w:hyperlink r:id="rId27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54A39031" w14:textId="77777777" w:rsidR="00321286" w:rsidRPr="00D71E3B" w:rsidRDefault="00321286" w:rsidP="00DB356D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lastRenderedPageBreak/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21DF8636" w14:textId="77777777" w:rsidR="00321286" w:rsidRPr="007C6F38" w:rsidRDefault="00321286" w:rsidP="00DB356D">
      <w:pPr>
        <w:spacing w:before="120"/>
        <w:rPr>
          <w:rFonts w:ascii="Verdana" w:eastAsia="Calibri" w:hAnsi="Verdana" w:cstheme="minorHAnsi"/>
        </w:rPr>
      </w:pPr>
      <w:bookmarkStart w:id="18" w:name="page5"/>
      <w:bookmarkEnd w:id="18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172C9A5D" w14:textId="77777777" w:rsidR="00321286" w:rsidRPr="007C6F38" w:rsidRDefault="00321286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252AA5F9" w14:textId="77777777" w:rsidR="00321286" w:rsidRPr="007C6F38" w:rsidRDefault="00321286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</w:t>
      </w:r>
      <w:r>
        <w:rPr>
          <w:rFonts w:ascii="Verdana" w:eastAsia="Calibri" w:hAnsi="Verdana" w:cstheme="minorHAnsi"/>
        </w:rPr>
        <w:t xml:space="preserve">contractista </w:t>
      </w:r>
      <w:r w:rsidRPr="007C6F38">
        <w:rPr>
          <w:rFonts w:ascii="Verdana" w:eastAsia="Calibri" w:hAnsi="Verdana" w:cstheme="minorHAnsi"/>
        </w:rPr>
        <w:t>facilitarà a la unitat promotora del mateix</w:t>
      </w:r>
      <w:r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t>les següents dades relatives a les persones treballadores ocupades en la seva execució:</w:t>
      </w:r>
    </w:p>
    <w:p w14:paraId="702E002B" w14:textId="77777777" w:rsidR="00321286" w:rsidRPr="00DB356D" w:rsidRDefault="00321286" w:rsidP="00DB356D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2FC97319" w14:textId="77777777" w:rsidR="00321286" w:rsidRPr="007C6F38" w:rsidRDefault="00321286" w:rsidP="00321286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5E515B20" w14:textId="77777777" w:rsidR="00321286" w:rsidRPr="007C6F38" w:rsidRDefault="00321286" w:rsidP="00321286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7221BAAE" w14:textId="77777777" w:rsidR="00321286" w:rsidRPr="007C6F38" w:rsidRDefault="00321286" w:rsidP="00321286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1303A02C" w14:textId="77777777" w:rsidR="00321286" w:rsidRPr="007C6F38" w:rsidRDefault="00321286" w:rsidP="00321286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0D246E50" w14:textId="77777777" w:rsidR="00321286" w:rsidRPr="007C6F38" w:rsidRDefault="00321286" w:rsidP="00321286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49A89AA0" w14:textId="77777777" w:rsidR="00321286" w:rsidRDefault="00321286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6440C25E" w14:textId="77777777" w:rsidR="00321286" w:rsidRDefault="00321286" w:rsidP="00DB356D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236D6C9D" w14:textId="77777777" w:rsidR="00321286" w:rsidRPr="007C6F38" w:rsidRDefault="00321286" w:rsidP="00321286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37EC7C0E" w14:textId="77777777" w:rsidR="00321286" w:rsidRPr="007C6F38" w:rsidRDefault="00321286" w:rsidP="00321286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66007B2" w14:textId="77777777" w:rsidR="00321286" w:rsidRPr="007C6F38" w:rsidRDefault="00321286" w:rsidP="00321286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2D13ECA4" w14:textId="77777777" w:rsidR="00321286" w:rsidRPr="007C6F38" w:rsidRDefault="00321286" w:rsidP="00321286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706A1329" w14:textId="77777777" w:rsidR="00321286" w:rsidRPr="007C6F38" w:rsidRDefault="00321286" w:rsidP="00321286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306E05F4" w14:textId="77777777" w:rsidR="00321286" w:rsidRPr="007C6F38" w:rsidRDefault="00321286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07E73770" w14:textId="77777777" w:rsidR="00321286" w:rsidRDefault="00321286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4C467657" w14:textId="77777777" w:rsidR="00321286" w:rsidRDefault="00321286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636B95A" w14:textId="77777777" w:rsidR="00321286" w:rsidRDefault="00321286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C71920E" w14:textId="77777777" w:rsidR="00321286" w:rsidRDefault="00321286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6BFCED30" w14:textId="77777777" w:rsidR="00321286" w:rsidRPr="00414DA2" w:rsidRDefault="00321286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9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61243CED" w14:textId="77777777" w:rsidR="00321286" w:rsidRPr="007F3BA0" w:rsidRDefault="00321286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46423EEB" w14:textId="77777777" w:rsidR="00321286" w:rsidRPr="007F3BA0" w:rsidRDefault="00321286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67489A5" w14:textId="77777777" w:rsidR="00321286" w:rsidRPr="007F3BA0" w:rsidRDefault="00321286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6FD17BB2" w14:textId="77777777" w:rsidR="00321286" w:rsidRPr="007F3BA0" w:rsidRDefault="00321286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2834623" w14:textId="77777777" w:rsidR="00321286" w:rsidRPr="007F3BA0" w:rsidRDefault="00321286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11268AE7" w14:textId="77777777" w:rsidR="00321286" w:rsidRDefault="00321286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EAB7FC3" w14:textId="77777777" w:rsidR="00321286" w:rsidRDefault="00321286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4510606" w14:textId="77777777" w:rsidR="00321286" w:rsidRDefault="00321286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1360F823" w14:textId="77777777" w:rsidR="00321286" w:rsidRPr="0078026B" w:rsidRDefault="00321286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0A1C1608" w14:textId="77777777" w:rsidR="00321286" w:rsidRDefault="00321286" w:rsidP="008F2552">
      <w:pPr>
        <w:tabs>
          <w:tab w:val="center" w:pos="4323"/>
          <w:tab w:val="left" w:pos="7920"/>
        </w:tabs>
        <w:ind w:left="426" w:hanging="426"/>
      </w:pPr>
    </w:p>
    <w:p w14:paraId="7285F709" w14:textId="77777777" w:rsidR="00321286" w:rsidRPr="0078026B" w:rsidRDefault="00321286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8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18631513" w14:textId="77777777" w:rsidR="00321286" w:rsidRPr="007F3BA0" w:rsidRDefault="00321286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2C2C36AC" w14:textId="77777777" w:rsidR="00321286" w:rsidRDefault="00321286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373A23E0" w14:textId="77777777" w:rsidR="00321286" w:rsidRDefault="00321286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4C7F157A" w14:textId="77777777" w:rsidR="00321286" w:rsidRPr="00D54E7F" w:rsidRDefault="00321286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4267BFA3" w14:textId="77777777" w:rsidR="00321286" w:rsidRPr="007F3BA0" w:rsidRDefault="00321286" w:rsidP="00321286">
      <w:pPr>
        <w:numPr>
          <w:ilvl w:val="0"/>
          <w:numId w:val="20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212FB3A6" w14:textId="77777777" w:rsidR="00321286" w:rsidRDefault="00321286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E0B9C34" w14:textId="77777777" w:rsidR="00321286" w:rsidRPr="007F3BA0" w:rsidRDefault="00321286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E7459DF" w14:textId="77777777" w:rsidR="00321286" w:rsidRPr="007F3BA0" w:rsidRDefault="00321286" w:rsidP="008F2552">
      <w:pPr>
        <w:shd w:val="clear" w:color="auto" w:fill="FFFFFF"/>
        <w:ind w:right="-2"/>
        <w:rPr>
          <w:rFonts w:ascii="Verdana" w:hAnsi="Verdana" w:cs="Arial"/>
        </w:rPr>
      </w:pPr>
    </w:p>
    <w:p w14:paraId="30A897D4" w14:textId="77777777" w:rsidR="00321286" w:rsidRPr="0078026B" w:rsidRDefault="00321286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hAnsi="Verdana" w:cstheme="minorHAnsi"/>
          <w:szCs w:val="24"/>
        </w:rPr>
        <w:footnoteReference w:customMarkFollows="1" w:id="20"/>
        <w:t>2</w:t>
      </w:r>
    </w:p>
    <w:p w14:paraId="4ED5755C" w14:textId="77777777" w:rsidR="00321286" w:rsidRPr="002A2913" w:rsidRDefault="00321286" w:rsidP="003A0BAE">
      <w:pPr>
        <w:spacing w:line="218" w:lineRule="auto"/>
        <w:rPr>
          <w:rFonts w:asciiTheme="majorHAnsi" w:hAnsiTheme="majorHAnsi"/>
        </w:rPr>
      </w:pPr>
    </w:p>
    <w:p w14:paraId="6E041FFD" w14:textId="77777777" w:rsidR="004B170D" w:rsidRDefault="004B170D">
      <w:pPr>
        <w:rPr>
          <w:rFonts w:ascii="Verdana" w:hAnsi="Verdana"/>
        </w:rPr>
      </w:pPr>
    </w:p>
    <w:sectPr w:rsidR="004B170D" w:rsidSect="00321286">
      <w:headerReference w:type="default" r:id="rId29"/>
      <w:footerReference w:type="default" r:id="rId3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0604" w14:textId="77777777" w:rsidR="00886B81" w:rsidRDefault="00886B81">
      <w:r>
        <w:separator/>
      </w:r>
    </w:p>
  </w:endnote>
  <w:endnote w:type="continuationSeparator" w:id="0">
    <w:p w14:paraId="6D05A6D1" w14:textId="77777777" w:rsidR="00886B81" w:rsidRDefault="0088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7C61" w14:textId="77777777" w:rsidR="00886B81" w:rsidRDefault="00886B81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5A5DCD3A" w14:textId="77777777" w:rsidR="00321286" w:rsidRDefault="0032128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B971358" w14:textId="77777777" w:rsidR="00321286" w:rsidRDefault="0032128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381782"/>
      <w:docPartObj>
        <w:docPartGallery w:val="Page Numbers (Bottom of Page)"/>
        <w:docPartUnique/>
      </w:docPartObj>
    </w:sdtPr>
    <w:sdtEndPr/>
    <w:sdtContent>
      <w:p w14:paraId="559F1006" w14:textId="77777777" w:rsidR="00321286" w:rsidRDefault="0032128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2369FD4" w14:textId="77777777" w:rsidR="00321286" w:rsidRDefault="00321286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0568"/>
      <w:docPartObj>
        <w:docPartGallery w:val="Page Numbers (Bottom of Page)"/>
        <w:docPartUnique/>
      </w:docPartObj>
    </w:sdtPr>
    <w:sdtEndPr/>
    <w:sdtContent>
      <w:p w14:paraId="23639465" w14:textId="77777777" w:rsidR="00321286" w:rsidRDefault="0032128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E40B777" w14:textId="77777777" w:rsidR="00321286" w:rsidRDefault="00321286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523043"/>
      <w:docPartObj>
        <w:docPartGallery w:val="Page Numbers (Bottom of Page)"/>
        <w:docPartUnique/>
      </w:docPartObj>
    </w:sdtPr>
    <w:sdtEndPr/>
    <w:sdtContent>
      <w:p w14:paraId="5412E856" w14:textId="77777777" w:rsidR="00321286" w:rsidRDefault="0032128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468084D" w14:textId="77777777" w:rsidR="00321286" w:rsidRDefault="00321286">
    <w:pPr>
      <w:pStyle w:val="Peu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2409C59" w14:textId="77777777" w:rsidR="00321286" w:rsidRDefault="0032128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3BAFBF1" w14:textId="77777777" w:rsidR="00321286" w:rsidRDefault="0032128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115C" w14:textId="77777777" w:rsidR="00886B81" w:rsidRDefault="00886B81">
      <w:r>
        <w:separator/>
      </w:r>
    </w:p>
  </w:footnote>
  <w:footnote w:type="continuationSeparator" w:id="0">
    <w:p w14:paraId="67612889" w14:textId="77777777" w:rsidR="00886B81" w:rsidRDefault="00886B81">
      <w:r>
        <w:continuationSeparator/>
      </w:r>
    </w:p>
  </w:footnote>
  <w:footnote w:id="1">
    <w:p w14:paraId="6A4DCA03" w14:textId="77777777" w:rsidR="00321286" w:rsidRPr="00CF57F4" w:rsidRDefault="00321286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59757EDA" w14:textId="77777777" w:rsidR="002D017F" w:rsidRPr="00CF57F4" w:rsidRDefault="002D017F" w:rsidP="002D017F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454BCD93" w14:textId="77777777" w:rsidR="00321286" w:rsidRPr="00E864DE" w:rsidRDefault="00321286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081A5D3E" w14:textId="77777777" w:rsidR="00321286" w:rsidRPr="00E864DE" w:rsidRDefault="00321286" w:rsidP="00321286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677C905" w14:textId="77777777" w:rsidR="00321286" w:rsidRPr="00E864DE" w:rsidRDefault="00321286" w:rsidP="00321286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6C67B92D" w14:textId="77777777" w:rsidR="00321286" w:rsidRPr="00B96AD0" w:rsidRDefault="00321286" w:rsidP="00321286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6237F6FF" w14:textId="77777777" w:rsidR="00321286" w:rsidRPr="00B21AF6" w:rsidRDefault="00321286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180B7406" w14:textId="77777777" w:rsidR="00321286" w:rsidRPr="00F102B3" w:rsidRDefault="00321286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5">
    <w:p w14:paraId="0A6EC66D" w14:textId="77777777" w:rsidR="00321286" w:rsidRPr="00F102B3" w:rsidRDefault="00321286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6BEF892" w14:textId="77777777" w:rsidR="00321286" w:rsidRPr="00EF1582" w:rsidRDefault="00321286" w:rsidP="001814C1">
      <w:pPr>
        <w:pStyle w:val="Textdenotaapeudepgina"/>
        <w:rPr>
          <w:lang w:val="ca-ES"/>
        </w:rPr>
      </w:pPr>
    </w:p>
  </w:footnote>
  <w:footnote w:id="6">
    <w:p w14:paraId="7752E2FC" w14:textId="77777777" w:rsidR="00886B81" w:rsidRDefault="00886B81" w:rsidP="0098652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7">
    <w:p w14:paraId="038E2B1B" w14:textId="77777777" w:rsidR="00321286" w:rsidRPr="00252111" w:rsidRDefault="00321286" w:rsidP="008817DC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8">
    <w:p w14:paraId="00185D77" w14:textId="77777777" w:rsidR="00321286" w:rsidRPr="005622F2" w:rsidRDefault="00321286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proofErr w:type="spellStart"/>
      <w:r w:rsidRPr="005622F2">
        <w:t>Indiqueu</w:t>
      </w:r>
      <w:proofErr w:type="spellEnd"/>
      <w:r w:rsidRPr="005622F2">
        <w:t xml:space="preserve"> </w:t>
      </w:r>
      <w:proofErr w:type="spellStart"/>
      <w:r w:rsidRPr="005622F2">
        <w:t>com</w:t>
      </w:r>
      <w:proofErr w:type="spellEnd"/>
      <w:r w:rsidRPr="005622F2">
        <w:t xml:space="preserve"> a </w:t>
      </w:r>
      <w:proofErr w:type="spellStart"/>
      <w:r w:rsidRPr="005622F2">
        <w:t>mínim</w:t>
      </w:r>
      <w:proofErr w:type="spellEnd"/>
      <w:r w:rsidRPr="005622F2">
        <w:t xml:space="preserve"> una mesura i </w:t>
      </w:r>
      <w:proofErr w:type="spellStart"/>
      <w:r>
        <w:t>especifiqueu</w:t>
      </w:r>
      <w:proofErr w:type="spellEnd"/>
      <w:r>
        <w:t xml:space="preserve"> </w:t>
      </w:r>
      <w:r w:rsidRPr="005622F2">
        <w:t xml:space="preserve">el </w:t>
      </w:r>
      <w:proofErr w:type="spellStart"/>
      <w:r w:rsidRPr="005622F2">
        <w:t>seu</w:t>
      </w:r>
      <w:proofErr w:type="spellEnd"/>
      <w:r w:rsidRPr="005622F2">
        <w:t xml:space="preserve"> </w:t>
      </w:r>
      <w:proofErr w:type="spellStart"/>
      <w:r w:rsidRPr="005622F2">
        <w:t>contingut</w:t>
      </w:r>
      <w:proofErr w:type="spellEnd"/>
      <w:r w:rsidRPr="005622F2">
        <w:t>.</w:t>
      </w:r>
    </w:p>
  </w:footnote>
  <w:footnote w:id="9">
    <w:p w14:paraId="41C6499D" w14:textId="77777777" w:rsidR="00321286" w:rsidRDefault="00321286" w:rsidP="00847A09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</w:t>
      </w:r>
      <w:proofErr w:type="spellStart"/>
      <w:r w:rsidRPr="008652C3">
        <w:t>Condició</w:t>
      </w:r>
      <w:proofErr w:type="spellEnd"/>
      <w:r w:rsidRPr="008652C3">
        <w:t xml:space="preserve"> Especial </w:t>
      </w:r>
      <w:proofErr w:type="spellStart"/>
      <w:r w:rsidRPr="008652C3">
        <w:t>d’Execució</w:t>
      </w:r>
      <w:proofErr w:type="spellEnd"/>
      <w:r w:rsidRPr="008652C3">
        <w:t xml:space="preserve"> </w:t>
      </w:r>
      <w:proofErr w:type="spellStart"/>
      <w:r w:rsidRPr="008652C3">
        <w:t>exigeix</w:t>
      </w:r>
      <w:proofErr w:type="spellEnd"/>
      <w:r w:rsidRPr="008652C3">
        <w:t xml:space="preserve"> indicar i presentar  </w:t>
      </w:r>
      <w:proofErr w:type="spellStart"/>
      <w:r w:rsidRPr="008652C3">
        <w:t>documentació</w:t>
      </w:r>
      <w:proofErr w:type="spellEnd"/>
      <w:r w:rsidRPr="008652C3">
        <w:t xml:space="preserve"> </w:t>
      </w:r>
      <w:proofErr w:type="spellStart"/>
      <w:r w:rsidRPr="008652C3">
        <w:t>addicional</w:t>
      </w:r>
      <w:proofErr w:type="spellEnd"/>
      <w:r w:rsidRPr="008652C3">
        <w:t xml:space="preserve"> a la </w:t>
      </w:r>
      <w:proofErr w:type="spellStart"/>
      <w:r w:rsidRPr="008652C3">
        <w:t>declaració</w:t>
      </w:r>
      <w:proofErr w:type="spellEnd"/>
      <w:r w:rsidRPr="008652C3">
        <w:t xml:space="preserve"> responsable en cas que les mesures de </w:t>
      </w:r>
      <w:proofErr w:type="spellStart"/>
      <w:r w:rsidRPr="008652C3">
        <w:t>conciliació</w:t>
      </w:r>
      <w:proofErr w:type="spellEnd"/>
      <w:r w:rsidRPr="008652C3">
        <w:t xml:space="preserve">  indicades es </w:t>
      </w:r>
      <w:proofErr w:type="spellStart"/>
      <w:r w:rsidRPr="008652C3">
        <w:t>trobin</w:t>
      </w:r>
      <w:proofErr w:type="spellEnd"/>
      <w:r w:rsidRPr="008652C3">
        <w:t xml:space="preserve"> integrades en el Pla </w:t>
      </w:r>
      <w:proofErr w:type="spellStart"/>
      <w:r w:rsidRPr="008652C3">
        <w:t>d’Igualtat</w:t>
      </w:r>
      <w:proofErr w:type="spellEnd"/>
      <w:r w:rsidRPr="008652C3">
        <w:t xml:space="preserve"> o </w:t>
      </w:r>
      <w:proofErr w:type="spellStart"/>
      <w:r w:rsidRPr="008652C3">
        <w:t>altre</w:t>
      </w:r>
      <w:proofErr w:type="spellEnd"/>
      <w:r w:rsidRPr="008652C3">
        <w:t xml:space="preserve"> </w:t>
      </w:r>
      <w:proofErr w:type="spellStart"/>
      <w:r w:rsidRPr="008652C3">
        <w:t>document</w:t>
      </w:r>
      <w:proofErr w:type="spellEnd"/>
      <w:r w:rsidRPr="008652C3">
        <w:t xml:space="preserve"> </w:t>
      </w:r>
      <w:proofErr w:type="spellStart"/>
      <w:r w:rsidRPr="008652C3">
        <w:t>estratègic</w:t>
      </w:r>
      <w:proofErr w:type="spellEnd"/>
      <w:r w:rsidRPr="008652C3">
        <w:t xml:space="preserve"> de </w:t>
      </w:r>
      <w:proofErr w:type="spellStart"/>
      <w:r w:rsidRPr="008652C3">
        <w:t>l’empresa</w:t>
      </w:r>
      <w:proofErr w:type="spellEnd"/>
      <w:r w:rsidRPr="008652C3">
        <w:t xml:space="preserve"> o </w:t>
      </w:r>
      <w:proofErr w:type="spellStart"/>
      <w:r w:rsidRPr="008652C3">
        <w:t>entitat</w:t>
      </w:r>
      <w:proofErr w:type="spellEnd"/>
      <w:r w:rsidRPr="008652C3">
        <w:t>.</w:t>
      </w:r>
    </w:p>
    <w:p w14:paraId="6F02EC64" w14:textId="77777777" w:rsidR="00321286" w:rsidRDefault="00321286" w:rsidP="00847A09">
      <w:pPr>
        <w:pStyle w:val="Textdenotaapeudepgina"/>
      </w:pPr>
      <w:r>
        <w:t xml:space="preserve"> </w:t>
      </w:r>
    </w:p>
  </w:footnote>
  <w:footnote w:id="10">
    <w:p w14:paraId="5E33B66E" w14:textId="77777777" w:rsidR="00321286" w:rsidRDefault="00321286" w:rsidP="00847A09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1">
    <w:p w14:paraId="00EA8EC7" w14:textId="77777777" w:rsidR="00321286" w:rsidRPr="00857885" w:rsidRDefault="00321286" w:rsidP="00625B48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</w:t>
      </w:r>
      <w:proofErr w:type="spellStart"/>
      <w:r w:rsidRPr="00857885">
        <w:rPr>
          <w:rFonts w:ascii="Verdana" w:hAnsi="Verdana"/>
          <w:sz w:val="16"/>
          <w:szCs w:val="16"/>
        </w:rPr>
        <w:t>annex</w:t>
      </w:r>
      <w:proofErr w:type="spellEnd"/>
    </w:p>
  </w:footnote>
  <w:footnote w:id="12">
    <w:p w14:paraId="41742296" w14:textId="77777777" w:rsidR="00321286" w:rsidRDefault="00321286" w:rsidP="004F4140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3">
    <w:p w14:paraId="1F5FBA79" w14:textId="77777777" w:rsidR="00321286" w:rsidRPr="00C5040F" w:rsidRDefault="00321286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</w:t>
      </w:r>
      <w:proofErr w:type="spellStart"/>
      <w:r>
        <w:rPr>
          <w:rFonts w:ascii="Verdana" w:hAnsi="Verdana"/>
        </w:rPr>
        <w:t>annex</w:t>
      </w:r>
      <w:proofErr w:type="spellEnd"/>
    </w:p>
  </w:footnote>
  <w:footnote w:id="14">
    <w:p w14:paraId="36817B11" w14:textId="77777777" w:rsidR="00321286" w:rsidRDefault="00321286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 xml:space="preserve">emporal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5">
    <w:p w14:paraId="205AFD1D" w14:textId="77777777" w:rsidR="00321286" w:rsidRPr="00C37DC4" w:rsidRDefault="00321286" w:rsidP="00DF47E2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</w:t>
      </w:r>
      <w:proofErr w:type="spellStart"/>
      <w:r w:rsidRPr="00F76A37">
        <w:rPr>
          <w:rFonts w:ascii="Verdana" w:hAnsi="Verdana"/>
          <w:sz w:val="16"/>
        </w:rPr>
        <w:t>annex</w:t>
      </w:r>
      <w:proofErr w:type="spellEnd"/>
    </w:p>
  </w:footnote>
  <w:footnote w:id="16">
    <w:p w14:paraId="5DAD1561" w14:textId="77777777" w:rsidR="00321286" w:rsidRDefault="00321286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Unió</w:t>
      </w:r>
      <w:proofErr w:type="spellEnd"/>
      <w:r>
        <w:rPr>
          <w:rFonts w:ascii="Verdana" w:hAnsi="Verdana"/>
          <w:sz w:val="16"/>
          <w:szCs w:val="16"/>
        </w:rPr>
        <w:t xml:space="preserve"> 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  <w:footnote w:id="17">
    <w:p w14:paraId="541A0DE4" w14:textId="77777777" w:rsidR="00321286" w:rsidRDefault="00321286" w:rsidP="00DB356D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46A0F">
        <w:t xml:space="preserve">La </w:t>
      </w:r>
      <w:proofErr w:type="spellStart"/>
      <w:r w:rsidRPr="00646A0F">
        <w:t>Llei</w:t>
      </w:r>
      <w:proofErr w:type="spellEnd"/>
      <w:r w:rsidRPr="00646A0F">
        <w:t xml:space="preserve"> de Contractes del Sector </w:t>
      </w:r>
      <w:proofErr w:type="spellStart"/>
      <w:r w:rsidRPr="00646A0F">
        <w:t>Públic</w:t>
      </w:r>
      <w:proofErr w:type="spellEnd"/>
      <w:r w:rsidRPr="00646A0F">
        <w:t xml:space="preserve"> (LCSP 9/2017) </w:t>
      </w:r>
      <w:proofErr w:type="spellStart"/>
      <w:r w:rsidRPr="00646A0F">
        <w:t>estableix</w:t>
      </w:r>
      <w:proofErr w:type="spellEnd"/>
      <w:r w:rsidRPr="00646A0F">
        <w:t xml:space="preserve"> en el </w:t>
      </w:r>
      <w:proofErr w:type="spellStart"/>
      <w:r w:rsidRPr="00646A0F">
        <w:t>seu</w:t>
      </w:r>
      <w:proofErr w:type="spellEnd"/>
      <w:r w:rsidRPr="00646A0F">
        <w:t xml:space="preserve"> </w:t>
      </w:r>
      <w:proofErr w:type="spellStart"/>
      <w:r w:rsidRPr="00646A0F">
        <w:t>article</w:t>
      </w:r>
      <w:proofErr w:type="spellEnd"/>
      <w:r w:rsidRPr="00646A0F">
        <w:t xml:space="preserve"> 71.1.d) </w:t>
      </w:r>
      <w:proofErr w:type="spellStart"/>
      <w:r w:rsidRPr="00646A0F">
        <w:t>com</w:t>
      </w:r>
      <w:proofErr w:type="spellEnd"/>
      <w:r w:rsidRPr="00646A0F">
        <w:t xml:space="preserve"> a una de les </w:t>
      </w:r>
      <w:proofErr w:type="spellStart"/>
      <w:r w:rsidRPr="00646A0F">
        <w:t>prohibicions</w:t>
      </w:r>
      <w:proofErr w:type="spellEnd"/>
      <w:r w:rsidRPr="00646A0F">
        <w:t xml:space="preserve"> de contractar </w:t>
      </w:r>
      <w:proofErr w:type="spellStart"/>
      <w:r w:rsidRPr="00646A0F">
        <w:t>l’incompliment</w:t>
      </w:r>
      <w:proofErr w:type="spellEnd"/>
      <w:r w:rsidRPr="00646A0F">
        <w:t xml:space="preserve"> de </w:t>
      </w:r>
      <w:proofErr w:type="spellStart"/>
      <w:r w:rsidRPr="00646A0F">
        <w:t>l’obligació</w:t>
      </w:r>
      <w:proofErr w:type="spellEnd"/>
      <w:r w:rsidRPr="00646A0F">
        <w:t xml:space="preserve"> de </w:t>
      </w:r>
      <w:proofErr w:type="spellStart"/>
      <w:r w:rsidRPr="00646A0F">
        <w:t>comptar</w:t>
      </w:r>
      <w:proofErr w:type="spellEnd"/>
      <w:r w:rsidRPr="00646A0F">
        <w:t xml:space="preserve"> </w:t>
      </w:r>
      <w:proofErr w:type="spellStart"/>
      <w:r w:rsidRPr="00646A0F">
        <w:t>amb</w:t>
      </w:r>
      <w:proofErr w:type="spellEnd"/>
      <w:r w:rsidRPr="00646A0F">
        <w:t xml:space="preserve"> un </w:t>
      </w:r>
      <w:proofErr w:type="spellStart"/>
      <w:r w:rsidRPr="00646A0F">
        <w:t>pla</w:t>
      </w:r>
      <w:proofErr w:type="spellEnd"/>
      <w:r w:rsidRPr="00646A0F">
        <w:t xml:space="preserve"> </w:t>
      </w:r>
      <w:proofErr w:type="spellStart"/>
      <w:r w:rsidRPr="00646A0F">
        <w:t>d’igualtat</w:t>
      </w:r>
      <w:proofErr w:type="spellEnd"/>
      <w:r w:rsidRPr="00646A0F">
        <w:t xml:space="preserve"> </w:t>
      </w:r>
      <w:proofErr w:type="spellStart"/>
      <w:r w:rsidRPr="00646A0F">
        <w:t>segons</w:t>
      </w:r>
      <w:proofErr w:type="spellEnd"/>
      <w:r w:rsidRPr="00646A0F">
        <w:t xml:space="preserve"> el que </w:t>
      </w:r>
      <w:proofErr w:type="spellStart"/>
      <w:r w:rsidRPr="00646A0F">
        <w:t>estableix</w:t>
      </w:r>
      <w:proofErr w:type="spellEnd"/>
      <w:r w:rsidRPr="00646A0F">
        <w:t xml:space="preserve"> </w:t>
      </w:r>
      <w:proofErr w:type="spellStart"/>
      <w:r w:rsidRPr="00646A0F">
        <w:t>l‘article</w:t>
      </w:r>
      <w:proofErr w:type="spellEnd"/>
      <w:r w:rsidRPr="00646A0F">
        <w:t xml:space="preserve"> 45 de la </w:t>
      </w:r>
      <w:proofErr w:type="spellStart"/>
      <w:r w:rsidRPr="00646A0F">
        <w:t>Llei</w:t>
      </w:r>
      <w:proofErr w:type="spellEnd"/>
      <w:r w:rsidRPr="00646A0F">
        <w:t xml:space="preserve"> </w:t>
      </w:r>
      <w:proofErr w:type="spellStart"/>
      <w:r w:rsidRPr="00646A0F">
        <w:t>Orgànica</w:t>
      </w:r>
      <w:proofErr w:type="spellEnd"/>
      <w:r w:rsidRPr="00646A0F">
        <w:t xml:space="preserve"> 3/2007, de 22 de </w:t>
      </w:r>
      <w:proofErr w:type="spellStart"/>
      <w:r w:rsidRPr="00646A0F">
        <w:t>març</w:t>
      </w:r>
      <w:proofErr w:type="spellEnd"/>
      <w:r w:rsidRPr="00646A0F">
        <w:t xml:space="preserve">, per a la </w:t>
      </w:r>
      <w:proofErr w:type="spellStart"/>
      <w:r w:rsidRPr="00646A0F">
        <w:t>Igualtat</w:t>
      </w:r>
      <w:proofErr w:type="spellEnd"/>
      <w:r w:rsidRPr="00646A0F">
        <w:t xml:space="preserve"> efectiva de dones i </w:t>
      </w:r>
      <w:proofErr w:type="spellStart"/>
      <w:r w:rsidRPr="00646A0F">
        <w:t>homes</w:t>
      </w:r>
      <w:proofErr w:type="spellEnd"/>
      <w:r w:rsidRPr="00646A0F">
        <w:t xml:space="preserve">  </w:t>
      </w:r>
      <w:proofErr w:type="spellStart"/>
      <w:r w:rsidRPr="00646A0F">
        <w:t>convenientment</w:t>
      </w:r>
      <w:proofErr w:type="spellEnd"/>
      <w:r w:rsidRPr="00646A0F">
        <w:t xml:space="preserve"> </w:t>
      </w:r>
      <w:proofErr w:type="spellStart"/>
      <w:r w:rsidRPr="00646A0F">
        <w:t>Registrat</w:t>
      </w:r>
      <w:proofErr w:type="spellEnd"/>
      <w:r w:rsidRPr="00646A0F">
        <w:t xml:space="preserve"> en el Registre laboral </w:t>
      </w:r>
      <w:proofErr w:type="spellStart"/>
      <w:r w:rsidRPr="00646A0F">
        <w:t>corresponent</w:t>
      </w:r>
      <w:proofErr w:type="spellEnd"/>
      <w:r w:rsidRPr="00646A0F">
        <w:t>.</w:t>
      </w:r>
    </w:p>
    <w:p w14:paraId="0693D400" w14:textId="77777777" w:rsidR="00321286" w:rsidRDefault="00321286" w:rsidP="00DB356D">
      <w:pPr>
        <w:pStyle w:val="Textdenotaapeudepgina"/>
      </w:pPr>
    </w:p>
  </w:footnote>
  <w:footnote w:id="18">
    <w:p w14:paraId="7038B440" w14:textId="77777777" w:rsidR="00321286" w:rsidRPr="0078026B" w:rsidRDefault="00321286" w:rsidP="00DB356D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</w:t>
      </w:r>
      <w:proofErr w:type="spellStart"/>
      <w:r w:rsidRPr="0078026B">
        <w:rPr>
          <w:rFonts w:ascii="Verdana" w:hAnsi="Verdana"/>
          <w:sz w:val="16"/>
        </w:rPr>
        <w:t>annex</w:t>
      </w:r>
      <w:proofErr w:type="spellEnd"/>
    </w:p>
  </w:footnote>
  <w:footnote w:id="19">
    <w:p w14:paraId="4A67FA8E" w14:textId="77777777" w:rsidR="00321286" w:rsidRDefault="00321286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</w:t>
      </w:r>
      <w:proofErr w:type="spellStart"/>
      <w:r w:rsidRPr="00414DA2">
        <w:rPr>
          <w:rFonts w:ascii="Verdana" w:hAnsi="Verdana"/>
          <w:sz w:val="16"/>
          <w:szCs w:val="16"/>
        </w:rPr>
        <w:t>l’empresa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contractista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quan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aquesta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</w:t>
      </w:r>
      <w:proofErr w:type="spellStart"/>
      <w:r w:rsidRPr="00414DA2">
        <w:rPr>
          <w:rFonts w:ascii="Verdana" w:hAnsi="Verdana"/>
          <w:sz w:val="16"/>
          <w:szCs w:val="16"/>
        </w:rPr>
        <w:t>subjecta</w:t>
      </w:r>
      <w:proofErr w:type="spellEnd"/>
      <w:r w:rsidRPr="00414DA2">
        <w:rPr>
          <w:rFonts w:ascii="Verdana" w:hAnsi="Verdana"/>
          <w:sz w:val="16"/>
          <w:szCs w:val="16"/>
        </w:rPr>
        <w:t xml:space="preserve"> a </w:t>
      </w:r>
      <w:proofErr w:type="spellStart"/>
      <w:r w:rsidRPr="00414DA2">
        <w:rPr>
          <w:rFonts w:ascii="Verdana" w:hAnsi="Verdana"/>
          <w:sz w:val="16"/>
          <w:szCs w:val="16"/>
        </w:rPr>
        <w:t>l’obligació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legal de </w:t>
      </w:r>
      <w:proofErr w:type="spellStart"/>
      <w:r w:rsidRPr="00414DA2">
        <w:rPr>
          <w:rFonts w:ascii="Verdana" w:hAnsi="Verdana"/>
          <w:sz w:val="16"/>
          <w:szCs w:val="16"/>
        </w:rPr>
        <w:t>disposar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d’un</w:t>
      </w:r>
      <w:proofErr w:type="spellEnd"/>
      <w:r w:rsidRPr="00414DA2">
        <w:rPr>
          <w:rFonts w:ascii="Verdana" w:hAnsi="Verdana"/>
          <w:sz w:val="16"/>
          <w:szCs w:val="16"/>
        </w:rPr>
        <w:t xml:space="preserve"> Pla </w:t>
      </w:r>
      <w:proofErr w:type="spellStart"/>
      <w:r w:rsidRPr="00414DA2">
        <w:rPr>
          <w:rFonts w:ascii="Verdana" w:hAnsi="Verdana"/>
          <w:sz w:val="16"/>
          <w:szCs w:val="16"/>
        </w:rPr>
        <w:t>d’Igualtat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segons</w:t>
      </w:r>
      <w:proofErr w:type="spellEnd"/>
      <w:r w:rsidRPr="00414DA2">
        <w:rPr>
          <w:rFonts w:ascii="Verdana" w:hAnsi="Verdana"/>
          <w:sz w:val="16"/>
          <w:szCs w:val="16"/>
        </w:rPr>
        <w:t xml:space="preserve"> el que </w:t>
      </w:r>
      <w:proofErr w:type="spellStart"/>
      <w:r w:rsidRPr="00414DA2">
        <w:rPr>
          <w:rFonts w:ascii="Verdana" w:hAnsi="Verdana"/>
          <w:sz w:val="16"/>
          <w:szCs w:val="16"/>
        </w:rPr>
        <w:t>estableix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l‘article</w:t>
      </w:r>
      <w:proofErr w:type="spellEnd"/>
      <w:r w:rsidRPr="00414DA2">
        <w:rPr>
          <w:rFonts w:ascii="Verdana" w:hAnsi="Verdana"/>
          <w:sz w:val="16"/>
          <w:szCs w:val="16"/>
        </w:rPr>
        <w:t xml:space="preserve"> 45 de la </w:t>
      </w:r>
      <w:proofErr w:type="spellStart"/>
      <w:r w:rsidRPr="00414DA2">
        <w:rPr>
          <w:rFonts w:ascii="Verdana" w:hAnsi="Verdana"/>
          <w:sz w:val="16"/>
          <w:szCs w:val="16"/>
        </w:rPr>
        <w:t>Llei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Orgànica</w:t>
      </w:r>
      <w:proofErr w:type="spellEnd"/>
      <w:r w:rsidRPr="00414DA2">
        <w:rPr>
          <w:rFonts w:ascii="Verdana" w:hAnsi="Verdana"/>
          <w:sz w:val="16"/>
          <w:szCs w:val="16"/>
        </w:rPr>
        <w:t xml:space="preserve"> 3/2007. </w:t>
      </w:r>
    </w:p>
    <w:p w14:paraId="1203E471" w14:textId="77777777" w:rsidR="00321286" w:rsidRPr="00414DA2" w:rsidRDefault="00321286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0">
    <w:p w14:paraId="3A5F8823" w14:textId="77777777" w:rsidR="00321286" w:rsidRDefault="00321286" w:rsidP="00DB356D">
      <w:pPr>
        <w:pStyle w:val="Textdenotaapeudepgina"/>
      </w:pPr>
      <w:r>
        <w:rPr>
          <w:rStyle w:val="Refernciadenotaapeudepgina"/>
        </w:rPr>
        <w:t>2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1C93" w14:textId="77777777" w:rsidR="00886B81" w:rsidRDefault="00AD3BBB">
    <w:pPr>
      <w:pStyle w:val="Capalera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140F891" wp14:editId="248CA34D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B81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2618588" wp14:editId="324C93F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4FF0E12" id="Group 2" o:spid="_x0000_s1026" style="position:absolute;margin-left:-57.9pt;margin-top:-23.85pt;width:123.75pt;height:105.45pt;z-index:25165414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466812A3" w14:textId="77777777" w:rsidR="00886B81" w:rsidRPr="00AD3BBB" w:rsidRDefault="00886B81">
    <w:pPr>
      <w:pStyle w:val="Capalera"/>
      <w:rPr>
        <w:sz w:val="12"/>
        <w:szCs w:val="12"/>
      </w:rPr>
    </w:pPr>
  </w:p>
  <w:p w14:paraId="219FCBE3" w14:textId="77777777" w:rsidR="00321286" w:rsidRPr="006D3CFE" w:rsidRDefault="00321286" w:rsidP="009C647D">
    <w:pPr>
      <w:rPr>
        <w:rFonts w:cs="Arial"/>
        <w:b/>
        <w:sz w:val="14"/>
        <w:szCs w:val="14"/>
      </w:rPr>
    </w:pPr>
    <w:bookmarkStart w:id="11" w:name="ident"/>
    <w:bookmarkEnd w:id="11"/>
    <w:r w:rsidRPr="006D3CFE">
      <w:rPr>
        <w:rFonts w:cs="Arial"/>
        <w:b/>
        <w:sz w:val="14"/>
        <w:szCs w:val="14"/>
      </w:rPr>
      <w:t>Districte de Les Corts</w:t>
    </w:r>
  </w:p>
  <w:p w14:paraId="0A5D80AF" w14:textId="77777777" w:rsidR="00321286" w:rsidRDefault="00321286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401E7C69" w14:textId="77777777" w:rsidR="00321286" w:rsidRPr="006D3CFE" w:rsidRDefault="00321286" w:rsidP="009C647D">
    <w:pPr>
      <w:rPr>
        <w:rFonts w:cs="Arial"/>
        <w:sz w:val="14"/>
        <w:szCs w:val="14"/>
      </w:rPr>
    </w:pPr>
  </w:p>
  <w:p w14:paraId="6C97A2E1" w14:textId="77777777" w:rsidR="00321286" w:rsidRPr="006D3CFE" w:rsidRDefault="00321286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105090AC" w14:textId="77777777" w:rsidR="00321286" w:rsidRPr="006D3CFE" w:rsidRDefault="00321286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7DCABE91" w14:textId="77777777" w:rsidR="00321286" w:rsidRDefault="00321286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65FDC7B2" w14:textId="77777777" w:rsidR="00321286" w:rsidRPr="006D3CFE" w:rsidRDefault="00321286" w:rsidP="009C647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53E2DDCA" w14:textId="77777777" w:rsidR="00886B81" w:rsidRDefault="00886B81">
    <w:pPr>
      <w:jc w:val="left"/>
      <w:rPr>
        <w:rFonts w:cs="Arial"/>
        <w:b/>
        <w:sz w:val="14"/>
        <w:szCs w:val="14"/>
      </w:rPr>
    </w:pPr>
  </w:p>
  <w:p w14:paraId="41637E53" w14:textId="77777777" w:rsidR="00886B81" w:rsidRDefault="00886B81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8217" w14:textId="77777777" w:rsidR="00321286" w:rsidRDefault="00321286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321286" w:rsidRPr="00A41DF7" w14:paraId="5481B991" w14:textId="77777777" w:rsidTr="008E016A">
      <w:tc>
        <w:tcPr>
          <w:tcW w:w="5920" w:type="dxa"/>
        </w:tcPr>
        <w:p w14:paraId="2482672D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9BCF361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0D19566" w14:textId="77777777" w:rsidR="00321286" w:rsidRPr="00EC7439" w:rsidRDefault="0032128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35D36A2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7216" behindDoc="0" locked="0" layoutInCell="1" allowOverlap="1" wp14:anchorId="3ED5313D" wp14:editId="13CEC814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2413189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  <w:p w14:paraId="4A05B0C1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575AB607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E06032F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57B4F757" w14:textId="77777777" w:rsidR="00321286" w:rsidRPr="00A41DF7" w:rsidRDefault="00321286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FB8DE46" w14:textId="77777777" w:rsidR="00321286" w:rsidRDefault="0032128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94A" w14:textId="77777777" w:rsidR="00321286" w:rsidRDefault="00321286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321286" w:rsidRPr="00A41DF7" w14:paraId="779BA531" w14:textId="77777777" w:rsidTr="00AB5E1D">
      <w:tc>
        <w:tcPr>
          <w:tcW w:w="6204" w:type="dxa"/>
        </w:tcPr>
        <w:p w14:paraId="67A1E0EB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83E8D15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2B7462F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C0C2D99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2A3E2D16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6192" behindDoc="0" locked="0" layoutInCell="1" allowOverlap="1" wp14:anchorId="7EDE75B6" wp14:editId="3756CE2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3411233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2E546B0D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291D2FFB" w14:textId="77777777" w:rsidR="00321286" w:rsidRDefault="00321286" w:rsidP="00A41D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540C" w14:textId="77777777" w:rsidR="00321286" w:rsidRDefault="00321286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321286" w:rsidRPr="00A41DF7" w14:paraId="4BF003D1" w14:textId="77777777" w:rsidTr="008E016A">
      <w:tc>
        <w:tcPr>
          <w:tcW w:w="5920" w:type="dxa"/>
        </w:tcPr>
        <w:p w14:paraId="5D5136C9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FAFA27A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FF8D38C" w14:textId="77777777" w:rsidR="00321286" w:rsidRPr="00574B9A" w:rsidRDefault="0032128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67D888A9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182EFAD8" wp14:editId="5D59FA0C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208531843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</w:t>
          </w:r>
          <w:r>
            <w:rPr>
              <w:rFonts w:ascii="Verdana" w:hAnsi="Verdana"/>
              <w:b/>
              <w:sz w:val="16"/>
            </w:rPr>
            <w:t xml:space="preserve"> serveis de Feminismes i LGTBI</w:t>
          </w:r>
        </w:p>
        <w:p w14:paraId="78FF9D53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01436281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126B154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46D9B6B" w14:textId="77777777" w:rsidR="00321286" w:rsidRPr="00A41DF7" w:rsidRDefault="00321286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1CF4400" w14:textId="77777777" w:rsidR="00321286" w:rsidRDefault="00321286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98BB" w14:textId="77777777" w:rsidR="00321286" w:rsidRDefault="00321286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321286" w:rsidRPr="00A41DF7" w14:paraId="1766276E" w14:textId="77777777" w:rsidTr="00AB5E1D">
      <w:tc>
        <w:tcPr>
          <w:tcW w:w="6204" w:type="dxa"/>
        </w:tcPr>
        <w:p w14:paraId="39C70E7B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48368A4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521AE4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8DE8953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1C470F98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5FDA866F" wp14:editId="5D6435A0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05762149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D2DF6E9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45037842" w14:textId="77777777" w:rsidR="00321286" w:rsidRDefault="00321286" w:rsidP="00A41DF7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DF4C" w14:textId="77777777" w:rsidR="00321286" w:rsidRDefault="00321286" w:rsidP="009913EE">
    <w:pPr>
      <w:spacing w:line="45" w:lineRule="exact"/>
      <w:rPr>
        <w:sz w:val="24"/>
        <w:szCs w:val="24"/>
      </w:rPr>
    </w:pPr>
  </w:p>
  <w:p w14:paraId="38DA307D" w14:textId="77777777" w:rsidR="00321286" w:rsidRDefault="00321286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321286" w:rsidRPr="00A41DF7" w14:paraId="655E21CF" w14:textId="77777777" w:rsidTr="00737D8F">
      <w:tc>
        <w:tcPr>
          <w:tcW w:w="5920" w:type="dxa"/>
        </w:tcPr>
        <w:p w14:paraId="258308FF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16" w:name="page1"/>
          <w:bookmarkEnd w:id="16"/>
        </w:p>
        <w:p w14:paraId="2EFCF375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9149AA8" w14:textId="77777777" w:rsidR="00321286" w:rsidRPr="00D75A6B" w:rsidRDefault="00321286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667DFFFD" w14:textId="77777777" w:rsidR="00321286" w:rsidRPr="00A02799" w:rsidRDefault="00321286" w:rsidP="00A02799">
          <w:pPr>
            <w:rPr>
              <w:rFonts w:ascii="Verdana" w:hAnsi="Verdana"/>
              <w:b/>
              <w:sz w:val="16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686A2B24" wp14:editId="4C05F31F">
                <wp:simplePos x="0" y="0"/>
                <wp:positionH relativeFrom="page">
                  <wp:posOffset>90805</wp:posOffset>
                </wp:positionH>
                <wp:positionV relativeFrom="page">
                  <wp:posOffset>45720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72949393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0AD26867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4FBE294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E301339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6743F390" w14:textId="77777777" w:rsidR="00321286" w:rsidRDefault="00321286" w:rsidP="00CB0C05">
    <w:pPr>
      <w:pStyle w:val="Capalera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12E3" w14:textId="77777777" w:rsidR="00321286" w:rsidRDefault="00321286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321286" w:rsidRPr="00A41DF7" w14:paraId="36C6EED7" w14:textId="77777777" w:rsidTr="008E016A">
      <w:tc>
        <w:tcPr>
          <w:tcW w:w="5920" w:type="dxa"/>
        </w:tcPr>
        <w:p w14:paraId="24E155B9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3A26A14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8CC733B" w14:textId="77777777" w:rsidR="00321286" w:rsidRPr="00E07BB8" w:rsidRDefault="0032128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166D82EA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1B4CCD72" wp14:editId="6C725871">
                <wp:simplePos x="0" y="0"/>
                <wp:positionH relativeFrom="page">
                  <wp:posOffset>55880</wp:posOffset>
                </wp:positionH>
                <wp:positionV relativeFrom="page">
                  <wp:posOffset>47625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930759254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16"/>
            </w:rPr>
            <w:t>Direcció de serveis de Feminismes i LGTBI</w:t>
          </w:r>
        </w:p>
        <w:p w14:paraId="024414BE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08DC6650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A4DC1C4" w14:textId="77777777" w:rsidR="00321286" w:rsidRPr="00A41DF7" w:rsidRDefault="0032128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640F373C" w14:textId="77777777" w:rsidR="00321286" w:rsidRPr="00A41DF7" w:rsidRDefault="00321286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8C56C3A" w14:textId="77777777" w:rsidR="00321286" w:rsidRDefault="00321286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D4BC" w14:textId="77777777" w:rsidR="00321286" w:rsidRDefault="00321286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321286" w:rsidRPr="00A41DF7" w14:paraId="3BD5B730" w14:textId="77777777" w:rsidTr="00AB5E1D">
      <w:tc>
        <w:tcPr>
          <w:tcW w:w="6204" w:type="dxa"/>
        </w:tcPr>
        <w:p w14:paraId="1A51159A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3B67E9A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B23A29F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122B54F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4B9261CE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2336" behindDoc="0" locked="0" layoutInCell="1" allowOverlap="1" wp14:anchorId="79B7D292" wp14:editId="1C161E0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401879045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9BEE7F6" w14:textId="77777777" w:rsidR="00321286" w:rsidRPr="00A41DF7" w:rsidRDefault="0032128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10E178B8" w14:textId="77777777" w:rsidR="00321286" w:rsidRDefault="00321286" w:rsidP="00A41DF7">
    <w:pPr>
      <w:pStyle w:val="Capaler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8769" w14:textId="77777777" w:rsidR="00321286" w:rsidRDefault="00321286" w:rsidP="009913EE">
    <w:pPr>
      <w:spacing w:line="45" w:lineRule="exact"/>
      <w:rPr>
        <w:sz w:val="24"/>
        <w:szCs w:val="24"/>
      </w:rPr>
    </w:pPr>
  </w:p>
  <w:p w14:paraId="070C9E4A" w14:textId="77777777" w:rsidR="00321286" w:rsidRDefault="00321286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321286" w:rsidRPr="00A41DF7" w14:paraId="135C5231" w14:textId="77777777" w:rsidTr="00737D8F">
      <w:tc>
        <w:tcPr>
          <w:tcW w:w="5920" w:type="dxa"/>
        </w:tcPr>
        <w:p w14:paraId="0A2139E1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7B61AAC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29F939" w14:textId="77777777" w:rsidR="00321286" w:rsidRPr="00682995" w:rsidRDefault="00321286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454AD726" w14:textId="77777777" w:rsidR="00321286" w:rsidRPr="00CB0C05" w:rsidRDefault="00321286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3360" behindDoc="0" locked="0" layoutInCell="1" allowOverlap="1" wp14:anchorId="178BD209" wp14:editId="6A0559AA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361997406" name="Imatge 361997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632CA5AB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2DC7B4B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F72D4D9" w14:textId="77777777" w:rsidR="00321286" w:rsidRPr="00A41DF7" w:rsidRDefault="00321286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7C9CE9B" w14:textId="77777777" w:rsidR="00321286" w:rsidRDefault="00321286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FF3"/>
    <w:multiLevelType w:val="hybridMultilevel"/>
    <w:tmpl w:val="F70C4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DBC24EA"/>
    <w:multiLevelType w:val="hybridMultilevel"/>
    <w:tmpl w:val="8EC497BC"/>
    <w:lvl w:ilvl="0" w:tplc="BB286106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8982F23"/>
    <w:multiLevelType w:val="hybridMultilevel"/>
    <w:tmpl w:val="13BA2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574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3135B"/>
    <w:multiLevelType w:val="hybridMultilevel"/>
    <w:tmpl w:val="66DEEA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9610F"/>
    <w:multiLevelType w:val="hybridMultilevel"/>
    <w:tmpl w:val="3CF0464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8B6236"/>
    <w:multiLevelType w:val="hybridMultilevel"/>
    <w:tmpl w:val="DBEECC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46158">
    <w:abstractNumId w:val="1"/>
  </w:num>
  <w:num w:numId="2" w16cid:durableId="549347419">
    <w:abstractNumId w:val="5"/>
  </w:num>
  <w:num w:numId="3" w16cid:durableId="524828227">
    <w:abstractNumId w:val="0"/>
  </w:num>
  <w:num w:numId="4" w16cid:durableId="1040470710">
    <w:abstractNumId w:val="20"/>
  </w:num>
  <w:num w:numId="5" w16cid:durableId="483473213">
    <w:abstractNumId w:val="12"/>
  </w:num>
  <w:num w:numId="6" w16cid:durableId="93403175">
    <w:abstractNumId w:val="13"/>
  </w:num>
  <w:num w:numId="7" w16cid:durableId="559635447">
    <w:abstractNumId w:val="10"/>
  </w:num>
  <w:num w:numId="8" w16cid:durableId="241836735">
    <w:abstractNumId w:val="15"/>
  </w:num>
  <w:num w:numId="9" w16cid:durableId="853692234">
    <w:abstractNumId w:val="4"/>
  </w:num>
  <w:num w:numId="10" w16cid:durableId="1812477017">
    <w:abstractNumId w:val="27"/>
  </w:num>
  <w:num w:numId="11" w16cid:durableId="331840214">
    <w:abstractNumId w:val="2"/>
  </w:num>
  <w:num w:numId="12" w16cid:durableId="2026323860">
    <w:abstractNumId w:val="19"/>
  </w:num>
  <w:num w:numId="13" w16cid:durableId="2078505668">
    <w:abstractNumId w:val="24"/>
  </w:num>
  <w:num w:numId="14" w16cid:durableId="1978953032">
    <w:abstractNumId w:val="30"/>
  </w:num>
  <w:num w:numId="15" w16cid:durableId="1189677859">
    <w:abstractNumId w:val="3"/>
  </w:num>
  <w:num w:numId="16" w16cid:durableId="1978562229">
    <w:abstractNumId w:val="8"/>
  </w:num>
  <w:num w:numId="17" w16cid:durableId="1046569163">
    <w:abstractNumId w:val="14"/>
  </w:num>
  <w:num w:numId="18" w16cid:durableId="1406873488">
    <w:abstractNumId w:val="9"/>
  </w:num>
  <w:num w:numId="19" w16cid:durableId="1666476071">
    <w:abstractNumId w:val="26"/>
  </w:num>
  <w:num w:numId="20" w16cid:durableId="200436236">
    <w:abstractNumId w:val="16"/>
  </w:num>
  <w:num w:numId="21" w16cid:durableId="985204815">
    <w:abstractNumId w:val="18"/>
  </w:num>
  <w:num w:numId="22" w16cid:durableId="172426510">
    <w:abstractNumId w:val="7"/>
  </w:num>
  <w:num w:numId="23" w16cid:durableId="1935479269">
    <w:abstractNumId w:val="21"/>
  </w:num>
  <w:num w:numId="24" w16cid:durableId="432823670">
    <w:abstractNumId w:val="22"/>
  </w:num>
  <w:num w:numId="25" w16cid:durableId="703948903">
    <w:abstractNumId w:val="25"/>
  </w:num>
  <w:num w:numId="26" w16cid:durableId="1091780226">
    <w:abstractNumId w:val="23"/>
  </w:num>
  <w:num w:numId="27" w16cid:durableId="742874531">
    <w:abstractNumId w:val="17"/>
  </w:num>
  <w:num w:numId="28" w16cid:durableId="429086559">
    <w:abstractNumId w:val="11"/>
  </w:num>
  <w:num w:numId="29" w16cid:durableId="1213464855">
    <w:abstractNumId w:val="29"/>
  </w:num>
  <w:num w:numId="30" w16cid:durableId="1040085699">
    <w:abstractNumId w:val="28"/>
  </w:num>
  <w:num w:numId="31" w16cid:durableId="824054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0D"/>
    <w:rsid w:val="0004148B"/>
    <w:rsid w:val="000446FE"/>
    <w:rsid w:val="00072CEC"/>
    <w:rsid w:val="0007597A"/>
    <w:rsid w:val="00087063"/>
    <w:rsid w:val="000E44EC"/>
    <w:rsid w:val="00114759"/>
    <w:rsid w:val="00131D6F"/>
    <w:rsid w:val="001329F5"/>
    <w:rsid w:val="001365B7"/>
    <w:rsid w:val="00142E7C"/>
    <w:rsid w:val="00183ABB"/>
    <w:rsid w:val="00191AB1"/>
    <w:rsid w:val="001D1135"/>
    <w:rsid w:val="002043FA"/>
    <w:rsid w:val="002225B9"/>
    <w:rsid w:val="00294F84"/>
    <w:rsid w:val="002A0492"/>
    <w:rsid w:val="002D017F"/>
    <w:rsid w:val="002E6C0E"/>
    <w:rsid w:val="00321286"/>
    <w:rsid w:val="0034675A"/>
    <w:rsid w:val="004326CF"/>
    <w:rsid w:val="00460F2C"/>
    <w:rsid w:val="004B170D"/>
    <w:rsid w:val="004B4BC3"/>
    <w:rsid w:val="00506639"/>
    <w:rsid w:val="0054309C"/>
    <w:rsid w:val="0056363D"/>
    <w:rsid w:val="00582E8D"/>
    <w:rsid w:val="00596DA5"/>
    <w:rsid w:val="005C1318"/>
    <w:rsid w:val="00654D86"/>
    <w:rsid w:val="0068265F"/>
    <w:rsid w:val="00683B65"/>
    <w:rsid w:val="006B3C1B"/>
    <w:rsid w:val="006F1944"/>
    <w:rsid w:val="0078227B"/>
    <w:rsid w:val="007A328C"/>
    <w:rsid w:val="007E2CD8"/>
    <w:rsid w:val="007F5C77"/>
    <w:rsid w:val="00806667"/>
    <w:rsid w:val="008125F5"/>
    <w:rsid w:val="00817839"/>
    <w:rsid w:val="00835D14"/>
    <w:rsid w:val="0088361E"/>
    <w:rsid w:val="008865FF"/>
    <w:rsid w:val="00886B81"/>
    <w:rsid w:val="008C088C"/>
    <w:rsid w:val="009401E6"/>
    <w:rsid w:val="00986528"/>
    <w:rsid w:val="00991B33"/>
    <w:rsid w:val="009968AB"/>
    <w:rsid w:val="009D25C5"/>
    <w:rsid w:val="00A54D90"/>
    <w:rsid w:val="00AD101C"/>
    <w:rsid w:val="00AD3BBB"/>
    <w:rsid w:val="00B1411D"/>
    <w:rsid w:val="00B15015"/>
    <w:rsid w:val="00B35F07"/>
    <w:rsid w:val="00B556F1"/>
    <w:rsid w:val="00B6095E"/>
    <w:rsid w:val="00B9232F"/>
    <w:rsid w:val="00BA1BE9"/>
    <w:rsid w:val="00BB0AA0"/>
    <w:rsid w:val="00BB101A"/>
    <w:rsid w:val="00BB37D7"/>
    <w:rsid w:val="00BC06BE"/>
    <w:rsid w:val="00C01811"/>
    <w:rsid w:val="00C27F95"/>
    <w:rsid w:val="00C4332C"/>
    <w:rsid w:val="00C612C0"/>
    <w:rsid w:val="00CA34B5"/>
    <w:rsid w:val="00CF33C6"/>
    <w:rsid w:val="00D043BC"/>
    <w:rsid w:val="00D1045E"/>
    <w:rsid w:val="00D21BE1"/>
    <w:rsid w:val="00D92F0A"/>
    <w:rsid w:val="00DC508F"/>
    <w:rsid w:val="00DE1F6F"/>
    <w:rsid w:val="00DE35D7"/>
    <w:rsid w:val="00E11212"/>
    <w:rsid w:val="00E1653F"/>
    <w:rsid w:val="00EB5718"/>
    <w:rsid w:val="00ED4D0D"/>
    <w:rsid w:val="00F251C4"/>
    <w:rsid w:val="00F518F0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7C46"/>
  <w15:docId w15:val="{36CDD3AC-BB4E-48C7-AA00-02A191F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Párrafo de lista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xmsonormal">
    <w:name w:val="x_msonormal"/>
    <w:basedOn w:val="Normal"/>
    <w:rsid w:val="00BB0AA0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321286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21286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21286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321286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aliases w:val="Taula Peu de Pàgina"/>
    <w:basedOn w:val="Taulanormal"/>
    <w:uiPriority w:val="59"/>
    <w:rsid w:val="0032128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321286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321286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321286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321286"/>
  </w:style>
  <w:style w:type="table" w:customStyle="1" w:styleId="Taulaambquadrcula1">
    <w:name w:val="Taula amb quadrícula1"/>
    <w:basedOn w:val="Taulanormal"/>
    <w:next w:val="Taulaambquadrcula"/>
    <w:uiPriority w:val="59"/>
    <w:rsid w:val="0032128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Párrafo de lista Car1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2D017F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e.es/eli/es/l/2023/02/28/4" TargetMode="External"/><Relationship Id="rId18" Type="http://schemas.openxmlformats.org/officeDocument/2006/relationships/footer" Target="footer3.xml"/><Relationship Id="rId26" Type="http://schemas.openxmlformats.org/officeDocument/2006/relationships/hyperlink" Target="https://www.boe.es/eli/es/lo/2007/03/22/3/con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https://empreses.barcelonactiva.cat/ca/web/es/servei-d-assessorament-per-la-igualtat" TargetMode="External"/><Relationship Id="rId20" Type="http://schemas.openxmlformats.org/officeDocument/2006/relationships/hyperlink" Target="https://empreses.barcelonactiva.cat/ca/web/es/servei-d-assessorament-per-la-igualtat" TargetMode="Externa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e.es/eli/es/rd/2024/10/08/1026/con" TargetMode="External"/><Relationship Id="rId23" Type="http://schemas.openxmlformats.org/officeDocument/2006/relationships/header" Target="header7.xml"/><Relationship Id="rId28" Type="http://schemas.openxmlformats.org/officeDocument/2006/relationships/hyperlink" Target="https://www.boe.es/eli/es/lo/2007/03/22/3/con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hyperlink" Target="https://www.boe.es/eli/es/rd/2024/10/08/1026/con" TargetMode="External"/><Relationship Id="rId22" Type="http://schemas.openxmlformats.org/officeDocument/2006/relationships/footer" Target="footer4.xml"/><Relationship Id="rId27" Type="http://schemas.openxmlformats.org/officeDocument/2006/relationships/hyperlink" Target="https://empreses.barcelonactiva.cat/ca/web/es/servei-d-assessorament-per-la-igualtat" TargetMode="External"/><Relationship Id="rId30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6258</Words>
  <Characters>35674</Characters>
  <Application>Microsoft Office Word</Application>
  <DocSecurity>0</DocSecurity>
  <Lines>297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11</cp:revision>
  <dcterms:created xsi:type="dcterms:W3CDTF">2026-05-08T10:07:00Z</dcterms:created>
  <dcterms:modified xsi:type="dcterms:W3CDTF">2026-05-08T10:33:00Z</dcterms:modified>
</cp:coreProperties>
</file>