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AB74" w14:textId="190AEA23" w:rsidR="00FF3200" w:rsidRPr="00E5763D" w:rsidRDefault="00FF3200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ca-ES"/>
        </w:rPr>
      </w:pPr>
      <w:r w:rsidRPr="00E5763D">
        <w:rPr>
          <w:rFonts w:cstheme="minorHAnsi"/>
          <w:b/>
          <w:bCs/>
          <w:lang w:val="ca-ES"/>
        </w:rPr>
        <w:t xml:space="preserve">ANNEX </w:t>
      </w:r>
      <w:r w:rsidR="00E10CC0">
        <w:rPr>
          <w:rFonts w:cstheme="minorHAnsi"/>
          <w:b/>
          <w:bCs/>
          <w:lang w:val="ca-ES"/>
        </w:rPr>
        <w:t>3</w:t>
      </w:r>
    </w:p>
    <w:p w14:paraId="18EE58E2" w14:textId="0E413807" w:rsidR="00FF3200" w:rsidRPr="00E5763D" w:rsidRDefault="00FF3200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ca-ES"/>
        </w:rPr>
      </w:pPr>
      <w:r w:rsidRPr="00E5763D">
        <w:rPr>
          <w:rFonts w:cstheme="minorHAnsi"/>
          <w:b/>
          <w:bCs/>
          <w:lang w:val="ca-ES"/>
        </w:rPr>
        <w:t xml:space="preserve">MODEL </w:t>
      </w:r>
      <w:r w:rsidR="0088504F" w:rsidRPr="00E5763D">
        <w:rPr>
          <w:rFonts w:cstheme="minorHAnsi"/>
          <w:b/>
          <w:bCs/>
          <w:lang w:val="ca-ES"/>
        </w:rPr>
        <w:t>D’</w:t>
      </w:r>
      <w:r w:rsidRPr="00E5763D">
        <w:rPr>
          <w:rFonts w:cstheme="minorHAnsi"/>
          <w:b/>
          <w:bCs/>
          <w:lang w:val="ca-ES"/>
        </w:rPr>
        <w:t>OFERTA DE CRITERIS A</w:t>
      </w:r>
      <w:r w:rsidR="00E10CC0">
        <w:rPr>
          <w:rFonts w:cstheme="minorHAnsi"/>
          <w:b/>
          <w:bCs/>
          <w:lang w:val="ca-ES"/>
        </w:rPr>
        <w:t>U</w:t>
      </w:r>
      <w:r w:rsidRPr="00E5763D">
        <w:rPr>
          <w:rFonts w:cstheme="minorHAnsi"/>
          <w:b/>
          <w:bCs/>
          <w:lang w:val="ca-ES"/>
        </w:rPr>
        <w:t>TOMÀTICS</w:t>
      </w:r>
    </w:p>
    <w:p w14:paraId="576FF073" w14:textId="7C684816" w:rsidR="00106D94" w:rsidRPr="00482BA8" w:rsidRDefault="00106D94" w:rsidP="00482BA8">
      <w:pPr>
        <w:rPr>
          <w:rFonts w:ascii="Arial" w:hAnsi="Arial" w:cs="Arial"/>
          <w:lang w:val="ca-ES"/>
        </w:rPr>
      </w:pPr>
    </w:p>
    <w:p w14:paraId="490BB908" w14:textId="77777777" w:rsidR="00083B9B" w:rsidRPr="00106D94" w:rsidRDefault="00314DCA" w:rsidP="00224811">
      <w:pPr>
        <w:spacing w:line="240" w:lineRule="auto"/>
        <w:jc w:val="both"/>
        <w:rPr>
          <w:rFonts w:ascii="Arial" w:hAnsi="Arial" w:cs="Arial"/>
          <w:lang w:val="ca-ES"/>
        </w:rPr>
      </w:pPr>
      <w:r w:rsidRPr="00106D94">
        <w:rPr>
          <w:rFonts w:ascii="Arial" w:hAnsi="Arial" w:cs="Arial"/>
          <w:lang w:val="ca-ES"/>
        </w:rPr>
        <w:t xml:space="preserve">Que, d’acord amb l’apartat </w:t>
      </w:r>
      <w:r w:rsidRPr="00106D94">
        <w:rPr>
          <w:rFonts w:ascii="Arial" w:hAnsi="Arial" w:cs="Arial"/>
          <w:b/>
          <w:bCs/>
          <w:lang w:val="ca-ES"/>
        </w:rPr>
        <w:t>H.2.2 del quadre de característiques</w:t>
      </w:r>
      <w:r w:rsidRPr="00106D94">
        <w:rPr>
          <w:rFonts w:ascii="Arial" w:hAnsi="Arial" w:cs="Arial"/>
          <w:lang w:val="ca-ES"/>
        </w:rPr>
        <w:t xml:space="preserve"> del PCAP, referent a la millora: </w:t>
      </w:r>
    </w:p>
    <w:p w14:paraId="2A99C5F8" w14:textId="4F78677C" w:rsidR="005352ED" w:rsidRPr="00106D94" w:rsidRDefault="00083B9B" w:rsidP="00224811">
      <w:pPr>
        <w:spacing w:line="240" w:lineRule="auto"/>
        <w:jc w:val="both"/>
        <w:rPr>
          <w:rFonts w:ascii="Arial" w:hAnsi="Arial" w:cs="Arial"/>
          <w:lang w:val="ca-ES"/>
        </w:rPr>
      </w:pPr>
      <w:r w:rsidRPr="00106D94">
        <w:rPr>
          <w:rFonts w:ascii="Arial" w:hAnsi="Arial" w:cs="Arial"/>
          <w:lang w:val="ca-ES"/>
        </w:rPr>
        <w:t xml:space="preserve">a. Proposta de </w:t>
      </w:r>
      <w:r w:rsidR="00A668FA">
        <w:rPr>
          <w:rFonts w:ascii="Arial" w:hAnsi="Arial" w:cs="Arial"/>
          <w:lang w:val="ca-ES"/>
        </w:rPr>
        <w:t>l’oferta econòmica</w:t>
      </w:r>
      <w:r w:rsidR="00314DCA" w:rsidRPr="00106D94">
        <w:rPr>
          <w:rFonts w:ascii="Arial" w:hAnsi="Arial" w:cs="Arial"/>
          <w:lang w:val="ca-ES"/>
        </w:rPr>
        <w:t xml:space="preserve"> </w:t>
      </w:r>
      <w:r w:rsidR="00314DCA" w:rsidRPr="00106D94">
        <w:rPr>
          <w:rFonts w:ascii="Arial" w:hAnsi="Arial" w:cs="Arial"/>
          <w:i/>
          <w:iCs/>
          <w:lang w:val="ca-ES"/>
        </w:rPr>
        <w:t>(</w:t>
      </w:r>
      <w:r w:rsidR="00A72DED">
        <w:rPr>
          <w:rFonts w:ascii="Arial" w:hAnsi="Arial" w:cs="Arial"/>
          <w:i/>
          <w:iCs/>
          <w:lang w:val="ca-ES"/>
        </w:rPr>
        <w:t>presentar amb el model d’aquest document</w:t>
      </w:r>
      <w:r w:rsidR="00314DCA" w:rsidRPr="00106D94">
        <w:rPr>
          <w:rFonts w:ascii="Arial" w:hAnsi="Arial" w:cs="Arial"/>
          <w:i/>
          <w:iCs/>
          <w:lang w:val="ca-ES"/>
        </w:rPr>
        <w:t>)</w:t>
      </w:r>
    </w:p>
    <w:p w14:paraId="717AF240" w14:textId="77777777" w:rsidR="009911A8" w:rsidRPr="00106D94" w:rsidRDefault="009911A8" w:rsidP="00224811">
      <w:pPr>
        <w:spacing w:line="240" w:lineRule="auto"/>
        <w:jc w:val="both"/>
        <w:rPr>
          <w:rFonts w:ascii="Arial" w:hAnsi="Arial" w:cs="Arial"/>
          <w:lang w:val="es-ES"/>
        </w:rPr>
      </w:pPr>
    </w:p>
    <w:p w14:paraId="0BAF9AE1" w14:textId="05951C14" w:rsidR="009911A8" w:rsidRPr="00106D94" w:rsidRDefault="009911A8" w:rsidP="00224811">
      <w:pPr>
        <w:spacing w:line="240" w:lineRule="auto"/>
        <w:jc w:val="both"/>
        <w:rPr>
          <w:rFonts w:ascii="Arial" w:hAnsi="Arial" w:cs="Arial"/>
          <w:lang w:val="ca-ES"/>
        </w:rPr>
      </w:pPr>
      <w:r w:rsidRPr="00106D94">
        <w:rPr>
          <w:rFonts w:ascii="Arial" w:hAnsi="Arial" w:cs="Arial"/>
          <w:lang w:val="es-ES"/>
        </w:rPr>
        <w:t xml:space="preserve">b. </w:t>
      </w:r>
      <w:r w:rsidRPr="00106D94">
        <w:rPr>
          <w:rFonts w:ascii="Arial" w:hAnsi="Arial" w:cs="Arial"/>
          <w:lang w:val="ca-ES"/>
        </w:rPr>
        <w:t xml:space="preserve">Proposta de </w:t>
      </w:r>
      <w:r w:rsidR="00A72DED">
        <w:rPr>
          <w:rFonts w:ascii="Arial" w:hAnsi="Arial" w:cs="Arial"/>
          <w:lang w:val="ca-ES"/>
        </w:rPr>
        <w:t>sistema de control i inspecció de neteja als edificis/instal·lacions a netejar</w:t>
      </w:r>
      <w:r w:rsidRPr="00106D94">
        <w:rPr>
          <w:rFonts w:ascii="Arial" w:hAnsi="Arial" w:cs="Arial"/>
          <w:lang w:val="ca-ES"/>
        </w:rPr>
        <w:t xml:space="preserve"> </w:t>
      </w:r>
      <w:r w:rsidRPr="00106D94">
        <w:rPr>
          <w:rFonts w:ascii="Arial" w:hAnsi="Arial" w:cs="Arial"/>
          <w:i/>
          <w:iCs/>
          <w:lang w:val="ca-ES"/>
        </w:rPr>
        <w:t>(marcar, si s’escau, la casella corresponent)</w:t>
      </w:r>
      <w:r w:rsidRPr="00106D94">
        <w:rPr>
          <w:rFonts w:ascii="Arial" w:hAnsi="Arial" w:cs="Arial"/>
          <w:lang w:val="ca-ES"/>
        </w:rPr>
        <w:t>:</w:t>
      </w:r>
    </w:p>
    <w:p w14:paraId="6AD573D7" w14:textId="55AC4120" w:rsidR="009911A8" w:rsidRPr="00106D94" w:rsidRDefault="00A72DED" w:rsidP="0022481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Aportació d’un sistema/sistemes de control d’absentisme i verificació d’execució de les freqüències i tasques programades</w:t>
      </w:r>
    </w:p>
    <w:p w14:paraId="7BBEB2BE" w14:textId="684261FC" w:rsidR="009911A8" w:rsidRPr="00106D94" w:rsidRDefault="00A72DED" w:rsidP="0022481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Aportació d’un sistema/sistemes i mètode per recollir, atendre i avaluar les queixes i suggeriments, que li siguin traslladats per les persones responsables dels edificis i instal·lacions, presentades pels usuaris dels edificis</w:t>
      </w:r>
    </w:p>
    <w:p w14:paraId="45AC5496" w14:textId="3E62BEBB" w:rsidR="00C3426D" w:rsidRPr="00106D94" w:rsidRDefault="00AF245B" w:rsidP="0022481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Aportació de l’aplicació d’un mètode o model, mínim anual, que avaluï el grau de satisfacció en totes les dependències</w:t>
      </w:r>
    </w:p>
    <w:p w14:paraId="377F66EC" w14:textId="6C09E47B" w:rsidR="00C3426D" w:rsidRDefault="00AF245B" w:rsidP="0022481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No ofereix cap </w:t>
      </w:r>
    </w:p>
    <w:p w14:paraId="60EA03CC" w14:textId="28ADD27A" w:rsidR="00AF245B" w:rsidRDefault="00AF245B" w:rsidP="002248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21B8B7F9" w14:textId="77777777" w:rsidR="00224811" w:rsidRDefault="00AF245B" w:rsidP="002248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c. Proposta d’hores complementàries sense cost extra per l’Ajuntament </w:t>
      </w:r>
      <w:r w:rsidRPr="00AF245B">
        <w:rPr>
          <w:rFonts w:ascii="Arial" w:hAnsi="Arial" w:cs="Arial"/>
          <w:i/>
          <w:iCs/>
          <w:lang w:val="ca-ES"/>
        </w:rPr>
        <w:t>(marcar, si s’escau, la casella corresponent)</w:t>
      </w:r>
      <w:r>
        <w:rPr>
          <w:rFonts w:ascii="Arial" w:hAnsi="Arial" w:cs="Arial"/>
          <w:lang w:val="ca-ES"/>
        </w:rPr>
        <w:t>:</w:t>
      </w:r>
    </w:p>
    <w:p w14:paraId="593E4386" w14:textId="5BB74AAD" w:rsidR="00AF245B" w:rsidRPr="00224811" w:rsidRDefault="00AF245B" w:rsidP="0022481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24811">
        <w:rPr>
          <w:rFonts w:ascii="Arial" w:hAnsi="Arial" w:cs="Arial"/>
          <w:lang w:val="ca-ES"/>
        </w:rPr>
        <w:t>Bossa d’hores anuals netejador/a</w:t>
      </w:r>
    </w:p>
    <w:p w14:paraId="019AC49C" w14:textId="7E9897F0" w:rsidR="00AF245B" w:rsidRDefault="00AF245B" w:rsidP="0022481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Bossa d’hores anuals especialista</w:t>
      </w:r>
    </w:p>
    <w:p w14:paraId="3F09BD56" w14:textId="096DF1FE" w:rsidR="00AF245B" w:rsidRDefault="00AF245B" w:rsidP="0022481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No ofereix </w:t>
      </w:r>
      <w:r w:rsidR="00482BA8">
        <w:rPr>
          <w:rFonts w:ascii="Arial" w:hAnsi="Arial" w:cs="Arial"/>
          <w:lang w:val="ca-ES"/>
        </w:rPr>
        <w:t>cap</w:t>
      </w:r>
    </w:p>
    <w:p w14:paraId="032355B6" w14:textId="3D918F97" w:rsidR="00AF245B" w:rsidRDefault="00AF245B" w:rsidP="002248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143E6BE6" w14:textId="6EB38206" w:rsidR="00AF245B" w:rsidRPr="00AF245B" w:rsidRDefault="00AF245B" w:rsidP="002248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d. Proposta del temps de resposta davant d’urgències </w:t>
      </w:r>
      <w:r w:rsidRPr="00AF245B">
        <w:rPr>
          <w:rFonts w:ascii="Arial" w:hAnsi="Arial" w:cs="Arial"/>
          <w:i/>
          <w:iCs/>
          <w:lang w:val="ca-ES"/>
        </w:rPr>
        <w:t>(marcar, si s’escau, la casella corresponent)</w:t>
      </w:r>
      <w:r>
        <w:rPr>
          <w:rFonts w:ascii="Arial" w:hAnsi="Arial" w:cs="Arial"/>
          <w:lang w:val="ca-ES"/>
        </w:rPr>
        <w:t>:</w:t>
      </w:r>
    </w:p>
    <w:p w14:paraId="6D4B0685" w14:textId="541CCA51" w:rsidR="00AF245B" w:rsidRDefault="00224811" w:rsidP="0022481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Resposta del servei en ½ hora</w:t>
      </w:r>
    </w:p>
    <w:p w14:paraId="6F8A6D33" w14:textId="755C5EE5" w:rsidR="00224811" w:rsidRDefault="00224811" w:rsidP="0022481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Resposta del servei en 1 hora</w:t>
      </w:r>
    </w:p>
    <w:p w14:paraId="73B164CF" w14:textId="3BB8A5E2" w:rsidR="00224811" w:rsidRDefault="00224811" w:rsidP="0022481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Resposta del servei en 1 ½ hores</w:t>
      </w:r>
    </w:p>
    <w:p w14:paraId="35C0B528" w14:textId="38A761F7" w:rsidR="00224811" w:rsidRDefault="00224811" w:rsidP="0022481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Resposta del servei en 2 hores</w:t>
      </w:r>
    </w:p>
    <w:p w14:paraId="08660212" w14:textId="13973D04" w:rsidR="00224811" w:rsidRPr="00224811" w:rsidRDefault="00224811" w:rsidP="0022481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Resposta del servei en 3 hores</w:t>
      </w:r>
    </w:p>
    <w:p w14:paraId="5F0CD32A" w14:textId="77777777" w:rsidR="009911A8" w:rsidRPr="00106D94" w:rsidRDefault="009911A8" w:rsidP="009911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4FA63DE1" w14:textId="77777777" w:rsidR="009911A8" w:rsidRPr="00106D94" w:rsidRDefault="009911A8" w:rsidP="009911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569945EF" w14:textId="47113A5C" w:rsidR="00FF3200" w:rsidRPr="00106D94" w:rsidRDefault="00FF3200" w:rsidP="008850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106D94">
        <w:rPr>
          <w:rFonts w:ascii="Arial" w:hAnsi="Arial" w:cs="Arial"/>
          <w:lang w:val="ca-ES"/>
        </w:rPr>
        <w:t xml:space="preserve">Tot plegat, de conformitat amb allò establert al PCAP i al </w:t>
      </w:r>
      <w:r w:rsidR="00C3426D" w:rsidRPr="00106D94">
        <w:rPr>
          <w:rFonts w:ascii="Arial" w:hAnsi="Arial" w:cs="Arial"/>
          <w:lang w:val="ca-ES"/>
        </w:rPr>
        <w:t xml:space="preserve"> PPT </w:t>
      </w:r>
      <w:r w:rsidRPr="00106D94">
        <w:rPr>
          <w:rFonts w:ascii="Arial" w:hAnsi="Arial" w:cs="Arial"/>
          <w:lang w:val="ca-ES"/>
        </w:rPr>
        <w:t>que serveixen de base a la convocatòria, el contingut dels quals declara conèixer i accepta plenament.</w:t>
      </w:r>
    </w:p>
    <w:p w14:paraId="511CC5B4" w14:textId="77777777" w:rsidR="00DA2258" w:rsidRPr="00106D94" w:rsidRDefault="00DA2258" w:rsidP="008850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2BD98EDA" w14:textId="52704A4A" w:rsidR="00FF3200" w:rsidRDefault="00DA225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ES"/>
        </w:rPr>
      </w:pPr>
      <w:r w:rsidRPr="00106D94">
        <w:rPr>
          <w:rFonts w:ascii="Arial" w:hAnsi="Arial" w:cs="Arial"/>
          <w:i/>
          <w:lang w:val="es-ES"/>
        </w:rPr>
        <w:t>(Data i signatura del licitador)</w:t>
      </w:r>
    </w:p>
    <w:p w14:paraId="38DEE0CF" w14:textId="59633C90" w:rsidR="00482BA8" w:rsidRDefault="00482BA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ES"/>
        </w:rPr>
      </w:pPr>
    </w:p>
    <w:p w14:paraId="4F175892" w14:textId="4DADC755" w:rsidR="00482BA8" w:rsidRDefault="00482BA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ES"/>
        </w:rPr>
      </w:pPr>
    </w:p>
    <w:p w14:paraId="1EC4F01B" w14:textId="043C08B0" w:rsidR="00482BA8" w:rsidRDefault="00482BA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ES"/>
        </w:rPr>
      </w:pPr>
    </w:p>
    <w:p w14:paraId="0E26095A" w14:textId="64418B20" w:rsidR="00482BA8" w:rsidRDefault="00482BA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ES"/>
        </w:rPr>
      </w:pPr>
    </w:p>
    <w:p w14:paraId="418324C4" w14:textId="5F263A62" w:rsidR="00482BA8" w:rsidRDefault="00482BA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ES"/>
        </w:rPr>
      </w:pPr>
    </w:p>
    <w:p w14:paraId="589AB0DE" w14:textId="41802ABC" w:rsidR="00482BA8" w:rsidRDefault="00482BA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ES"/>
        </w:rPr>
      </w:pPr>
    </w:p>
    <w:p w14:paraId="6CF45253" w14:textId="740726CC" w:rsidR="00482BA8" w:rsidRDefault="00482BA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ES"/>
        </w:rPr>
      </w:pPr>
    </w:p>
    <w:p w14:paraId="516848A2" w14:textId="28B757AE" w:rsidR="00482BA8" w:rsidRDefault="00482BA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ES"/>
        </w:rPr>
      </w:pPr>
    </w:p>
    <w:p w14:paraId="1CAB661C" w14:textId="767906FA" w:rsidR="00482BA8" w:rsidRDefault="00482BA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ES"/>
        </w:rPr>
      </w:pPr>
    </w:p>
    <w:p w14:paraId="1C0D979D" w14:textId="507E2000" w:rsidR="00482BA8" w:rsidRDefault="00482BA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ES"/>
        </w:rPr>
      </w:pPr>
    </w:p>
    <w:p w14:paraId="119E8229" w14:textId="08F4106D" w:rsidR="00482BA8" w:rsidRDefault="00482BA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ES"/>
        </w:rPr>
      </w:pPr>
    </w:p>
    <w:p w14:paraId="1626DB8D" w14:textId="6BC15B4E" w:rsidR="00482BA8" w:rsidRDefault="00482BA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ES"/>
        </w:rPr>
      </w:pPr>
    </w:p>
    <w:p w14:paraId="73D8AA2E" w14:textId="5A05A7D0" w:rsidR="00482BA8" w:rsidRDefault="00482BA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ES"/>
        </w:rPr>
      </w:pPr>
    </w:p>
    <w:p w14:paraId="2603AF34" w14:textId="76653328" w:rsidR="00482BA8" w:rsidRDefault="00482BA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ES"/>
        </w:rPr>
      </w:pPr>
    </w:p>
    <w:p w14:paraId="23687A7F" w14:textId="7A302270" w:rsidR="00482BA8" w:rsidRDefault="00482BA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ES"/>
        </w:rPr>
      </w:pPr>
    </w:p>
    <w:p w14:paraId="23A62DC2" w14:textId="393623C0" w:rsidR="00482BA8" w:rsidRDefault="00482BA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ES"/>
        </w:rPr>
      </w:pPr>
    </w:p>
    <w:p w14:paraId="6D064008" w14:textId="23D37775" w:rsidR="00482BA8" w:rsidRDefault="00482BA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s-ES"/>
        </w:rPr>
      </w:pPr>
    </w:p>
    <w:p w14:paraId="5926E24C" w14:textId="0FAF6D05" w:rsidR="00482BA8" w:rsidRPr="00482BA8" w:rsidRDefault="00482BA8" w:rsidP="00482BA8">
      <w:pPr>
        <w:pStyle w:val="Default"/>
        <w:spacing w:before="2"/>
        <w:jc w:val="center"/>
        <w:rPr>
          <w:rFonts w:ascii="Arial" w:hAnsi="Arial" w:cs="Arial"/>
          <w:b/>
          <w:bCs/>
          <w:lang w:val="ca-ES"/>
        </w:rPr>
      </w:pPr>
      <w:r w:rsidRPr="00482BA8">
        <w:rPr>
          <w:rFonts w:ascii="Arial" w:hAnsi="Arial" w:cs="Arial"/>
          <w:b/>
          <w:bCs/>
          <w:lang w:val="ca-ES"/>
        </w:rPr>
        <w:lastRenderedPageBreak/>
        <w:t>MODEL DE L’OFERTA ECONÒMICA</w:t>
      </w:r>
    </w:p>
    <w:p w14:paraId="57F6241E" w14:textId="18D481CC" w:rsidR="00482BA8" w:rsidRDefault="00482BA8" w:rsidP="00482BA8">
      <w:pPr>
        <w:pStyle w:val="Default"/>
        <w:spacing w:before="2"/>
        <w:jc w:val="center"/>
        <w:rPr>
          <w:rFonts w:ascii="Arial" w:hAnsi="Arial" w:cs="Arial"/>
          <w:sz w:val="22"/>
          <w:szCs w:val="22"/>
          <w:lang w:val="ca-ES"/>
        </w:rPr>
      </w:pPr>
    </w:p>
    <w:p w14:paraId="2B841BFE" w14:textId="77777777" w:rsidR="00482BA8" w:rsidRDefault="00482BA8" w:rsidP="00482BA8">
      <w:pPr>
        <w:pStyle w:val="Default"/>
        <w:spacing w:before="2"/>
        <w:jc w:val="center"/>
        <w:rPr>
          <w:rFonts w:ascii="Arial" w:hAnsi="Arial" w:cs="Arial"/>
          <w:sz w:val="22"/>
          <w:szCs w:val="22"/>
          <w:lang w:val="ca-ES"/>
        </w:rPr>
      </w:pPr>
    </w:p>
    <w:p w14:paraId="7CB07762" w14:textId="53E02637" w:rsidR="00482BA8" w:rsidRDefault="00482BA8" w:rsidP="00482BA8">
      <w:pPr>
        <w:pStyle w:val="Default"/>
        <w:spacing w:before="2"/>
        <w:jc w:val="both"/>
        <w:rPr>
          <w:rFonts w:ascii="Arial" w:hAnsi="Arial" w:cs="Arial"/>
          <w:sz w:val="22"/>
          <w:szCs w:val="22"/>
          <w:lang w:val="ca-ES"/>
        </w:rPr>
      </w:pPr>
      <w:r w:rsidRPr="00106D94">
        <w:rPr>
          <w:rFonts w:ascii="Arial" w:hAnsi="Arial" w:cs="Arial"/>
          <w:sz w:val="22"/>
          <w:szCs w:val="22"/>
          <w:lang w:val="ca-ES"/>
        </w:rPr>
        <w:t>« _________________________, amb domicili a l'efecte de notificacions a _____________, ____________________, núm. ___, amb NIF núm. _________, en representació de l'entitat ___________________, amb NIF núm. ___________, assabentat de l'expedient per a la contractació de</w:t>
      </w:r>
      <w:r>
        <w:rPr>
          <w:rFonts w:ascii="Arial" w:hAnsi="Arial" w:cs="Arial"/>
          <w:sz w:val="22"/>
          <w:szCs w:val="22"/>
          <w:lang w:val="ca-ES"/>
        </w:rPr>
        <w:t xml:space="preserve"> prestació de servei de neteja de dependències, edificis i instal·lacions municipals de l’Ajuntament de Térmens</w:t>
      </w:r>
      <w:r w:rsidRPr="00106D94">
        <w:rPr>
          <w:rFonts w:ascii="Arial" w:hAnsi="Arial" w:cs="Arial"/>
          <w:sz w:val="22"/>
          <w:szCs w:val="22"/>
          <w:lang w:val="ca-ES"/>
        </w:rPr>
        <w:t xml:space="preserve"> per procediment obert, anunciat en el Perfil de contractant de l’Ajuntament de Térmens, faig constar que conec el Plec que serveix de base al contracte i ho accepto íntegrament, prenent part de la licitació i comprometent-me a dur a terme l'objecte del contracte per l'import de ____________ euros i ___________ euros corresponents a l'Impost sobre el Valor Afegit. </w:t>
      </w:r>
    </w:p>
    <w:p w14:paraId="18E0F0CE" w14:textId="77777777" w:rsidR="00482BA8" w:rsidRDefault="00482BA8" w:rsidP="00482BA8">
      <w:pPr>
        <w:pStyle w:val="Default"/>
        <w:spacing w:before="2"/>
        <w:jc w:val="both"/>
        <w:rPr>
          <w:rFonts w:ascii="Arial" w:hAnsi="Arial" w:cs="Arial"/>
          <w:sz w:val="22"/>
          <w:szCs w:val="22"/>
          <w:lang w:val="ca-ES"/>
        </w:rPr>
      </w:pPr>
    </w:p>
    <w:p w14:paraId="0882BF2B" w14:textId="77777777" w:rsidR="00482BA8" w:rsidRDefault="00482BA8" w:rsidP="00482BA8">
      <w:pPr>
        <w:pStyle w:val="Default"/>
        <w:spacing w:before="2"/>
        <w:jc w:val="both"/>
        <w:rPr>
          <w:rFonts w:ascii="Arial" w:hAnsi="Arial" w:cs="Arial"/>
          <w:sz w:val="22"/>
          <w:szCs w:val="22"/>
          <w:lang w:val="ca-ES"/>
        </w:rPr>
      </w:pPr>
    </w:p>
    <w:p w14:paraId="1AEC8E2B" w14:textId="77777777" w:rsidR="00482BA8" w:rsidRPr="00106D94" w:rsidRDefault="00482BA8" w:rsidP="00482BA8">
      <w:pPr>
        <w:pStyle w:val="Default"/>
        <w:spacing w:before="2"/>
        <w:jc w:val="both"/>
        <w:rPr>
          <w:rFonts w:ascii="Arial" w:hAnsi="Arial" w:cs="Arial"/>
          <w:sz w:val="22"/>
          <w:szCs w:val="22"/>
          <w:lang w:val="ca-ES"/>
        </w:rPr>
      </w:pPr>
    </w:p>
    <w:p w14:paraId="0016CE48" w14:textId="77777777" w:rsidR="00482BA8" w:rsidRDefault="00482BA8" w:rsidP="00482BA8">
      <w:pPr>
        <w:pStyle w:val="Default"/>
        <w:spacing w:before="2"/>
        <w:jc w:val="both"/>
        <w:rPr>
          <w:rFonts w:ascii="Arial" w:hAnsi="Arial" w:cs="Arial"/>
          <w:sz w:val="22"/>
          <w:szCs w:val="22"/>
          <w:lang w:val="ca-ES"/>
        </w:rPr>
      </w:pPr>
      <w:r w:rsidRPr="00106D94">
        <w:rPr>
          <w:rFonts w:ascii="Arial" w:hAnsi="Arial" w:cs="Arial"/>
          <w:sz w:val="22"/>
          <w:szCs w:val="22"/>
          <w:lang w:val="ca-ES"/>
        </w:rPr>
        <w:t xml:space="preserve">A ____________, a ___ de ________ de 20__. </w:t>
      </w:r>
    </w:p>
    <w:p w14:paraId="05F45EA6" w14:textId="77777777" w:rsidR="00482BA8" w:rsidRDefault="00482BA8" w:rsidP="00482BA8">
      <w:pPr>
        <w:pStyle w:val="Default"/>
        <w:spacing w:before="2"/>
        <w:jc w:val="both"/>
        <w:rPr>
          <w:rFonts w:ascii="Arial" w:hAnsi="Arial" w:cs="Arial"/>
          <w:sz w:val="22"/>
          <w:szCs w:val="22"/>
          <w:lang w:val="ca-ES"/>
        </w:rPr>
      </w:pPr>
    </w:p>
    <w:p w14:paraId="0ADFCC84" w14:textId="77777777" w:rsidR="00482BA8" w:rsidRPr="00106D94" w:rsidRDefault="00482BA8" w:rsidP="00482BA8">
      <w:pPr>
        <w:pStyle w:val="Default"/>
        <w:spacing w:before="2"/>
        <w:jc w:val="both"/>
        <w:rPr>
          <w:rFonts w:ascii="Arial" w:hAnsi="Arial" w:cs="Arial"/>
          <w:sz w:val="22"/>
          <w:szCs w:val="22"/>
          <w:lang w:val="ca-ES"/>
        </w:rPr>
      </w:pPr>
    </w:p>
    <w:p w14:paraId="46B5ACA7" w14:textId="77777777" w:rsidR="00482BA8" w:rsidRDefault="00482BA8" w:rsidP="00482BA8">
      <w:pPr>
        <w:pStyle w:val="Default"/>
        <w:spacing w:before="2"/>
        <w:jc w:val="both"/>
        <w:rPr>
          <w:rFonts w:ascii="Arial" w:hAnsi="Arial" w:cs="Arial"/>
          <w:sz w:val="22"/>
          <w:szCs w:val="22"/>
          <w:lang w:val="ca-ES"/>
        </w:rPr>
      </w:pPr>
      <w:r w:rsidRPr="00106D94">
        <w:rPr>
          <w:rFonts w:ascii="Arial" w:hAnsi="Arial" w:cs="Arial"/>
          <w:sz w:val="22"/>
          <w:szCs w:val="22"/>
          <w:lang w:val="ca-ES"/>
        </w:rPr>
        <w:t xml:space="preserve">Signatura del candidat, </w:t>
      </w:r>
    </w:p>
    <w:p w14:paraId="42AD5C00" w14:textId="77777777" w:rsidR="00482BA8" w:rsidRPr="00106D94" w:rsidRDefault="00482BA8" w:rsidP="00482BA8">
      <w:pPr>
        <w:pStyle w:val="Default"/>
        <w:spacing w:before="2"/>
        <w:jc w:val="both"/>
        <w:rPr>
          <w:rFonts w:ascii="Arial" w:hAnsi="Arial" w:cs="Arial"/>
          <w:sz w:val="22"/>
          <w:szCs w:val="22"/>
          <w:lang w:val="ca-ES"/>
        </w:rPr>
      </w:pPr>
    </w:p>
    <w:p w14:paraId="0FAF51C2" w14:textId="77777777" w:rsidR="00482BA8" w:rsidRDefault="00482BA8" w:rsidP="00482BA8">
      <w:pPr>
        <w:pStyle w:val="Prrafodelista"/>
        <w:rPr>
          <w:rFonts w:ascii="Arial" w:hAnsi="Arial" w:cs="Arial"/>
          <w:lang w:val="ca-ES"/>
        </w:rPr>
      </w:pPr>
      <w:r w:rsidRPr="00106D94">
        <w:rPr>
          <w:rFonts w:ascii="Arial" w:hAnsi="Arial" w:cs="Arial"/>
          <w:lang w:val="ca-ES"/>
        </w:rPr>
        <w:t>Signat: _________________.».</w:t>
      </w:r>
    </w:p>
    <w:p w14:paraId="029A836C" w14:textId="77777777" w:rsidR="00482BA8" w:rsidRPr="00106D94" w:rsidRDefault="00482BA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sectPr w:rsidR="00482BA8" w:rsidRPr="00106D94" w:rsidSect="00326748">
      <w:pgSz w:w="11906" w:h="16838"/>
      <w:pgMar w:top="1247" w:right="1247" w:bottom="130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7417"/>
    <w:multiLevelType w:val="hybridMultilevel"/>
    <w:tmpl w:val="E1DA0E96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CE6F66"/>
    <w:multiLevelType w:val="hybridMultilevel"/>
    <w:tmpl w:val="70E449E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F3C23"/>
    <w:multiLevelType w:val="hybridMultilevel"/>
    <w:tmpl w:val="EBDC1C08"/>
    <w:lvl w:ilvl="0" w:tplc="48DA32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96EB1"/>
    <w:multiLevelType w:val="hybridMultilevel"/>
    <w:tmpl w:val="A2EA702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8D52F4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0E0AB1"/>
    <w:multiLevelType w:val="hybridMultilevel"/>
    <w:tmpl w:val="BCEA0D1C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83B9B"/>
    <w:rsid w:val="0009316D"/>
    <w:rsid w:val="000A3D2C"/>
    <w:rsid w:val="00106D94"/>
    <w:rsid w:val="00224811"/>
    <w:rsid w:val="002351E4"/>
    <w:rsid w:val="00314DCA"/>
    <w:rsid w:val="00326748"/>
    <w:rsid w:val="00345898"/>
    <w:rsid w:val="00475CB2"/>
    <w:rsid w:val="0048204C"/>
    <w:rsid w:val="00482BA8"/>
    <w:rsid w:val="005352ED"/>
    <w:rsid w:val="005509E2"/>
    <w:rsid w:val="006A0043"/>
    <w:rsid w:val="006F2128"/>
    <w:rsid w:val="00724E9D"/>
    <w:rsid w:val="00755EE1"/>
    <w:rsid w:val="0081579F"/>
    <w:rsid w:val="00881AB3"/>
    <w:rsid w:val="0088504F"/>
    <w:rsid w:val="008F2774"/>
    <w:rsid w:val="009911A8"/>
    <w:rsid w:val="00A668FA"/>
    <w:rsid w:val="00A72DED"/>
    <w:rsid w:val="00A87BCE"/>
    <w:rsid w:val="00AF245B"/>
    <w:rsid w:val="00BD5775"/>
    <w:rsid w:val="00C3426D"/>
    <w:rsid w:val="00C463CC"/>
    <w:rsid w:val="00DA2258"/>
    <w:rsid w:val="00E10CC0"/>
    <w:rsid w:val="00E5763D"/>
    <w:rsid w:val="00EC3498"/>
    <w:rsid w:val="00F23C27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8C0C"/>
  <w15:chartTrackingRefBased/>
  <w15:docId w15:val="{93FFCEF4-0471-4218-851B-25FD1579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FF32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3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6D94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CE31AFA0C07A45A23F76359522EA34" ma:contentTypeVersion="8" ma:contentTypeDescription="Crear nuevo documento." ma:contentTypeScope="" ma:versionID="9d10ef8158a83c9c3bbcf47b5b89f056">
  <xsd:schema xmlns:xsd="http://www.w3.org/2001/XMLSchema" xmlns:xs="http://www.w3.org/2001/XMLSchema" xmlns:p="http://schemas.microsoft.com/office/2006/metadata/properties" xmlns:ns3="be7d67df-b496-482c-94dc-f8ce25fb0720" xmlns:ns4="f696dacd-17bc-426b-a0cf-bdbf4fcbe62a" targetNamespace="http://schemas.microsoft.com/office/2006/metadata/properties" ma:root="true" ma:fieldsID="eb41421e3f20e9e684dc1833ec16b1e1" ns3:_="" ns4:_="">
    <xsd:import namespace="be7d67df-b496-482c-94dc-f8ce25fb0720"/>
    <xsd:import namespace="f696dacd-17bc-426b-a0cf-bdbf4fcbe6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d67df-b496-482c-94dc-f8ce25fb0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6dacd-17bc-426b-a0cf-bdbf4fcbe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DD2A7C-D105-4E46-8A79-C2FC0B7F2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d67df-b496-482c-94dc-f8ce25fb0720"/>
    <ds:schemaRef ds:uri="f696dacd-17bc-426b-a0cf-bdbf4fcb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33BF4-AC83-4C5C-A20F-CEE694997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CBDE95-AC39-4509-BBA6-6FCA71FD2E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VICTOR RODRIGUEZ</cp:lastModifiedBy>
  <cp:revision>6</cp:revision>
  <dcterms:created xsi:type="dcterms:W3CDTF">2021-12-10T11:38:00Z</dcterms:created>
  <dcterms:modified xsi:type="dcterms:W3CDTF">2022-03-07T08:12:00Z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0x010100EACE31AFA0C07A45A23F76359522EA34</vt:lpwstr>
  </property>
</Properties>
</file>