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DB" w:rsidRPr="00AA1FDB" w:rsidRDefault="00AA1FDB" w:rsidP="00AA1FDB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b/>
        </w:rPr>
      </w:pPr>
      <w:bookmarkStart w:id="0" w:name="_Toc7445656"/>
      <w:r>
        <w:rPr>
          <w:rFonts w:asciiTheme="minorHAnsi" w:eastAsia="Arial" w:hAnsiTheme="minorHAnsi" w:cstheme="minorHAnsi"/>
          <w:b/>
          <w:bCs/>
          <w:lang w:eastAsia="ca-ES" w:bidi="ca-ES"/>
        </w:rPr>
        <w:t>ANNEX</w:t>
      </w:r>
      <w:r w:rsidR="007501AB" w:rsidRPr="004C633F">
        <w:rPr>
          <w:rFonts w:asciiTheme="minorHAnsi" w:eastAsia="Arial" w:hAnsiTheme="minorHAnsi" w:cstheme="minorHAnsi"/>
          <w:b/>
          <w:bCs/>
          <w:lang w:eastAsia="ca-ES" w:bidi="ca-ES"/>
        </w:rPr>
        <w:t xml:space="preserve"> - MODEL D’OFERTA </w:t>
      </w:r>
      <w:r>
        <w:rPr>
          <w:rFonts w:asciiTheme="minorHAnsi" w:eastAsia="Arial" w:hAnsiTheme="minorHAnsi" w:cstheme="minorHAnsi"/>
          <w:b/>
          <w:bCs/>
          <w:lang w:eastAsia="ca-ES" w:bidi="ca-ES"/>
        </w:rPr>
        <w:t>ECONÒMICA</w:t>
      </w:r>
      <w:r w:rsidR="00615FF8" w:rsidRPr="004C633F">
        <w:rPr>
          <w:rFonts w:asciiTheme="minorHAnsi" w:eastAsia="Arial" w:hAnsiTheme="minorHAnsi" w:cstheme="minorHAnsi"/>
          <w:b/>
          <w:bCs/>
          <w:lang w:eastAsia="ca-ES" w:bidi="ca-ES"/>
        </w:rPr>
        <w:t>:</w:t>
      </w:r>
      <w:bookmarkEnd w:id="0"/>
      <w:r w:rsidR="00615FF8" w:rsidRPr="004C633F">
        <w:rPr>
          <w:rFonts w:asciiTheme="minorHAnsi" w:eastAsia="Arial" w:hAnsiTheme="minorHAnsi" w:cstheme="minorHAnsi"/>
          <w:b/>
          <w:bCs/>
          <w:lang w:eastAsia="ca-ES" w:bidi="ca-ES"/>
        </w:rPr>
        <w:t xml:space="preserve"> </w:t>
      </w:r>
      <w:r>
        <w:rPr>
          <w:rFonts w:ascii="Calibri" w:hAnsi="Calibri" w:cs="Calibri"/>
          <w:b/>
        </w:rPr>
        <w:t>S</w:t>
      </w:r>
      <w:r w:rsidRPr="00AA1FDB">
        <w:rPr>
          <w:rFonts w:ascii="Calibri" w:hAnsi="Calibri" w:cs="Calibri"/>
          <w:b/>
        </w:rPr>
        <w:t xml:space="preserve">UBMINISTRAMENT DE DUES UNITATS DE RADIOLOGIA NO ROBOTITZADA AMB TELEMETRIES DESTINADES A LES SALES DE RADIOLOGIA DE L’HOSPITAL COMARCAL DE L’ALT PENEDÈS I DE L’HOSPITAL SANT ANTONI ABAT, CONTRACTE BASAT EN L’ACORD MARC SCS-2021-371 DE SUBMINISTRAMENT D’EQUIPAMENT DE RADIOLOGIA PER A DIVERSOS CENTRES ASSISTENCIALS DEL SISCAT - LOT 3. </w:t>
      </w:r>
    </w:p>
    <w:p w:rsidR="00626C0C" w:rsidRPr="00615FF8" w:rsidRDefault="00626C0C" w:rsidP="00AA1FDB">
      <w:pPr>
        <w:spacing w:after="120" w:line="276" w:lineRule="auto"/>
        <w:jc w:val="both"/>
        <w:rPr>
          <w:rFonts w:asciiTheme="minorHAnsi" w:hAnsiTheme="minorHAnsi" w:cstheme="minorHAnsi"/>
          <w:color w:val="000000"/>
          <w:sz w:val="8"/>
          <w:szCs w:val="8"/>
          <w:lang w:eastAsia="zh-CN"/>
        </w:rPr>
      </w:pPr>
    </w:p>
    <w:p w:rsidR="00ED2440" w:rsidRPr="00615FF8" w:rsidRDefault="007501AB" w:rsidP="00AA1FDB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color w:val="000000"/>
          <w:lang w:eastAsia="zh-CN"/>
        </w:rPr>
      </w:pPr>
      <w:r w:rsidRPr="004C633F">
        <w:rPr>
          <w:rFonts w:asciiTheme="minorHAnsi" w:hAnsiTheme="minorHAnsi" w:cstheme="minorHAnsi"/>
          <w:color w:val="000000"/>
          <w:lang w:eastAsia="zh-CN"/>
        </w:rPr>
        <w:t>El/la Sr./Sra. _______________________________, proveït de DNI _______________, declara que, assabentat de l’anunci publicat al perfil del contractant del Consorci Sanitari de l’Alt Penedès i Garraf i de les condicions i requisits que s’exigeixen pe</w:t>
      </w:r>
      <w:r w:rsidR="00A633E9" w:rsidRPr="004C633F">
        <w:rPr>
          <w:rFonts w:asciiTheme="minorHAnsi" w:hAnsiTheme="minorHAnsi" w:cstheme="minorHAnsi"/>
          <w:color w:val="000000"/>
          <w:lang w:eastAsia="zh-CN"/>
        </w:rPr>
        <w:t xml:space="preserve">r a </w:t>
      </w:r>
      <w:r w:rsidRPr="004C633F">
        <w:rPr>
          <w:rFonts w:asciiTheme="minorHAnsi" w:hAnsiTheme="minorHAnsi" w:cstheme="minorHAnsi"/>
          <w:color w:val="000000"/>
          <w:lang w:eastAsia="zh-CN"/>
        </w:rPr>
        <w:t>l</w:t>
      </w:r>
      <w:r w:rsidR="00A633E9" w:rsidRPr="004C633F">
        <w:rPr>
          <w:rFonts w:asciiTheme="minorHAnsi" w:hAnsiTheme="minorHAnsi" w:cstheme="minorHAnsi"/>
          <w:color w:val="000000"/>
          <w:lang w:eastAsia="zh-CN"/>
        </w:rPr>
        <w:t xml:space="preserve">a contractació </w:t>
      </w:r>
      <w:r w:rsidR="00240DA0" w:rsidRPr="004C633F">
        <w:rPr>
          <w:rFonts w:asciiTheme="minorHAnsi" w:hAnsiTheme="minorHAnsi" w:cstheme="minorHAnsi"/>
          <w:color w:val="000000"/>
          <w:lang w:eastAsia="zh-CN"/>
        </w:rPr>
        <w:t xml:space="preserve">del </w:t>
      </w:r>
      <w:r w:rsidR="00AA1FDB">
        <w:rPr>
          <w:rFonts w:ascii="Calibri" w:hAnsi="Calibri" w:cs="Calibri"/>
          <w:b/>
        </w:rPr>
        <w:t>S</w:t>
      </w:r>
      <w:r w:rsidR="00AA1FDB" w:rsidRPr="0027084F">
        <w:rPr>
          <w:rFonts w:ascii="Calibri" w:hAnsi="Calibri" w:cs="Calibri"/>
          <w:b/>
        </w:rPr>
        <w:t>ubministrament de dues unitats de radiologia no robotitzada amb telemetries destinad</w:t>
      </w:r>
      <w:r w:rsidR="00AA1FDB">
        <w:rPr>
          <w:rFonts w:ascii="Calibri" w:hAnsi="Calibri" w:cs="Calibri"/>
          <w:b/>
        </w:rPr>
        <w:t>es</w:t>
      </w:r>
      <w:r w:rsidR="00AA1FDB" w:rsidRPr="0027084F">
        <w:rPr>
          <w:rFonts w:ascii="Calibri" w:hAnsi="Calibri" w:cs="Calibri"/>
          <w:b/>
        </w:rPr>
        <w:t xml:space="preserve"> a les sales de radiologia de l’Hospital Comarcal de l’Alt Penedès</w:t>
      </w:r>
      <w:r w:rsidR="00AA1FDB">
        <w:rPr>
          <w:rFonts w:ascii="Calibri" w:hAnsi="Calibri" w:cs="Calibri"/>
          <w:b/>
        </w:rPr>
        <w:t xml:space="preserve"> i de l’Hospital Sant Antoni Abat, </w:t>
      </w:r>
      <w:r w:rsidR="00AA1FDB" w:rsidRPr="0027084F">
        <w:rPr>
          <w:rFonts w:ascii="Calibri" w:hAnsi="Calibri" w:cs="Calibri"/>
        </w:rPr>
        <w:t xml:space="preserve">contracte basat en l’acord marc SCS-2021-371 de subministrament d’equipament de radiologia per a diversos centres assistencials del SISCAT </w:t>
      </w:r>
      <w:r w:rsidR="00AA1FDB">
        <w:rPr>
          <w:rFonts w:ascii="Calibri" w:hAnsi="Calibri" w:cs="Calibri"/>
        </w:rPr>
        <w:t>- L</w:t>
      </w:r>
      <w:r w:rsidR="00AA1FDB" w:rsidRPr="0027084F">
        <w:rPr>
          <w:rFonts w:ascii="Calibri" w:hAnsi="Calibri" w:cs="Calibri"/>
        </w:rPr>
        <w:t>ot 3</w:t>
      </w:r>
      <w:r w:rsidR="00615FF8">
        <w:rPr>
          <w:rFonts w:asciiTheme="minorHAnsi" w:hAnsiTheme="minorHAnsi" w:cstheme="minorHAnsi"/>
          <w:b/>
          <w:color w:val="000000"/>
          <w:lang w:eastAsia="zh-CN"/>
        </w:rPr>
        <w:t xml:space="preserve">, </w:t>
      </w:r>
      <w:r w:rsidRPr="004C633F">
        <w:rPr>
          <w:rFonts w:asciiTheme="minorHAnsi" w:hAnsiTheme="minorHAnsi" w:cstheme="minorHAnsi"/>
          <w:color w:val="000000"/>
          <w:lang w:eastAsia="zh-CN"/>
        </w:rPr>
        <w:t xml:space="preserve">amb expedient número </w:t>
      </w:r>
      <w:r w:rsidRPr="004C633F">
        <w:rPr>
          <w:rFonts w:asciiTheme="minorHAnsi" w:hAnsiTheme="minorHAnsi" w:cstheme="minorHAnsi"/>
          <w:b/>
          <w:color w:val="000000"/>
          <w:lang w:eastAsia="zh-CN"/>
        </w:rPr>
        <w:t xml:space="preserve">CSAPG </w:t>
      </w:r>
      <w:r w:rsidR="00AA1FDB">
        <w:rPr>
          <w:rFonts w:asciiTheme="minorHAnsi" w:hAnsiTheme="minorHAnsi" w:cstheme="minorHAnsi"/>
          <w:b/>
          <w:color w:val="000000"/>
          <w:lang w:eastAsia="zh-CN"/>
        </w:rPr>
        <w:t>CB</w:t>
      </w:r>
      <w:r w:rsidR="00A1313F" w:rsidRPr="004C633F">
        <w:rPr>
          <w:rFonts w:asciiTheme="minorHAnsi" w:hAnsiTheme="minorHAnsi" w:cstheme="minorHAnsi"/>
          <w:b/>
          <w:color w:val="000000"/>
          <w:lang w:eastAsia="zh-CN"/>
        </w:rPr>
        <w:t xml:space="preserve"> </w:t>
      </w:r>
      <w:r w:rsidRPr="004C633F">
        <w:rPr>
          <w:rFonts w:asciiTheme="minorHAnsi" w:hAnsiTheme="minorHAnsi" w:cstheme="minorHAnsi"/>
          <w:b/>
          <w:color w:val="000000"/>
          <w:lang w:eastAsia="zh-CN"/>
        </w:rPr>
        <w:t>20</w:t>
      </w:r>
      <w:r w:rsidR="00594F3C" w:rsidRPr="004C633F">
        <w:rPr>
          <w:rFonts w:asciiTheme="minorHAnsi" w:hAnsiTheme="minorHAnsi" w:cstheme="minorHAnsi"/>
          <w:b/>
          <w:color w:val="000000"/>
          <w:lang w:eastAsia="zh-CN"/>
        </w:rPr>
        <w:t>2</w:t>
      </w:r>
      <w:r w:rsidR="00615FF8">
        <w:rPr>
          <w:rFonts w:asciiTheme="minorHAnsi" w:hAnsiTheme="minorHAnsi" w:cstheme="minorHAnsi"/>
          <w:b/>
          <w:color w:val="000000"/>
          <w:lang w:eastAsia="zh-CN"/>
        </w:rPr>
        <w:t>6</w:t>
      </w:r>
      <w:r w:rsidRPr="004C633F">
        <w:rPr>
          <w:rFonts w:asciiTheme="minorHAnsi" w:hAnsiTheme="minorHAnsi" w:cstheme="minorHAnsi"/>
          <w:b/>
          <w:color w:val="000000"/>
          <w:lang w:eastAsia="zh-CN"/>
        </w:rPr>
        <w:t>/</w:t>
      </w:r>
      <w:r w:rsidR="00ED2440">
        <w:rPr>
          <w:rFonts w:asciiTheme="minorHAnsi" w:hAnsiTheme="minorHAnsi" w:cstheme="minorHAnsi"/>
          <w:b/>
          <w:color w:val="000000"/>
          <w:lang w:eastAsia="zh-CN"/>
        </w:rPr>
        <w:t>0</w:t>
      </w:r>
      <w:r w:rsidR="00AA1FDB">
        <w:rPr>
          <w:rFonts w:asciiTheme="minorHAnsi" w:hAnsiTheme="minorHAnsi" w:cstheme="minorHAnsi"/>
          <w:b/>
          <w:color w:val="000000"/>
          <w:lang w:eastAsia="zh-CN"/>
        </w:rPr>
        <w:t>1</w:t>
      </w:r>
      <w:r w:rsidRPr="004C633F">
        <w:rPr>
          <w:rFonts w:asciiTheme="minorHAnsi" w:hAnsiTheme="minorHAnsi" w:cstheme="minorHAnsi"/>
          <w:color w:val="000000"/>
          <w:lang w:eastAsia="zh-CN"/>
        </w:rPr>
        <w:t>, es compromet, en nom i representació de l’empresa, ________________, proveïda de NIF núm. ________________, a executar el contracte corresponent amb estricta subjecció als requisits i condicions estipulats per</w:t>
      </w:r>
      <w:r w:rsidR="00630D9C" w:rsidRPr="004C633F">
        <w:rPr>
          <w:rFonts w:asciiTheme="minorHAnsi" w:hAnsiTheme="minorHAnsi" w:cstheme="minorHAnsi"/>
          <w:color w:val="000000"/>
          <w:lang w:eastAsia="zh-CN"/>
        </w:rPr>
        <w:t xml:space="preserve"> l’oferta descrita a continuació</w:t>
      </w:r>
      <w:r w:rsidRPr="004C633F">
        <w:rPr>
          <w:rFonts w:asciiTheme="minorHAnsi" w:hAnsiTheme="minorHAnsi" w:cstheme="minorHAnsi"/>
          <w:color w:val="000000"/>
          <w:lang w:eastAsia="zh-CN"/>
        </w:rPr>
        <w:t>:</w:t>
      </w:r>
    </w:p>
    <w:p w:rsidR="005240A4" w:rsidRPr="004C633F" w:rsidRDefault="00615FF8" w:rsidP="0009645E">
      <w:pPr>
        <w:spacing w:after="120" w:line="276" w:lineRule="auto"/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1</w:t>
      </w:r>
      <w:r w:rsidR="004C633F" w:rsidRPr="004C633F">
        <w:rPr>
          <w:rFonts w:asciiTheme="minorHAnsi" w:hAnsiTheme="minorHAnsi" w:cstheme="minorHAnsi"/>
          <w:b/>
          <w:u w:val="single"/>
        </w:rPr>
        <w:t>. Oferta econòmica:</w:t>
      </w:r>
    </w:p>
    <w:tbl>
      <w:tblPr>
        <w:tblStyle w:val="Tablaconcuadrcula"/>
        <w:tblpPr w:leftFromText="141" w:rightFromText="141" w:vertAnchor="text" w:horzAnchor="margin" w:tblpY="131"/>
        <w:tblW w:w="8525" w:type="dxa"/>
        <w:tblLook w:val="04A0" w:firstRow="1" w:lastRow="0" w:firstColumn="1" w:lastColumn="0" w:noHBand="0" w:noVBand="1"/>
      </w:tblPr>
      <w:tblGrid>
        <w:gridCol w:w="1945"/>
        <w:gridCol w:w="1662"/>
        <w:gridCol w:w="1547"/>
        <w:gridCol w:w="1454"/>
        <w:gridCol w:w="1917"/>
      </w:tblGrid>
      <w:tr w:rsidR="00F156CD" w:rsidRPr="004C633F" w:rsidTr="005240A4">
        <w:trPr>
          <w:trHeight w:val="488"/>
        </w:trPr>
        <w:tc>
          <w:tcPr>
            <w:tcW w:w="1945" w:type="dxa"/>
            <w:shd w:val="clear" w:color="auto" w:fill="C6D9F1" w:themeFill="text2" w:themeFillTint="33"/>
            <w:vAlign w:val="center"/>
          </w:tcPr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CONCEPTE</w:t>
            </w:r>
          </w:p>
        </w:tc>
        <w:tc>
          <w:tcPr>
            <w:tcW w:w="1662" w:type="dxa"/>
            <w:shd w:val="clear" w:color="auto" w:fill="C6D9F1" w:themeFill="text2" w:themeFillTint="33"/>
            <w:vAlign w:val="center"/>
          </w:tcPr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PREU MÀXIM</w:t>
            </w:r>
          </w:p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FF0000"/>
                <w:lang w:eastAsia="zh-CN"/>
              </w:rPr>
              <w:t>(IVA exclòs)</w:t>
            </w:r>
          </w:p>
        </w:tc>
        <w:tc>
          <w:tcPr>
            <w:tcW w:w="1547" w:type="dxa"/>
            <w:shd w:val="clear" w:color="auto" w:fill="C6D9F1" w:themeFill="text2" w:themeFillTint="33"/>
            <w:vAlign w:val="center"/>
          </w:tcPr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PREU OFERTAT</w:t>
            </w:r>
          </w:p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(IVA exclòs)</w:t>
            </w:r>
          </w:p>
        </w:tc>
        <w:tc>
          <w:tcPr>
            <w:tcW w:w="1454" w:type="dxa"/>
            <w:shd w:val="clear" w:color="auto" w:fill="C6D9F1" w:themeFill="text2" w:themeFillTint="33"/>
            <w:vAlign w:val="center"/>
          </w:tcPr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IMPORT</w:t>
            </w:r>
          </w:p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(21% IVA)</w:t>
            </w:r>
          </w:p>
        </w:tc>
        <w:tc>
          <w:tcPr>
            <w:tcW w:w="1917" w:type="dxa"/>
            <w:shd w:val="clear" w:color="auto" w:fill="C6D9F1" w:themeFill="text2" w:themeFillTint="33"/>
            <w:vAlign w:val="center"/>
          </w:tcPr>
          <w:p w:rsidR="00C13132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 xml:space="preserve">PREU </w:t>
            </w:r>
          </w:p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OFERTAT</w:t>
            </w:r>
          </w:p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color w:val="000000"/>
                <w:lang w:eastAsia="zh-CN"/>
              </w:rPr>
              <w:t>(IVA inclòs)</w:t>
            </w:r>
          </w:p>
        </w:tc>
      </w:tr>
      <w:tr w:rsidR="00F156CD" w:rsidRPr="004C633F" w:rsidTr="005240A4">
        <w:trPr>
          <w:trHeight w:val="407"/>
        </w:trPr>
        <w:tc>
          <w:tcPr>
            <w:tcW w:w="1945" w:type="dxa"/>
            <w:vAlign w:val="center"/>
          </w:tcPr>
          <w:p w:rsidR="00F156CD" w:rsidRPr="004C633F" w:rsidRDefault="00F156CD" w:rsidP="00AA1FDB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lang w:eastAsia="zh-CN"/>
              </w:rPr>
            </w:pPr>
            <w:r w:rsidRPr="004C633F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Oferta econòmica </w:t>
            </w:r>
            <w:r w:rsidR="00ED2440">
              <w:rPr>
                <w:rFonts w:asciiTheme="minorHAnsi" w:hAnsiTheme="minorHAnsi" w:cstheme="minorHAnsi"/>
                <w:b/>
                <w:bCs/>
                <w:color w:val="000000"/>
              </w:rPr>
              <w:t>global</w:t>
            </w:r>
            <w:r w:rsidR="00615FF8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  <w:r w:rsidR="00AA1FDB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pel subministrament de les 2 unitats de radiologia no robotitzada amb telemetries </w:t>
            </w:r>
          </w:p>
        </w:tc>
        <w:tc>
          <w:tcPr>
            <w:tcW w:w="1662" w:type="dxa"/>
            <w:vAlign w:val="center"/>
          </w:tcPr>
          <w:p w:rsidR="00F156CD" w:rsidRPr="004C633F" w:rsidRDefault="00AA1FDB" w:rsidP="00615FF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407.000</w:t>
            </w:r>
            <w:r w:rsidR="000436BA" w:rsidRPr="004C633F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="00394B45" w:rsidRPr="004C633F">
              <w:rPr>
                <w:rFonts w:asciiTheme="minorHAnsi" w:hAnsiTheme="minorHAnsi" w:cstheme="minorHAnsi"/>
                <w:b/>
                <w:bCs/>
                <w:color w:val="FF0000"/>
              </w:rPr>
              <w:t>€</w:t>
            </w:r>
          </w:p>
        </w:tc>
        <w:tc>
          <w:tcPr>
            <w:tcW w:w="1547" w:type="dxa"/>
            <w:vAlign w:val="center"/>
          </w:tcPr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454" w:type="dxa"/>
            <w:vAlign w:val="center"/>
          </w:tcPr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  <w:tc>
          <w:tcPr>
            <w:tcW w:w="1917" w:type="dxa"/>
            <w:vAlign w:val="center"/>
          </w:tcPr>
          <w:p w:rsidR="00F156CD" w:rsidRPr="004C633F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lang w:eastAsia="zh-CN"/>
              </w:rPr>
            </w:pPr>
          </w:p>
        </w:tc>
      </w:tr>
    </w:tbl>
    <w:p w:rsidR="00AB74A3" w:rsidRPr="00615FF8" w:rsidRDefault="00AB74A3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8"/>
          <w:szCs w:val="8"/>
          <w:lang w:eastAsia="zh-CN"/>
        </w:rPr>
      </w:pPr>
    </w:p>
    <w:p w:rsidR="00615FF8" w:rsidRDefault="00615FF8" w:rsidP="00ED2440">
      <w:pPr>
        <w:overflowPunct w:val="0"/>
        <w:autoSpaceDE w:val="0"/>
        <w:autoSpaceDN w:val="0"/>
        <w:adjustRightInd w:val="0"/>
        <w:ind w:left="708" w:hanging="284"/>
        <w:jc w:val="center"/>
        <w:textAlignment w:val="baseline"/>
        <w:rPr>
          <w:rFonts w:cs="Arial"/>
          <w:i/>
          <w:sz w:val="16"/>
          <w:szCs w:val="16"/>
        </w:rPr>
      </w:pPr>
    </w:p>
    <w:p w:rsidR="00FF7378" w:rsidRDefault="00FF7378" w:rsidP="00ED2440">
      <w:pPr>
        <w:overflowPunct w:val="0"/>
        <w:autoSpaceDE w:val="0"/>
        <w:autoSpaceDN w:val="0"/>
        <w:adjustRightInd w:val="0"/>
        <w:ind w:left="708" w:hanging="284"/>
        <w:jc w:val="center"/>
        <w:textAlignment w:val="baseline"/>
        <w:rPr>
          <w:rFonts w:cs="Arial"/>
          <w:i/>
          <w:sz w:val="20"/>
          <w:szCs w:val="20"/>
        </w:rPr>
      </w:pPr>
    </w:p>
    <w:p w:rsidR="00AA1FDB" w:rsidRDefault="00743A95" w:rsidP="00AA1FDB">
      <w:pPr>
        <w:widowControl w:val="0"/>
        <w:overflowPunct w:val="0"/>
        <w:autoSpaceDE w:val="0"/>
        <w:autoSpaceDN w:val="0"/>
        <w:adjustRightInd w:val="0"/>
        <w:spacing w:after="120"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hAnsi="Calibri" w:cs="Calibri"/>
          <w:lang w:eastAsia="ca-ES"/>
        </w:rPr>
        <w:t>NOTA:</w:t>
      </w:r>
      <w:r w:rsidR="00AA1FDB" w:rsidRPr="00AA1FDB">
        <w:rPr>
          <w:rFonts w:ascii="Calibri" w:eastAsia="Calibri" w:hAnsi="Calibri" w:cs="Calibri"/>
          <w:bCs/>
          <w:lang w:eastAsia="en-US"/>
        </w:rPr>
        <w:t xml:space="preserve"> </w:t>
      </w:r>
      <w:r w:rsidR="00AA1FDB" w:rsidRPr="00545A59">
        <w:rPr>
          <w:rFonts w:ascii="Calibri" w:eastAsia="Calibri" w:hAnsi="Calibri" w:cs="Calibri"/>
          <w:bCs/>
          <w:lang w:eastAsia="en-US"/>
        </w:rPr>
        <w:t xml:space="preserve">Els licitadors hauran de respectar en les seves ofertes del procediment basat els preus màxims </w:t>
      </w:r>
      <w:proofErr w:type="spellStart"/>
      <w:r w:rsidR="00AA1FDB" w:rsidRPr="00545A59">
        <w:rPr>
          <w:rFonts w:ascii="Calibri" w:eastAsia="Calibri" w:hAnsi="Calibri" w:cs="Calibri"/>
          <w:bCs/>
          <w:lang w:eastAsia="en-US"/>
        </w:rPr>
        <w:t>ofertats</w:t>
      </w:r>
      <w:proofErr w:type="spellEnd"/>
      <w:r w:rsidR="00AA1FDB" w:rsidRPr="00545A59">
        <w:rPr>
          <w:rFonts w:ascii="Calibri" w:eastAsia="Calibri" w:hAnsi="Calibri" w:cs="Calibri"/>
          <w:bCs/>
          <w:lang w:eastAsia="en-US"/>
        </w:rPr>
        <w:t xml:space="preserve"> a l’acord marc en relació a l’equip, els seus accessoris, programaris i característiques opcionals de l’equip incloses als catàlegs aportats. </w:t>
      </w:r>
    </w:p>
    <w:p w:rsidR="00FF7378" w:rsidRPr="00AA1FDB" w:rsidRDefault="00AA1FDB" w:rsidP="00743A9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 w:cs="Calibri"/>
          <w:b/>
          <w:u w:val="single"/>
          <w:lang w:eastAsia="ca-ES"/>
        </w:rPr>
      </w:pPr>
      <w:r w:rsidRPr="00AA1FDB">
        <w:rPr>
          <w:rFonts w:ascii="Calibri" w:hAnsi="Calibri" w:cs="Calibri"/>
          <w:b/>
          <w:u w:val="single"/>
          <w:lang w:eastAsia="ca-ES"/>
        </w:rPr>
        <w:t xml:space="preserve">Quedaran excloses del procediment de licitació les ofertes que presentin un import superior a </w:t>
      </w:r>
      <w:proofErr w:type="spellStart"/>
      <w:r w:rsidRPr="00AA1FDB">
        <w:rPr>
          <w:rFonts w:ascii="Calibri" w:hAnsi="Calibri" w:cs="Calibri"/>
          <w:b/>
          <w:u w:val="single"/>
          <w:lang w:eastAsia="ca-ES"/>
        </w:rPr>
        <w:t>l’ofertat</w:t>
      </w:r>
      <w:proofErr w:type="spellEnd"/>
      <w:r w:rsidRPr="00AA1FDB">
        <w:rPr>
          <w:rFonts w:ascii="Calibri" w:hAnsi="Calibri" w:cs="Calibri"/>
          <w:b/>
          <w:u w:val="single"/>
          <w:lang w:eastAsia="ca-ES"/>
        </w:rPr>
        <w:t xml:space="preserve"> en l’Acord Marc.</w:t>
      </w:r>
    </w:p>
    <w:p w:rsidR="00ED2440" w:rsidRDefault="00ED2440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</w:p>
    <w:p w:rsidR="00ED2440" w:rsidRDefault="00ED2440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</w:p>
    <w:p w:rsidR="00743A95" w:rsidRPr="004C633F" w:rsidRDefault="00743A95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</w:p>
    <w:p w:rsidR="00E37F7C" w:rsidRPr="004C633F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  <w:r w:rsidRPr="004C633F">
        <w:rPr>
          <w:rFonts w:asciiTheme="minorHAnsi" w:hAnsiTheme="minorHAnsi" w:cstheme="minorHAnsi"/>
          <w:color w:val="000000"/>
          <w:lang w:eastAsia="zh-CN"/>
        </w:rPr>
        <w:t xml:space="preserve">I per a que consti signo aquesta oferta. </w:t>
      </w:r>
    </w:p>
    <w:p w:rsidR="00FF18D0" w:rsidRPr="004C633F" w:rsidRDefault="00E37F7C" w:rsidP="00A737FA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  <w:r w:rsidRPr="004C633F">
        <w:rPr>
          <w:rFonts w:asciiTheme="minorHAnsi" w:hAnsiTheme="minorHAnsi" w:cstheme="minorHAnsi"/>
          <w:color w:val="999999"/>
          <w:lang w:eastAsia="zh-CN"/>
        </w:rPr>
        <w:t>(Signatura i segell de l’empresa)</w:t>
      </w:r>
    </w:p>
    <w:p w:rsidR="00ED2440" w:rsidRDefault="00ED2440" w:rsidP="00E37F7C">
      <w:pPr>
        <w:suppressAutoHyphens/>
        <w:adjustRightInd w:val="0"/>
        <w:spacing w:line="360" w:lineRule="auto"/>
        <w:rPr>
          <w:rFonts w:asciiTheme="minorHAnsi" w:hAnsiTheme="minorHAnsi" w:cstheme="minorHAnsi"/>
          <w:lang w:eastAsia="zh-CN"/>
        </w:rPr>
      </w:pPr>
    </w:p>
    <w:p w:rsidR="00102561" w:rsidRPr="004C633F" w:rsidRDefault="00102561" w:rsidP="00E37F7C">
      <w:pPr>
        <w:suppressAutoHyphens/>
        <w:adjustRightInd w:val="0"/>
        <w:spacing w:line="360" w:lineRule="auto"/>
        <w:rPr>
          <w:rFonts w:asciiTheme="minorHAnsi" w:hAnsiTheme="minorHAnsi" w:cstheme="minorHAnsi"/>
          <w:lang w:eastAsia="zh-CN"/>
        </w:rPr>
      </w:pPr>
      <w:bookmarkStart w:id="1" w:name="_GoBack"/>
      <w:bookmarkEnd w:id="1"/>
      <w:r w:rsidRPr="004C633F">
        <w:rPr>
          <w:rFonts w:asciiTheme="minorHAnsi" w:hAnsiTheme="minorHAnsi" w:cstheme="minorHAnsi"/>
          <w:lang w:eastAsia="zh-CN"/>
        </w:rPr>
        <w:t>Lloc i data:</w:t>
      </w:r>
    </w:p>
    <w:sectPr w:rsidR="00102561" w:rsidRPr="004C633F" w:rsidSect="008C1567">
      <w:headerReference w:type="default" r:id="rId8"/>
      <w:footerReference w:type="default" r:id="rId9"/>
      <w:pgSz w:w="11906" w:h="16838"/>
      <w:pgMar w:top="1417" w:right="1701" w:bottom="1417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979" w:rsidRDefault="00C55979">
      <w:r>
        <w:separator/>
      </w:r>
    </w:p>
  </w:endnote>
  <w:endnote w:type="continuationSeparator" w:id="0">
    <w:p w:rsidR="00C55979" w:rsidRDefault="00C55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979" w:rsidRDefault="00DF7B4F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eastAsia="ca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04397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 w:rsidR="00C55979"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C55979" w:rsidRDefault="00C55979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AA1FDB">
              <w:rPr>
                <w:rFonts w:asciiTheme="minorHAnsi" w:hAnsiTheme="minorHAnsi"/>
                <w:b/>
                <w:noProof/>
                <w:sz w:val="18"/>
                <w:szCs w:val="18"/>
              </w:rPr>
              <w:t>1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AA1FDB">
              <w:rPr>
                <w:rFonts w:asciiTheme="minorHAnsi" w:hAnsiTheme="minorHAnsi"/>
                <w:b/>
                <w:noProof/>
                <w:sz w:val="18"/>
                <w:szCs w:val="18"/>
              </w:rPr>
              <w:t>1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C55979" w:rsidRPr="0086550D" w:rsidRDefault="00C55979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979" w:rsidRDefault="00C55979">
      <w:r>
        <w:separator/>
      </w:r>
    </w:p>
  </w:footnote>
  <w:footnote w:type="continuationSeparator" w:id="0">
    <w:p w:rsidR="00C55979" w:rsidRDefault="00C55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C55979">
      <w:trPr>
        <w:cantSplit/>
        <w:trHeight w:val="7912"/>
      </w:trPr>
      <w:tc>
        <w:tcPr>
          <w:tcW w:w="648" w:type="dxa"/>
          <w:textDirection w:val="btLr"/>
        </w:tcPr>
        <w:p w:rsidR="00C55979" w:rsidRPr="0086550D" w:rsidRDefault="00C55979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E74A29" w:rsidRPr="00F55AF5" w:rsidRDefault="00E74A29" w:rsidP="00F55AF5">
    <w:pPr>
      <w:pStyle w:val="Encabezado"/>
      <w:rPr>
        <w:rFonts w:ascii="Calibri" w:hAnsi="Calibri"/>
        <w:color w:val="808080"/>
      </w:rPr>
    </w:pPr>
    <w:r w:rsidRPr="00E74A29">
      <w:rPr>
        <w:rFonts w:ascii="Calibri" w:eastAsia="SimSun" w:hAnsi="Calibri" w:cs="Lucida Sans"/>
        <w:b/>
        <w:bCs/>
        <w:kern w:val="1"/>
        <w:sz w:val="24"/>
        <w:szCs w:val="24"/>
        <w:lang w:bidi="hi-IN"/>
      </w:rPr>
      <w:t xml:space="preserve"> </w:t>
    </w:r>
  </w:p>
  <w:p w:rsidR="00AA1FDB" w:rsidRPr="00F555F6" w:rsidRDefault="00615FF8" w:rsidP="00AA1FDB">
    <w:pPr>
      <w:overflowPunct w:val="0"/>
      <w:jc w:val="right"/>
      <w:rPr>
        <w:rFonts w:ascii="Calibri" w:eastAsia="SimSun" w:hAnsi="Calibri" w:cs="Lucida Sans"/>
        <w:b/>
        <w:bCs/>
        <w:kern w:val="1"/>
        <w:sz w:val="24"/>
        <w:szCs w:val="24"/>
        <w:lang w:bidi="hi-IN"/>
      </w:rPr>
    </w:pPr>
    <w:r>
      <w:rPr>
        <w:rFonts w:ascii="Calibri" w:hAnsi="Calibri"/>
        <w:noProof/>
        <w:color w:val="808080"/>
        <w:lang w:eastAsia="ca-ES"/>
      </w:rPr>
      <w:drawing>
        <wp:anchor distT="0" distB="0" distL="114300" distR="114300" simplePos="0" relativeHeight="251657728" behindDoc="0" locked="0" layoutInCell="1" allowOverlap="1" wp14:anchorId="0C0E3073" wp14:editId="17655E48">
          <wp:simplePos x="0" y="0"/>
          <wp:positionH relativeFrom="column">
            <wp:posOffset>24155</wp:posOffset>
          </wp:positionH>
          <wp:positionV relativeFrom="paragraph">
            <wp:posOffset>56337</wp:posOffset>
          </wp:positionV>
          <wp:extent cx="2555240" cy="533400"/>
          <wp:effectExtent l="0" t="0" r="0" b="0"/>
          <wp:wrapSquare wrapText="bothSides"/>
          <wp:docPr id="7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524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03D0" w:rsidRPr="00D83FB6">
      <w:rPr>
        <w:rFonts w:asciiTheme="minorHAnsi" w:hAnsiTheme="minorHAnsi" w:cstheme="minorHAnsi"/>
        <w:b/>
        <w:bCs/>
        <w:sz w:val="24"/>
        <w:szCs w:val="24"/>
      </w:rPr>
      <w:t xml:space="preserve">EXP. </w:t>
    </w:r>
    <w:r w:rsidR="00AA1FDB">
      <w:rPr>
        <w:rFonts w:asciiTheme="minorHAnsi" w:hAnsiTheme="minorHAnsi" w:cstheme="minorHAnsi"/>
        <w:b/>
        <w:bCs/>
        <w:sz w:val="24"/>
        <w:szCs w:val="24"/>
      </w:rPr>
      <w:t>CSAPG CB 2026/01</w:t>
    </w:r>
  </w:p>
  <w:p w:rsidR="00AA1FDB" w:rsidRDefault="00AA1FDB" w:rsidP="00AA1FDB">
    <w:pPr>
      <w:pStyle w:val="Encabezado"/>
      <w:tabs>
        <w:tab w:val="right" w:pos="9746"/>
      </w:tabs>
      <w:jc w:val="right"/>
      <w:rPr>
        <w:rFonts w:ascii="Calibri" w:hAnsi="Calibri"/>
        <w:b/>
        <w:color w:val="2F5496"/>
        <w:sz w:val="24"/>
      </w:rPr>
    </w:pPr>
    <w:r>
      <w:rPr>
        <w:rFonts w:ascii="Calibri" w:hAnsi="Calibri"/>
        <w:b/>
        <w:color w:val="2F5496"/>
        <w:sz w:val="24"/>
      </w:rPr>
      <w:t>SUBMINISTRAMENT 2 UNITATS</w:t>
    </w:r>
  </w:p>
  <w:p w:rsidR="00AA1FDB" w:rsidRDefault="00AA1FDB" w:rsidP="00AA1FDB">
    <w:pPr>
      <w:pStyle w:val="Encabezado"/>
      <w:tabs>
        <w:tab w:val="right" w:pos="9746"/>
      </w:tabs>
      <w:jc w:val="right"/>
      <w:rPr>
        <w:rFonts w:ascii="Calibri" w:hAnsi="Calibri"/>
        <w:b/>
        <w:color w:val="2F5496"/>
        <w:sz w:val="24"/>
      </w:rPr>
    </w:pPr>
    <w:r>
      <w:rPr>
        <w:rFonts w:ascii="Calibri" w:hAnsi="Calibri"/>
        <w:b/>
        <w:color w:val="2F5496"/>
        <w:sz w:val="24"/>
      </w:rPr>
      <w:t>RADIOLOGIA – BASAT EN ACORD MARC</w:t>
    </w:r>
  </w:p>
  <w:p w:rsidR="00AB74A3" w:rsidRPr="00ED2440" w:rsidRDefault="00AA1FDB" w:rsidP="00AA1FDB">
    <w:pPr>
      <w:pStyle w:val="Encabezado"/>
      <w:jc w:val="right"/>
      <w:rPr>
        <w:lang w:eastAsia="ca-ES"/>
      </w:rPr>
    </w:pPr>
    <w:r>
      <w:rPr>
        <w:rFonts w:ascii="Calibri" w:hAnsi="Calibri"/>
        <w:b/>
        <w:color w:val="2F5496"/>
        <w:sz w:val="24"/>
      </w:rPr>
      <w:t>SCS-2021-371 LOT 3</w:t>
    </w:r>
  </w:p>
  <w:p w:rsidR="00C55979" w:rsidRPr="00ED2440" w:rsidRDefault="00C55979" w:rsidP="00615FF8">
    <w:pPr>
      <w:overflowPunct w:val="0"/>
      <w:rPr>
        <w:noProof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26A129AE"/>
    <w:multiLevelType w:val="hybridMultilevel"/>
    <w:tmpl w:val="55E00CD4"/>
    <w:lvl w:ilvl="0" w:tplc="3C2238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C8D7CF0"/>
    <w:multiLevelType w:val="hybridMultilevel"/>
    <w:tmpl w:val="081ECCEA"/>
    <w:lvl w:ilvl="0" w:tplc="A1187C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57820"/>
    <w:multiLevelType w:val="hybridMultilevel"/>
    <w:tmpl w:val="208290F2"/>
    <w:lvl w:ilvl="0" w:tplc="1E68060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11061"/>
    <w:multiLevelType w:val="hybridMultilevel"/>
    <w:tmpl w:val="4B72B136"/>
    <w:lvl w:ilvl="0" w:tplc="D708F94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0" w15:restartNumberingAfterBreak="0">
    <w:nsid w:val="70AA6C4B"/>
    <w:multiLevelType w:val="multilevel"/>
    <w:tmpl w:val="9AAC5CC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00"/>
      <w:numFmt w:val="decimal"/>
      <w:lvlText w:val="%1.%2"/>
      <w:lvlJc w:val="left"/>
      <w:pPr>
        <w:ind w:left="6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68" w:hanging="1800"/>
      </w:pPr>
      <w:rPr>
        <w:rFonts w:hint="default"/>
      </w:rPr>
    </w:lvl>
  </w:abstractNum>
  <w:abstractNum w:abstractNumId="11" w15:restartNumberingAfterBreak="0">
    <w:nsid w:val="7B3621B8"/>
    <w:multiLevelType w:val="hybridMultilevel"/>
    <w:tmpl w:val="A748F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8"/>
  </w:num>
  <w:num w:numId="8">
    <w:abstractNumId w:val="11"/>
  </w:num>
  <w:num w:numId="9">
    <w:abstractNumId w:val="4"/>
  </w:num>
  <w:num w:numId="10">
    <w:abstractNumId w:val="6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14267"/>
    <w:rsid w:val="000436BA"/>
    <w:rsid w:val="00051B5C"/>
    <w:rsid w:val="00061091"/>
    <w:rsid w:val="000777BD"/>
    <w:rsid w:val="000835AF"/>
    <w:rsid w:val="00084DC3"/>
    <w:rsid w:val="0009645E"/>
    <w:rsid w:val="000A74A1"/>
    <w:rsid w:val="000B3534"/>
    <w:rsid w:val="000B5952"/>
    <w:rsid w:val="000C4963"/>
    <w:rsid w:val="000D2208"/>
    <w:rsid w:val="000D30FD"/>
    <w:rsid w:val="000E1A44"/>
    <w:rsid w:val="00102561"/>
    <w:rsid w:val="001051D0"/>
    <w:rsid w:val="00117717"/>
    <w:rsid w:val="00142243"/>
    <w:rsid w:val="00144D43"/>
    <w:rsid w:val="001505D3"/>
    <w:rsid w:val="00155280"/>
    <w:rsid w:val="00156433"/>
    <w:rsid w:val="0015671E"/>
    <w:rsid w:val="0016499C"/>
    <w:rsid w:val="00182AC1"/>
    <w:rsid w:val="001A5AE4"/>
    <w:rsid w:val="001B0170"/>
    <w:rsid w:val="001C3277"/>
    <w:rsid w:val="001D0201"/>
    <w:rsid w:val="001D05E7"/>
    <w:rsid w:val="001E7117"/>
    <w:rsid w:val="00203393"/>
    <w:rsid w:val="00205805"/>
    <w:rsid w:val="0022590C"/>
    <w:rsid w:val="00237B0D"/>
    <w:rsid w:val="00240DA0"/>
    <w:rsid w:val="002471D6"/>
    <w:rsid w:val="00262A94"/>
    <w:rsid w:val="00270B5A"/>
    <w:rsid w:val="00276606"/>
    <w:rsid w:val="00284B7C"/>
    <w:rsid w:val="00284D83"/>
    <w:rsid w:val="00294D45"/>
    <w:rsid w:val="00296D56"/>
    <w:rsid w:val="00296E88"/>
    <w:rsid w:val="002A5B87"/>
    <w:rsid w:val="002C42D3"/>
    <w:rsid w:val="002D37DF"/>
    <w:rsid w:val="002E2EEB"/>
    <w:rsid w:val="002F4D89"/>
    <w:rsid w:val="0030272D"/>
    <w:rsid w:val="003232E0"/>
    <w:rsid w:val="00334C2D"/>
    <w:rsid w:val="00335258"/>
    <w:rsid w:val="0033595A"/>
    <w:rsid w:val="00354C34"/>
    <w:rsid w:val="00391072"/>
    <w:rsid w:val="00394B45"/>
    <w:rsid w:val="003A4BDC"/>
    <w:rsid w:val="003A70C2"/>
    <w:rsid w:val="003B28D0"/>
    <w:rsid w:val="003B7033"/>
    <w:rsid w:val="003C005C"/>
    <w:rsid w:val="003C22D2"/>
    <w:rsid w:val="003C4910"/>
    <w:rsid w:val="003D26F1"/>
    <w:rsid w:val="003D7362"/>
    <w:rsid w:val="003F40E8"/>
    <w:rsid w:val="00400226"/>
    <w:rsid w:val="004004C7"/>
    <w:rsid w:val="00400B39"/>
    <w:rsid w:val="004030F2"/>
    <w:rsid w:val="00405F7D"/>
    <w:rsid w:val="0041339A"/>
    <w:rsid w:val="004154A0"/>
    <w:rsid w:val="0042245E"/>
    <w:rsid w:val="004252A9"/>
    <w:rsid w:val="00433082"/>
    <w:rsid w:val="004339C9"/>
    <w:rsid w:val="00434361"/>
    <w:rsid w:val="00437361"/>
    <w:rsid w:val="00465035"/>
    <w:rsid w:val="004725CC"/>
    <w:rsid w:val="004875F4"/>
    <w:rsid w:val="004A0B78"/>
    <w:rsid w:val="004A1495"/>
    <w:rsid w:val="004B3BA3"/>
    <w:rsid w:val="004B5DA6"/>
    <w:rsid w:val="004B5F3E"/>
    <w:rsid w:val="004C06D8"/>
    <w:rsid w:val="004C633F"/>
    <w:rsid w:val="004E65DC"/>
    <w:rsid w:val="004E7289"/>
    <w:rsid w:val="004F4892"/>
    <w:rsid w:val="004F62A5"/>
    <w:rsid w:val="004F750E"/>
    <w:rsid w:val="005002B4"/>
    <w:rsid w:val="005020B2"/>
    <w:rsid w:val="00513CE0"/>
    <w:rsid w:val="005240A4"/>
    <w:rsid w:val="005357CC"/>
    <w:rsid w:val="0054746C"/>
    <w:rsid w:val="005523D5"/>
    <w:rsid w:val="00567BC1"/>
    <w:rsid w:val="00570576"/>
    <w:rsid w:val="00594F3C"/>
    <w:rsid w:val="005968EC"/>
    <w:rsid w:val="005A171E"/>
    <w:rsid w:val="005A1CCB"/>
    <w:rsid w:val="005A52A5"/>
    <w:rsid w:val="005B0ABD"/>
    <w:rsid w:val="005B376F"/>
    <w:rsid w:val="005C5421"/>
    <w:rsid w:val="005E1F81"/>
    <w:rsid w:val="00615FF8"/>
    <w:rsid w:val="00622D77"/>
    <w:rsid w:val="00623846"/>
    <w:rsid w:val="00626B6E"/>
    <w:rsid w:val="00626C0C"/>
    <w:rsid w:val="00630D9C"/>
    <w:rsid w:val="00650948"/>
    <w:rsid w:val="00652AD8"/>
    <w:rsid w:val="006619EA"/>
    <w:rsid w:val="00674585"/>
    <w:rsid w:val="00675EC8"/>
    <w:rsid w:val="006842D4"/>
    <w:rsid w:val="00684937"/>
    <w:rsid w:val="006A3081"/>
    <w:rsid w:val="006A556D"/>
    <w:rsid w:val="006A694E"/>
    <w:rsid w:val="006B6EE3"/>
    <w:rsid w:val="006E1026"/>
    <w:rsid w:val="006E23B8"/>
    <w:rsid w:val="006E4638"/>
    <w:rsid w:val="006F5E88"/>
    <w:rsid w:val="00704842"/>
    <w:rsid w:val="00743A95"/>
    <w:rsid w:val="00746049"/>
    <w:rsid w:val="007501AB"/>
    <w:rsid w:val="00752EFC"/>
    <w:rsid w:val="00757D05"/>
    <w:rsid w:val="0077005A"/>
    <w:rsid w:val="00771D19"/>
    <w:rsid w:val="00782350"/>
    <w:rsid w:val="007920A8"/>
    <w:rsid w:val="007A1ECC"/>
    <w:rsid w:val="007A6E92"/>
    <w:rsid w:val="007B5C88"/>
    <w:rsid w:val="007C109E"/>
    <w:rsid w:val="007C7F84"/>
    <w:rsid w:val="007D1E8E"/>
    <w:rsid w:val="007D47B8"/>
    <w:rsid w:val="007E0FA1"/>
    <w:rsid w:val="007E41CB"/>
    <w:rsid w:val="007E52C7"/>
    <w:rsid w:val="007E6983"/>
    <w:rsid w:val="007F1C0D"/>
    <w:rsid w:val="007F31E4"/>
    <w:rsid w:val="008007DC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3C9B"/>
    <w:rsid w:val="008A6E1D"/>
    <w:rsid w:val="008C1567"/>
    <w:rsid w:val="008C510B"/>
    <w:rsid w:val="008C5C53"/>
    <w:rsid w:val="008D4691"/>
    <w:rsid w:val="008D77CF"/>
    <w:rsid w:val="008E2B68"/>
    <w:rsid w:val="008E4DF6"/>
    <w:rsid w:val="008E5BB4"/>
    <w:rsid w:val="008E7E34"/>
    <w:rsid w:val="00901193"/>
    <w:rsid w:val="00911D9E"/>
    <w:rsid w:val="00916427"/>
    <w:rsid w:val="00931879"/>
    <w:rsid w:val="009318C3"/>
    <w:rsid w:val="00945806"/>
    <w:rsid w:val="009520CC"/>
    <w:rsid w:val="00954BA5"/>
    <w:rsid w:val="00964FB3"/>
    <w:rsid w:val="009742DB"/>
    <w:rsid w:val="00995DC9"/>
    <w:rsid w:val="009A3298"/>
    <w:rsid w:val="009B75DA"/>
    <w:rsid w:val="009C16A0"/>
    <w:rsid w:val="009D2CE4"/>
    <w:rsid w:val="009D7659"/>
    <w:rsid w:val="009F2D7E"/>
    <w:rsid w:val="00A02CB0"/>
    <w:rsid w:val="00A1313F"/>
    <w:rsid w:val="00A15E64"/>
    <w:rsid w:val="00A16D31"/>
    <w:rsid w:val="00A463DB"/>
    <w:rsid w:val="00A46D2E"/>
    <w:rsid w:val="00A47906"/>
    <w:rsid w:val="00A633E9"/>
    <w:rsid w:val="00A70AC8"/>
    <w:rsid w:val="00A737FA"/>
    <w:rsid w:val="00A738B4"/>
    <w:rsid w:val="00A774CB"/>
    <w:rsid w:val="00A824D9"/>
    <w:rsid w:val="00A85444"/>
    <w:rsid w:val="00A91A45"/>
    <w:rsid w:val="00A9761D"/>
    <w:rsid w:val="00AA1FDB"/>
    <w:rsid w:val="00AA2265"/>
    <w:rsid w:val="00AA4A67"/>
    <w:rsid w:val="00AB6B6C"/>
    <w:rsid w:val="00AB74A3"/>
    <w:rsid w:val="00AC62D3"/>
    <w:rsid w:val="00AD6962"/>
    <w:rsid w:val="00B04D1D"/>
    <w:rsid w:val="00B07248"/>
    <w:rsid w:val="00B26BF1"/>
    <w:rsid w:val="00B31005"/>
    <w:rsid w:val="00B46990"/>
    <w:rsid w:val="00B64739"/>
    <w:rsid w:val="00B85EEE"/>
    <w:rsid w:val="00B96808"/>
    <w:rsid w:val="00BA5DDE"/>
    <w:rsid w:val="00BB2709"/>
    <w:rsid w:val="00BB3346"/>
    <w:rsid w:val="00BB7A6D"/>
    <w:rsid w:val="00BC020A"/>
    <w:rsid w:val="00BC0F0D"/>
    <w:rsid w:val="00BD0AF3"/>
    <w:rsid w:val="00BE1B8B"/>
    <w:rsid w:val="00BE4DFF"/>
    <w:rsid w:val="00C01413"/>
    <w:rsid w:val="00C10315"/>
    <w:rsid w:val="00C13132"/>
    <w:rsid w:val="00C2360F"/>
    <w:rsid w:val="00C2446F"/>
    <w:rsid w:val="00C306FF"/>
    <w:rsid w:val="00C43002"/>
    <w:rsid w:val="00C55979"/>
    <w:rsid w:val="00C56710"/>
    <w:rsid w:val="00C62482"/>
    <w:rsid w:val="00C6460C"/>
    <w:rsid w:val="00C6793C"/>
    <w:rsid w:val="00C802C9"/>
    <w:rsid w:val="00C813D6"/>
    <w:rsid w:val="00C82829"/>
    <w:rsid w:val="00C853BF"/>
    <w:rsid w:val="00C966AC"/>
    <w:rsid w:val="00CB6DA1"/>
    <w:rsid w:val="00CC2CFE"/>
    <w:rsid w:val="00CD2430"/>
    <w:rsid w:val="00CD70A8"/>
    <w:rsid w:val="00CE1AAC"/>
    <w:rsid w:val="00CE3F49"/>
    <w:rsid w:val="00CE54BF"/>
    <w:rsid w:val="00D05A01"/>
    <w:rsid w:val="00D1026A"/>
    <w:rsid w:val="00D14018"/>
    <w:rsid w:val="00D16F4A"/>
    <w:rsid w:val="00D203D0"/>
    <w:rsid w:val="00D45BFA"/>
    <w:rsid w:val="00D46CAC"/>
    <w:rsid w:val="00D650C8"/>
    <w:rsid w:val="00D76B15"/>
    <w:rsid w:val="00DA34F5"/>
    <w:rsid w:val="00DB599A"/>
    <w:rsid w:val="00DD1AC7"/>
    <w:rsid w:val="00DF743C"/>
    <w:rsid w:val="00DF7B4F"/>
    <w:rsid w:val="00E007D6"/>
    <w:rsid w:val="00E02FAB"/>
    <w:rsid w:val="00E30DDB"/>
    <w:rsid w:val="00E369B7"/>
    <w:rsid w:val="00E37F7C"/>
    <w:rsid w:val="00E402FE"/>
    <w:rsid w:val="00E50A6B"/>
    <w:rsid w:val="00E50F48"/>
    <w:rsid w:val="00E54326"/>
    <w:rsid w:val="00E553C3"/>
    <w:rsid w:val="00E73FBF"/>
    <w:rsid w:val="00E74A29"/>
    <w:rsid w:val="00E81B65"/>
    <w:rsid w:val="00E93E39"/>
    <w:rsid w:val="00E9537D"/>
    <w:rsid w:val="00EB5CB8"/>
    <w:rsid w:val="00ED2440"/>
    <w:rsid w:val="00ED3AA3"/>
    <w:rsid w:val="00ED517E"/>
    <w:rsid w:val="00EE02CF"/>
    <w:rsid w:val="00EE03BF"/>
    <w:rsid w:val="00EF4BF8"/>
    <w:rsid w:val="00F13927"/>
    <w:rsid w:val="00F144B1"/>
    <w:rsid w:val="00F154C7"/>
    <w:rsid w:val="00F156CD"/>
    <w:rsid w:val="00F26517"/>
    <w:rsid w:val="00F3032B"/>
    <w:rsid w:val="00F313CC"/>
    <w:rsid w:val="00F338F0"/>
    <w:rsid w:val="00F36179"/>
    <w:rsid w:val="00F378C0"/>
    <w:rsid w:val="00F37A3F"/>
    <w:rsid w:val="00F42C43"/>
    <w:rsid w:val="00F55AF5"/>
    <w:rsid w:val="00F60C48"/>
    <w:rsid w:val="00FA7177"/>
    <w:rsid w:val="00FB7FC2"/>
    <w:rsid w:val="00FD1E14"/>
    <w:rsid w:val="00FD2C21"/>
    <w:rsid w:val="00FD5545"/>
    <w:rsid w:val="00FE02A3"/>
    <w:rsid w:val="00FE1C71"/>
    <w:rsid w:val="00FE38C3"/>
    <w:rsid w:val="00FF175A"/>
    <w:rsid w:val="00FF18D0"/>
    <w:rsid w:val="00FF31F4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,"/>
  <w:listSeparator w:val=";"/>
  <w14:docId w14:val="5F952CF7"/>
  <w15:docId w15:val="{ECBE4045-E7FB-40E2-9781-9A2B3A9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link w:val="PrrafodelistaCar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rsid w:val="007501AB"/>
    <w:rPr>
      <w:vertAlign w:val="superscript"/>
    </w:rPr>
  </w:style>
  <w:style w:type="table" w:styleId="Tablaconcuadrcula">
    <w:name w:val="Table Grid"/>
    <w:basedOn w:val="Tablanormal"/>
    <w:uiPriority w:val="59"/>
    <w:rsid w:val="00E3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94F3C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styleId="Sangradetextonormal">
    <w:name w:val="Body Text Indent"/>
    <w:basedOn w:val="Normal"/>
    <w:link w:val="SangradetextonormalCar"/>
    <w:rsid w:val="00296D56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 Narrow" w:hAnsi="Arial Narrow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296D56"/>
    <w:rPr>
      <w:rFonts w:ascii="Arial Narrow" w:hAnsi="Arial Narrow"/>
      <w:lang w:eastAsia="es-ES"/>
    </w:rPr>
  </w:style>
  <w:style w:type="paragraph" w:customStyle="1" w:styleId="Encabezado1">
    <w:name w:val="Encabezado1"/>
    <w:basedOn w:val="Normal"/>
    <w:uiPriority w:val="99"/>
    <w:qFormat/>
    <w:rsid w:val="007A1ECC"/>
    <w:pPr>
      <w:tabs>
        <w:tab w:val="center" w:pos="4252"/>
        <w:tab w:val="right" w:pos="8504"/>
      </w:tabs>
    </w:pPr>
  </w:style>
  <w:style w:type="character" w:customStyle="1" w:styleId="WW8Num1z2">
    <w:name w:val="WW8Num1z2"/>
    <w:rsid w:val="00240DA0"/>
  </w:style>
  <w:style w:type="paragraph" w:customStyle="1" w:styleId="ttulo31">
    <w:name w:val="ttulo31"/>
    <w:basedOn w:val="Normal"/>
    <w:rsid w:val="00C6793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C6793C"/>
  </w:style>
  <w:style w:type="character" w:styleId="Textoennegrita">
    <w:name w:val="Strong"/>
    <w:uiPriority w:val="99"/>
    <w:qFormat/>
    <w:rsid w:val="00E54326"/>
    <w:rPr>
      <w:b/>
      <w:bCs/>
    </w:rPr>
  </w:style>
  <w:style w:type="character" w:customStyle="1" w:styleId="PrrafodelistaCar">
    <w:name w:val="Párrafo de lista Car"/>
    <w:link w:val="Prrafodelista"/>
    <w:uiPriority w:val="34"/>
    <w:locked/>
    <w:rsid w:val="000436BA"/>
    <w:rPr>
      <w:rFonts w:ascii="Arial" w:hAnsi="Arial"/>
      <w:sz w:val="22"/>
      <w:szCs w:val="22"/>
      <w:lang w:eastAsia="es-ES"/>
    </w:rPr>
  </w:style>
  <w:style w:type="character" w:customStyle="1" w:styleId="WW8Num1z4">
    <w:name w:val="WW8Num1z4"/>
    <w:rsid w:val="00CD2430"/>
  </w:style>
  <w:style w:type="table" w:customStyle="1" w:styleId="TableNormal">
    <w:name w:val="Table Normal"/>
    <w:uiPriority w:val="2"/>
    <w:semiHidden/>
    <w:unhideWhenUsed/>
    <w:qFormat/>
    <w:rsid w:val="00757D0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57D05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table" w:styleId="Tabladelista3-nfasis1">
    <w:name w:val="List Table 3 Accent 1"/>
    <w:basedOn w:val="Tablanormal"/>
    <w:uiPriority w:val="48"/>
    <w:rsid w:val="00FF737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C0083-4D79-441F-9F9F-A1ECAB5E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</Template>
  <TotalTime>5</TotalTime>
  <Pages>1</Pages>
  <Words>286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Andrea Cerdán Rocas</cp:lastModifiedBy>
  <cp:revision>5</cp:revision>
  <cp:lastPrinted>2019-06-25T14:08:00Z</cp:lastPrinted>
  <dcterms:created xsi:type="dcterms:W3CDTF">2026-02-25T11:18:00Z</dcterms:created>
  <dcterms:modified xsi:type="dcterms:W3CDTF">2026-06-09T07:30:00Z</dcterms:modified>
</cp:coreProperties>
</file>