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4D592" w14:textId="77777777" w:rsidR="005C50D6" w:rsidRPr="00BE4A11" w:rsidRDefault="005C50D6" w:rsidP="005C50D6">
      <w:pPr>
        <w:keepNext/>
        <w:keepLines/>
        <w:spacing w:before="240" w:after="200" w:line="252" w:lineRule="auto"/>
        <w:outlineLvl w:val="0"/>
        <w:rPr>
          <w:rFonts w:ascii="Arial" w:eastAsia="MS Gothic" w:hAnsi="Arial" w:cs="Arial"/>
          <w:b/>
          <w:bCs/>
          <w:kern w:val="0"/>
          <w14:ligatures w14:val="none"/>
        </w:rPr>
      </w:pPr>
      <w:r w:rsidRPr="00BE4A11">
        <w:rPr>
          <w:rFonts w:ascii="Arial" w:eastAsia="MS Gothic" w:hAnsi="Arial" w:cs="Arial"/>
          <w:b/>
          <w:bCs/>
          <w:kern w:val="0"/>
          <w14:ligatures w14:val="none"/>
        </w:rPr>
        <w:t>ANNEX I. MODEL DE DECLARACIÓ RESPONSABLE</w:t>
      </w:r>
    </w:p>
    <w:p w14:paraId="6A01FDD4" w14:textId="77777777" w:rsidR="005C50D6" w:rsidRPr="00BE4A11" w:rsidRDefault="005C50D6" w:rsidP="005C50D6">
      <w:pPr>
        <w:spacing w:after="200" w:line="252" w:lineRule="auto"/>
        <w:jc w:val="both"/>
        <w:rPr>
          <w:rFonts w:ascii="Arial" w:eastAsia="MS Mincho" w:hAnsi="Arial" w:cs="Arial"/>
          <w:kern w:val="0"/>
          <w14:ligatures w14:val="none"/>
        </w:rPr>
      </w:pPr>
      <w:r w:rsidRPr="00BE4A11">
        <w:rPr>
          <w:rFonts w:ascii="Arial" w:eastAsia="MS Mincho" w:hAnsi="Arial" w:cs="Arial"/>
          <w:kern w:val="0"/>
          <w14:ligatures w14:val="none"/>
        </w:rPr>
        <w:t>El/la senyor/a ________________________________, amb DNI/NIE núm. __________________, en nom propi o en representació de l’empresa ________________________________, amb NIF núm. __________________, amb domicili a efectes de notificacions a ________________________________ i correu electrònic ________________________________, als efectes de licitar en el procediment d’adjudicació del contracte d’obres per a la instal·lació de caixetes per a comptadors d’aigua potable al municipi de Torres de Segre,</w:t>
      </w:r>
    </w:p>
    <w:p w14:paraId="6973AC45" w14:textId="77777777" w:rsidR="005C50D6" w:rsidRPr="00BE4A11" w:rsidRDefault="005C50D6" w:rsidP="005C50D6">
      <w:pPr>
        <w:keepNext/>
        <w:keepLines/>
        <w:spacing w:before="240" w:after="200" w:line="252" w:lineRule="auto"/>
        <w:jc w:val="both"/>
        <w:outlineLvl w:val="1"/>
        <w:rPr>
          <w:rFonts w:ascii="Arial" w:eastAsia="MS Gothic" w:hAnsi="Arial" w:cs="Arial"/>
          <w:b/>
          <w:bCs/>
          <w:kern w:val="0"/>
          <w14:ligatures w14:val="none"/>
        </w:rPr>
      </w:pPr>
      <w:r w:rsidRPr="00BE4A11">
        <w:rPr>
          <w:rFonts w:ascii="Arial" w:eastAsia="MS Gothic" w:hAnsi="Arial" w:cs="Arial"/>
          <w:b/>
          <w:bCs/>
          <w:kern w:val="0"/>
          <w14:ligatures w14:val="none"/>
        </w:rPr>
        <w:t>DECLARA SOTA LA SEVA RESPONSABILITAT</w:t>
      </w:r>
    </w:p>
    <w:p w14:paraId="15A4AF62" w14:textId="77777777" w:rsidR="005C50D6" w:rsidRPr="00BE4A11" w:rsidRDefault="005C50D6" w:rsidP="005C50D6">
      <w:pPr>
        <w:pStyle w:val="Prrafodelista"/>
        <w:numPr>
          <w:ilvl w:val="0"/>
          <w:numId w:val="1"/>
        </w:numPr>
        <w:tabs>
          <w:tab w:val="num" w:pos="360"/>
        </w:tabs>
        <w:spacing w:after="200" w:line="252" w:lineRule="auto"/>
        <w:ind w:left="357" w:hanging="357"/>
        <w:contextualSpacing w:val="0"/>
        <w:jc w:val="both"/>
        <w:rPr>
          <w:rFonts w:ascii="Arial" w:eastAsia="MS Mincho" w:hAnsi="Arial" w:cs="Arial"/>
          <w:kern w:val="0"/>
          <w14:ligatures w14:val="none"/>
        </w:rPr>
      </w:pPr>
      <w:r w:rsidRPr="00BE4A11">
        <w:rPr>
          <w:rFonts w:ascii="Arial" w:eastAsia="MS Mincho" w:hAnsi="Arial" w:cs="Arial"/>
          <w:kern w:val="0"/>
          <w14:ligatures w14:val="none"/>
        </w:rPr>
        <w:t>Que ostenta la representació de l’empresa licitadora que presenta l’oferta, si actua en nom d’una persona jurídica.</w:t>
      </w:r>
    </w:p>
    <w:p w14:paraId="69E8EDAF" w14:textId="77777777" w:rsidR="005C50D6" w:rsidRPr="00BE4A11" w:rsidRDefault="005C50D6" w:rsidP="005C50D6">
      <w:pPr>
        <w:pStyle w:val="Prrafodelista"/>
        <w:numPr>
          <w:ilvl w:val="0"/>
          <w:numId w:val="1"/>
        </w:numPr>
        <w:tabs>
          <w:tab w:val="num" w:pos="360"/>
        </w:tabs>
        <w:spacing w:after="200" w:line="252" w:lineRule="auto"/>
        <w:ind w:left="357" w:hanging="357"/>
        <w:contextualSpacing w:val="0"/>
        <w:jc w:val="both"/>
        <w:rPr>
          <w:rFonts w:ascii="Arial" w:eastAsia="MS Mincho" w:hAnsi="Arial" w:cs="Arial"/>
          <w:kern w:val="0"/>
          <w14:ligatures w14:val="none"/>
        </w:rPr>
      </w:pPr>
      <w:r w:rsidRPr="00BE4A11">
        <w:rPr>
          <w:rFonts w:ascii="Arial" w:eastAsia="MS Mincho" w:hAnsi="Arial" w:cs="Arial"/>
          <w:kern w:val="0"/>
          <w14:ligatures w14:val="none"/>
        </w:rPr>
        <w:t>Que l’empresa licitadora té plena capacitat d’obrar i disposa de l’habilitació professional o empresarial necessària per executar l’objecte del contracte.</w:t>
      </w:r>
    </w:p>
    <w:p w14:paraId="27F33D6C" w14:textId="77777777" w:rsidR="005C50D6" w:rsidRPr="00BE4A11" w:rsidRDefault="005C50D6" w:rsidP="005C50D6">
      <w:pPr>
        <w:pStyle w:val="Prrafodelista"/>
        <w:numPr>
          <w:ilvl w:val="0"/>
          <w:numId w:val="1"/>
        </w:numPr>
        <w:tabs>
          <w:tab w:val="num" w:pos="360"/>
        </w:tabs>
        <w:spacing w:after="200" w:line="252" w:lineRule="auto"/>
        <w:ind w:left="357" w:hanging="357"/>
        <w:contextualSpacing w:val="0"/>
        <w:jc w:val="both"/>
        <w:rPr>
          <w:rFonts w:ascii="Arial" w:eastAsia="MS Mincho" w:hAnsi="Arial" w:cs="Arial"/>
          <w:kern w:val="0"/>
          <w14:ligatures w14:val="none"/>
        </w:rPr>
      </w:pPr>
      <w:r w:rsidRPr="00BE4A11">
        <w:rPr>
          <w:rFonts w:ascii="Arial" w:eastAsia="MS Mincho" w:hAnsi="Arial" w:cs="Arial"/>
          <w:kern w:val="0"/>
          <w14:ligatures w14:val="none"/>
        </w:rPr>
        <w:t>Que no està incursa en cap prohibició de contractar de les previstes a l’article 71 de la LCSP.</w:t>
      </w:r>
    </w:p>
    <w:p w14:paraId="398832D3" w14:textId="77777777" w:rsidR="005C50D6" w:rsidRPr="00BE4A11" w:rsidRDefault="005C50D6" w:rsidP="005C50D6">
      <w:pPr>
        <w:pStyle w:val="Prrafodelista"/>
        <w:numPr>
          <w:ilvl w:val="0"/>
          <w:numId w:val="1"/>
        </w:numPr>
        <w:tabs>
          <w:tab w:val="num" w:pos="360"/>
        </w:tabs>
        <w:spacing w:after="200" w:line="252" w:lineRule="auto"/>
        <w:ind w:left="357" w:hanging="357"/>
        <w:contextualSpacing w:val="0"/>
        <w:jc w:val="both"/>
        <w:rPr>
          <w:rFonts w:ascii="Arial" w:eastAsia="MS Mincho" w:hAnsi="Arial" w:cs="Arial"/>
          <w:kern w:val="0"/>
          <w14:ligatures w14:val="none"/>
        </w:rPr>
      </w:pPr>
      <w:r w:rsidRPr="00BE4A11">
        <w:rPr>
          <w:rFonts w:ascii="Arial" w:eastAsia="MS Mincho" w:hAnsi="Arial" w:cs="Arial"/>
          <w:kern w:val="0"/>
          <w14:ligatures w14:val="none"/>
        </w:rPr>
        <w:t>Que compleix les obligacions tributàries i amb la Seguretat Social exigides per la normativa vigent.</w:t>
      </w:r>
    </w:p>
    <w:p w14:paraId="39129348" w14:textId="77777777" w:rsidR="005C50D6" w:rsidRPr="00BE4A11" w:rsidRDefault="005C50D6" w:rsidP="005C50D6">
      <w:pPr>
        <w:pStyle w:val="Prrafodelista"/>
        <w:numPr>
          <w:ilvl w:val="0"/>
          <w:numId w:val="1"/>
        </w:numPr>
        <w:tabs>
          <w:tab w:val="num" w:pos="360"/>
        </w:tabs>
        <w:spacing w:after="200" w:line="252" w:lineRule="auto"/>
        <w:ind w:left="357" w:hanging="357"/>
        <w:contextualSpacing w:val="0"/>
        <w:jc w:val="both"/>
        <w:rPr>
          <w:rFonts w:ascii="Arial" w:eastAsia="MS Mincho" w:hAnsi="Arial" w:cs="Arial"/>
          <w:kern w:val="0"/>
          <w14:ligatures w14:val="none"/>
        </w:rPr>
      </w:pPr>
      <w:r w:rsidRPr="00BE4A11">
        <w:rPr>
          <w:rFonts w:ascii="Arial" w:eastAsia="MS Mincho" w:hAnsi="Arial" w:cs="Arial"/>
          <w:kern w:val="0"/>
          <w14:ligatures w14:val="none"/>
        </w:rPr>
        <w:t>Que compleix la normativa vigent en matèria laboral, de prevenció de riscos laborals, igualtat efectiva entre dones i homes i inclusió de persones amb discapacitat, quan sigui exigible.</w:t>
      </w:r>
    </w:p>
    <w:p w14:paraId="18A907B3" w14:textId="77777777" w:rsidR="005C50D6" w:rsidRPr="00BE4A11" w:rsidRDefault="005C50D6" w:rsidP="005C50D6">
      <w:pPr>
        <w:pStyle w:val="Prrafodelista"/>
        <w:numPr>
          <w:ilvl w:val="0"/>
          <w:numId w:val="1"/>
        </w:numPr>
        <w:tabs>
          <w:tab w:val="num" w:pos="360"/>
        </w:tabs>
        <w:spacing w:after="200" w:line="252" w:lineRule="auto"/>
        <w:ind w:left="357" w:hanging="357"/>
        <w:contextualSpacing w:val="0"/>
        <w:jc w:val="both"/>
        <w:rPr>
          <w:rFonts w:ascii="Arial" w:eastAsia="MS Mincho" w:hAnsi="Arial" w:cs="Arial"/>
          <w:kern w:val="0"/>
          <w14:ligatures w14:val="none"/>
        </w:rPr>
      </w:pPr>
      <w:r w:rsidRPr="00BE4A11">
        <w:rPr>
          <w:rFonts w:ascii="Arial" w:eastAsia="MS Mincho" w:hAnsi="Arial" w:cs="Arial"/>
          <w:kern w:val="0"/>
          <w14:ligatures w14:val="none"/>
        </w:rPr>
        <w:t>Que compleix la solvència econòmica, financera i tècnica o professional exigida en el plec, o que disposa de classificació suficient per acreditar-la alternativament.</w:t>
      </w:r>
    </w:p>
    <w:p w14:paraId="27993000" w14:textId="77777777" w:rsidR="005C50D6" w:rsidRPr="00BE4A11" w:rsidRDefault="005C50D6" w:rsidP="005C50D6">
      <w:pPr>
        <w:pStyle w:val="Prrafodelista"/>
        <w:numPr>
          <w:ilvl w:val="0"/>
          <w:numId w:val="1"/>
        </w:numPr>
        <w:tabs>
          <w:tab w:val="num" w:pos="360"/>
        </w:tabs>
        <w:spacing w:after="200" w:line="252" w:lineRule="auto"/>
        <w:ind w:left="357" w:hanging="357"/>
        <w:contextualSpacing w:val="0"/>
        <w:jc w:val="both"/>
        <w:rPr>
          <w:rFonts w:ascii="Arial" w:eastAsia="MS Mincho" w:hAnsi="Arial" w:cs="Arial"/>
          <w:kern w:val="0"/>
          <w14:ligatures w14:val="none"/>
        </w:rPr>
      </w:pPr>
      <w:r w:rsidRPr="00BE4A11">
        <w:rPr>
          <w:rFonts w:ascii="Arial" w:eastAsia="MS Mincho" w:hAnsi="Arial" w:cs="Arial"/>
          <w:kern w:val="0"/>
          <w14:ligatures w14:val="none"/>
        </w:rPr>
        <w:t>Que disposa o es compromet a disposar, abans de l’inici dels treballs, dels mitjans personals i materials exigits en el plec per a l’execució del contracte.</w:t>
      </w:r>
    </w:p>
    <w:p w14:paraId="3AD33EE6" w14:textId="77777777" w:rsidR="005C50D6" w:rsidRPr="00BE4A11" w:rsidRDefault="005C50D6" w:rsidP="005C50D6">
      <w:pPr>
        <w:pStyle w:val="Prrafodelista"/>
        <w:numPr>
          <w:ilvl w:val="0"/>
          <w:numId w:val="1"/>
        </w:numPr>
        <w:tabs>
          <w:tab w:val="num" w:pos="360"/>
        </w:tabs>
        <w:spacing w:after="200" w:line="252" w:lineRule="auto"/>
        <w:ind w:left="357" w:hanging="357"/>
        <w:contextualSpacing w:val="0"/>
        <w:jc w:val="both"/>
        <w:rPr>
          <w:rFonts w:ascii="Arial" w:eastAsia="MS Mincho" w:hAnsi="Arial" w:cs="Arial"/>
          <w:kern w:val="0"/>
          <w14:ligatures w14:val="none"/>
        </w:rPr>
      </w:pPr>
      <w:r w:rsidRPr="00BE4A11">
        <w:rPr>
          <w:rFonts w:ascii="Arial" w:eastAsia="MS Mincho" w:hAnsi="Arial" w:cs="Arial"/>
          <w:kern w:val="0"/>
          <w14:ligatures w14:val="none"/>
        </w:rPr>
        <w:t>Que, en cas de resultar proposada com a adjudicatària, aportarà la documentació acreditativa requerida i constituirà la garantia definitiva del 5% de l’import d’adjudicació, IVA exclòs, dins del termini establert.</w:t>
      </w:r>
    </w:p>
    <w:p w14:paraId="5520E1A8" w14:textId="77777777" w:rsidR="005C50D6" w:rsidRPr="00BE4A11" w:rsidRDefault="005C50D6" w:rsidP="005C50D6">
      <w:pPr>
        <w:pStyle w:val="Prrafodelista"/>
        <w:numPr>
          <w:ilvl w:val="0"/>
          <w:numId w:val="1"/>
        </w:numPr>
        <w:tabs>
          <w:tab w:val="num" w:pos="360"/>
        </w:tabs>
        <w:spacing w:after="200" w:line="252" w:lineRule="auto"/>
        <w:ind w:left="357" w:hanging="357"/>
        <w:contextualSpacing w:val="0"/>
        <w:jc w:val="both"/>
        <w:rPr>
          <w:rFonts w:ascii="Arial" w:eastAsia="MS Mincho" w:hAnsi="Arial" w:cs="Arial"/>
          <w:kern w:val="0"/>
          <w14:ligatures w14:val="none"/>
        </w:rPr>
      </w:pPr>
      <w:r w:rsidRPr="00BE4A11">
        <w:rPr>
          <w:rFonts w:ascii="Arial" w:eastAsia="MS Mincho" w:hAnsi="Arial" w:cs="Arial"/>
          <w:kern w:val="0"/>
          <w14:ligatures w14:val="none"/>
        </w:rPr>
        <w:t>Que accepta íntegrament el plec de clàusules administratives particulars, la memòria valorada i la resta de documentació contractual.</w:t>
      </w:r>
    </w:p>
    <w:p w14:paraId="697DDDA5" w14:textId="77777777" w:rsidR="005C50D6" w:rsidRPr="00BE4A11" w:rsidRDefault="005C50D6" w:rsidP="005C50D6">
      <w:pPr>
        <w:pStyle w:val="Prrafodelista"/>
        <w:numPr>
          <w:ilvl w:val="0"/>
          <w:numId w:val="1"/>
        </w:numPr>
        <w:tabs>
          <w:tab w:val="num" w:pos="360"/>
        </w:tabs>
        <w:spacing w:after="200" w:line="252" w:lineRule="auto"/>
        <w:contextualSpacing w:val="0"/>
        <w:jc w:val="both"/>
        <w:rPr>
          <w:rFonts w:ascii="Arial" w:eastAsia="MS Mincho" w:hAnsi="Arial" w:cs="Arial"/>
          <w:kern w:val="0"/>
          <w14:ligatures w14:val="none"/>
        </w:rPr>
      </w:pPr>
      <w:r w:rsidRPr="00BE4A11">
        <w:rPr>
          <w:rFonts w:ascii="Arial" w:eastAsia="MS Mincho" w:hAnsi="Arial" w:cs="Arial"/>
          <w:kern w:val="0"/>
          <w14:ligatures w14:val="none"/>
        </w:rPr>
        <w:t>Que autoritza l’Ajuntament a consultar les dades que constin en registres públics de licitadors i en altres registres administratius necessaris per verificar el compliment dels requisits de participació.</w:t>
      </w:r>
    </w:p>
    <w:p w14:paraId="1CACE733" w14:textId="77777777" w:rsidR="005C50D6" w:rsidRPr="00BE4A11" w:rsidRDefault="005C50D6" w:rsidP="005C50D6">
      <w:pPr>
        <w:spacing w:after="200" w:line="252" w:lineRule="auto"/>
        <w:jc w:val="both"/>
        <w:rPr>
          <w:rFonts w:ascii="Arial" w:eastAsia="MS Mincho" w:hAnsi="Arial" w:cs="Arial"/>
          <w:kern w:val="0"/>
          <w14:ligatures w14:val="none"/>
        </w:rPr>
      </w:pPr>
      <w:r w:rsidRPr="00BE4A11">
        <w:rPr>
          <w:rFonts w:ascii="Arial" w:eastAsia="MS Mincho" w:hAnsi="Arial" w:cs="Arial"/>
          <w:kern w:val="0"/>
          <w14:ligatures w14:val="none"/>
        </w:rPr>
        <w:t>Inscripció registral del licitador (marcar el que correspongui):</w:t>
      </w:r>
    </w:p>
    <w:p w14:paraId="302E445A" w14:textId="77777777" w:rsidR="005C50D6" w:rsidRPr="00BE4A11" w:rsidRDefault="005C50D6" w:rsidP="005C50D6">
      <w:pPr>
        <w:tabs>
          <w:tab w:val="num" w:pos="360"/>
        </w:tabs>
        <w:spacing w:after="200" w:line="252" w:lineRule="auto"/>
        <w:ind w:left="360" w:hanging="360"/>
        <w:jc w:val="both"/>
        <w:rPr>
          <w:rFonts w:ascii="Arial" w:eastAsia="MS Mincho" w:hAnsi="Arial" w:cs="Arial"/>
          <w:kern w:val="0"/>
          <w14:ligatures w14:val="none"/>
        </w:rPr>
      </w:pPr>
      <w:r w:rsidRPr="00BE4A11">
        <w:rPr>
          <w:rFonts w:ascii="Segoe UI Symbol" w:eastAsia="MS Mincho" w:hAnsi="Segoe UI Symbol" w:cs="Segoe UI Symbol"/>
          <w:kern w:val="0"/>
          <w14:ligatures w14:val="none"/>
        </w:rPr>
        <w:t>☐</w:t>
      </w:r>
      <w:r w:rsidRPr="00BE4A11">
        <w:rPr>
          <w:rFonts w:ascii="Arial" w:eastAsia="MS Mincho" w:hAnsi="Arial" w:cs="Arial"/>
          <w:kern w:val="0"/>
          <w14:ligatures w14:val="none"/>
        </w:rPr>
        <w:t xml:space="preserve"> Està inscrit al RELI i les dades inscrites són vigents.</w:t>
      </w:r>
    </w:p>
    <w:p w14:paraId="7A010CB4" w14:textId="77777777" w:rsidR="005C50D6" w:rsidRPr="00BE4A11" w:rsidRDefault="005C50D6" w:rsidP="005C50D6">
      <w:pPr>
        <w:tabs>
          <w:tab w:val="num" w:pos="360"/>
        </w:tabs>
        <w:spacing w:after="200" w:line="252" w:lineRule="auto"/>
        <w:ind w:left="360" w:hanging="360"/>
        <w:jc w:val="both"/>
        <w:rPr>
          <w:rFonts w:ascii="Arial" w:eastAsia="MS Mincho" w:hAnsi="Arial" w:cs="Arial"/>
          <w:kern w:val="0"/>
          <w14:ligatures w14:val="none"/>
        </w:rPr>
      </w:pPr>
      <w:r w:rsidRPr="00BE4A11">
        <w:rPr>
          <w:rFonts w:ascii="Segoe UI Symbol" w:eastAsia="MS Mincho" w:hAnsi="Segoe UI Symbol" w:cs="Segoe UI Symbol"/>
          <w:kern w:val="0"/>
          <w14:ligatures w14:val="none"/>
        </w:rPr>
        <w:t>☐</w:t>
      </w:r>
      <w:r w:rsidRPr="00BE4A11">
        <w:rPr>
          <w:rFonts w:ascii="Arial" w:eastAsia="MS Mincho" w:hAnsi="Arial" w:cs="Arial"/>
          <w:kern w:val="0"/>
          <w14:ligatures w14:val="none"/>
        </w:rPr>
        <w:t xml:space="preserve"> Està inscrit al ROLECE i les dades inscrites són vigents.</w:t>
      </w:r>
    </w:p>
    <w:p w14:paraId="155157B2" w14:textId="77777777" w:rsidR="005C50D6" w:rsidRPr="00BE4A11" w:rsidRDefault="005C50D6" w:rsidP="005C50D6">
      <w:pPr>
        <w:tabs>
          <w:tab w:val="num" w:pos="360"/>
        </w:tabs>
        <w:spacing w:after="200" w:line="252" w:lineRule="auto"/>
        <w:ind w:left="360" w:hanging="360"/>
        <w:jc w:val="both"/>
        <w:rPr>
          <w:rFonts w:ascii="Arial" w:eastAsia="MS Mincho" w:hAnsi="Arial" w:cs="Arial"/>
          <w:kern w:val="0"/>
          <w14:ligatures w14:val="none"/>
        </w:rPr>
      </w:pPr>
      <w:r w:rsidRPr="00BE4A11">
        <w:rPr>
          <w:rFonts w:ascii="Segoe UI Symbol" w:eastAsia="MS Mincho" w:hAnsi="Segoe UI Symbol" w:cs="Segoe UI Symbol"/>
          <w:kern w:val="0"/>
          <w14:ligatures w14:val="none"/>
        </w:rPr>
        <w:lastRenderedPageBreak/>
        <w:t>☐</w:t>
      </w:r>
      <w:r w:rsidRPr="00BE4A11">
        <w:rPr>
          <w:rFonts w:ascii="Arial" w:eastAsia="MS Mincho" w:hAnsi="Arial" w:cs="Arial"/>
          <w:kern w:val="0"/>
          <w14:ligatures w14:val="none"/>
        </w:rPr>
        <w:t xml:space="preserve"> Ha sol·licitat la inscripció al registre corresponent abans de la data final de presentació d’ofertes, aporta el justificant corresponent i declara que no ha rebut requeriment d’esmena pendent d’atendre.</w:t>
      </w:r>
    </w:p>
    <w:p w14:paraId="6C9DF658" w14:textId="77777777" w:rsidR="005C50D6" w:rsidRPr="00BE4A11" w:rsidRDefault="005C50D6" w:rsidP="005C50D6">
      <w:pPr>
        <w:spacing w:after="200" w:line="252" w:lineRule="auto"/>
        <w:jc w:val="both"/>
        <w:rPr>
          <w:rFonts w:ascii="Arial" w:eastAsia="MS Mincho" w:hAnsi="Arial" w:cs="Arial"/>
          <w:kern w:val="0"/>
          <w14:ligatures w14:val="none"/>
        </w:rPr>
      </w:pPr>
      <w:r w:rsidRPr="00BE4A11">
        <w:rPr>
          <w:rFonts w:ascii="Arial" w:eastAsia="MS Mincho" w:hAnsi="Arial" w:cs="Arial"/>
          <w:kern w:val="0"/>
          <w14:ligatures w14:val="none"/>
        </w:rPr>
        <w:t>En cas d’unió temporal d’empreses, declara que les empreses participants es comprometen a constituir-se formalment en UTE en cas de resultar adjudicatàries, amb les participacions següents:</w:t>
      </w:r>
    </w:p>
    <w:tbl>
      <w:tblPr>
        <w:tblW w:w="0" w:type="auto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845"/>
        <w:gridCol w:w="2749"/>
        <w:gridCol w:w="2900"/>
      </w:tblGrid>
      <w:tr w:rsidR="005C50D6" w:rsidRPr="00BE4A11" w14:paraId="6830E641" w14:textId="77777777" w:rsidTr="00412B5A">
        <w:trPr>
          <w:jc w:val="center"/>
        </w:trPr>
        <w:tc>
          <w:tcPr>
            <w:tcW w:w="3324" w:type="dxa"/>
            <w:shd w:val="clear" w:color="auto" w:fill="D9D9D9" w:themeFill="background1" w:themeFillShade="D9"/>
            <w:vAlign w:val="center"/>
          </w:tcPr>
          <w:p w14:paraId="03006E08" w14:textId="77777777" w:rsidR="005C50D6" w:rsidRPr="00BE4A11" w:rsidRDefault="005C50D6" w:rsidP="00412B5A">
            <w:pPr>
              <w:spacing w:after="200" w:line="252" w:lineRule="auto"/>
              <w:rPr>
                <w:rFonts w:ascii="Arial" w:eastAsia="MS Mincho" w:hAnsi="Arial" w:cs="Arial"/>
                <w:kern w:val="0"/>
                <w:sz w:val="21"/>
                <w14:ligatures w14:val="none"/>
              </w:rPr>
            </w:pPr>
            <w:r w:rsidRPr="00BE4A11">
              <w:rPr>
                <w:rFonts w:ascii="Arial" w:eastAsia="MS Mincho" w:hAnsi="Arial" w:cs="Arial"/>
                <w:b/>
                <w:kern w:val="0"/>
                <w:sz w:val="18"/>
                <w14:ligatures w14:val="none"/>
              </w:rPr>
              <w:t>Empresa</w:t>
            </w:r>
          </w:p>
        </w:tc>
        <w:tc>
          <w:tcPr>
            <w:tcW w:w="3324" w:type="dxa"/>
            <w:shd w:val="clear" w:color="auto" w:fill="D9D9D9" w:themeFill="background1" w:themeFillShade="D9"/>
            <w:vAlign w:val="center"/>
          </w:tcPr>
          <w:p w14:paraId="4289D749" w14:textId="77777777" w:rsidR="005C50D6" w:rsidRPr="00BE4A11" w:rsidRDefault="005C50D6" w:rsidP="00412B5A">
            <w:pPr>
              <w:spacing w:after="200" w:line="252" w:lineRule="auto"/>
              <w:rPr>
                <w:rFonts w:ascii="Arial" w:eastAsia="MS Mincho" w:hAnsi="Arial" w:cs="Arial"/>
                <w:kern w:val="0"/>
                <w:sz w:val="21"/>
                <w14:ligatures w14:val="none"/>
              </w:rPr>
            </w:pPr>
            <w:r w:rsidRPr="00BE4A11">
              <w:rPr>
                <w:rFonts w:ascii="Arial" w:eastAsia="MS Mincho" w:hAnsi="Arial" w:cs="Arial"/>
                <w:b/>
                <w:kern w:val="0"/>
                <w:sz w:val="18"/>
                <w14:ligatures w14:val="none"/>
              </w:rPr>
              <w:t>NIF</w:t>
            </w:r>
          </w:p>
        </w:tc>
        <w:tc>
          <w:tcPr>
            <w:tcW w:w="3324" w:type="dxa"/>
            <w:shd w:val="clear" w:color="auto" w:fill="D9D9D9" w:themeFill="background1" w:themeFillShade="D9"/>
            <w:vAlign w:val="center"/>
          </w:tcPr>
          <w:p w14:paraId="3D14F612" w14:textId="77777777" w:rsidR="005C50D6" w:rsidRPr="00BE4A11" w:rsidRDefault="005C50D6" w:rsidP="00412B5A">
            <w:pPr>
              <w:spacing w:after="200" w:line="252" w:lineRule="auto"/>
              <w:rPr>
                <w:rFonts w:ascii="Arial" w:eastAsia="MS Mincho" w:hAnsi="Arial" w:cs="Arial"/>
                <w:kern w:val="0"/>
                <w:sz w:val="21"/>
                <w14:ligatures w14:val="none"/>
              </w:rPr>
            </w:pPr>
            <w:r w:rsidRPr="00BE4A11">
              <w:rPr>
                <w:rFonts w:ascii="Arial" w:eastAsia="MS Mincho" w:hAnsi="Arial" w:cs="Arial"/>
                <w:b/>
                <w:kern w:val="0"/>
                <w:sz w:val="18"/>
                <w14:ligatures w14:val="none"/>
              </w:rPr>
              <w:t>Percentatge de participació</w:t>
            </w:r>
          </w:p>
        </w:tc>
      </w:tr>
      <w:tr w:rsidR="005C50D6" w:rsidRPr="00BE4A11" w14:paraId="06A26999" w14:textId="77777777" w:rsidTr="00412B5A">
        <w:trPr>
          <w:jc w:val="center"/>
        </w:trPr>
        <w:tc>
          <w:tcPr>
            <w:tcW w:w="3324" w:type="dxa"/>
            <w:vAlign w:val="center"/>
          </w:tcPr>
          <w:p w14:paraId="36FE4406" w14:textId="77777777" w:rsidR="005C50D6" w:rsidRPr="00BE4A11" w:rsidRDefault="005C50D6" w:rsidP="00412B5A">
            <w:pPr>
              <w:spacing w:after="200" w:line="252" w:lineRule="auto"/>
              <w:rPr>
                <w:rFonts w:ascii="Arial" w:eastAsia="MS Mincho" w:hAnsi="Arial" w:cs="Arial"/>
                <w:kern w:val="0"/>
                <w:sz w:val="21"/>
                <w14:ligatures w14:val="none"/>
              </w:rPr>
            </w:pPr>
            <w:r w:rsidRPr="00BE4A11">
              <w:rPr>
                <w:rFonts w:ascii="Arial" w:eastAsia="MS Mincho" w:hAnsi="Arial" w:cs="Arial"/>
                <w:kern w:val="0"/>
                <w:sz w:val="18"/>
                <w14:ligatures w14:val="none"/>
              </w:rPr>
              <w:t xml:space="preserve"> </w:t>
            </w:r>
          </w:p>
        </w:tc>
        <w:tc>
          <w:tcPr>
            <w:tcW w:w="3324" w:type="dxa"/>
            <w:vAlign w:val="center"/>
          </w:tcPr>
          <w:p w14:paraId="5384700C" w14:textId="77777777" w:rsidR="005C50D6" w:rsidRPr="00BE4A11" w:rsidRDefault="005C50D6" w:rsidP="00412B5A">
            <w:pPr>
              <w:spacing w:after="200" w:line="252" w:lineRule="auto"/>
              <w:rPr>
                <w:rFonts w:ascii="Arial" w:eastAsia="MS Mincho" w:hAnsi="Arial" w:cs="Arial"/>
                <w:kern w:val="0"/>
                <w:sz w:val="21"/>
                <w14:ligatures w14:val="none"/>
              </w:rPr>
            </w:pPr>
            <w:r w:rsidRPr="00BE4A11">
              <w:rPr>
                <w:rFonts w:ascii="Arial" w:eastAsia="MS Mincho" w:hAnsi="Arial" w:cs="Arial"/>
                <w:kern w:val="0"/>
                <w:sz w:val="18"/>
                <w14:ligatures w14:val="none"/>
              </w:rPr>
              <w:t xml:space="preserve"> </w:t>
            </w:r>
          </w:p>
        </w:tc>
        <w:tc>
          <w:tcPr>
            <w:tcW w:w="3324" w:type="dxa"/>
            <w:vAlign w:val="center"/>
          </w:tcPr>
          <w:p w14:paraId="1ACB5C58" w14:textId="77777777" w:rsidR="005C50D6" w:rsidRPr="00BE4A11" w:rsidRDefault="005C50D6" w:rsidP="00412B5A">
            <w:pPr>
              <w:spacing w:after="200" w:line="252" w:lineRule="auto"/>
              <w:rPr>
                <w:rFonts w:ascii="Arial" w:eastAsia="MS Mincho" w:hAnsi="Arial" w:cs="Arial"/>
                <w:kern w:val="0"/>
                <w:sz w:val="21"/>
                <w14:ligatures w14:val="none"/>
              </w:rPr>
            </w:pPr>
            <w:r w:rsidRPr="00BE4A11">
              <w:rPr>
                <w:rFonts w:ascii="Arial" w:eastAsia="MS Mincho" w:hAnsi="Arial" w:cs="Arial"/>
                <w:kern w:val="0"/>
                <w:sz w:val="18"/>
                <w14:ligatures w14:val="none"/>
              </w:rPr>
              <w:t xml:space="preserve"> </w:t>
            </w:r>
          </w:p>
        </w:tc>
      </w:tr>
      <w:tr w:rsidR="005C50D6" w:rsidRPr="00BE4A11" w14:paraId="3953A48C" w14:textId="77777777" w:rsidTr="00412B5A">
        <w:trPr>
          <w:jc w:val="center"/>
        </w:trPr>
        <w:tc>
          <w:tcPr>
            <w:tcW w:w="3324" w:type="dxa"/>
            <w:vAlign w:val="center"/>
          </w:tcPr>
          <w:p w14:paraId="1FB9CCF4" w14:textId="77777777" w:rsidR="005C50D6" w:rsidRPr="00BE4A11" w:rsidRDefault="005C50D6" w:rsidP="00412B5A">
            <w:pPr>
              <w:spacing w:after="200" w:line="252" w:lineRule="auto"/>
              <w:rPr>
                <w:rFonts w:ascii="Arial" w:eastAsia="MS Mincho" w:hAnsi="Arial" w:cs="Arial"/>
                <w:kern w:val="0"/>
                <w:sz w:val="21"/>
                <w14:ligatures w14:val="none"/>
              </w:rPr>
            </w:pPr>
            <w:r w:rsidRPr="00BE4A11">
              <w:rPr>
                <w:rFonts w:ascii="Arial" w:eastAsia="MS Mincho" w:hAnsi="Arial" w:cs="Arial"/>
                <w:kern w:val="0"/>
                <w:sz w:val="18"/>
                <w14:ligatures w14:val="none"/>
              </w:rPr>
              <w:t xml:space="preserve"> </w:t>
            </w:r>
          </w:p>
        </w:tc>
        <w:tc>
          <w:tcPr>
            <w:tcW w:w="3324" w:type="dxa"/>
            <w:vAlign w:val="center"/>
          </w:tcPr>
          <w:p w14:paraId="35F87339" w14:textId="77777777" w:rsidR="005C50D6" w:rsidRPr="00BE4A11" w:rsidRDefault="005C50D6" w:rsidP="00412B5A">
            <w:pPr>
              <w:spacing w:after="200" w:line="252" w:lineRule="auto"/>
              <w:rPr>
                <w:rFonts w:ascii="Arial" w:eastAsia="MS Mincho" w:hAnsi="Arial" w:cs="Arial"/>
                <w:kern w:val="0"/>
                <w:sz w:val="21"/>
                <w14:ligatures w14:val="none"/>
              </w:rPr>
            </w:pPr>
            <w:r w:rsidRPr="00BE4A11">
              <w:rPr>
                <w:rFonts w:ascii="Arial" w:eastAsia="MS Mincho" w:hAnsi="Arial" w:cs="Arial"/>
                <w:kern w:val="0"/>
                <w:sz w:val="18"/>
                <w14:ligatures w14:val="none"/>
              </w:rPr>
              <w:t xml:space="preserve"> </w:t>
            </w:r>
          </w:p>
        </w:tc>
        <w:tc>
          <w:tcPr>
            <w:tcW w:w="3324" w:type="dxa"/>
            <w:vAlign w:val="center"/>
          </w:tcPr>
          <w:p w14:paraId="17692F98" w14:textId="77777777" w:rsidR="005C50D6" w:rsidRPr="00BE4A11" w:rsidRDefault="005C50D6" w:rsidP="00412B5A">
            <w:pPr>
              <w:spacing w:after="200" w:line="252" w:lineRule="auto"/>
              <w:rPr>
                <w:rFonts w:ascii="Arial" w:eastAsia="MS Mincho" w:hAnsi="Arial" w:cs="Arial"/>
                <w:kern w:val="0"/>
                <w:sz w:val="21"/>
                <w14:ligatures w14:val="none"/>
              </w:rPr>
            </w:pPr>
            <w:r w:rsidRPr="00BE4A11">
              <w:rPr>
                <w:rFonts w:ascii="Arial" w:eastAsia="MS Mincho" w:hAnsi="Arial" w:cs="Arial"/>
                <w:kern w:val="0"/>
                <w:sz w:val="18"/>
                <w14:ligatures w14:val="none"/>
              </w:rPr>
              <w:t xml:space="preserve"> </w:t>
            </w:r>
          </w:p>
        </w:tc>
      </w:tr>
      <w:tr w:rsidR="005C50D6" w:rsidRPr="00BE4A11" w14:paraId="306E3290" w14:textId="77777777" w:rsidTr="00412B5A">
        <w:trPr>
          <w:jc w:val="center"/>
        </w:trPr>
        <w:tc>
          <w:tcPr>
            <w:tcW w:w="3324" w:type="dxa"/>
            <w:vAlign w:val="center"/>
          </w:tcPr>
          <w:p w14:paraId="58DC6FE4" w14:textId="77777777" w:rsidR="005C50D6" w:rsidRPr="00BE4A11" w:rsidRDefault="005C50D6" w:rsidP="00412B5A">
            <w:pPr>
              <w:spacing w:after="200" w:line="252" w:lineRule="auto"/>
              <w:rPr>
                <w:rFonts w:ascii="Arial" w:eastAsia="MS Mincho" w:hAnsi="Arial" w:cs="Arial"/>
                <w:kern w:val="0"/>
                <w:sz w:val="21"/>
                <w14:ligatures w14:val="none"/>
              </w:rPr>
            </w:pPr>
            <w:r w:rsidRPr="00BE4A11">
              <w:rPr>
                <w:rFonts w:ascii="Arial" w:eastAsia="MS Mincho" w:hAnsi="Arial" w:cs="Arial"/>
                <w:kern w:val="0"/>
                <w:sz w:val="18"/>
                <w14:ligatures w14:val="none"/>
              </w:rPr>
              <w:t xml:space="preserve"> </w:t>
            </w:r>
          </w:p>
        </w:tc>
        <w:tc>
          <w:tcPr>
            <w:tcW w:w="3324" w:type="dxa"/>
            <w:vAlign w:val="center"/>
          </w:tcPr>
          <w:p w14:paraId="1BBD6049" w14:textId="77777777" w:rsidR="005C50D6" w:rsidRPr="00BE4A11" w:rsidRDefault="005C50D6" w:rsidP="00412B5A">
            <w:pPr>
              <w:spacing w:after="200" w:line="252" w:lineRule="auto"/>
              <w:rPr>
                <w:rFonts w:ascii="Arial" w:eastAsia="MS Mincho" w:hAnsi="Arial" w:cs="Arial"/>
                <w:kern w:val="0"/>
                <w:sz w:val="21"/>
                <w14:ligatures w14:val="none"/>
              </w:rPr>
            </w:pPr>
            <w:r w:rsidRPr="00BE4A11">
              <w:rPr>
                <w:rFonts w:ascii="Arial" w:eastAsia="MS Mincho" w:hAnsi="Arial" w:cs="Arial"/>
                <w:kern w:val="0"/>
                <w:sz w:val="18"/>
                <w14:ligatures w14:val="none"/>
              </w:rPr>
              <w:t xml:space="preserve"> </w:t>
            </w:r>
          </w:p>
        </w:tc>
        <w:tc>
          <w:tcPr>
            <w:tcW w:w="3324" w:type="dxa"/>
            <w:vAlign w:val="center"/>
          </w:tcPr>
          <w:p w14:paraId="4B239DEC" w14:textId="77777777" w:rsidR="005C50D6" w:rsidRPr="00BE4A11" w:rsidRDefault="005C50D6" w:rsidP="00412B5A">
            <w:pPr>
              <w:spacing w:after="200" w:line="252" w:lineRule="auto"/>
              <w:rPr>
                <w:rFonts w:ascii="Arial" w:eastAsia="MS Mincho" w:hAnsi="Arial" w:cs="Arial"/>
                <w:kern w:val="0"/>
                <w:sz w:val="21"/>
                <w14:ligatures w14:val="none"/>
              </w:rPr>
            </w:pPr>
            <w:r w:rsidRPr="00BE4A11">
              <w:rPr>
                <w:rFonts w:ascii="Arial" w:eastAsia="MS Mincho" w:hAnsi="Arial" w:cs="Arial"/>
                <w:kern w:val="0"/>
                <w:sz w:val="18"/>
                <w14:ligatures w14:val="none"/>
              </w:rPr>
              <w:t xml:space="preserve"> </w:t>
            </w:r>
          </w:p>
        </w:tc>
      </w:tr>
    </w:tbl>
    <w:p w14:paraId="0E969143" w14:textId="77777777" w:rsidR="005C50D6" w:rsidRDefault="005C50D6" w:rsidP="005C50D6">
      <w:pPr>
        <w:spacing w:after="0" w:line="252" w:lineRule="auto"/>
        <w:jc w:val="both"/>
        <w:rPr>
          <w:rFonts w:ascii="Arial" w:eastAsia="MS Mincho" w:hAnsi="Arial" w:cs="Arial"/>
          <w:kern w:val="0"/>
          <w:sz w:val="21"/>
          <w14:ligatures w14:val="none"/>
        </w:rPr>
      </w:pPr>
    </w:p>
    <w:p w14:paraId="414F6DBD" w14:textId="77777777" w:rsidR="005C50D6" w:rsidRPr="00BE4A11" w:rsidRDefault="005C50D6" w:rsidP="005C50D6">
      <w:pPr>
        <w:spacing w:after="200" w:line="252" w:lineRule="auto"/>
        <w:jc w:val="both"/>
        <w:rPr>
          <w:rFonts w:ascii="Arial" w:eastAsia="MS Mincho" w:hAnsi="Arial" w:cs="Arial"/>
          <w:kern w:val="0"/>
          <w:sz w:val="21"/>
          <w14:ligatures w14:val="none"/>
        </w:rPr>
      </w:pPr>
      <w:r w:rsidRPr="00BE4A11">
        <w:rPr>
          <w:rFonts w:ascii="Arial" w:eastAsia="MS Mincho" w:hAnsi="Arial" w:cs="Arial"/>
          <w:kern w:val="0"/>
          <w:sz w:val="21"/>
          <w14:ligatures w14:val="none"/>
        </w:rPr>
        <w:t>En cas d’empreses estrangeres, declara que se sotmet a la jurisdicció dels jutjats i tribunals espanyols de qualsevol ordre per a totes les incidències que puguin sorgir del contracte, amb renúncia al fur jurisdiccional estranger que li pogués correspondre.</w:t>
      </w:r>
    </w:p>
    <w:p w14:paraId="1F31C08E" w14:textId="77777777" w:rsidR="005C50D6" w:rsidRDefault="005C50D6" w:rsidP="005C50D6">
      <w:pPr>
        <w:spacing w:after="200" w:line="252" w:lineRule="auto"/>
        <w:jc w:val="both"/>
        <w:rPr>
          <w:rFonts w:ascii="Arial" w:eastAsia="MS Mincho" w:hAnsi="Arial" w:cs="Arial"/>
          <w:kern w:val="0"/>
          <w:sz w:val="21"/>
          <w14:ligatures w14:val="none"/>
        </w:rPr>
      </w:pPr>
    </w:p>
    <w:p w14:paraId="52B4D9B5" w14:textId="77777777" w:rsidR="005C50D6" w:rsidRPr="00BE4A11" w:rsidRDefault="005C50D6" w:rsidP="005C50D6">
      <w:pPr>
        <w:spacing w:after="200" w:line="252" w:lineRule="auto"/>
        <w:jc w:val="both"/>
        <w:rPr>
          <w:rFonts w:ascii="Arial" w:eastAsia="MS Mincho" w:hAnsi="Arial" w:cs="Arial"/>
          <w:kern w:val="0"/>
          <w:sz w:val="21"/>
          <w14:ligatures w14:val="none"/>
        </w:rPr>
      </w:pPr>
      <w:r w:rsidRPr="00BE4A11">
        <w:rPr>
          <w:rFonts w:ascii="Arial" w:eastAsia="MS Mincho" w:hAnsi="Arial" w:cs="Arial"/>
          <w:kern w:val="0"/>
          <w:sz w:val="21"/>
          <w14:ligatures w14:val="none"/>
        </w:rPr>
        <w:t>A ______________________, a ___ de ______________ de 2026.</w:t>
      </w:r>
    </w:p>
    <w:p w14:paraId="7F10D196" w14:textId="77777777" w:rsidR="005C50D6" w:rsidRDefault="005C50D6" w:rsidP="005C50D6">
      <w:pPr>
        <w:spacing w:after="200" w:line="252" w:lineRule="auto"/>
        <w:jc w:val="both"/>
        <w:rPr>
          <w:rFonts w:ascii="Arial" w:eastAsia="MS Mincho" w:hAnsi="Arial" w:cs="Arial"/>
          <w:kern w:val="0"/>
          <w:sz w:val="21"/>
          <w14:ligatures w14:val="none"/>
        </w:rPr>
      </w:pPr>
    </w:p>
    <w:p w14:paraId="434569B8" w14:textId="77777777" w:rsidR="005C50D6" w:rsidRPr="00BE4A11" w:rsidRDefault="005C50D6" w:rsidP="005C50D6">
      <w:pPr>
        <w:spacing w:after="200" w:line="252" w:lineRule="auto"/>
        <w:jc w:val="both"/>
        <w:rPr>
          <w:rFonts w:ascii="Arial" w:eastAsia="MS Mincho" w:hAnsi="Arial" w:cs="Arial"/>
          <w:kern w:val="0"/>
          <w:sz w:val="21"/>
          <w14:ligatures w14:val="none"/>
        </w:rPr>
      </w:pPr>
      <w:r w:rsidRPr="00BE4A11">
        <w:rPr>
          <w:rFonts w:ascii="Arial" w:eastAsia="MS Mincho" w:hAnsi="Arial" w:cs="Arial"/>
          <w:kern w:val="0"/>
          <w:sz w:val="21"/>
          <w14:ligatures w14:val="none"/>
        </w:rPr>
        <w:t>Signatura electrònica del licitador/a</w:t>
      </w:r>
    </w:p>
    <w:p w14:paraId="5ACB72D4" w14:textId="06B721B9" w:rsidR="00AB1BB4" w:rsidRPr="005C50D6" w:rsidRDefault="00AB1BB4">
      <w:pPr>
        <w:rPr>
          <w:rFonts w:ascii="Arial" w:eastAsia="MS Mincho" w:hAnsi="Arial" w:cs="Arial"/>
          <w:kern w:val="0"/>
          <w:sz w:val="21"/>
          <w14:ligatures w14:val="none"/>
        </w:rPr>
      </w:pPr>
    </w:p>
    <w:sectPr w:rsidR="00AB1BB4" w:rsidRPr="005C50D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E3554" w14:textId="77777777" w:rsidR="00234C55" w:rsidRDefault="00234C55" w:rsidP="005C50D6">
      <w:pPr>
        <w:spacing w:after="0" w:line="240" w:lineRule="auto"/>
      </w:pPr>
      <w:r>
        <w:separator/>
      </w:r>
    </w:p>
  </w:endnote>
  <w:endnote w:type="continuationSeparator" w:id="0">
    <w:p w14:paraId="1794E5FE" w14:textId="77777777" w:rsidR="00234C55" w:rsidRDefault="00234C55" w:rsidP="005C5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EE02A" w14:textId="77777777" w:rsidR="00234C55" w:rsidRDefault="00234C55" w:rsidP="005C50D6">
      <w:pPr>
        <w:spacing w:after="0" w:line="240" w:lineRule="auto"/>
      </w:pPr>
      <w:r>
        <w:separator/>
      </w:r>
    </w:p>
  </w:footnote>
  <w:footnote w:type="continuationSeparator" w:id="0">
    <w:p w14:paraId="006A6553" w14:textId="77777777" w:rsidR="00234C55" w:rsidRDefault="00234C55" w:rsidP="005C50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E5DF2" w14:textId="1FCFE816" w:rsidR="005C50D6" w:rsidRDefault="005C50D6">
    <w:pPr>
      <w:pStyle w:val="Encabezado"/>
    </w:pPr>
    <w:r>
      <w:rPr>
        <w:noProof/>
      </w:rPr>
      <w:drawing>
        <wp:inline distT="0" distB="0" distL="0" distR="0" wp14:anchorId="06074CF1" wp14:editId="55BB25B7">
          <wp:extent cx="847725" cy="847725"/>
          <wp:effectExtent l="0" t="0" r="0" b="0"/>
          <wp:docPr id="164137788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1377885" name="Imagen 164137788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7725" cy="847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0B64AE"/>
    <w:multiLevelType w:val="hybridMultilevel"/>
    <w:tmpl w:val="82DCB77A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8376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0D6"/>
    <w:rsid w:val="000170F7"/>
    <w:rsid w:val="000553F0"/>
    <w:rsid w:val="00234C55"/>
    <w:rsid w:val="00317C1E"/>
    <w:rsid w:val="003271F3"/>
    <w:rsid w:val="003E2426"/>
    <w:rsid w:val="004D1241"/>
    <w:rsid w:val="005826AA"/>
    <w:rsid w:val="005B4CAD"/>
    <w:rsid w:val="005C50D6"/>
    <w:rsid w:val="009C3539"/>
    <w:rsid w:val="009C4AAA"/>
    <w:rsid w:val="00AB1BB4"/>
    <w:rsid w:val="00B863F7"/>
    <w:rsid w:val="00D22B8B"/>
    <w:rsid w:val="00D437F7"/>
    <w:rsid w:val="00D93E48"/>
    <w:rsid w:val="00DB7576"/>
    <w:rsid w:val="00DE402A"/>
    <w:rsid w:val="00E22EBA"/>
    <w:rsid w:val="00E63028"/>
    <w:rsid w:val="00E97739"/>
    <w:rsid w:val="00F8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0325F2"/>
  <w15:chartTrackingRefBased/>
  <w15:docId w15:val="{3AE1BA98-26F5-42E1-A2DC-000699206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0D6"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5C50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C50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C50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C50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C50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C50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C50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C50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C50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C50D6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C50D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C50D6"/>
    <w:rPr>
      <w:rFonts w:eastAsiaTheme="majorEastAsia" w:cstheme="majorBidi"/>
      <w:color w:val="2F5496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C50D6"/>
    <w:rPr>
      <w:rFonts w:eastAsiaTheme="majorEastAsia" w:cstheme="majorBidi"/>
      <w:i/>
      <w:iCs/>
      <w:color w:val="2F5496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C50D6"/>
    <w:rPr>
      <w:rFonts w:eastAsiaTheme="majorEastAsia" w:cstheme="majorBidi"/>
      <w:color w:val="2F5496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C50D6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C50D6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C50D6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C50D6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5C50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C50D6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5C50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C50D6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5C50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C50D6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5C50D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C50D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C50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C50D6"/>
    <w:rPr>
      <w:i/>
      <w:iCs/>
      <w:color w:val="2F5496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5C50D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C50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50D6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5C50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50D6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478</Words>
  <Characters>2633</Characters>
  <Application>Microsoft Office Word</Application>
  <DocSecurity>0</DocSecurity>
  <Lines>21</Lines>
  <Paragraphs>6</Paragraphs>
  <ScaleCrop>false</ScaleCrop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Axel Curcó</dc:creator>
  <cp:keywords/>
  <dc:description/>
  <cp:lastModifiedBy>Axel Curcó</cp:lastModifiedBy>
  <cp:revision>1</cp:revision>
  <dcterms:created xsi:type="dcterms:W3CDTF">2026-06-15T10:14:00Z</dcterms:created>
  <dcterms:modified xsi:type="dcterms:W3CDTF">2026-06-15T10:19:00Z</dcterms:modified>
</cp:coreProperties>
</file>