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D3" w:rsidRDefault="00A648D3" w:rsidP="00397D25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691B48" w:rsidRPr="00397D25" w:rsidRDefault="00397D25" w:rsidP="00397D25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</w:t>
      </w:r>
      <w:r w:rsidRPr="00397D25">
        <w:rPr>
          <w:rFonts w:ascii="Arial" w:hAnsi="Arial" w:cs="Arial"/>
          <w:b/>
          <w:sz w:val="24"/>
          <w:szCs w:val="24"/>
        </w:rPr>
        <w:t>X I</w:t>
      </w:r>
      <w:r w:rsidR="00F754F1">
        <w:rPr>
          <w:rFonts w:ascii="Arial" w:hAnsi="Arial" w:cs="Arial"/>
          <w:b/>
          <w:sz w:val="24"/>
          <w:szCs w:val="24"/>
        </w:rPr>
        <w:t>II</w:t>
      </w:r>
      <w:r w:rsidR="005A0A4E">
        <w:rPr>
          <w:rFonts w:ascii="Arial" w:hAnsi="Arial" w:cs="Arial"/>
          <w:b/>
          <w:sz w:val="24"/>
          <w:szCs w:val="24"/>
        </w:rPr>
        <w:t>.1</w:t>
      </w:r>
      <w:r w:rsidRPr="00397D25">
        <w:rPr>
          <w:rFonts w:ascii="Arial" w:hAnsi="Arial" w:cs="Arial"/>
          <w:b/>
          <w:sz w:val="24"/>
          <w:szCs w:val="24"/>
        </w:rPr>
        <w:t xml:space="preserve"> </w:t>
      </w:r>
    </w:p>
    <w:p w:rsidR="00397D25" w:rsidRDefault="00A11DB7" w:rsidP="00397D25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DECLARACIÓ RESPONSABLE</w:t>
      </w:r>
      <w:r w:rsidR="005A0A4E">
        <w:rPr>
          <w:rFonts w:ascii="Arial" w:hAnsi="Arial" w:cs="Arial"/>
          <w:b/>
          <w:sz w:val="24"/>
          <w:szCs w:val="24"/>
        </w:rPr>
        <w:t>. LOT 1</w:t>
      </w:r>
    </w:p>
    <w:p w:rsidR="00A11DB7" w:rsidRPr="00A11DB7" w:rsidRDefault="00A11DB7" w:rsidP="00A11DB7">
      <w:pPr>
        <w:tabs>
          <w:tab w:val="left" w:pos="-720"/>
        </w:tabs>
        <w:spacing w:after="0" w:line="240" w:lineRule="auto"/>
        <w:jc w:val="both"/>
        <w:rPr>
          <w:rFonts w:ascii="Arial" w:eastAsia="Calibri" w:hAnsi="Arial" w:cs="Arial"/>
          <w:color w:val="FF0000"/>
          <w:spacing w:val="-2"/>
          <w:sz w:val="20"/>
          <w:lang w:eastAsia="es-ES"/>
        </w:rPr>
      </w:pPr>
    </w:p>
    <w:p w:rsidR="00C65C8B" w:rsidRDefault="00C65C8B" w:rsidP="00A11DB7">
      <w:pPr>
        <w:spacing w:after="0" w:line="240" w:lineRule="auto"/>
        <w:jc w:val="both"/>
        <w:rPr>
          <w:rFonts w:ascii="Arial" w:eastAsia="Calibri" w:hAnsi="Arial" w:cs="Arial"/>
          <w:sz w:val="20"/>
          <w:lang w:eastAsia="es-ES"/>
        </w:rPr>
      </w:pPr>
    </w:p>
    <w:p w:rsidR="00C65C8B" w:rsidRDefault="00C65C8B" w:rsidP="00C65C8B">
      <w:pPr>
        <w:spacing w:after="0" w:line="240" w:lineRule="auto"/>
        <w:jc w:val="center"/>
        <w:rPr>
          <w:rFonts w:ascii="Arial" w:eastAsia="Calibri" w:hAnsi="Arial" w:cs="Arial"/>
          <w:sz w:val="20"/>
          <w:lang w:eastAsia="es-ES"/>
        </w:rPr>
      </w:pPr>
    </w:p>
    <w:p w:rsidR="00C65C8B" w:rsidRPr="00C65B0C" w:rsidRDefault="00C65C8B" w:rsidP="00C65C8B">
      <w:pPr>
        <w:pStyle w:val="Ttulo3"/>
        <w:spacing w:line="480" w:lineRule="auto"/>
        <w:ind w:left="2694" w:right="283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Model de </w:t>
      </w:r>
      <w:r w:rsidRPr="00C65B0C">
        <w:rPr>
          <w:rFonts w:cs="Arial"/>
          <w:sz w:val="22"/>
          <w:szCs w:val="22"/>
        </w:rPr>
        <w:t>declaració responsable</w:t>
      </w:r>
    </w:p>
    <w:p w:rsidR="00C65C8B" w:rsidRDefault="00C65C8B" w:rsidP="005A0A4E">
      <w:pPr>
        <w:pStyle w:val="Textoindependiente"/>
        <w:ind w:left="1163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El</w:t>
      </w:r>
      <w:r w:rsidRPr="00C65B0C">
        <w:rPr>
          <w:rFonts w:ascii="Arial" w:hAnsi="Arial" w:cs="Arial"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Sr./La</w:t>
      </w:r>
      <w:r w:rsidRPr="00C65B0C">
        <w:rPr>
          <w:rFonts w:ascii="Arial" w:hAnsi="Arial" w:cs="Arial"/>
          <w:spacing w:val="17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Sra..........................................</w:t>
      </w:r>
      <w:r w:rsidRPr="00C65B0C">
        <w:rPr>
          <w:rFonts w:ascii="Arial" w:hAnsi="Arial" w:cs="Arial"/>
          <w:spacing w:val="2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amb</w:t>
      </w:r>
      <w:r w:rsidRPr="00C65B0C">
        <w:rPr>
          <w:rFonts w:ascii="Arial" w:hAnsi="Arial" w:cs="Arial"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NIF</w:t>
      </w:r>
      <w:r w:rsidRPr="00C65B0C">
        <w:rPr>
          <w:rFonts w:ascii="Arial" w:hAnsi="Arial" w:cs="Arial"/>
          <w:spacing w:val="19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núm.................,</w:t>
      </w:r>
      <w:r w:rsidRPr="00C65B0C">
        <w:rPr>
          <w:rFonts w:ascii="Arial" w:hAnsi="Arial" w:cs="Arial"/>
          <w:spacing w:val="20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en</w:t>
      </w:r>
      <w:r w:rsidRPr="00C65B0C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nom</w:t>
      </w:r>
      <w:r w:rsidRPr="00C65B0C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propi</w:t>
      </w:r>
      <w:r w:rsidRPr="00C65B0C">
        <w:rPr>
          <w:rFonts w:ascii="Arial" w:hAnsi="Arial" w:cs="Arial"/>
          <w:i/>
          <w:spacing w:val="13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/</w:t>
      </w:r>
      <w:r w:rsidRPr="00C65B0C">
        <w:rPr>
          <w:rFonts w:ascii="Arial" w:hAnsi="Arial" w:cs="Arial"/>
          <w:i/>
          <w:spacing w:val="17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en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representació de l’empresa .............., en qualitat de ..., i segons escriptura pública</w:t>
      </w:r>
      <w:r w:rsidRPr="00C65B0C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autoritzada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davant</w:t>
      </w:r>
      <w:r w:rsidRPr="00C65B0C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Notari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......,</w:t>
      </w:r>
      <w:r w:rsidRPr="00C65B0C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en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data</w:t>
      </w:r>
      <w:r w:rsidRPr="00C65B0C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.....</w:t>
      </w:r>
      <w:r w:rsidRPr="00C65B0C">
        <w:rPr>
          <w:rFonts w:ascii="Arial" w:hAnsi="Arial" w:cs="Arial"/>
          <w:i/>
          <w:spacing w:val="17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i</w:t>
      </w:r>
      <w:r w:rsidRPr="00C65B0C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amb</w:t>
      </w:r>
      <w:r w:rsidRPr="00C65B0C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número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de</w:t>
      </w:r>
      <w:r w:rsidRPr="00C65B0C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protocol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.../o</w:t>
      </w:r>
      <w:r w:rsidRPr="00C65B0C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document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...,</w:t>
      </w:r>
      <w:r w:rsidRPr="00C65B0C">
        <w:rPr>
          <w:rFonts w:ascii="Arial" w:hAnsi="Arial" w:cs="Arial"/>
          <w:i/>
          <w:spacing w:val="92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CIF</w:t>
      </w:r>
      <w:r w:rsidRPr="00C65B0C">
        <w:rPr>
          <w:rFonts w:ascii="Arial" w:hAnsi="Arial" w:cs="Arial"/>
          <w:i/>
          <w:spacing w:val="94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núm.</w:t>
      </w:r>
      <w:r w:rsidRPr="00C65B0C">
        <w:rPr>
          <w:rFonts w:ascii="Arial" w:hAnsi="Arial" w:cs="Arial"/>
          <w:i/>
          <w:spacing w:val="92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..............,</w:t>
      </w:r>
      <w:r w:rsidRPr="00C65B0C">
        <w:rPr>
          <w:rFonts w:ascii="Arial" w:hAnsi="Arial" w:cs="Arial"/>
          <w:i/>
          <w:spacing w:val="96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domiciliada</w:t>
      </w:r>
      <w:r w:rsidRPr="00C65B0C">
        <w:rPr>
          <w:rFonts w:ascii="Arial" w:hAnsi="Arial" w:cs="Arial"/>
          <w:i/>
          <w:spacing w:val="93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a...........</w:t>
      </w:r>
      <w:r w:rsidRPr="00C65B0C">
        <w:rPr>
          <w:rFonts w:ascii="Arial" w:hAnsi="Arial" w:cs="Arial"/>
          <w:i/>
          <w:spacing w:val="93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carrer</w:t>
      </w:r>
      <w:r w:rsidRPr="00C65B0C">
        <w:rPr>
          <w:rFonts w:ascii="Arial" w:hAnsi="Arial" w:cs="Arial"/>
          <w:i/>
          <w:spacing w:val="92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........................,</w:t>
      </w:r>
      <w:r w:rsidRPr="00C65B0C">
        <w:rPr>
          <w:rFonts w:ascii="Arial" w:hAnsi="Arial" w:cs="Arial"/>
          <w:i/>
          <w:spacing w:val="91"/>
          <w:sz w:val="22"/>
          <w:szCs w:val="22"/>
        </w:rPr>
        <w:t xml:space="preserve"> </w:t>
      </w:r>
      <w:proofErr w:type="spellStart"/>
      <w:r w:rsidRPr="00C65B0C">
        <w:rPr>
          <w:rFonts w:ascii="Arial" w:hAnsi="Arial" w:cs="Arial"/>
          <w:i/>
          <w:sz w:val="22"/>
          <w:szCs w:val="22"/>
        </w:rPr>
        <w:t>núm</w:t>
      </w:r>
      <w:proofErr w:type="spellEnd"/>
      <w:r w:rsidRPr="00C65B0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..........</w:t>
      </w:r>
      <w:r w:rsidRPr="00C65B0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 xml:space="preserve">opta </w:t>
      </w:r>
      <w:r>
        <w:rPr>
          <w:rFonts w:ascii="Arial" w:hAnsi="Arial" w:cs="Arial"/>
          <w:sz w:val="22"/>
          <w:szCs w:val="22"/>
        </w:rPr>
        <w:t xml:space="preserve">com a licitador a la contractació del servei </w:t>
      </w:r>
      <w:r w:rsidR="005A0A4E">
        <w:rPr>
          <w:rFonts w:ascii="Arial" w:hAnsi="Arial" w:cs="Arial"/>
          <w:sz w:val="22"/>
          <w:szCs w:val="22"/>
        </w:rPr>
        <w:t xml:space="preserve">d’assistència sanitària preventiva, transport sanitari i material mèdic necessari per cobrir activitats i esdeveniments que tenen lloc a la via pública durant la Festa </w:t>
      </w:r>
      <w:r w:rsidR="003A3FED">
        <w:rPr>
          <w:rFonts w:ascii="Arial" w:hAnsi="Arial" w:cs="Arial"/>
          <w:sz w:val="22"/>
          <w:szCs w:val="22"/>
        </w:rPr>
        <w:t xml:space="preserve">Major </w:t>
      </w:r>
      <w:bookmarkStart w:id="0" w:name="_GoBack"/>
      <w:bookmarkEnd w:id="0"/>
      <w:r w:rsidR="005A0A4E">
        <w:rPr>
          <w:rFonts w:ascii="Arial" w:hAnsi="Arial" w:cs="Arial"/>
          <w:sz w:val="22"/>
          <w:szCs w:val="22"/>
        </w:rPr>
        <w:t>i la Fira de l’Aixada. LOT 1:</w:t>
      </w:r>
      <w:r w:rsidR="005A0A4E" w:rsidRPr="005A0A4E"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  <w:t xml:space="preserve"> </w:t>
      </w:r>
      <w:r w:rsidR="005A0A4E" w:rsidRPr="00137E09"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  <w:t xml:space="preserve">Serveis sanitaris </w:t>
      </w:r>
      <w:r w:rsidR="005A0A4E"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  <w:t>preventius per als actes de foc</w:t>
      </w:r>
      <w:r w:rsidR="005A0A4E" w:rsidRPr="005A0A4E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i</w:t>
      </w:r>
      <w:r w:rsidRPr="00C65B0C">
        <w:rPr>
          <w:rFonts w:ascii="Arial" w:hAnsi="Arial" w:cs="Arial"/>
          <w:spacing w:val="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DECLARA</w:t>
      </w:r>
      <w:r w:rsidRPr="00C65B0C">
        <w:rPr>
          <w:rFonts w:ascii="Arial" w:hAnsi="Arial" w:cs="Arial"/>
          <w:spacing w:val="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RESPONSABLEMENT: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 compleix tots els deures que en matèria preventiva estableix la Llei 31/1995, de</w:t>
      </w:r>
      <w:r>
        <w:rPr>
          <w:rFonts w:ascii="Arial" w:hAnsi="Arial" w:cs="Arial"/>
          <w:szCs w:val="22"/>
        </w:rPr>
        <w:t xml:space="preserve"> 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8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novembre,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prevenció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riscos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laborals,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disposa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dels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recursos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humans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 tècnics necessaris per a fer front a les obligacions que puguin derivar-se del Reial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decret 171/2004, de 30 de gener, pel qual es desenvolupa l’article 24 de la Llei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31/1995,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 matèria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coordinació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d’activitats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empresarials.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Que,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cas</w:t>
      </w:r>
      <w:r w:rsidRPr="00C65B0C">
        <w:rPr>
          <w:rFonts w:ascii="Arial" w:hAnsi="Arial" w:cs="Arial"/>
          <w:spacing w:val="-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es</w:t>
      </w:r>
      <w:r w:rsidRPr="00C65B0C">
        <w:rPr>
          <w:rFonts w:ascii="Arial" w:hAnsi="Arial" w:cs="Arial"/>
          <w:spacing w:val="-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tracti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d’empresa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estrangera,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se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sotmet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jurisdicció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dels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jutjats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tribunals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espanyols.</w:t>
      </w:r>
    </w:p>
    <w:p w:rsidR="00C65C8B" w:rsidRPr="00C65B0C" w:rsidRDefault="00C65C8B" w:rsidP="00C65C8B">
      <w:pPr>
        <w:pStyle w:val="Prrafodelista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 l’empresa disposa d’una plantilla:</w:t>
      </w:r>
    </w:p>
    <w:p w:rsidR="00C65C8B" w:rsidRPr="00C65B0C" w:rsidRDefault="00C65C8B" w:rsidP="00C65C8B">
      <w:pPr>
        <w:pStyle w:val="Prrafodelista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□ De menys de 50 treballadors.</w:t>
      </w:r>
    </w:p>
    <w:p w:rsidR="00C65C8B" w:rsidRPr="00C65B0C" w:rsidRDefault="00C65C8B" w:rsidP="00C65C8B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□ De 50 o més treballadors i està integrada per un nombre de persones treballadores amb discapacitat no inferior al 2% o s’ha adoptat alguna de les mesures alternatives previstes en la legislació vigent:</w:t>
      </w:r>
    </w:p>
    <w:p w:rsidR="00C65C8B" w:rsidRPr="00C65B0C" w:rsidRDefault="00C65C8B" w:rsidP="00C65C8B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Textoindependiente"/>
        <w:tabs>
          <w:tab w:val="left" w:pos="1936"/>
          <w:tab w:val="left" w:pos="3630"/>
        </w:tabs>
        <w:ind w:left="407"/>
        <w:jc w:val="center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□</w:t>
      </w:r>
      <w:r w:rsidRPr="00C65B0C">
        <w:rPr>
          <w:rFonts w:ascii="Arial" w:hAnsi="Arial" w:cs="Arial"/>
          <w:spacing w:val="-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SÍ</w:t>
      </w:r>
      <w:r w:rsidRPr="00C65B0C">
        <w:rPr>
          <w:rFonts w:ascii="Arial" w:hAnsi="Arial" w:cs="Arial"/>
          <w:sz w:val="22"/>
          <w:szCs w:val="22"/>
        </w:rPr>
        <w:tab/>
        <w:t>□</w:t>
      </w:r>
      <w:r w:rsidRPr="00C65B0C">
        <w:rPr>
          <w:rFonts w:ascii="Arial" w:hAnsi="Arial" w:cs="Arial"/>
          <w:spacing w:val="-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</w:t>
      </w:r>
      <w:r w:rsidRPr="00C65B0C">
        <w:rPr>
          <w:rFonts w:ascii="Arial" w:hAnsi="Arial" w:cs="Arial"/>
          <w:sz w:val="22"/>
          <w:szCs w:val="22"/>
        </w:rPr>
        <w:tab/>
      </w:r>
    </w:p>
    <w:p w:rsidR="00C65C8B" w:rsidRPr="00C65B0C" w:rsidRDefault="00C65C8B" w:rsidP="00C65C8B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l’empresa disposa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d’un pla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d’igualtat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d’oportunitats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entre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les dones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homes.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Textoindependiente"/>
        <w:tabs>
          <w:tab w:val="left" w:pos="3840"/>
          <w:tab w:val="left" w:pos="5535"/>
        </w:tabs>
        <w:ind w:left="2312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□</w:t>
      </w:r>
      <w:r w:rsidRPr="00C65B0C">
        <w:rPr>
          <w:rFonts w:ascii="Arial" w:hAnsi="Arial" w:cs="Arial"/>
          <w:spacing w:val="-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SÍ</w:t>
      </w:r>
      <w:r w:rsidRPr="00C65B0C">
        <w:rPr>
          <w:rFonts w:ascii="Arial" w:hAnsi="Arial" w:cs="Arial"/>
          <w:sz w:val="22"/>
          <w:szCs w:val="22"/>
        </w:rPr>
        <w:tab/>
        <w:t>□</w:t>
      </w:r>
      <w:r w:rsidRPr="00C65B0C">
        <w:rPr>
          <w:rFonts w:ascii="Arial" w:hAnsi="Arial" w:cs="Arial"/>
          <w:spacing w:val="-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</w:t>
      </w:r>
      <w:r w:rsidRPr="00C65B0C">
        <w:rPr>
          <w:rFonts w:ascii="Arial" w:hAnsi="Arial" w:cs="Arial"/>
          <w:sz w:val="22"/>
          <w:szCs w:val="22"/>
        </w:rPr>
        <w:tab/>
        <w:t>□</w:t>
      </w:r>
      <w:r w:rsidRPr="00C65B0C">
        <w:rPr>
          <w:rFonts w:ascii="Arial" w:hAnsi="Arial" w:cs="Arial"/>
          <w:spacing w:val="-3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</w:t>
      </w:r>
      <w:r w:rsidRPr="00C65B0C">
        <w:rPr>
          <w:rFonts w:ascii="Arial" w:hAnsi="Arial" w:cs="Arial"/>
          <w:spacing w:val="-5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obligat</w:t>
      </w:r>
      <w:r w:rsidRPr="00C65B0C">
        <w:rPr>
          <w:rFonts w:ascii="Arial" w:hAnsi="Arial" w:cs="Arial"/>
          <w:spacing w:val="-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per</w:t>
      </w:r>
      <w:r w:rsidRPr="00C65B0C">
        <w:rPr>
          <w:rFonts w:ascii="Arial" w:hAnsi="Arial" w:cs="Arial"/>
          <w:spacing w:val="-3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normativa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reuneix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algun/s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dels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criteris de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desempat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previstos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 el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PCAP.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Textoindependiente"/>
        <w:tabs>
          <w:tab w:val="left" w:pos="3999"/>
        </w:tabs>
        <w:ind w:left="2312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□</w:t>
      </w:r>
      <w:r w:rsidRPr="00C65B0C">
        <w:rPr>
          <w:rFonts w:ascii="Arial" w:hAnsi="Arial" w:cs="Arial"/>
          <w:spacing w:val="-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SÍ</w:t>
      </w:r>
      <w:r w:rsidRPr="00C65B0C">
        <w:rPr>
          <w:rFonts w:ascii="Arial" w:hAnsi="Arial" w:cs="Arial"/>
          <w:sz w:val="22"/>
          <w:szCs w:val="22"/>
        </w:rPr>
        <w:tab/>
        <w:t>□</w:t>
      </w:r>
      <w:r w:rsidRPr="00C65B0C">
        <w:rPr>
          <w:rFonts w:ascii="Arial" w:hAnsi="Arial" w:cs="Arial"/>
          <w:spacing w:val="-3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</w:t>
      </w:r>
    </w:p>
    <w:p w:rsidR="00C65C8B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lastRenderedPageBreak/>
        <w:t>Respecte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l’impost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sobre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valor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afegit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(IVA),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l’empresa: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4"/>
        </w:numPr>
        <w:tabs>
          <w:tab w:val="left" w:pos="1864"/>
        </w:tabs>
        <w:suppressAutoHyphens w:val="0"/>
        <w:autoSpaceDE w:val="0"/>
        <w:autoSpaceDN w:val="0"/>
        <w:ind w:left="1863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Està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subjecta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 l’IVA.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4"/>
        </w:numPr>
        <w:tabs>
          <w:tab w:val="left" w:pos="1878"/>
        </w:tabs>
        <w:suppressAutoHyphens w:val="0"/>
        <w:autoSpaceDE w:val="0"/>
        <w:autoSpaceDN w:val="0"/>
        <w:ind w:right="1413" w:firstLine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Està</w:t>
      </w:r>
      <w:r w:rsidRPr="00C65B0C">
        <w:rPr>
          <w:rFonts w:ascii="Arial" w:hAnsi="Arial" w:cs="Arial"/>
          <w:spacing w:val="1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subjecta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o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exempta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l’IVA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1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són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vigents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les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circumstàncies</w:t>
      </w:r>
      <w:r w:rsidRPr="00C65B0C">
        <w:rPr>
          <w:rFonts w:ascii="Arial" w:hAnsi="Arial" w:cs="Arial"/>
          <w:spacing w:val="-5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 donaren lloc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subjecció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o l’exempció.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Respecte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l’impost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d’activitats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econòmiques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(IAE),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l’empresa: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3"/>
        </w:numPr>
        <w:tabs>
          <w:tab w:val="left" w:pos="1816"/>
        </w:tabs>
        <w:suppressAutoHyphens w:val="0"/>
        <w:autoSpaceDE w:val="0"/>
        <w:autoSpaceDN w:val="0"/>
        <w:ind w:hanging="255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Està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subjecta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l’IAE.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3"/>
        </w:numPr>
        <w:tabs>
          <w:tab w:val="left" w:pos="1816"/>
        </w:tabs>
        <w:suppressAutoHyphens w:val="0"/>
        <w:autoSpaceDE w:val="0"/>
        <w:autoSpaceDN w:val="0"/>
        <w:ind w:right="1213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Està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subjecta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o</w:t>
      </w:r>
      <w:r w:rsidRPr="00C65B0C">
        <w:rPr>
          <w:rFonts w:ascii="Arial" w:hAnsi="Arial" w:cs="Arial"/>
          <w:spacing w:val="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exempta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l’IAE i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són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vigents les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circumstàncies que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donaren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lloc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 la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 subjecció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o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 l’exempció.</w:t>
      </w: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spacing w:before="193" w:line="242" w:lineRule="auto"/>
        <w:ind w:right="81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 en el cas que el contracte requereixi que el contractista faci tractament de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dades personals,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indicar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següent</w:t>
      </w:r>
      <w:r w:rsidRPr="00C65B0C">
        <w:rPr>
          <w:rFonts w:ascii="Arial" w:hAnsi="Arial" w:cs="Arial"/>
          <w:spacing w:val="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informació:</w:t>
      </w:r>
    </w:p>
    <w:p w:rsidR="00C65C8B" w:rsidRPr="00C65B0C" w:rsidRDefault="00C65C8B" w:rsidP="00C65C8B">
      <w:pPr>
        <w:pStyle w:val="Prrafodelista"/>
        <w:widowControl w:val="0"/>
        <w:numPr>
          <w:ilvl w:val="0"/>
          <w:numId w:val="2"/>
        </w:numPr>
        <w:tabs>
          <w:tab w:val="left" w:pos="1522"/>
          <w:tab w:val="left" w:pos="1523"/>
        </w:tabs>
        <w:suppressAutoHyphens w:val="0"/>
        <w:autoSpaceDE w:val="0"/>
        <w:autoSpaceDN w:val="0"/>
        <w:spacing w:before="201"/>
        <w:ind w:firstLine="38"/>
        <w:jc w:val="left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No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té previst subcontractar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els servidors ni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els serveis associats a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aquests</w:t>
      </w:r>
    </w:p>
    <w:p w:rsidR="00C65C8B" w:rsidRPr="00C65B0C" w:rsidRDefault="00C65C8B" w:rsidP="00C65C8B">
      <w:pPr>
        <w:pStyle w:val="Prrafodelista"/>
        <w:widowControl w:val="0"/>
        <w:numPr>
          <w:ilvl w:val="0"/>
          <w:numId w:val="2"/>
        </w:numPr>
        <w:tabs>
          <w:tab w:val="left" w:pos="1519"/>
          <w:tab w:val="left" w:pos="1520"/>
        </w:tabs>
        <w:suppressAutoHyphens w:val="0"/>
        <w:autoSpaceDE w:val="0"/>
        <w:autoSpaceDN w:val="0"/>
        <w:spacing w:before="3"/>
        <w:ind w:left="1520" w:firstLine="40"/>
        <w:jc w:val="left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Té previst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subcontractar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els servidors o els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serveis associats a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aquests</w:t>
      </w:r>
    </w:p>
    <w:p w:rsidR="00C65C8B" w:rsidRPr="005E75E8" w:rsidRDefault="00C65C8B" w:rsidP="00C65C8B">
      <w:pPr>
        <w:pStyle w:val="Textoindependiente"/>
        <w:spacing w:before="2"/>
        <w:rPr>
          <w:rFonts w:ascii="Arial" w:hAnsi="Arial" w:cs="Arial"/>
          <w:sz w:val="19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4BA8EF4" wp14:editId="140B1A1C">
                <wp:simplePos x="0" y="0"/>
                <wp:positionH relativeFrom="page">
                  <wp:posOffset>1080770</wp:posOffset>
                </wp:positionH>
                <wp:positionV relativeFrom="paragraph">
                  <wp:posOffset>162560</wp:posOffset>
                </wp:positionV>
                <wp:extent cx="5400040" cy="655955"/>
                <wp:effectExtent l="4445" t="3175" r="0" b="762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55955"/>
                          <a:chOff x="1702" y="256"/>
                          <a:chExt cx="8504" cy="1033"/>
                        </a:xfrm>
                      </wpg:grpSpPr>
                      <wps:wsp>
                        <wps:cNvPr id="5" name="AutoShape 29"/>
                        <wps:cNvSpPr>
                          <a:spLocks/>
                        </wps:cNvSpPr>
                        <wps:spPr bwMode="auto">
                          <a:xfrm>
                            <a:off x="1711" y="256"/>
                            <a:ext cx="8494" cy="1033"/>
                          </a:xfrm>
                          <a:custGeom>
                            <a:avLst/>
                            <a:gdLst>
                              <a:gd name="T0" fmla="*/ 8494 w 8494"/>
                              <a:gd name="T1" fmla="*/ 266 h 1033"/>
                              <a:gd name="T2" fmla="*/ 8484 w 8494"/>
                              <a:gd name="T3" fmla="*/ 266 h 1033"/>
                              <a:gd name="T4" fmla="*/ 8484 w 8494"/>
                              <a:gd name="T5" fmla="*/ 1279 h 1033"/>
                              <a:gd name="T6" fmla="*/ 5688 w 8494"/>
                              <a:gd name="T7" fmla="*/ 1279 h 1033"/>
                              <a:gd name="T8" fmla="*/ 5688 w 8494"/>
                              <a:gd name="T9" fmla="*/ 266 h 1033"/>
                              <a:gd name="T10" fmla="*/ 5679 w 8494"/>
                              <a:gd name="T11" fmla="*/ 266 h 1033"/>
                              <a:gd name="T12" fmla="*/ 5679 w 8494"/>
                              <a:gd name="T13" fmla="*/ 1279 h 1033"/>
                              <a:gd name="T14" fmla="*/ 0 w 8494"/>
                              <a:gd name="T15" fmla="*/ 1279 h 1033"/>
                              <a:gd name="T16" fmla="*/ 0 w 8494"/>
                              <a:gd name="T17" fmla="*/ 1288 h 1033"/>
                              <a:gd name="T18" fmla="*/ 5679 w 8494"/>
                              <a:gd name="T19" fmla="*/ 1288 h 1033"/>
                              <a:gd name="T20" fmla="*/ 5688 w 8494"/>
                              <a:gd name="T21" fmla="*/ 1288 h 1033"/>
                              <a:gd name="T22" fmla="*/ 8484 w 8494"/>
                              <a:gd name="T23" fmla="*/ 1288 h 1033"/>
                              <a:gd name="T24" fmla="*/ 8494 w 8494"/>
                              <a:gd name="T25" fmla="*/ 1288 h 1033"/>
                              <a:gd name="T26" fmla="*/ 8494 w 8494"/>
                              <a:gd name="T27" fmla="*/ 1279 h 1033"/>
                              <a:gd name="T28" fmla="*/ 8494 w 8494"/>
                              <a:gd name="T29" fmla="*/ 266 h 1033"/>
                              <a:gd name="T30" fmla="*/ 8494 w 8494"/>
                              <a:gd name="T31" fmla="*/ 256 h 1033"/>
                              <a:gd name="T32" fmla="*/ 8484 w 8494"/>
                              <a:gd name="T33" fmla="*/ 256 h 1033"/>
                              <a:gd name="T34" fmla="*/ 5688 w 8494"/>
                              <a:gd name="T35" fmla="*/ 256 h 1033"/>
                              <a:gd name="T36" fmla="*/ 5679 w 8494"/>
                              <a:gd name="T37" fmla="*/ 256 h 1033"/>
                              <a:gd name="T38" fmla="*/ 0 w 8494"/>
                              <a:gd name="T39" fmla="*/ 256 h 1033"/>
                              <a:gd name="T40" fmla="*/ 0 w 8494"/>
                              <a:gd name="T41" fmla="*/ 266 h 1033"/>
                              <a:gd name="T42" fmla="*/ 5679 w 8494"/>
                              <a:gd name="T43" fmla="*/ 266 h 1033"/>
                              <a:gd name="T44" fmla="*/ 5688 w 8494"/>
                              <a:gd name="T45" fmla="*/ 266 h 1033"/>
                              <a:gd name="T46" fmla="*/ 8484 w 8494"/>
                              <a:gd name="T47" fmla="*/ 266 h 1033"/>
                              <a:gd name="T48" fmla="*/ 8494 w 8494"/>
                              <a:gd name="T49" fmla="*/ 266 h 1033"/>
                              <a:gd name="T50" fmla="*/ 8494 w 8494"/>
                              <a:gd name="T51" fmla="*/ 256 h 1033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494" h="1033">
                                <a:moveTo>
                                  <a:pt x="8494" y="10"/>
                                </a:moveTo>
                                <a:lnTo>
                                  <a:pt x="8484" y="10"/>
                                </a:lnTo>
                                <a:lnTo>
                                  <a:pt x="8484" y="1023"/>
                                </a:lnTo>
                                <a:lnTo>
                                  <a:pt x="5688" y="1023"/>
                                </a:lnTo>
                                <a:lnTo>
                                  <a:pt x="5688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79" y="1023"/>
                                </a:lnTo>
                                <a:lnTo>
                                  <a:pt x="0" y="1023"/>
                                </a:lnTo>
                                <a:lnTo>
                                  <a:pt x="0" y="1032"/>
                                </a:lnTo>
                                <a:lnTo>
                                  <a:pt x="5679" y="1032"/>
                                </a:lnTo>
                                <a:lnTo>
                                  <a:pt x="5688" y="1032"/>
                                </a:lnTo>
                                <a:lnTo>
                                  <a:pt x="8484" y="1032"/>
                                </a:lnTo>
                                <a:lnTo>
                                  <a:pt x="8494" y="1032"/>
                                </a:lnTo>
                                <a:lnTo>
                                  <a:pt x="8494" y="1023"/>
                                </a:lnTo>
                                <a:lnTo>
                                  <a:pt x="8494" y="10"/>
                                </a:lnTo>
                                <a:close/>
                                <a:moveTo>
                                  <a:pt x="8494" y="0"/>
                                </a:moveTo>
                                <a:lnTo>
                                  <a:pt x="8484" y="0"/>
                                </a:lnTo>
                                <a:lnTo>
                                  <a:pt x="5688" y="0"/>
                                </a:lnTo>
                                <a:lnTo>
                                  <a:pt x="5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88" y="10"/>
                                </a:lnTo>
                                <a:lnTo>
                                  <a:pt x="8484" y="10"/>
                                </a:lnTo>
                                <a:lnTo>
                                  <a:pt x="8494" y="10"/>
                                </a:lnTo>
                                <a:lnTo>
                                  <a:pt x="8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261"/>
                            <a:ext cx="5688" cy="10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5C8B" w:rsidRPr="00C65B0C" w:rsidRDefault="00C65C8B" w:rsidP="00C65C8B">
                              <w:pPr>
                                <w:spacing w:line="244" w:lineRule="auto"/>
                                <w:ind w:left="103" w:right="100"/>
                                <w:rPr>
                                  <w:rFonts w:ascii="Arial" w:hAnsi="Arial" w:cs="Arial"/>
                                </w:rPr>
                              </w:pPr>
                              <w:r w:rsidRPr="00C65B0C">
                                <w:rPr>
                                  <w:rFonts w:ascii="Arial" w:hAnsi="Arial" w:cs="Arial"/>
                                </w:rPr>
                                <w:t>En el cas de subcontractació, indicar el nom o perfil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1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 xml:space="preserve">empresarial del </w:t>
                              </w:r>
                              <w:proofErr w:type="spellStart"/>
                              <w:r w:rsidRPr="00C65B0C">
                                <w:rPr>
                                  <w:rFonts w:ascii="Arial" w:hAnsi="Arial" w:cs="Arial"/>
                                </w:rPr>
                                <w:t>subcontractista</w:t>
                              </w:r>
                              <w:proofErr w:type="spellEnd"/>
                              <w:r w:rsidRPr="00C65B0C">
                                <w:rPr>
                                  <w:rFonts w:ascii="Arial" w:hAnsi="Arial" w:cs="Arial"/>
                                </w:rPr>
                                <w:t xml:space="preserve"> que s’haurà de definir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1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per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referència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les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condicions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de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solvència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10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professional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56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o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3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tècnica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left:0;text-align:left;margin-left:85.1pt;margin-top:12.8pt;width:425.2pt;height:51.65pt;z-index:-251655168;mso-wrap-distance-left:0;mso-wrap-distance-right:0;mso-position-horizontal-relative:page" coordorigin="1702,256" coordsize="8504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">
                <v:shape id="AutoShape 29" o:spid="_x0000_s1027" style="position:absolute;left:1711;top:256;width:8494;height:1033;visibility:visible;mso-wrap-style:square;v-text-anchor:top" coordsize="8494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DVzMIA&#10;AADaAAAADwAAAGRycy9kb3ducmV2LnhtbESPQWsCMRSE70L/Q3iF3jRpQSmrUUpLVRCEruL5sXlu&#10;Vjcvyya6679vBMHjMDPfMLNF72pxpTZUnjW8jxQI4sKbiksN+93v8BNEiMgGa8+k4UYBFvOXwQwz&#10;4zv+o2seS5EgHDLUYGNsMilDYclhGPmGOHlH3zqMSbalNC12Ce5q+aHURDqsOC1YbOjbUnHOL07D&#10;j7XL4nArT+qy7XK13qzCkVZav732X1MQkfr4DD/aa6NhDPcr6Qb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NXMwgAAANoAAAAPAAAAAAAAAAAAAAAAAJgCAABkcnMvZG93&#10;bnJldi54bWxQSwUGAAAAAAQABAD1AAAAhwMAAAAA&#10;" path="m8494,10r-10,l8484,1023r-2796,l5688,10r-9,l5679,1023,,1023r,9l5679,1032r9,l8484,1032r10,l8494,1023r,-1013xm8494,r-10,l5688,r-9,l,,,10r5679,l5688,10r2796,l8494,10r,-10xe" fillcolor="black" stroked="f">
                  <v:path arrowok="t" o:connecttype="custom" o:connectlocs="8494,266;8484,266;8484,1279;5688,1279;5688,266;5679,266;5679,1279;0,1279;0,1288;5679,1288;5688,1288;8484,1288;8494,1288;8494,1279;8494,266;8494,256;8484,256;5688,256;5679,256;0,256;0,266;5679,266;5688,266;8484,266;8494,266;8494,256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1706;top:261;width:5688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sf7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WAG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gLsf70AAADaAAAADwAAAAAAAAAAAAAAAACYAgAAZHJzL2Rvd25yZXYu&#10;eG1sUEsFBgAAAAAEAAQA9QAAAIIDAAAAAA==&#10;" filled="f" strokeweight=".48pt">
                  <v:textbox inset="0,0,0,0">
                    <w:txbxContent>
                      <w:p w:rsidR="00C65C8B" w:rsidRPr="00C65B0C" w:rsidRDefault="00C65C8B" w:rsidP="00C65C8B">
                        <w:pPr>
                          <w:spacing w:line="244" w:lineRule="auto"/>
                          <w:ind w:left="103" w:right="100"/>
                          <w:rPr>
                            <w:rFonts w:ascii="Arial" w:hAnsi="Arial" w:cs="Arial"/>
                          </w:rPr>
                        </w:pPr>
                        <w:r w:rsidRPr="00C65B0C">
                          <w:rPr>
                            <w:rFonts w:ascii="Arial" w:hAnsi="Arial" w:cs="Arial"/>
                          </w:rPr>
                          <w:t>En el cas de subcontractació, indicar el nom o perfil</w:t>
                        </w:r>
                        <w:r w:rsidRPr="00C65B0C">
                          <w:rPr>
                            <w:rFonts w:ascii="Arial" w:hAnsi="Arial" w:cs="Arial"/>
                            <w:spacing w:val="1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 xml:space="preserve">empresarial del </w:t>
                        </w:r>
                        <w:proofErr w:type="spellStart"/>
                        <w:r w:rsidRPr="00C65B0C">
                          <w:rPr>
                            <w:rFonts w:ascii="Arial" w:hAnsi="Arial" w:cs="Arial"/>
                          </w:rPr>
                          <w:t>subcontractista</w:t>
                        </w:r>
                        <w:proofErr w:type="spellEnd"/>
                        <w:r w:rsidRPr="00C65B0C">
                          <w:rPr>
                            <w:rFonts w:ascii="Arial" w:hAnsi="Arial" w:cs="Arial"/>
                          </w:rPr>
                          <w:t xml:space="preserve"> que s’haurà de definir</w:t>
                        </w:r>
                        <w:r w:rsidRPr="00C65B0C">
                          <w:rPr>
                            <w:rFonts w:ascii="Arial" w:hAnsi="Arial" w:cs="Arial"/>
                            <w:spacing w:val="1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per</w:t>
                        </w:r>
                        <w:r w:rsidRPr="00C65B0C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referència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a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les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condicions</w:t>
                        </w:r>
                        <w:r w:rsidRPr="00C65B0C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de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solvència</w:t>
                        </w:r>
                        <w:r w:rsidRPr="00C65B0C">
                          <w:rPr>
                            <w:rFonts w:ascii="Arial" w:hAnsi="Arial" w:cs="Arial"/>
                            <w:spacing w:val="-10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professional</w:t>
                        </w:r>
                        <w:r w:rsidRPr="00C65B0C">
                          <w:rPr>
                            <w:rFonts w:ascii="Arial" w:hAnsi="Arial" w:cs="Arial"/>
                            <w:spacing w:val="-56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o</w:t>
                        </w:r>
                        <w:r w:rsidRPr="00C65B0C">
                          <w:rPr>
                            <w:rFonts w:ascii="Arial" w:hAnsi="Arial" w:cs="Arial"/>
                            <w:spacing w:val="3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tècnica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65C8B" w:rsidRDefault="00C65C8B" w:rsidP="00C65C8B">
      <w:pPr>
        <w:pStyle w:val="Textoindependiente"/>
        <w:rPr>
          <w:rFonts w:ascii="Arial" w:hAnsi="Arial" w:cs="Arial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ind w:right="811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</w:t>
      </w:r>
      <w:r w:rsidRPr="00C65B0C">
        <w:rPr>
          <w:rFonts w:ascii="Arial" w:hAnsi="Arial" w:cs="Arial"/>
          <w:spacing w:val="17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designa</w:t>
      </w:r>
      <w:r w:rsidRPr="00C65B0C">
        <w:rPr>
          <w:rFonts w:ascii="Arial" w:hAnsi="Arial" w:cs="Arial"/>
          <w:spacing w:val="17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com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17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persona/es</w:t>
      </w:r>
      <w:r w:rsidRPr="00C65B0C">
        <w:rPr>
          <w:rFonts w:ascii="Arial" w:hAnsi="Arial" w:cs="Arial"/>
          <w:spacing w:val="17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autoritzada/es</w:t>
      </w:r>
      <w:r w:rsidRPr="00C65B0C">
        <w:rPr>
          <w:rFonts w:ascii="Arial" w:hAnsi="Arial" w:cs="Arial"/>
          <w:spacing w:val="18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per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rebre</w:t>
      </w:r>
      <w:r w:rsidRPr="00C65B0C">
        <w:rPr>
          <w:rFonts w:ascii="Arial" w:hAnsi="Arial" w:cs="Arial"/>
          <w:spacing w:val="1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l’avís</w:t>
      </w:r>
      <w:r w:rsidRPr="00C65B0C">
        <w:rPr>
          <w:rFonts w:ascii="Arial" w:hAnsi="Arial" w:cs="Arial"/>
          <w:spacing w:val="18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1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les</w:t>
      </w:r>
      <w:r w:rsidRPr="00C65B0C">
        <w:rPr>
          <w:rFonts w:ascii="Arial" w:hAnsi="Arial" w:cs="Arial"/>
          <w:spacing w:val="18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notificacions,</w:t>
      </w:r>
      <w:r w:rsidRPr="00C65B0C">
        <w:rPr>
          <w:rFonts w:ascii="Arial" w:hAnsi="Arial" w:cs="Arial"/>
          <w:spacing w:val="-5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comunicacions</w:t>
      </w:r>
      <w:r w:rsidRPr="00C65B0C">
        <w:rPr>
          <w:rFonts w:ascii="Arial" w:hAnsi="Arial" w:cs="Arial"/>
          <w:spacing w:val="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requeriments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per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mitjans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electrònics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 :</w:t>
      </w:r>
      <w:r w:rsidRPr="00C65B0C">
        <w:rPr>
          <w:rStyle w:val="Refdenotaalpie"/>
          <w:rFonts w:ascii="Arial" w:hAnsi="Arial" w:cs="Arial"/>
          <w:szCs w:val="22"/>
        </w:rPr>
        <w:footnoteReference w:id="1"/>
      </w:r>
    </w:p>
    <w:p w:rsidR="00C65C8B" w:rsidRPr="00AD36CE" w:rsidRDefault="00C65C8B" w:rsidP="00C65C8B">
      <w:pPr>
        <w:pStyle w:val="Textoindependiente"/>
        <w:rPr>
          <w:rFonts w:ascii="Arial" w:hAnsi="Arial" w:cs="Arial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C65C8B" w:rsidRPr="00C65B0C" w:rsidTr="00F56295">
        <w:trPr>
          <w:trHeight w:val="505"/>
        </w:trPr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ind w:left="398" w:right="371" w:firstLine="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733">
              <w:rPr>
                <w:rFonts w:ascii="Arial" w:hAnsi="Arial" w:cs="Arial"/>
                <w:sz w:val="20"/>
                <w:szCs w:val="20"/>
              </w:rPr>
              <w:t>Persona/es</w:t>
            </w:r>
            <w:r w:rsidRPr="0089673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96733">
              <w:rPr>
                <w:rFonts w:ascii="Arial" w:hAnsi="Arial" w:cs="Arial"/>
                <w:sz w:val="20"/>
                <w:szCs w:val="20"/>
              </w:rPr>
              <w:t>autoritzada/es</w:t>
            </w: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ind w:left="879" w:right="8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733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ind w:left="496" w:right="268" w:hanging="2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733">
              <w:rPr>
                <w:rFonts w:ascii="Arial" w:hAnsi="Arial" w:cs="Arial"/>
                <w:sz w:val="20"/>
                <w:szCs w:val="20"/>
              </w:rPr>
              <w:t>Correu electrònic</w:t>
            </w:r>
            <w:r w:rsidRPr="0089673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896733">
              <w:rPr>
                <w:rFonts w:ascii="Arial" w:hAnsi="Arial" w:cs="Arial"/>
                <w:sz w:val="20"/>
                <w:szCs w:val="20"/>
              </w:rPr>
              <w:t>professional</w:t>
            </w: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ind w:left="539" w:right="510" w:firstLine="3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733">
              <w:rPr>
                <w:rFonts w:ascii="Arial" w:hAnsi="Arial" w:cs="Arial"/>
                <w:sz w:val="20"/>
                <w:szCs w:val="20"/>
              </w:rPr>
              <w:t>Mòbil</w:t>
            </w:r>
            <w:r w:rsidRPr="0089673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96733">
              <w:rPr>
                <w:rFonts w:ascii="Arial" w:hAnsi="Arial" w:cs="Arial"/>
                <w:sz w:val="20"/>
                <w:szCs w:val="20"/>
              </w:rPr>
              <w:t>professional</w:t>
            </w:r>
          </w:p>
        </w:tc>
      </w:tr>
      <w:tr w:rsidR="00C65C8B" w:rsidRPr="00AD36CE" w:rsidTr="00F56295">
        <w:trPr>
          <w:trHeight w:val="253"/>
        </w:trPr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65C8B" w:rsidRPr="00AD36CE" w:rsidTr="00F56295">
        <w:trPr>
          <w:trHeight w:val="253"/>
        </w:trPr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:rsidR="00C65C8B" w:rsidRDefault="00C65C8B" w:rsidP="00C65C8B">
      <w:pPr>
        <w:pStyle w:val="Textoindependiente"/>
        <w:ind w:left="1418" w:right="808"/>
        <w:rPr>
          <w:rFonts w:ascii="Arial" w:hAnsi="Arial" w:cs="Arial"/>
          <w:sz w:val="22"/>
          <w:szCs w:val="22"/>
        </w:rPr>
      </w:pPr>
    </w:p>
    <w:p w:rsidR="00C65C8B" w:rsidRDefault="00C65C8B" w:rsidP="00C65C8B">
      <w:pPr>
        <w:pStyle w:val="Textoindependiente"/>
        <w:ind w:left="1418" w:right="808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El licitador/contractista declara que ha obtingut el consentiment exprés de les persones</w:t>
      </w:r>
      <w:r w:rsidRPr="00C65B0C">
        <w:rPr>
          <w:rFonts w:ascii="Arial" w:hAnsi="Arial" w:cs="Arial"/>
          <w:spacing w:val="-56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a qui autoritza per a rebre les notificacions, comunicacions i requeriments derivades</w:t>
      </w:r>
      <w:r w:rsidRPr="00C65B0C">
        <w:rPr>
          <w:rFonts w:ascii="Arial" w:hAnsi="Arial" w:cs="Arial"/>
          <w:spacing w:val="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 xml:space="preserve">d’aquesta contractació, per tal que l’Ajuntament de Manresa pugui facilitar-les </w:t>
      </w:r>
      <w:r w:rsidRPr="000E3FEB">
        <w:rPr>
          <w:rFonts w:ascii="Arial" w:hAnsi="Arial" w:cs="Arial"/>
          <w:sz w:val="22"/>
          <w:szCs w:val="22"/>
        </w:rPr>
        <w:t>al servei e-</w:t>
      </w:r>
      <w:proofErr w:type="spellStart"/>
      <w:r w:rsidRPr="000E3FEB">
        <w:rPr>
          <w:rFonts w:ascii="Arial" w:hAnsi="Arial" w:cs="Arial"/>
          <w:sz w:val="22"/>
          <w:szCs w:val="22"/>
        </w:rPr>
        <w:t>Notum</w:t>
      </w:r>
      <w:proofErr w:type="spellEnd"/>
      <w:r w:rsidRPr="000E3FEB">
        <w:rPr>
          <w:rFonts w:ascii="Arial" w:hAnsi="Arial" w:cs="Arial"/>
          <w:sz w:val="22"/>
          <w:szCs w:val="22"/>
        </w:rPr>
        <w:t xml:space="preserve"> a aquests efectes.</w:t>
      </w:r>
    </w:p>
    <w:p w:rsidR="005A0A4E" w:rsidRDefault="005A0A4E" w:rsidP="00C65C8B">
      <w:pPr>
        <w:pStyle w:val="Textoindependiente"/>
        <w:ind w:left="1418" w:right="808"/>
        <w:rPr>
          <w:rFonts w:ascii="Arial" w:hAnsi="Arial" w:cs="Arial"/>
          <w:sz w:val="22"/>
          <w:szCs w:val="22"/>
        </w:rPr>
      </w:pPr>
    </w:p>
    <w:p w:rsidR="00C65C8B" w:rsidRPr="00D5154D" w:rsidRDefault="00C65C8B" w:rsidP="00C65C8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5154D">
        <w:rPr>
          <w:rFonts w:ascii="Arial" w:hAnsi="Arial" w:cs="Arial"/>
        </w:rPr>
        <w:t xml:space="preserve">Que, en el cas que formulin ofertes empreses vinculades, el grup empresarial a què pertanyen és (......... indiqueu les empreses que el </w:t>
      </w:r>
      <w:r w:rsidR="000E5654">
        <w:rPr>
          <w:rFonts w:ascii="Arial" w:hAnsi="Arial" w:cs="Arial"/>
        </w:rPr>
        <w:t>compon</w:t>
      </w:r>
      <w:r>
        <w:rPr>
          <w:rFonts w:ascii="Arial" w:hAnsi="Arial" w:cs="Arial"/>
        </w:rPr>
        <w:t>en</w:t>
      </w:r>
      <w:r w:rsidRPr="00D5154D">
        <w:rPr>
          <w:rFonts w:ascii="Arial" w:hAnsi="Arial" w:cs="Arial"/>
        </w:rPr>
        <w:t>).</w:t>
      </w:r>
    </w:p>
    <w:p w:rsidR="00C65C8B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5A0A4E" w:rsidRPr="00C65B0C" w:rsidRDefault="005A0A4E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1"/>
        </w:numPr>
        <w:tabs>
          <w:tab w:val="left" w:pos="1542"/>
        </w:tabs>
        <w:suppressAutoHyphens w:val="0"/>
        <w:autoSpaceDE w:val="0"/>
        <w:autoSpaceDN w:val="0"/>
        <w:ind w:right="808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lastRenderedPageBreak/>
        <w:t>Que, cas de resultar proposat com a adjudicatari, es compromet a aportar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</w:t>
      </w:r>
      <w:r w:rsidRPr="00C65B0C">
        <w:rPr>
          <w:rFonts w:ascii="Arial" w:hAnsi="Arial" w:cs="Arial"/>
          <w:spacing w:val="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documentació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assenyalada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 plec de clàusules administratives.</w:t>
      </w:r>
    </w:p>
    <w:p w:rsidR="00C65C8B" w:rsidRPr="00C65B0C" w:rsidRDefault="00C65C8B" w:rsidP="00C65C8B">
      <w:pPr>
        <w:pStyle w:val="Prrafodelista"/>
        <w:tabs>
          <w:tab w:val="left" w:pos="1542"/>
        </w:tabs>
        <w:ind w:left="1448" w:right="808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1"/>
        </w:numPr>
        <w:tabs>
          <w:tab w:val="left" w:pos="1449"/>
        </w:tabs>
        <w:suppressAutoHyphens w:val="0"/>
        <w:autoSpaceDE w:val="0"/>
        <w:autoSpaceDN w:val="0"/>
        <w:ind w:right="125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Pel que fa a la r</w:t>
      </w:r>
      <w:r w:rsidR="00A648D3">
        <w:rPr>
          <w:rFonts w:ascii="Arial" w:hAnsi="Arial" w:cs="Arial"/>
          <w:szCs w:val="22"/>
        </w:rPr>
        <w:t xml:space="preserve">ealització de conductes fiscals </w:t>
      </w:r>
      <w:r w:rsidRPr="00C65B0C">
        <w:rPr>
          <w:rFonts w:ascii="Arial" w:hAnsi="Arial" w:cs="Arial"/>
          <w:szCs w:val="22"/>
        </w:rPr>
        <w:t>responsables, en el marc d</w:t>
      </w:r>
      <w:r w:rsidR="00A648D3">
        <w:rPr>
          <w:rFonts w:ascii="Arial" w:hAnsi="Arial" w:cs="Arial"/>
          <w:szCs w:val="22"/>
        </w:rPr>
        <w:t xml:space="preserve">e la reforma del sistema fiscal </w:t>
      </w:r>
      <w:r w:rsidRPr="00C65B0C">
        <w:rPr>
          <w:rFonts w:ascii="Arial" w:hAnsi="Arial" w:cs="Arial"/>
          <w:szCs w:val="22"/>
        </w:rPr>
        <w:t>internacional:</w:t>
      </w:r>
      <w:r w:rsidRPr="00C65B0C">
        <w:rPr>
          <w:rStyle w:val="Refdenotaalpie"/>
          <w:rFonts w:ascii="Arial" w:hAnsi="Arial" w:cs="Arial"/>
          <w:szCs w:val="22"/>
        </w:rPr>
        <w:footnoteReference w:id="2"/>
      </w:r>
    </w:p>
    <w:p w:rsidR="00C65C8B" w:rsidRPr="00C65B0C" w:rsidRDefault="00C65C8B" w:rsidP="00C65C8B">
      <w:pPr>
        <w:pStyle w:val="Prrafodelista"/>
        <w:tabs>
          <w:tab w:val="left" w:pos="1449"/>
        </w:tabs>
        <w:ind w:left="1448" w:right="1250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widowControl w:val="0"/>
        <w:tabs>
          <w:tab w:val="right" w:leader="dot" w:pos="8505"/>
        </w:tabs>
        <w:suppressAutoHyphens w:val="0"/>
        <w:autoSpaceDE w:val="0"/>
        <w:autoSpaceDN w:val="0"/>
        <w:ind w:left="1448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C8B" w:rsidRDefault="00C65C8B" w:rsidP="00C65C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left:0;text-align:left;margin-left:50.7pt;margin-top:1.75pt;width:12.7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9+8zaScCAABRBAAADgAAAAAAAAAAAAAAAAAuAgAAZHJzL2Uyb0Rv&#10;Yy54bWxQSwECLQAUAAYACAAAACEA65Nz+d0AAAAIAQAADwAAAAAAAAAAAAAAAACBBAAAZHJzL2Rv&#10;d25yZXYueG1sUEsFBgAAAAAEAAQA8wAAAIsFAAAAAA==&#10;">
                <v:textbox>
                  <w:txbxContent>
                    <w:p w:rsidR="00C65C8B" w:rsidRDefault="00C65C8B" w:rsidP="00C65C8B"/>
                  </w:txbxContent>
                </v:textbox>
              </v:shape>
            </w:pict>
          </mc:Fallback>
        </mc:AlternateContent>
      </w:r>
      <w:r w:rsidRPr="00C65B0C">
        <w:rPr>
          <w:rFonts w:ascii="Arial" w:hAnsi="Arial" w:cs="Arial"/>
          <w:szCs w:val="22"/>
        </w:rPr>
        <w:t>L’empresa que represento, filials o interposades no</w:t>
      </w:r>
      <w:r w:rsidRPr="00C65B0C">
        <w:rPr>
          <w:rFonts w:ascii="Arial" w:hAnsi="Arial" w:cs="Arial"/>
          <w:b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realitzen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:rsidR="00C65C8B" w:rsidRPr="00C65B0C" w:rsidRDefault="00C65C8B" w:rsidP="00C65C8B">
      <w:pPr>
        <w:pStyle w:val="Prrafodelista"/>
        <w:tabs>
          <w:tab w:val="right" w:leader="dot" w:pos="8505"/>
        </w:tabs>
        <w:ind w:left="1448"/>
        <w:rPr>
          <w:rFonts w:ascii="Arial" w:hAnsi="Arial" w:cs="Arial"/>
          <w:szCs w:val="22"/>
        </w:rPr>
      </w:pPr>
    </w:p>
    <w:p w:rsidR="00C65C8B" w:rsidRDefault="00C65C8B" w:rsidP="00C65C8B">
      <w:pPr>
        <w:pStyle w:val="Prrafodelista"/>
        <w:widowControl w:val="0"/>
        <w:tabs>
          <w:tab w:val="right" w:leader="dot" w:pos="8505"/>
        </w:tabs>
        <w:suppressAutoHyphens w:val="0"/>
        <w:autoSpaceDE w:val="0"/>
        <w:autoSpaceDN w:val="0"/>
        <w:ind w:left="1448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C8B" w:rsidRDefault="00C65C8B" w:rsidP="00C65C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0" type="#_x0000_t202" style="position:absolute;left:0;text-align:left;margin-left:50.7pt;margin-top:1.75pt;width:12.7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">
                <v:textbox>
                  <w:txbxContent>
                    <w:p w:rsidR="00C65C8B" w:rsidRDefault="00C65C8B" w:rsidP="00C65C8B"/>
                  </w:txbxContent>
                </v:textbox>
              </v:shape>
            </w:pict>
          </mc:Fallback>
        </mc:AlternateContent>
      </w:r>
      <w:r w:rsidRPr="00C65B0C">
        <w:rPr>
          <w:rFonts w:ascii="Arial" w:hAnsi="Arial" w:cs="Arial"/>
          <w:szCs w:val="22"/>
        </w:rPr>
        <w:t xml:space="preserve">L’empresa que represento, filials o interposades té relacions legals amb paradisos fiscals, i a tal efecte, adjunta la documentació descriptiva dels moviments financers concrets en els països en els quals opera, i tota la informació relativa a aquestes actuacions. </w:t>
      </w:r>
    </w:p>
    <w:p w:rsidR="00A648D3" w:rsidRDefault="0011328A" w:rsidP="00C65C8B">
      <w:pPr>
        <w:tabs>
          <w:tab w:val="left" w:pos="1449"/>
        </w:tabs>
        <w:ind w:right="125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60F5B" w:rsidRDefault="0011328A" w:rsidP="0011328A">
      <w:pPr>
        <w:pStyle w:val="Prrafodelista"/>
        <w:numPr>
          <w:ilvl w:val="0"/>
          <w:numId w:val="1"/>
        </w:numPr>
        <w:tabs>
          <w:tab w:val="left" w:pos="1449"/>
        </w:tabs>
        <w:ind w:right="1250"/>
        <w:rPr>
          <w:rFonts w:ascii="Arial" w:hAnsi="Arial" w:cs="Arial"/>
        </w:rPr>
      </w:pPr>
      <w:r>
        <w:rPr>
          <w:rFonts w:ascii="Arial" w:hAnsi="Arial" w:cs="Arial"/>
        </w:rPr>
        <w:t>Pel que fa a l’adscripció de mitjans</w:t>
      </w:r>
      <w:r w:rsidR="00F60F5B">
        <w:rPr>
          <w:rFonts w:ascii="Arial" w:hAnsi="Arial" w:cs="Arial"/>
        </w:rPr>
        <w:t>:</w:t>
      </w:r>
    </w:p>
    <w:p w:rsidR="00F60F5B" w:rsidRDefault="00F60F5B" w:rsidP="00F60F5B">
      <w:pPr>
        <w:pStyle w:val="Prrafodelista"/>
        <w:tabs>
          <w:tab w:val="left" w:pos="1449"/>
        </w:tabs>
        <w:ind w:left="1448" w:right="1250"/>
        <w:rPr>
          <w:rFonts w:ascii="Arial" w:hAnsi="Arial" w:cs="Arial"/>
        </w:rPr>
      </w:pPr>
    </w:p>
    <w:p w:rsidR="0011328A" w:rsidRPr="00F60F5B" w:rsidRDefault="00F60F5B" w:rsidP="003D5D16">
      <w:pPr>
        <w:pStyle w:val="Prrafodelista"/>
        <w:tabs>
          <w:tab w:val="left" w:pos="1449"/>
        </w:tabs>
        <w:ind w:left="1448" w:right="-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AAF27" wp14:editId="69EE33C5">
                <wp:simplePos x="0" y="0"/>
                <wp:positionH relativeFrom="column">
                  <wp:posOffset>272415</wp:posOffset>
                </wp:positionH>
                <wp:positionV relativeFrom="paragraph">
                  <wp:posOffset>1905</wp:posOffset>
                </wp:positionV>
                <wp:extent cx="533400" cy="276225"/>
                <wp:effectExtent l="0" t="0" r="19050" b="28575"/>
                <wp:wrapNone/>
                <wp:docPr id="7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28A" w:rsidRPr="0011328A" w:rsidRDefault="0011328A" w:rsidP="001132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1328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1.45pt;margin-top:.15pt;width:4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">
                <v:textbox>
                  <w:txbxContent>
                    <w:p w:rsidR="0011328A" w:rsidRPr="0011328A" w:rsidRDefault="0011328A" w:rsidP="0011328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1328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Q</w:t>
      </w:r>
      <w:r w:rsidRPr="00F60F5B">
        <w:rPr>
          <w:rFonts w:ascii="Arial" w:hAnsi="Arial" w:cs="Arial"/>
          <w:szCs w:val="22"/>
        </w:rPr>
        <w:t xml:space="preserve">ue </w:t>
      </w:r>
      <w:r w:rsidR="0011328A" w:rsidRPr="00F60F5B">
        <w:rPr>
          <w:rFonts w:ascii="Arial" w:hAnsi="Arial" w:cs="Arial"/>
          <w:szCs w:val="22"/>
        </w:rPr>
        <w:t>el licitador es compromet a adscriure a l’execució del contracte els mitjans personals (personal mèdic, d’infermeria i tècnic) i els mitjans materials (vehicles, instal·lacions, equipament i material mèdic) que s’especifiquen a la clàusula 1a (objecte del contracte) d’aquest plec. Aquest compromís s’integrarà en el contracte, i tindrà la consideració d’obligació essencial del contracte als efectes previstos a l’article 211.1.f) de la LCSP.</w:t>
      </w:r>
    </w:p>
    <w:p w:rsidR="0011328A" w:rsidRDefault="0011328A" w:rsidP="00C65C8B">
      <w:pPr>
        <w:tabs>
          <w:tab w:val="left" w:pos="1449"/>
        </w:tabs>
        <w:ind w:right="1250"/>
        <w:rPr>
          <w:rFonts w:ascii="Arial" w:hAnsi="Arial" w:cs="Arial"/>
        </w:rPr>
      </w:pPr>
    </w:p>
    <w:p w:rsidR="00A648D3" w:rsidRPr="00C65B0C" w:rsidRDefault="00A648D3" w:rsidP="00C65C8B">
      <w:pPr>
        <w:tabs>
          <w:tab w:val="left" w:pos="1449"/>
        </w:tabs>
        <w:ind w:right="1250"/>
        <w:rPr>
          <w:rFonts w:ascii="Arial" w:hAnsi="Arial" w:cs="Arial"/>
        </w:rPr>
      </w:pPr>
    </w:p>
    <w:p w:rsidR="00C65C8B" w:rsidRPr="00A11DB7" w:rsidRDefault="00C65C8B" w:rsidP="00A11DB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A11DB7" w:rsidRPr="00A11DB7" w:rsidRDefault="00A11DB7" w:rsidP="00A11DB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A11DB7" w:rsidRPr="00A11DB7" w:rsidRDefault="00A11DB7" w:rsidP="00A11DB7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A11DB7">
        <w:rPr>
          <w:rFonts w:ascii="Arial" w:eastAsia="Calibri" w:hAnsi="Arial" w:cs="Arial"/>
          <w:sz w:val="24"/>
          <w:szCs w:val="24"/>
          <w:lang w:eastAsia="es-ES"/>
        </w:rPr>
        <w:t>[Lloc, data i signatura]</w:t>
      </w:r>
    </w:p>
    <w:p w:rsidR="00A11DB7" w:rsidRPr="00397D25" w:rsidRDefault="00A11DB7" w:rsidP="00A11DB7">
      <w:pPr>
        <w:spacing w:after="0"/>
        <w:rPr>
          <w:rFonts w:ascii="Arial" w:hAnsi="Arial" w:cs="Arial"/>
          <w:b/>
          <w:sz w:val="24"/>
          <w:szCs w:val="24"/>
        </w:rPr>
      </w:pPr>
    </w:p>
    <w:sectPr w:rsidR="00A11DB7" w:rsidRPr="00397D2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43" w:rsidRDefault="00567043" w:rsidP="00397D25">
      <w:pPr>
        <w:spacing w:after="0" w:line="240" w:lineRule="auto"/>
      </w:pPr>
      <w:r>
        <w:separator/>
      </w:r>
    </w:p>
  </w:endnote>
  <w:endnote w:type="continuationSeparator" w:id="0">
    <w:p w:rsidR="00567043" w:rsidRDefault="00567043" w:rsidP="0039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43" w:rsidRDefault="00567043" w:rsidP="00397D25">
      <w:pPr>
        <w:spacing w:after="0" w:line="240" w:lineRule="auto"/>
      </w:pPr>
      <w:r>
        <w:separator/>
      </w:r>
    </w:p>
  </w:footnote>
  <w:footnote w:type="continuationSeparator" w:id="0">
    <w:p w:rsidR="00567043" w:rsidRDefault="00567043" w:rsidP="00397D25">
      <w:pPr>
        <w:spacing w:after="0" w:line="240" w:lineRule="auto"/>
      </w:pPr>
      <w:r>
        <w:continuationSeparator/>
      </w:r>
    </w:p>
  </w:footnote>
  <w:footnote w:id="1">
    <w:p w:rsidR="00C65C8B" w:rsidRPr="00E10CAC" w:rsidRDefault="00C65C8B" w:rsidP="00C65C8B">
      <w:pPr>
        <w:pStyle w:val="Textonotapie"/>
        <w:rPr>
          <w:rFonts w:ascii="Arial" w:hAnsi="Arial" w:cs="Arial"/>
          <w:sz w:val="16"/>
          <w:szCs w:val="16"/>
        </w:rPr>
      </w:pPr>
      <w:r w:rsidRPr="00E10CAC">
        <w:rPr>
          <w:rStyle w:val="Refdenotaalpie"/>
          <w:rFonts w:ascii="Arial" w:hAnsi="Arial" w:cs="Arial"/>
          <w:sz w:val="16"/>
          <w:szCs w:val="16"/>
        </w:rPr>
        <w:footnoteRef/>
      </w:r>
      <w:r w:rsidRPr="00E10CAC">
        <w:rPr>
          <w:rFonts w:ascii="Arial" w:hAnsi="Arial" w:cs="Arial"/>
          <w:sz w:val="16"/>
          <w:szCs w:val="16"/>
        </w:rPr>
        <w:t xml:space="preserve"> Si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l’adreça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electrònica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o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número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telèfon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mòbil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facilitats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l’efecte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d’avís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-56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notificació, comunicacions i requeriments quedessin en desús, s’haurà de comunicar la</w:t>
      </w:r>
      <w:r w:rsidRPr="00E10CAC">
        <w:rPr>
          <w:rFonts w:ascii="Arial" w:hAnsi="Arial" w:cs="Arial"/>
          <w:spacing w:val="-56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dita circumstància, per escrit, a l’Ajuntament de Manresa per tal de fer la modificació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corresponent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o revocar l’autorització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notificació</w:t>
      </w:r>
      <w:r w:rsidRPr="00E10CAC">
        <w:rPr>
          <w:rFonts w:ascii="Arial" w:hAnsi="Arial" w:cs="Arial"/>
          <w:spacing w:val="2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electrònica.</w:t>
      </w:r>
    </w:p>
  </w:footnote>
  <w:footnote w:id="2">
    <w:p w:rsidR="00C65C8B" w:rsidRPr="00054017" w:rsidRDefault="00C65C8B" w:rsidP="00C65C8B">
      <w:pPr>
        <w:pStyle w:val="Textonotapie"/>
        <w:rPr>
          <w:rFonts w:ascii="Arial" w:hAnsi="Arial" w:cs="Arial"/>
          <w:sz w:val="16"/>
          <w:szCs w:val="16"/>
        </w:rPr>
      </w:pPr>
      <w:r w:rsidRPr="00054017">
        <w:rPr>
          <w:rStyle w:val="Refdenotaalpie"/>
          <w:rFonts w:ascii="Arial" w:hAnsi="Arial" w:cs="Arial"/>
          <w:sz w:val="16"/>
          <w:szCs w:val="16"/>
        </w:rPr>
        <w:footnoteRef/>
      </w:r>
      <w:r w:rsidRPr="00054017">
        <w:rPr>
          <w:rFonts w:ascii="Arial" w:hAnsi="Arial" w:cs="Arial"/>
          <w:sz w:val="16"/>
          <w:szCs w:val="16"/>
        </w:rPr>
        <w:t xml:space="preserve"> Marcar l’opció que correspongui i, si escau, aportar la documentació corresponent.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25" w:rsidRDefault="00397D25" w:rsidP="00397D25">
    <w:pPr>
      <w:pStyle w:val="Encabezado"/>
      <w:jc w:val="center"/>
    </w:pPr>
    <w:r>
      <w:rPr>
        <w:rFonts w:ascii="Calibri" w:hAnsi="Calibri"/>
        <w:noProof/>
        <w:lang w:eastAsia="ca-ES"/>
      </w:rPr>
      <w:drawing>
        <wp:inline distT="0" distB="0" distL="0" distR="0">
          <wp:extent cx="2085975" cy="790575"/>
          <wp:effectExtent l="0" t="0" r="9525" b="9525"/>
          <wp:docPr id="2" name="Imagen 2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FFB"/>
    <w:multiLevelType w:val="hybridMultilevel"/>
    <w:tmpl w:val="43E8B110"/>
    <w:lvl w:ilvl="0" w:tplc="4A54075C">
      <w:numFmt w:val="bullet"/>
      <w:lvlText w:val="-"/>
      <w:lvlJc w:val="left"/>
      <w:pPr>
        <w:ind w:left="1448" w:hanging="286"/>
      </w:pPr>
      <w:rPr>
        <w:rFonts w:hint="default"/>
        <w:w w:val="99"/>
        <w:lang w:val="ca-ES" w:eastAsia="en-US" w:bidi="ar-SA"/>
      </w:rPr>
    </w:lvl>
    <w:lvl w:ilvl="1" w:tplc="C85878CE">
      <w:numFmt w:val="bullet"/>
      <w:lvlText w:val="•"/>
      <w:lvlJc w:val="left"/>
      <w:pPr>
        <w:ind w:left="2374" w:hanging="286"/>
      </w:pPr>
      <w:rPr>
        <w:rFonts w:hint="default"/>
        <w:lang w:val="ca-ES" w:eastAsia="en-US" w:bidi="ar-SA"/>
      </w:rPr>
    </w:lvl>
    <w:lvl w:ilvl="2" w:tplc="E9389C2C">
      <w:numFmt w:val="bullet"/>
      <w:lvlText w:val="•"/>
      <w:lvlJc w:val="left"/>
      <w:pPr>
        <w:ind w:left="3308" w:hanging="286"/>
      </w:pPr>
      <w:rPr>
        <w:rFonts w:hint="default"/>
        <w:lang w:val="ca-ES" w:eastAsia="en-US" w:bidi="ar-SA"/>
      </w:rPr>
    </w:lvl>
    <w:lvl w:ilvl="3" w:tplc="BCFA6D86">
      <w:numFmt w:val="bullet"/>
      <w:lvlText w:val="•"/>
      <w:lvlJc w:val="left"/>
      <w:pPr>
        <w:ind w:left="4242" w:hanging="286"/>
      </w:pPr>
      <w:rPr>
        <w:rFonts w:hint="default"/>
        <w:lang w:val="ca-ES" w:eastAsia="en-US" w:bidi="ar-SA"/>
      </w:rPr>
    </w:lvl>
    <w:lvl w:ilvl="4" w:tplc="1EB2D6C2">
      <w:numFmt w:val="bullet"/>
      <w:lvlText w:val="•"/>
      <w:lvlJc w:val="left"/>
      <w:pPr>
        <w:ind w:left="5176" w:hanging="286"/>
      </w:pPr>
      <w:rPr>
        <w:rFonts w:hint="default"/>
        <w:lang w:val="ca-ES" w:eastAsia="en-US" w:bidi="ar-SA"/>
      </w:rPr>
    </w:lvl>
    <w:lvl w:ilvl="5" w:tplc="58760DEE">
      <w:numFmt w:val="bullet"/>
      <w:lvlText w:val="•"/>
      <w:lvlJc w:val="left"/>
      <w:pPr>
        <w:ind w:left="6110" w:hanging="286"/>
      </w:pPr>
      <w:rPr>
        <w:rFonts w:hint="default"/>
        <w:lang w:val="ca-ES" w:eastAsia="en-US" w:bidi="ar-SA"/>
      </w:rPr>
    </w:lvl>
    <w:lvl w:ilvl="6" w:tplc="C7F48550">
      <w:numFmt w:val="bullet"/>
      <w:lvlText w:val="•"/>
      <w:lvlJc w:val="left"/>
      <w:pPr>
        <w:ind w:left="7044" w:hanging="286"/>
      </w:pPr>
      <w:rPr>
        <w:rFonts w:hint="default"/>
        <w:lang w:val="ca-ES" w:eastAsia="en-US" w:bidi="ar-SA"/>
      </w:rPr>
    </w:lvl>
    <w:lvl w:ilvl="7" w:tplc="F1B2BC7C">
      <w:numFmt w:val="bullet"/>
      <w:lvlText w:val="•"/>
      <w:lvlJc w:val="left"/>
      <w:pPr>
        <w:ind w:left="7978" w:hanging="286"/>
      </w:pPr>
      <w:rPr>
        <w:rFonts w:hint="default"/>
        <w:lang w:val="ca-ES" w:eastAsia="en-US" w:bidi="ar-SA"/>
      </w:rPr>
    </w:lvl>
    <w:lvl w:ilvl="8" w:tplc="8EA4A4CE">
      <w:numFmt w:val="bullet"/>
      <w:lvlText w:val="•"/>
      <w:lvlJc w:val="left"/>
      <w:pPr>
        <w:ind w:left="8912" w:hanging="286"/>
      </w:pPr>
      <w:rPr>
        <w:rFonts w:hint="default"/>
        <w:lang w:val="ca-ES" w:eastAsia="en-US" w:bidi="ar-SA"/>
      </w:rPr>
    </w:lvl>
  </w:abstractNum>
  <w:abstractNum w:abstractNumId="1">
    <w:nsid w:val="202F544C"/>
    <w:multiLevelType w:val="hybridMultilevel"/>
    <w:tmpl w:val="67E8973E"/>
    <w:lvl w:ilvl="0" w:tplc="043E1470">
      <w:start w:val="2"/>
      <w:numFmt w:val="bullet"/>
      <w:lvlText w:val="-"/>
      <w:lvlJc w:val="left"/>
      <w:pPr>
        <w:ind w:left="1464" w:hanging="360"/>
      </w:pPr>
      <w:rPr>
        <w:rFonts w:ascii="Arial" w:eastAsia="Microsoft Sans Serif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">
    <w:nsid w:val="4318289D"/>
    <w:multiLevelType w:val="hybridMultilevel"/>
    <w:tmpl w:val="AC7CB250"/>
    <w:lvl w:ilvl="0" w:tplc="2DCC4370">
      <w:numFmt w:val="bullet"/>
      <w:lvlText w:val="□"/>
      <w:lvlJc w:val="left"/>
      <w:pPr>
        <w:ind w:left="1604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A9CEC798">
      <w:numFmt w:val="bullet"/>
      <w:lvlText w:val="•"/>
      <w:lvlJc w:val="left"/>
      <w:pPr>
        <w:ind w:left="2454" w:hanging="260"/>
      </w:pPr>
      <w:rPr>
        <w:rFonts w:hint="default"/>
        <w:lang w:val="ca-ES" w:eastAsia="en-US" w:bidi="ar-SA"/>
      </w:rPr>
    </w:lvl>
    <w:lvl w:ilvl="2" w:tplc="BC547756">
      <w:numFmt w:val="bullet"/>
      <w:lvlText w:val="•"/>
      <w:lvlJc w:val="left"/>
      <w:pPr>
        <w:ind w:left="3308" w:hanging="260"/>
      </w:pPr>
      <w:rPr>
        <w:rFonts w:hint="default"/>
        <w:lang w:val="ca-ES" w:eastAsia="en-US" w:bidi="ar-SA"/>
      </w:rPr>
    </w:lvl>
    <w:lvl w:ilvl="3" w:tplc="9B802088">
      <w:numFmt w:val="bullet"/>
      <w:lvlText w:val="•"/>
      <w:lvlJc w:val="left"/>
      <w:pPr>
        <w:ind w:left="4162" w:hanging="260"/>
      </w:pPr>
      <w:rPr>
        <w:rFonts w:hint="default"/>
        <w:lang w:val="ca-ES" w:eastAsia="en-US" w:bidi="ar-SA"/>
      </w:rPr>
    </w:lvl>
    <w:lvl w:ilvl="4" w:tplc="4E4C234C">
      <w:numFmt w:val="bullet"/>
      <w:lvlText w:val="•"/>
      <w:lvlJc w:val="left"/>
      <w:pPr>
        <w:ind w:left="5016" w:hanging="260"/>
      </w:pPr>
      <w:rPr>
        <w:rFonts w:hint="default"/>
        <w:lang w:val="ca-ES" w:eastAsia="en-US" w:bidi="ar-SA"/>
      </w:rPr>
    </w:lvl>
    <w:lvl w:ilvl="5" w:tplc="9B6E5260">
      <w:numFmt w:val="bullet"/>
      <w:lvlText w:val="•"/>
      <w:lvlJc w:val="left"/>
      <w:pPr>
        <w:ind w:left="5870" w:hanging="260"/>
      </w:pPr>
      <w:rPr>
        <w:rFonts w:hint="default"/>
        <w:lang w:val="ca-ES" w:eastAsia="en-US" w:bidi="ar-SA"/>
      </w:rPr>
    </w:lvl>
    <w:lvl w:ilvl="6" w:tplc="7EEE15C8">
      <w:numFmt w:val="bullet"/>
      <w:lvlText w:val="•"/>
      <w:lvlJc w:val="left"/>
      <w:pPr>
        <w:ind w:left="6724" w:hanging="260"/>
      </w:pPr>
      <w:rPr>
        <w:rFonts w:hint="default"/>
        <w:lang w:val="ca-ES" w:eastAsia="en-US" w:bidi="ar-SA"/>
      </w:rPr>
    </w:lvl>
    <w:lvl w:ilvl="7" w:tplc="E2E8772C">
      <w:numFmt w:val="bullet"/>
      <w:lvlText w:val="•"/>
      <w:lvlJc w:val="left"/>
      <w:pPr>
        <w:ind w:left="7578" w:hanging="260"/>
      </w:pPr>
      <w:rPr>
        <w:rFonts w:hint="default"/>
        <w:lang w:val="ca-ES" w:eastAsia="en-US" w:bidi="ar-SA"/>
      </w:rPr>
    </w:lvl>
    <w:lvl w:ilvl="8" w:tplc="2D9AD92C">
      <w:numFmt w:val="bullet"/>
      <w:lvlText w:val="•"/>
      <w:lvlJc w:val="left"/>
      <w:pPr>
        <w:ind w:left="8432" w:hanging="260"/>
      </w:pPr>
      <w:rPr>
        <w:rFonts w:hint="default"/>
        <w:lang w:val="ca-ES" w:eastAsia="en-US" w:bidi="ar-SA"/>
      </w:rPr>
    </w:lvl>
  </w:abstractNum>
  <w:abstractNum w:abstractNumId="3">
    <w:nsid w:val="554A46DF"/>
    <w:multiLevelType w:val="hybridMultilevel"/>
    <w:tmpl w:val="42007D60"/>
    <w:lvl w:ilvl="0" w:tplc="46F82D68">
      <w:numFmt w:val="bullet"/>
      <w:lvlText w:val="□"/>
      <w:lvlJc w:val="left"/>
      <w:pPr>
        <w:ind w:left="1815" w:hanging="284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64A814FA">
      <w:numFmt w:val="bullet"/>
      <w:lvlText w:val="•"/>
      <w:lvlJc w:val="left"/>
      <w:pPr>
        <w:ind w:left="2652" w:hanging="284"/>
      </w:pPr>
      <w:rPr>
        <w:rFonts w:hint="default"/>
        <w:lang w:val="ca-ES" w:eastAsia="en-US" w:bidi="ar-SA"/>
      </w:rPr>
    </w:lvl>
    <w:lvl w:ilvl="2" w:tplc="1D3013EE">
      <w:numFmt w:val="bullet"/>
      <w:lvlText w:val="•"/>
      <w:lvlJc w:val="left"/>
      <w:pPr>
        <w:ind w:left="3484" w:hanging="284"/>
      </w:pPr>
      <w:rPr>
        <w:rFonts w:hint="default"/>
        <w:lang w:val="ca-ES" w:eastAsia="en-US" w:bidi="ar-SA"/>
      </w:rPr>
    </w:lvl>
    <w:lvl w:ilvl="3" w:tplc="EA4034E6">
      <w:numFmt w:val="bullet"/>
      <w:lvlText w:val="•"/>
      <w:lvlJc w:val="left"/>
      <w:pPr>
        <w:ind w:left="4316" w:hanging="284"/>
      </w:pPr>
      <w:rPr>
        <w:rFonts w:hint="default"/>
        <w:lang w:val="ca-ES" w:eastAsia="en-US" w:bidi="ar-SA"/>
      </w:rPr>
    </w:lvl>
    <w:lvl w:ilvl="4" w:tplc="CDD062A8">
      <w:numFmt w:val="bullet"/>
      <w:lvlText w:val="•"/>
      <w:lvlJc w:val="left"/>
      <w:pPr>
        <w:ind w:left="5148" w:hanging="284"/>
      </w:pPr>
      <w:rPr>
        <w:rFonts w:hint="default"/>
        <w:lang w:val="ca-ES" w:eastAsia="en-US" w:bidi="ar-SA"/>
      </w:rPr>
    </w:lvl>
    <w:lvl w:ilvl="5" w:tplc="4162C03A">
      <w:numFmt w:val="bullet"/>
      <w:lvlText w:val="•"/>
      <w:lvlJc w:val="left"/>
      <w:pPr>
        <w:ind w:left="5980" w:hanging="284"/>
      </w:pPr>
      <w:rPr>
        <w:rFonts w:hint="default"/>
        <w:lang w:val="ca-ES" w:eastAsia="en-US" w:bidi="ar-SA"/>
      </w:rPr>
    </w:lvl>
    <w:lvl w:ilvl="6" w:tplc="01FC686E">
      <w:numFmt w:val="bullet"/>
      <w:lvlText w:val="•"/>
      <w:lvlJc w:val="left"/>
      <w:pPr>
        <w:ind w:left="6812" w:hanging="284"/>
      </w:pPr>
      <w:rPr>
        <w:rFonts w:hint="default"/>
        <w:lang w:val="ca-ES" w:eastAsia="en-US" w:bidi="ar-SA"/>
      </w:rPr>
    </w:lvl>
    <w:lvl w:ilvl="7" w:tplc="D96E0B90">
      <w:numFmt w:val="bullet"/>
      <w:lvlText w:val="•"/>
      <w:lvlJc w:val="left"/>
      <w:pPr>
        <w:ind w:left="7644" w:hanging="284"/>
      </w:pPr>
      <w:rPr>
        <w:rFonts w:hint="default"/>
        <w:lang w:val="ca-ES" w:eastAsia="en-US" w:bidi="ar-SA"/>
      </w:rPr>
    </w:lvl>
    <w:lvl w:ilvl="8" w:tplc="D8EEAAB6">
      <w:numFmt w:val="bullet"/>
      <w:lvlText w:val="•"/>
      <w:lvlJc w:val="left"/>
      <w:pPr>
        <w:ind w:left="8476" w:hanging="284"/>
      </w:pPr>
      <w:rPr>
        <w:rFonts w:hint="default"/>
        <w:lang w:val="ca-ES" w:eastAsia="en-US" w:bidi="ar-SA"/>
      </w:rPr>
    </w:lvl>
  </w:abstractNum>
  <w:abstractNum w:abstractNumId="4">
    <w:nsid w:val="5B7D23D4"/>
    <w:multiLevelType w:val="hybridMultilevel"/>
    <w:tmpl w:val="7CD43ED6"/>
    <w:lvl w:ilvl="0" w:tplc="005E76A6">
      <w:numFmt w:val="bullet"/>
      <w:lvlText w:val="□"/>
      <w:lvlJc w:val="left"/>
      <w:pPr>
        <w:ind w:left="1522" w:hanging="418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2610C1B0">
      <w:numFmt w:val="bullet"/>
      <w:lvlText w:val="•"/>
      <w:lvlJc w:val="left"/>
      <w:pPr>
        <w:ind w:left="2382" w:hanging="418"/>
      </w:pPr>
      <w:rPr>
        <w:rFonts w:hint="default"/>
        <w:lang w:val="ca-ES" w:eastAsia="en-US" w:bidi="ar-SA"/>
      </w:rPr>
    </w:lvl>
    <w:lvl w:ilvl="2" w:tplc="0128C544">
      <w:numFmt w:val="bullet"/>
      <w:lvlText w:val="•"/>
      <w:lvlJc w:val="left"/>
      <w:pPr>
        <w:ind w:left="3244" w:hanging="418"/>
      </w:pPr>
      <w:rPr>
        <w:rFonts w:hint="default"/>
        <w:lang w:val="ca-ES" w:eastAsia="en-US" w:bidi="ar-SA"/>
      </w:rPr>
    </w:lvl>
    <w:lvl w:ilvl="3" w:tplc="7C12273A">
      <w:numFmt w:val="bullet"/>
      <w:lvlText w:val="•"/>
      <w:lvlJc w:val="left"/>
      <w:pPr>
        <w:ind w:left="4106" w:hanging="418"/>
      </w:pPr>
      <w:rPr>
        <w:rFonts w:hint="default"/>
        <w:lang w:val="ca-ES" w:eastAsia="en-US" w:bidi="ar-SA"/>
      </w:rPr>
    </w:lvl>
    <w:lvl w:ilvl="4" w:tplc="457E46B0">
      <w:numFmt w:val="bullet"/>
      <w:lvlText w:val="•"/>
      <w:lvlJc w:val="left"/>
      <w:pPr>
        <w:ind w:left="4968" w:hanging="418"/>
      </w:pPr>
      <w:rPr>
        <w:rFonts w:hint="default"/>
        <w:lang w:val="ca-ES" w:eastAsia="en-US" w:bidi="ar-SA"/>
      </w:rPr>
    </w:lvl>
    <w:lvl w:ilvl="5" w:tplc="643CB224">
      <w:numFmt w:val="bullet"/>
      <w:lvlText w:val="•"/>
      <w:lvlJc w:val="left"/>
      <w:pPr>
        <w:ind w:left="5830" w:hanging="418"/>
      </w:pPr>
      <w:rPr>
        <w:rFonts w:hint="default"/>
        <w:lang w:val="ca-ES" w:eastAsia="en-US" w:bidi="ar-SA"/>
      </w:rPr>
    </w:lvl>
    <w:lvl w:ilvl="6" w:tplc="C0786EF2">
      <w:numFmt w:val="bullet"/>
      <w:lvlText w:val="•"/>
      <w:lvlJc w:val="left"/>
      <w:pPr>
        <w:ind w:left="6692" w:hanging="418"/>
      </w:pPr>
      <w:rPr>
        <w:rFonts w:hint="default"/>
        <w:lang w:val="ca-ES" w:eastAsia="en-US" w:bidi="ar-SA"/>
      </w:rPr>
    </w:lvl>
    <w:lvl w:ilvl="7" w:tplc="A8A42C5E">
      <w:numFmt w:val="bullet"/>
      <w:lvlText w:val="•"/>
      <w:lvlJc w:val="left"/>
      <w:pPr>
        <w:ind w:left="7554" w:hanging="418"/>
      </w:pPr>
      <w:rPr>
        <w:rFonts w:hint="default"/>
        <w:lang w:val="ca-ES" w:eastAsia="en-US" w:bidi="ar-SA"/>
      </w:rPr>
    </w:lvl>
    <w:lvl w:ilvl="8" w:tplc="5658D92A">
      <w:numFmt w:val="bullet"/>
      <w:lvlText w:val="•"/>
      <w:lvlJc w:val="left"/>
      <w:pPr>
        <w:ind w:left="8416" w:hanging="418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25"/>
    <w:rsid w:val="000019AF"/>
    <w:rsid w:val="000C0D2B"/>
    <w:rsid w:val="000C36AE"/>
    <w:rsid w:val="000E5654"/>
    <w:rsid w:val="0011328A"/>
    <w:rsid w:val="001502DF"/>
    <w:rsid w:val="00151F11"/>
    <w:rsid w:val="001F59A8"/>
    <w:rsid w:val="0036581C"/>
    <w:rsid w:val="003747BE"/>
    <w:rsid w:val="00397D25"/>
    <w:rsid w:val="003A3FED"/>
    <w:rsid w:val="003D5D16"/>
    <w:rsid w:val="0044016D"/>
    <w:rsid w:val="00567043"/>
    <w:rsid w:val="005A0A4E"/>
    <w:rsid w:val="005A60C4"/>
    <w:rsid w:val="005B0AAD"/>
    <w:rsid w:val="00687FAD"/>
    <w:rsid w:val="00691B48"/>
    <w:rsid w:val="006B132E"/>
    <w:rsid w:val="00745544"/>
    <w:rsid w:val="007844D4"/>
    <w:rsid w:val="007E0EE1"/>
    <w:rsid w:val="008D4C81"/>
    <w:rsid w:val="00910227"/>
    <w:rsid w:val="009E6400"/>
    <w:rsid w:val="00A11DB7"/>
    <w:rsid w:val="00A648D3"/>
    <w:rsid w:val="00C544F0"/>
    <w:rsid w:val="00C65C8B"/>
    <w:rsid w:val="00F22F1C"/>
    <w:rsid w:val="00F60F5B"/>
    <w:rsid w:val="00F64D98"/>
    <w:rsid w:val="00F754F1"/>
    <w:rsid w:val="00F843B5"/>
    <w:rsid w:val="00FA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C65C8B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D25"/>
  </w:style>
  <w:style w:type="paragraph" w:styleId="Piedepgina">
    <w:name w:val="footer"/>
    <w:basedOn w:val="Normal"/>
    <w:link w:val="Piedepgina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D25"/>
  </w:style>
  <w:style w:type="paragraph" w:styleId="Textodeglobo">
    <w:name w:val="Balloon Text"/>
    <w:basedOn w:val="Normal"/>
    <w:link w:val="TextodegloboCar"/>
    <w:uiPriority w:val="99"/>
    <w:semiHidden/>
    <w:unhideWhenUsed/>
    <w:rsid w:val="0039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D2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A11D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11DB7"/>
    <w:rPr>
      <w:sz w:val="20"/>
      <w:szCs w:val="20"/>
    </w:rPr>
  </w:style>
  <w:style w:type="character" w:styleId="Refdenotaalpie">
    <w:name w:val="footnote reference"/>
    <w:uiPriority w:val="99"/>
    <w:rsid w:val="00A11DB7"/>
    <w:rPr>
      <w:vertAlign w:val="superscript"/>
    </w:rPr>
  </w:style>
  <w:style w:type="character" w:customStyle="1" w:styleId="Ttulo3Car">
    <w:name w:val="Título 3 Car"/>
    <w:basedOn w:val="Fuentedeprrafopredeter"/>
    <w:link w:val="Ttulo3"/>
    <w:rsid w:val="00C65C8B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65C8B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65C8B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C65C8B"/>
    <w:pPr>
      <w:suppressAutoHyphens/>
      <w:spacing w:after="0" w:line="240" w:lineRule="auto"/>
      <w:ind w:left="708"/>
      <w:jc w:val="both"/>
    </w:pPr>
    <w:rPr>
      <w:rFonts w:ascii="Antique Olive" w:eastAsia="Times New Roman" w:hAnsi="Antique Olive" w:cs="Times New Roman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C65C8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C65C8B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D25"/>
  </w:style>
  <w:style w:type="paragraph" w:styleId="Piedepgina">
    <w:name w:val="footer"/>
    <w:basedOn w:val="Normal"/>
    <w:link w:val="Piedepgina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D25"/>
  </w:style>
  <w:style w:type="paragraph" w:styleId="Textodeglobo">
    <w:name w:val="Balloon Text"/>
    <w:basedOn w:val="Normal"/>
    <w:link w:val="TextodegloboCar"/>
    <w:uiPriority w:val="99"/>
    <w:semiHidden/>
    <w:unhideWhenUsed/>
    <w:rsid w:val="0039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D2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A11D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11DB7"/>
    <w:rPr>
      <w:sz w:val="20"/>
      <w:szCs w:val="20"/>
    </w:rPr>
  </w:style>
  <w:style w:type="character" w:styleId="Refdenotaalpie">
    <w:name w:val="footnote reference"/>
    <w:uiPriority w:val="99"/>
    <w:rsid w:val="00A11DB7"/>
    <w:rPr>
      <w:vertAlign w:val="superscript"/>
    </w:rPr>
  </w:style>
  <w:style w:type="character" w:customStyle="1" w:styleId="Ttulo3Car">
    <w:name w:val="Título 3 Car"/>
    <w:basedOn w:val="Fuentedeprrafopredeter"/>
    <w:link w:val="Ttulo3"/>
    <w:rsid w:val="00C65C8B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65C8B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65C8B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C65C8B"/>
    <w:pPr>
      <w:suppressAutoHyphens/>
      <w:spacing w:after="0" w:line="240" w:lineRule="auto"/>
      <w:ind w:left="708"/>
      <w:jc w:val="both"/>
    </w:pPr>
    <w:rPr>
      <w:rFonts w:ascii="Antique Olive" w:eastAsia="Times New Roman" w:hAnsi="Antique Olive" w:cs="Times New Roman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C65C8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17</cp:revision>
  <cp:lastPrinted>2026-06-11T11:33:00Z</cp:lastPrinted>
  <dcterms:created xsi:type="dcterms:W3CDTF">2026-06-01T11:17:00Z</dcterms:created>
  <dcterms:modified xsi:type="dcterms:W3CDTF">2026-06-11T11:33:00Z</dcterms:modified>
</cp:coreProperties>
</file>