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4525B" w14:textId="77777777" w:rsidR="009B1D23" w:rsidRPr="008B3A71" w:rsidRDefault="009B1D23" w:rsidP="009B1D23">
      <w:pPr>
        <w:spacing w:after="0" w:line="240" w:lineRule="auto"/>
        <w:jc w:val="both"/>
        <w:rPr>
          <w:rFonts w:ascii="Arial" w:hAnsi="Arial" w:cs="Arial"/>
          <w:b/>
          <w:sz w:val="20"/>
          <w:szCs w:val="20"/>
        </w:rPr>
      </w:pPr>
      <w:r w:rsidRPr="008B3A71">
        <w:rPr>
          <w:rFonts w:ascii="Arial" w:eastAsia="Times New Roman" w:hAnsi="Arial"/>
          <w:b/>
          <w:sz w:val="20"/>
          <w:szCs w:val="20"/>
          <w:lang w:eastAsia="es-ES"/>
        </w:rPr>
        <w:t>ANNEX II</w:t>
      </w:r>
      <w:r w:rsidRPr="008B3A71">
        <w:rPr>
          <w:rFonts w:ascii="Arial" w:eastAsia="Times New Roman" w:hAnsi="Arial"/>
          <w:sz w:val="20"/>
          <w:szCs w:val="20"/>
          <w:lang w:eastAsia="es-ES"/>
        </w:rPr>
        <w:t xml:space="preserve">. </w:t>
      </w:r>
      <w:r w:rsidRPr="008B3A71">
        <w:rPr>
          <w:rFonts w:ascii="Arial" w:hAnsi="Arial" w:cs="Arial"/>
          <w:b/>
          <w:sz w:val="20"/>
          <w:szCs w:val="20"/>
        </w:rPr>
        <w:t>MODEL D’OFERTA AMB CRITERIS AVALUABLES AUTOMÀTICAMENT</w:t>
      </w:r>
    </w:p>
    <w:p w14:paraId="1DB83BF6" w14:textId="77777777" w:rsidR="009B1D23" w:rsidRPr="008B3A71" w:rsidRDefault="009B1D23" w:rsidP="009B1D23">
      <w:pPr>
        <w:spacing w:after="0" w:line="240" w:lineRule="auto"/>
        <w:jc w:val="both"/>
        <w:rPr>
          <w:rFonts w:ascii="Arial" w:eastAsia="Times New Roman" w:hAnsi="Arial"/>
          <w:sz w:val="20"/>
          <w:szCs w:val="20"/>
          <w:lang w:eastAsia="es-ES"/>
        </w:rPr>
      </w:pPr>
    </w:p>
    <w:p w14:paraId="3FE10A1C" w14:textId="77777777" w:rsidR="009B1D23" w:rsidRPr="008B3A71" w:rsidRDefault="009B1D23" w:rsidP="009B1D23">
      <w:pPr>
        <w:autoSpaceDE w:val="0"/>
        <w:autoSpaceDN w:val="0"/>
        <w:adjustRightInd w:val="0"/>
        <w:spacing w:after="0" w:line="240" w:lineRule="auto"/>
        <w:jc w:val="both"/>
        <w:rPr>
          <w:rFonts w:ascii="Arial" w:eastAsia="Times New Roman" w:hAnsi="Arial" w:cs="Arial"/>
          <w:sz w:val="20"/>
          <w:szCs w:val="20"/>
          <w:lang w:eastAsia="es-ES"/>
        </w:rPr>
      </w:pPr>
      <w:r w:rsidRPr="008B3A71">
        <w:rPr>
          <w:rFonts w:ascii="Arial" w:eastAsia="Times New Roman" w:hAnsi="Arial" w:cs="Arial"/>
          <w:sz w:val="20"/>
          <w:szCs w:val="20"/>
          <w:lang w:eastAsia="es-ES"/>
        </w:rPr>
        <w:t xml:space="preserve">El Sr./La Sra.......................................... amb NIF núm................., </w:t>
      </w:r>
      <w:r w:rsidRPr="008B3A71">
        <w:rPr>
          <w:rFonts w:ascii="Arial" w:eastAsia="Times New Roman" w:hAnsi="Arial" w:cs="Arial"/>
          <w:i/>
          <w:sz w:val="20"/>
          <w:szCs w:val="20"/>
          <w:lang w:eastAsia="es-ES"/>
        </w:rPr>
        <w:t>en nom propi / en representació de l’empresa .............., en qualitat de ..., i segons escriptura pública autoritzada davant Notari ......, en data ..... i amb número de protocol .../o document ..., CIF núm. .............., domiciliada a........... carrer ........................, núm..........,</w:t>
      </w:r>
      <w:r w:rsidRPr="008B3A71">
        <w:rPr>
          <w:rFonts w:ascii="Arial" w:eastAsia="Times New Roman" w:hAnsi="Arial" w:cs="Arial"/>
          <w:sz w:val="20"/>
          <w:szCs w:val="20"/>
          <w:lang w:eastAsia="es-ES"/>
        </w:rPr>
        <w:t xml:space="preserve"> </w:t>
      </w:r>
      <w:r w:rsidRPr="008B3A71">
        <w:rPr>
          <w:rFonts w:ascii="Arial" w:eastAsia="Times New Roman" w:hAnsi="Arial" w:cs="Arial"/>
          <w:i/>
          <w:sz w:val="20"/>
          <w:szCs w:val="20"/>
          <w:lang w:eastAsia="es-ES"/>
        </w:rPr>
        <w:t>(persona de contacte......................,</w:t>
      </w:r>
      <w:r w:rsidRPr="008B3A71">
        <w:rPr>
          <w:rFonts w:ascii="Arial" w:eastAsia="Times New Roman" w:hAnsi="Arial" w:cs="Arial"/>
          <w:sz w:val="20"/>
          <w:szCs w:val="20"/>
          <w:lang w:eastAsia="es-ES"/>
        </w:rPr>
        <w:t xml:space="preserve"> adreça de correu electrònic ................,  telèfon núm. ............... i fax núm.. .. .....................), opta a la contractació relativa a ........................................................................ i</w:t>
      </w:r>
    </w:p>
    <w:p w14:paraId="374DA16C" w14:textId="77777777" w:rsidR="009B1D23" w:rsidRPr="008B3A71" w:rsidRDefault="009B1D23" w:rsidP="009B1D23">
      <w:pPr>
        <w:autoSpaceDE w:val="0"/>
        <w:autoSpaceDN w:val="0"/>
        <w:adjustRightInd w:val="0"/>
        <w:spacing w:after="0" w:line="240" w:lineRule="auto"/>
        <w:jc w:val="both"/>
        <w:rPr>
          <w:rFonts w:ascii="Arial" w:eastAsia="Times New Roman" w:hAnsi="Arial" w:cs="Arial"/>
          <w:b/>
          <w:i/>
          <w:sz w:val="20"/>
          <w:szCs w:val="20"/>
          <w:lang w:eastAsia="es-ES"/>
        </w:rPr>
      </w:pPr>
    </w:p>
    <w:p w14:paraId="3836907D" w14:textId="77777777" w:rsidR="009B1D23" w:rsidRPr="008B3A71" w:rsidRDefault="009B1D23" w:rsidP="009B1D23">
      <w:pPr>
        <w:autoSpaceDE w:val="0"/>
        <w:autoSpaceDN w:val="0"/>
        <w:adjustRightInd w:val="0"/>
        <w:spacing w:after="0" w:line="240" w:lineRule="auto"/>
        <w:jc w:val="both"/>
        <w:rPr>
          <w:rFonts w:ascii="Arial" w:eastAsia="Times New Roman" w:hAnsi="Arial" w:cs="Arial"/>
          <w:i/>
          <w:sz w:val="20"/>
          <w:szCs w:val="20"/>
          <w:lang w:eastAsia="es-ES"/>
        </w:rPr>
      </w:pPr>
      <w:r w:rsidRPr="008B3A71">
        <w:rPr>
          <w:rFonts w:ascii="Arial" w:eastAsia="Times New Roman" w:hAnsi="Arial" w:cs="Arial"/>
          <w:b/>
          <w:i/>
          <w:sz w:val="20"/>
          <w:szCs w:val="20"/>
          <w:lang w:eastAsia="es-ES"/>
        </w:rPr>
        <w:t>MANIFESTO:</w:t>
      </w:r>
      <w:r w:rsidRPr="008B3A71">
        <w:rPr>
          <w:rFonts w:ascii="Arial" w:eastAsia="Times New Roman" w:hAnsi="Arial" w:cs="Arial"/>
          <w:i/>
          <w:sz w:val="20"/>
          <w:szCs w:val="20"/>
          <w:lang w:eastAsia="es-ES"/>
        </w:rPr>
        <w:t xml:space="preserve">: </w:t>
      </w:r>
    </w:p>
    <w:p w14:paraId="2051E69A" w14:textId="77777777" w:rsidR="009B1D23" w:rsidRPr="008B3A71" w:rsidRDefault="009B1D23" w:rsidP="009B1D23">
      <w:pPr>
        <w:autoSpaceDE w:val="0"/>
        <w:autoSpaceDN w:val="0"/>
        <w:adjustRightInd w:val="0"/>
        <w:spacing w:after="0" w:line="240" w:lineRule="auto"/>
        <w:jc w:val="both"/>
        <w:rPr>
          <w:rFonts w:ascii="Arial" w:eastAsia="Times New Roman" w:hAnsi="Arial" w:cs="Arial"/>
          <w:i/>
          <w:sz w:val="20"/>
          <w:szCs w:val="20"/>
          <w:lang w:eastAsia="es-ES"/>
        </w:rPr>
      </w:pPr>
    </w:p>
    <w:p w14:paraId="38153E28" w14:textId="0CD31448" w:rsidR="009B1D23" w:rsidRDefault="00DB5E00" w:rsidP="009B1D23">
      <w:pPr>
        <w:autoSpaceDE w:val="0"/>
        <w:autoSpaceDN w:val="0"/>
        <w:adjustRightInd w:val="0"/>
        <w:spacing w:after="0" w:line="240" w:lineRule="auto"/>
        <w:jc w:val="both"/>
        <w:rPr>
          <w:rFonts w:ascii="Arial" w:hAnsi="Arial" w:cs="Arial"/>
          <w:iCs/>
          <w:sz w:val="20"/>
          <w:szCs w:val="20"/>
          <w:lang w:eastAsia="ca-ES"/>
        </w:rPr>
      </w:pPr>
      <w:r w:rsidRPr="00DB5E00">
        <w:rPr>
          <w:rFonts w:ascii="Arial" w:hAnsi="Arial" w:cs="Arial"/>
          <w:iCs/>
          <w:sz w:val="20"/>
          <w:szCs w:val="20"/>
          <w:lang w:eastAsia="ca-ES"/>
        </w:rPr>
        <w:t>Que coneix i accepta íntegrament el contingut del Plec de clàusules administratives particulars i del Plec de prescripcions tècniques que regeixen la licitació convocada per la Fundació Parc Científic de Barcelona, i que formula la present oferta amb criteris avaluable automàticament, d’acord amb els apartats següents.</w:t>
      </w:r>
    </w:p>
    <w:p w14:paraId="00FA8ECA" w14:textId="77777777" w:rsidR="001E7738" w:rsidRDefault="001E7738" w:rsidP="009B1D23">
      <w:pPr>
        <w:autoSpaceDE w:val="0"/>
        <w:autoSpaceDN w:val="0"/>
        <w:adjustRightInd w:val="0"/>
        <w:spacing w:after="0" w:line="240" w:lineRule="auto"/>
        <w:jc w:val="both"/>
        <w:rPr>
          <w:rFonts w:ascii="Arial" w:hAnsi="Arial" w:cs="Arial"/>
          <w:iCs/>
          <w:sz w:val="20"/>
          <w:szCs w:val="20"/>
          <w:lang w:eastAsia="ca-ES"/>
        </w:rPr>
      </w:pPr>
    </w:p>
    <w:p w14:paraId="3E19854F" w14:textId="77777777" w:rsidR="00F03DBC" w:rsidRPr="005274BB" w:rsidRDefault="00F03DBC" w:rsidP="00F03DBC">
      <w:pPr>
        <w:autoSpaceDE w:val="0"/>
        <w:autoSpaceDN w:val="0"/>
        <w:adjustRightInd w:val="0"/>
        <w:spacing w:after="0" w:line="240" w:lineRule="auto"/>
        <w:jc w:val="center"/>
        <w:rPr>
          <w:rFonts w:ascii="Arial" w:hAnsi="Arial" w:cs="Arial"/>
          <w:b/>
          <w:bCs/>
          <w:iCs/>
          <w:sz w:val="20"/>
          <w:szCs w:val="20"/>
          <w:lang w:eastAsia="ca-ES"/>
        </w:rPr>
      </w:pPr>
      <w:r w:rsidRPr="005274BB">
        <w:rPr>
          <w:rFonts w:ascii="Arial" w:hAnsi="Arial" w:cs="Arial"/>
          <w:b/>
          <w:bCs/>
          <w:iCs/>
          <w:sz w:val="20"/>
          <w:szCs w:val="20"/>
          <w:lang w:eastAsia="ca-ES"/>
        </w:rPr>
        <w:t>OFERTA RELATIVA AL CRITERI D’ADJUDICACIÓ ECONÒMIC.</w:t>
      </w:r>
    </w:p>
    <w:p w14:paraId="741C0EF3" w14:textId="77777777" w:rsidR="00F03DBC" w:rsidRPr="005274BB" w:rsidRDefault="00F03DBC" w:rsidP="00F03DBC">
      <w:pPr>
        <w:autoSpaceDE w:val="0"/>
        <w:autoSpaceDN w:val="0"/>
        <w:adjustRightInd w:val="0"/>
        <w:spacing w:after="0" w:line="240" w:lineRule="auto"/>
        <w:jc w:val="center"/>
        <w:rPr>
          <w:rFonts w:ascii="Arial" w:hAnsi="Arial" w:cs="Arial"/>
          <w:iCs/>
          <w:sz w:val="20"/>
          <w:szCs w:val="20"/>
          <w:lang w:eastAsia="ca-ES"/>
        </w:rPr>
      </w:pPr>
    </w:p>
    <w:tbl>
      <w:tblPr>
        <w:tblStyle w:val="Tablaconcuadrcula"/>
        <w:tblW w:w="8789" w:type="dxa"/>
        <w:tblInd w:w="-5" w:type="dxa"/>
        <w:tblLook w:val="04A0" w:firstRow="1" w:lastRow="0" w:firstColumn="1" w:lastColumn="0" w:noHBand="0" w:noVBand="1"/>
      </w:tblPr>
      <w:tblGrid>
        <w:gridCol w:w="2410"/>
        <w:gridCol w:w="1555"/>
        <w:gridCol w:w="2639"/>
        <w:gridCol w:w="2185"/>
      </w:tblGrid>
      <w:tr w:rsidR="00F03DBC" w:rsidRPr="005274BB" w14:paraId="4BF76B3C" w14:textId="77777777" w:rsidTr="005274BB">
        <w:tc>
          <w:tcPr>
            <w:tcW w:w="2410" w:type="dxa"/>
            <w:vAlign w:val="center"/>
            <w:hideMark/>
          </w:tcPr>
          <w:p w14:paraId="737665A7" w14:textId="77777777" w:rsidR="00F03DBC" w:rsidRPr="005274BB" w:rsidRDefault="00F03DBC" w:rsidP="005274BB">
            <w:pPr>
              <w:pStyle w:val="Default"/>
              <w:jc w:val="center"/>
              <w:rPr>
                <w:b/>
                <w:bCs/>
                <w:iCs/>
                <w:sz w:val="20"/>
                <w:szCs w:val="20"/>
                <w:lang w:val="ca-ES"/>
              </w:rPr>
            </w:pPr>
            <w:r w:rsidRPr="005274BB">
              <w:rPr>
                <w:b/>
                <w:bCs/>
                <w:iCs/>
                <w:sz w:val="20"/>
                <w:szCs w:val="20"/>
                <w:lang w:val="ca-ES"/>
              </w:rPr>
              <w:t>CONCEPTE</w:t>
            </w:r>
          </w:p>
          <w:p w14:paraId="2026AEBB" w14:textId="77777777" w:rsidR="00F03DBC" w:rsidRPr="005274BB" w:rsidRDefault="00F03DBC" w:rsidP="005274BB">
            <w:pPr>
              <w:autoSpaceDE w:val="0"/>
              <w:autoSpaceDN w:val="0"/>
              <w:adjustRightInd w:val="0"/>
              <w:jc w:val="center"/>
              <w:rPr>
                <w:rFonts w:ascii="Arial" w:hAnsi="Arial" w:cs="Arial"/>
                <w:b/>
                <w:bCs/>
                <w:iCs/>
                <w:lang w:eastAsia="ca-ES"/>
              </w:rPr>
            </w:pPr>
          </w:p>
        </w:tc>
        <w:tc>
          <w:tcPr>
            <w:tcW w:w="1555" w:type="dxa"/>
            <w:vAlign w:val="center"/>
            <w:hideMark/>
          </w:tcPr>
          <w:p w14:paraId="070A078A" w14:textId="77777777" w:rsidR="00F03DBC" w:rsidRPr="005274BB" w:rsidRDefault="00F03DBC" w:rsidP="005274BB">
            <w:pPr>
              <w:pStyle w:val="Default"/>
              <w:jc w:val="center"/>
              <w:rPr>
                <w:b/>
                <w:bCs/>
                <w:iCs/>
                <w:sz w:val="20"/>
                <w:szCs w:val="20"/>
                <w:lang w:val="ca-ES"/>
              </w:rPr>
            </w:pPr>
            <w:r w:rsidRPr="005274BB">
              <w:rPr>
                <w:b/>
                <w:bCs/>
                <w:iCs/>
                <w:sz w:val="20"/>
                <w:szCs w:val="20"/>
                <w:lang w:val="ca-ES"/>
              </w:rPr>
              <w:t>PREU UNITÀRI OFERTAT (IVA exclòs)</w:t>
            </w:r>
          </w:p>
          <w:p w14:paraId="26CFF72D" w14:textId="77777777" w:rsidR="00F03DBC" w:rsidRPr="005274BB" w:rsidRDefault="00F03DBC" w:rsidP="005274BB">
            <w:pPr>
              <w:autoSpaceDE w:val="0"/>
              <w:autoSpaceDN w:val="0"/>
              <w:adjustRightInd w:val="0"/>
              <w:jc w:val="center"/>
              <w:rPr>
                <w:rFonts w:ascii="Arial" w:hAnsi="Arial" w:cs="Arial"/>
                <w:b/>
                <w:bCs/>
                <w:iCs/>
                <w:lang w:eastAsia="ca-ES"/>
              </w:rPr>
            </w:pPr>
          </w:p>
        </w:tc>
        <w:tc>
          <w:tcPr>
            <w:tcW w:w="0" w:type="auto"/>
            <w:vAlign w:val="center"/>
          </w:tcPr>
          <w:p w14:paraId="134A3C1D" w14:textId="77777777" w:rsidR="00F03DBC" w:rsidRPr="005274BB" w:rsidRDefault="00F03DBC" w:rsidP="005274BB">
            <w:pPr>
              <w:pStyle w:val="Default"/>
              <w:jc w:val="center"/>
              <w:rPr>
                <w:b/>
                <w:bCs/>
                <w:iCs/>
                <w:sz w:val="20"/>
                <w:szCs w:val="20"/>
                <w:lang w:val="ca-ES"/>
              </w:rPr>
            </w:pPr>
            <w:r w:rsidRPr="005274BB">
              <w:rPr>
                <w:b/>
                <w:bCs/>
                <w:iCs/>
                <w:sz w:val="20"/>
                <w:szCs w:val="20"/>
                <w:lang w:val="ca-ES"/>
              </w:rPr>
              <w:t>IMPORT CORRESPONENT A L’IVA DE L’OFERTA</w:t>
            </w:r>
          </w:p>
          <w:p w14:paraId="21F0D1F2" w14:textId="77777777" w:rsidR="00F03DBC" w:rsidRPr="005274BB" w:rsidRDefault="00F03DBC" w:rsidP="005274BB">
            <w:pPr>
              <w:autoSpaceDE w:val="0"/>
              <w:autoSpaceDN w:val="0"/>
              <w:adjustRightInd w:val="0"/>
              <w:jc w:val="center"/>
              <w:rPr>
                <w:rFonts w:ascii="Arial" w:hAnsi="Arial" w:cs="Arial"/>
                <w:b/>
                <w:bCs/>
                <w:iCs/>
                <w:lang w:eastAsia="ca-ES"/>
              </w:rPr>
            </w:pPr>
          </w:p>
        </w:tc>
        <w:tc>
          <w:tcPr>
            <w:tcW w:w="2185" w:type="dxa"/>
            <w:vAlign w:val="center"/>
          </w:tcPr>
          <w:p w14:paraId="2EB2E73D" w14:textId="77777777" w:rsidR="00F03DBC" w:rsidRPr="005274BB" w:rsidRDefault="00F03DBC" w:rsidP="005274BB">
            <w:pPr>
              <w:pStyle w:val="Default"/>
              <w:jc w:val="center"/>
              <w:rPr>
                <w:b/>
                <w:bCs/>
                <w:iCs/>
                <w:sz w:val="20"/>
                <w:szCs w:val="20"/>
                <w:lang w:val="ca-ES"/>
              </w:rPr>
            </w:pPr>
            <w:r w:rsidRPr="005274BB">
              <w:rPr>
                <w:b/>
                <w:bCs/>
                <w:iCs/>
                <w:sz w:val="20"/>
                <w:szCs w:val="20"/>
                <w:lang w:val="ca-ES"/>
              </w:rPr>
              <w:t>IMPORT TOTAL PREU UNITARI OFERTAT</w:t>
            </w:r>
          </w:p>
          <w:p w14:paraId="205DDD16" w14:textId="77777777" w:rsidR="00F03DBC" w:rsidRPr="005274BB" w:rsidRDefault="00F03DBC" w:rsidP="005274BB">
            <w:pPr>
              <w:autoSpaceDE w:val="0"/>
              <w:autoSpaceDN w:val="0"/>
              <w:adjustRightInd w:val="0"/>
              <w:jc w:val="center"/>
              <w:rPr>
                <w:rFonts w:ascii="Arial" w:hAnsi="Arial" w:cs="Arial"/>
                <w:b/>
                <w:bCs/>
                <w:iCs/>
                <w:lang w:eastAsia="ca-ES"/>
              </w:rPr>
            </w:pPr>
            <w:r w:rsidRPr="005274BB">
              <w:rPr>
                <w:b/>
                <w:bCs/>
                <w:iCs/>
              </w:rPr>
              <w:t>(IVA inclòs)</w:t>
            </w:r>
          </w:p>
        </w:tc>
      </w:tr>
      <w:tr w:rsidR="00F03DBC" w:rsidRPr="00D7537B" w14:paraId="2BB1DA94" w14:textId="77777777" w:rsidTr="005274BB">
        <w:tc>
          <w:tcPr>
            <w:tcW w:w="2410" w:type="dxa"/>
            <w:vAlign w:val="center"/>
          </w:tcPr>
          <w:p w14:paraId="6DD9B942" w14:textId="77777777" w:rsidR="00F03DBC" w:rsidRPr="005274BB" w:rsidRDefault="00F03DBC" w:rsidP="005274BB">
            <w:pPr>
              <w:pStyle w:val="Default"/>
              <w:jc w:val="center"/>
              <w:rPr>
                <w:iCs/>
                <w:sz w:val="20"/>
                <w:szCs w:val="20"/>
                <w:lang w:val="ca-ES"/>
              </w:rPr>
            </w:pPr>
            <w:r w:rsidRPr="005274BB">
              <w:rPr>
                <w:iCs/>
                <w:sz w:val="20"/>
                <w:szCs w:val="20"/>
                <w:lang w:val="ca-ES"/>
              </w:rPr>
              <w:t>Configuració de l’eina i “</w:t>
            </w:r>
            <w:proofErr w:type="spellStart"/>
            <w:r w:rsidRPr="005274BB">
              <w:rPr>
                <w:iCs/>
                <w:sz w:val="20"/>
                <w:szCs w:val="20"/>
                <w:lang w:val="ca-ES"/>
              </w:rPr>
              <w:t>onboarding</w:t>
            </w:r>
            <w:proofErr w:type="spellEnd"/>
            <w:r w:rsidRPr="005274BB">
              <w:rPr>
                <w:iCs/>
                <w:sz w:val="20"/>
                <w:szCs w:val="20"/>
                <w:lang w:val="ca-ES"/>
              </w:rPr>
              <w:t>”</w:t>
            </w:r>
          </w:p>
        </w:tc>
        <w:tc>
          <w:tcPr>
            <w:tcW w:w="1555" w:type="dxa"/>
            <w:vAlign w:val="center"/>
          </w:tcPr>
          <w:p w14:paraId="54A4F85C" w14:textId="77777777" w:rsidR="00F03DBC" w:rsidRPr="005274BB" w:rsidRDefault="00F03DBC" w:rsidP="005274BB">
            <w:pPr>
              <w:autoSpaceDE w:val="0"/>
              <w:autoSpaceDN w:val="0"/>
              <w:adjustRightInd w:val="0"/>
              <w:jc w:val="center"/>
              <w:rPr>
                <w:rFonts w:ascii="Arial" w:hAnsi="Arial" w:cs="Arial"/>
                <w:iCs/>
                <w:lang w:eastAsia="ca-ES"/>
              </w:rPr>
            </w:pPr>
            <w:r w:rsidRPr="005274BB">
              <w:rPr>
                <w:rFonts w:ascii="Arial" w:hAnsi="Arial" w:cs="Arial"/>
                <w:iCs/>
                <w:lang w:eastAsia="ca-ES"/>
              </w:rPr>
              <w:t>€</w:t>
            </w:r>
          </w:p>
        </w:tc>
        <w:tc>
          <w:tcPr>
            <w:tcW w:w="0" w:type="auto"/>
            <w:vAlign w:val="center"/>
          </w:tcPr>
          <w:p w14:paraId="57D8C41A" w14:textId="77777777" w:rsidR="00F03DBC" w:rsidRPr="005274BB" w:rsidRDefault="00F03DBC" w:rsidP="005274BB">
            <w:pPr>
              <w:pStyle w:val="Default"/>
              <w:jc w:val="center"/>
              <w:rPr>
                <w:iCs/>
                <w:sz w:val="20"/>
                <w:szCs w:val="20"/>
                <w:lang w:val="ca-ES"/>
              </w:rPr>
            </w:pPr>
          </w:p>
        </w:tc>
        <w:tc>
          <w:tcPr>
            <w:tcW w:w="2185" w:type="dxa"/>
            <w:vAlign w:val="center"/>
          </w:tcPr>
          <w:p w14:paraId="31E7FBC1" w14:textId="77777777" w:rsidR="00F03DBC" w:rsidRPr="005274BB" w:rsidRDefault="00F03DBC" w:rsidP="005274BB">
            <w:pPr>
              <w:pStyle w:val="Default"/>
              <w:jc w:val="center"/>
              <w:rPr>
                <w:iCs/>
                <w:sz w:val="20"/>
                <w:szCs w:val="20"/>
                <w:lang w:val="ca-ES"/>
              </w:rPr>
            </w:pPr>
          </w:p>
        </w:tc>
      </w:tr>
      <w:tr w:rsidR="00F03DBC" w:rsidRPr="00D7537B" w14:paraId="663AEBD3" w14:textId="77777777" w:rsidTr="005274BB">
        <w:tc>
          <w:tcPr>
            <w:tcW w:w="2410" w:type="dxa"/>
            <w:vAlign w:val="center"/>
            <w:hideMark/>
          </w:tcPr>
          <w:p w14:paraId="611B33D5" w14:textId="77777777" w:rsidR="00F03DBC" w:rsidRPr="005274BB" w:rsidRDefault="00F03DBC" w:rsidP="005274BB">
            <w:pPr>
              <w:autoSpaceDE w:val="0"/>
              <w:autoSpaceDN w:val="0"/>
              <w:adjustRightInd w:val="0"/>
              <w:jc w:val="center"/>
              <w:rPr>
                <w:rFonts w:ascii="Arial" w:hAnsi="Arial" w:cs="Arial"/>
                <w:iCs/>
                <w:lang w:eastAsia="ca-ES"/>
              </w:rPr>
            </w:pPr>
            <w:r w:rsidRPr="005274BB">
              <w:rPr>
                <w:rFonts w:ascii="Arial" w:hAnsi="Arial" w:cs="Arial"/>
                <w:iCs/>
              </w:rPr>
              <w:t>Llicència d'accés a la plataforma, amb nombre il·limitat d’usuaris i 450 entitats externes</w:t>
            </w:r>
          </w:p>
        </w:tc>
        <w:tc>
          <w:tcPr>
            <w:tcW w:w="1555" w:type="dxa"/>
            <w:vAlign w:val="center"/>
            <w:hideMark/>
          </w:tcPr>
          <w:p w14:paraId="6BA06AF0" w14:textId="77777777" w:rsidR="00F03DBC" w:rsidRPr="005274BB" w:rsidRDefault="00F03DBC" w:rsidP="005274BB">
            <w:pPr>
              <w:autoSpaceDE w:val="0"/>
              <w:autoSpaceDN w:val="0"/>
              <w:adjustRightInd w:val="0"/>
              <w:jc w:val="center"/>
              <w:rPr>
                <w:rFonts w:ascii="Arial" w:hAnsi="Arial" w:cs="Arial"/>
                <w:iCs/>
                <w:lang w:eastAsia="ca-ES"/>
              </w:rPr>
            </w:pPr>
            <w:r w:rsidRPr="005274BB">
              <w:rPr>
                <w:rFonts w:ascii="Arial" w:hAnsi="Arial" w:cs="Arial"/>
                <w:iCs/>
                <w:lang w:eastAsia="ca-ES"/>
              </w:rPr>
              <w:t>€</w:t>
            </w:r>
          </w:p>
        </w:tc>
        <w:tc>
          <w:tcPr>
            <w:tcW w:w="0" w:type="auto"/>
            <w:vAlign w:val="center"/>
          </w:tcPr>
          <w:p w14:paraId="04335CFF" w14:textId="77777777" w:rsidR="00F03DBC" w:rsidRPr="005274BB" w:rsidRDefault="00F03DBC" w:rsidP="005274BB">
            <w:pPr>
              <w:autoSpaceDE w:val="0"/>
              <w:autoSpaceDN w:val="0"/>
              <w:adjustRightInd w:val="0"/>
              <w:jc w:val="center"/>
              <w:rPr>
                <w:rFonts w:ascii="Arial" w:hAnsi="Arial" w:cs="Arial"/>
                <w:iCs/>
                <w:lang w:eastAsia="ca-ES"/>
              </w:rPr>
            </w:pPr>
          </w:p>
        </w:tc>
        <w:tc>
          <w:tcPr>
            <w:tcW w:w="2185" w:type="dxa"/>
            <w:vAlign w:val="center"/>
          </w:tcPr>
          <w:p w14:paraId="41835404" w14:textId="77777777" w:rsidR="00F03DBC" w:rsidRPr="005274BB" w:rsidRDefault="00F03DBC" w:rsidP="005274BB">
            <w:pPr>
              <w:autoSpaceDE w:val="0"/>
              <w:autoSpaceDN w:val="0"/>
              <w:adjustRightInd w:val="0"/>
              <w:jc w:val="center"/>
              <w:rPr>
                <w:rFonts w:ascii="Arial" w:hAnsi="Arial" w:cs="Arial"/>
                <w:iCs/>
                <w:lang w:eastAsia="ca-ES"/>
              </w:rPr>
            </w:pPr>
          </w:p>
        </w:tc>
      </w:tr>
      <w:tr w:rsidR="00F03DBC" w:rsidRPr="00D7537B" w14:paraId="2A69FCC1" w14:textId="77777777" w:rsidTr="005274BB">
        <w:tc>
          <w:tcPr>
            <w:tcW w:w="2410" w:type="dxa"/>
            <w:vAlign w:val="center"/>
            <w:hideMark/>
          </w:tcPr>
          <w:p w14:paraId="7D75FDB4" w14:textId="77777777" w:rsidR="00F03DBC" w:rsidRPr="005274BB" w:rsidRDefault="00F03DBC" w:rsidP="005274BB">
            <w:pPr>
              <w:autoSpaceDE w:val="0"/>
              <w:autoSpaceDN w:val="0"/>
              <w:adjustRightInd w:val="0"/>
              <w:jc w:val="center"/>
              <w:rPr>
                <w:rFonts w:ascii="Arial" w:hAnsi="Arial" w:cs="Arial"/>
                <w:iCs/>
                <w:lang w:eastAsia="ca-ES"/>
              </w:rPr>
            </w:pPr>
            <w:r w:rsidRPr="005274BB">
              <w:rPr>
                <w:rFonts w:ascii="Arial" w:hAnsi="Arial" w:cs="Arial"/>
                <w:iCs/>
              </w:rPr>
              <w:t>Entitats externes addicionals</w:t>
            </w:r>
          </w:p>
        </w:tc>
        <w:tc>
          <w:tcPr>
            <w:tcW w:w="1555" w:type="dxa"/>
            <w:vAlign w:val="center"/>
            <w:hideMark/>
          </w:tcPr>
          <w:p w14:paraId="3292CC7D" w14:textId="77777777" w:rsidR="00F03DBC" w:rsidRPr="005274BB" w:rsidRDefault="00F03DBC" w:rsidP="005274BB">
            <w:pPr>
              <w:autoSpaceDE w:val="0"/>
              <w:autoSpaceDN w:val="0"/>
              <w:adjustRightInd w:val="0"/>
              <w:jc w:val="center"/>
              <w:rPr>
                <w:rFonts w:ascii="Arial" w:hAnsi="Arial" w:cs="Arial"/>
                <w:iCs/>
                <w:lang w:eastAsia="ca-ES"/>
              </w:rPr>
            </w:pPr>
            <w:r w:rsidRPr="005274BB">
              <w:rPr>
                <w:rFonts w:ascii="Arial" w:hAnsi="Arial" w:cs="Arial"/>
                <w:iCs/>
                <w:lang w:eastAsia="ca-ES"/>
              </w:rPr>
              <w:t>€</w:t>
            </w:r>
          </w:p>
        </w:tc>
        <w:tc>
          <w:tcPr>
            <w:tcW w:w="0" w:type="auto"/>
            <w:vAlign w:val="center"/>
          </w:tcPr>
          <w:p w14:paraId="44BBB90B" w14:textId="77777777" w:rsidR="00F03DBC" w:rsidRPr="005274BB" w:rsidRDefault="00F03DBC" w:rsidP="005274BB">
            <w:pPr>
              <w:autoSpaceDE w:val="0"/>
              <w:autoSpaceDN w:val="0"/>
              <w:adjustRightInd w:val="0"/>
              <w:jc w:val="center"/>
              <w:rPr>
                <w:rFonts w:ascii="Arial" w:hAnsi="Arial" w:cs="Arial"/>
                <w:iCs/>
                <w:lang w:eastAsia="ca-ES"/>
              </w:rPr>
            </w:pPr>
          </w:p>
        </w:tc>
        <w:tc>
          <w:tcPr>
            <w:tcW w:w="2185" w:type="dxa"/>
            <w:vAlign w:val="center"/>
          </w:tcPr>
          <w:p w14:paraId="70B6A878" w14:textId="77777777" w:rsidR="00F03DBC" w:rsidRPr="005274BB" w:rsidRDefault="00F03DBC" w:rsidP="005274BB">
            <w:pPr>
              <w:autoSpaceDE w:val="0"/>
              <w:autoSpaceDN w:val="0"/>
              <w:adjustRightInd w:val="0"/>
              <w:jc w:val="center"/>
              <w:rPr>
                <w:rFonts w:ascii="Arial" w:hAnsi="Arial" w:cs="Arial"/>
                <w:iCs/>
                <w:lang w:eastAsia="ca-ES"/>
              </w:rPr>
            </w:pPr>
          </w:p>
        </w:tc>
      </w:tr>
    </w:tbl>
    <w:p w14:paraId="4CC1E48F" w14:textId="02EBF152" w:rsidR="00057D85" w:rsidRPr="00057D85" w:rsidRDefault="0042313A" w:rsidP="00057D85">
      <w:pPr>
        <w:autoSpaceDE w:val="0"/>
        <w:autoSpaceDN w:val="0"/>
        <w:adjustRightInd w:val="0"/>
        <w:spacing w:after="0" w:line="240" w:lineRule="auto"/>
        <w:jc w:val="both"/>
        <w:rPr>
          <w:rFonts w:ascii="Arial" w:hAnsi="Arial" w:cs="Arial"/>
          <w:iCs/>
          <w:sz w:val="20"/>
          <w:szCs w:val="20"/>
          <w:lang w:eastAsia="ca-ES"/>
        </w:rPr>
      </w:pPr>
      <w:r>
        <w:rPr>
          <w:rFonts w:ascii="Arial" w:hAnsi="Arial" w:cs="Arial"/>
          <w:b/>
          <w:bCs/>
          <w:iCs/>
          <w:noProof/>
          <w:sz w:val="20"/>
          <w:szCs w:val="20"/>
          <w:lang w:eastAsia="ca-ES"/>
        </w:rPr>
        <mc:AlternateContent>
          <mc:Choice Requires="wps">
            <w:drawing>
              <wp:anchor distT="0" distB="0" distL="114300" distR="114300" simplePos="0" relativeHeight="251658240" behindDoc="1" locked="0" layoutInCell="1" allowOverlap="1" wp14:anchorId="56F51335" wp14:editId="7AFDA7F6">
                <wp:simplePos x="0" y="0"/>
                <wp:positionH relativeFrom="margin">
                  <wp:posOffset>219075</wp:posOffset>
                </wp:positionH>
                <wp:positionV relativeFrom="paragraph">
                  <wp:posOffset>130175</wp:posOffset>
                </wp:positionV>
                <wp:extent cx="171450" cy="171450"/>
                <wp:effectExtent l="0" t="0" r="0" b="0"/>
                <wp:wrapNone/>
                <wp:docPr id="350254386" name="Signe de multiplicació 1"/>
                <wp:cNvGraphicFramePr/>
                <a:graphic xmlns:a="http://schemas.openxmlformats.org/drawingml/2006/main">
                  <a:graphicData uri="http://schemas.microsoft.com/office/word/2010/wordprocessingShape">
                    <wps:wsp>
                      <wps:cNvSpPr/>
                      <wps:spPr>
                        <a:xfrm>
                          <a:off x="0" y="0"/>
                          <a:ext cx="171450" cy="171450"/>
                        </a:xfrm>
                        <a:prstGeom prst="mathMultiply">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 w14:anchorId="1F0099F2" id="Signe de multiplicació 1" o:spid="_x0000_s1026" style="position:absolute;margin-left:17.25pt;margin-top:10.25pt;width:13.5pt;height:13.5pt;z-index:-251657216;visibility:visible;mso-wrap-style:square;mso-wrap-distance-left:9pt;mso-wrap-distance-top:0;mso-wrap-distance-right:9pt;mso-wrap-distance-bottom:0;mso-position-horizontal:absolute;mso-position-horizontal-relative:margin;mso-position-vertical:absolute;mso-position-vertical-relative:text;v-text-anchor:middle" coordsize="17145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" path="m26921,55435l55435,26921,85725,57211,116015,26921r28514,28514l114239,85725r30290,30290l116015,144529,85725,114239,55435,144529,26921,116015,57211,85725,26921,55435xe" fillcolor="#5b9bd5 [3204]" strokecolor="#091723 [484]" strokeweight="1pt">
                <v:stroke joinstyle="miter"/>
                <v:path arrowok="t" o:connecttype="custom" o:connectlocs="26921,55435;55435,26921;85725,57211;116015,26921;144529,55435;114239,85725;144529,116015;116015,144529;85725,114239;55435,144529;26921,116015;57211,85725;26921,55435" o:connectangles="0,0,0,0,0,0,0,0,0,0,0,0,0"/>
                <w10:wrap anchorx="margin"/>
              </v:shape>
            </w:pict>
          </mc:Fallback>
        </mc:AlternateContent>
      </w:r>
    </w:p>
    <w:p w14:paraId="127F68A5" w14:textId="57A61665" w:rsidR="00057D85" w:rsidRPr="00057D85" w:rsidRDefault="00057D85" w:rsidP="003F1213">
      <w:pPr>
        <w:autoSpaceDE w:val="0"/>
        <w:autoSpaceDN w:val="0"/>
        <w:adjustRightInd w:val="0"/>
        <w:spacing w:after="0" w:line="240" w:lineRule="auto"/>
        <w:ind w:firstLine="708"/>
        <w:jc w:val="both"/>
        <w:rPr>
          <w:rFonts w:ascii="Arial" w:hAnsi="Arial" w:cs="Arial"/>
          <w:iCs/>
          <w:sz w:val="20"/>
          <w:szCs w:val="20"/>
          <w:lang w:eastAsia="ca-ES"/>
        </w:rPr>
      </w:pPr>
      <w:r w:rsidRPr="00057D85">
        <w:rPr>
          <w:rFonts w:ascii="Arial" w:hAnsi="Arial" w:cs="Arial"/>
          <w:b/>
          <w:bCs/>
          <w:iCs/>
          <w:sz w:val="20"/>
          <w:szCs w:val="20"/>
          <w:lang w:eastAsia="ca-ES"/>
        </w:rPr>
        <w:t>NOTA IMPORTANT</w:t>
      </w:r>
      <w:r w:rsidRPr="00057D85">
        <w:rPr>
          <w:rFonts w:ascii="Arial" w:hAnsi="Arial" w:cs="Arial"/>
          <w:iCs/>
          <w:sz w:val="20"/>
          <w:szCs w:val="20"/>
          <w:lang w:eastAsia="ca-ES"/>
        </w:rPr>
        <w:t xml:space="preserve">: </w:t>
      </w:r>
    </w:p>
    <w:p w14:paraId="6A51BA2B" w14:textId="77777777" w:rsidR="0042313A" w:rsidRDefault="00057D85" w:rsidP="00097676">
      <w:pPr>
        <w:pStyle w:val="Prrafodelista"/>
        <w:numPr>
          <w:ilvl w:val="0"/>
          <w:numId w:val="8"/>
        </w:numPr>
        <w:autoSpaceDE w:val="0"/>
        <w:autoSpaceDN w:val="0"/>
        <w:adjustRightInd w:val="0"/>
        <w:spacing w:after="0" w:line="240" w:lineRule="auto"/>
        <w:jc w:val="both"/>
        <w:rPr>
          <w:rFonts w:ascii="Arial" w:hAnsi="Arial" w:cs="Arial"/>
          <w:iCs/>
          <w:sz w:val="20"/>
          <w:szCs w:val="20"/>
          <w:lang w:eastAsia="ca-ES"/>
        </w:rPr>
      </w:pPr>
      <w:r w:rsidRPr="0042313A">
        <w:rPr>
          <w:rFonts w:ascii="Arial" w:hAnsi="Arial" w:cs="Arial"/>
          <w:iCs/>
          <w:sz w:val="20"/>
          <w:szCs w:val="20"/>
          <w:lang w:eastAsia="ca-ES"/>
        </w:rPr>
        <w:t xml:space="preserve">Quedaran excloses del procediment de licitació les ofertes que presentin un import superior als preus unitaris màxims en els quals es desglossa el pressupost de licitació. L’import de l’oferta s’haurà indicar sense IVA però caldrà obligatòriament que s’indiqui l’import corresponent a l’IVA de l’oferta. </w:t>
      </w:r>
    </w:p>
    <w:p w14:paraId="02639E12" w14:textId="77777777" w:rsidR="0042313A" w:rsidRDefault="00057D85" w:rsidP="00097676">
      <w:pPr>
        <w:pStyle w:val="Prrafodelista"/>
        <w:numPr>
          <w:ilvl w:val="0"/>
          <w:numId w:val="8"/>
        </w:numPr>
        <w:autoSpaceDE w:val="0"/>
        <w:autoSpaceDN w:val="0"/>
        <w:adjustRightInd w:val="0"/>
        <w:spacing w:after="0" w:line="240" w:lineRule="auto"/>
        <w:jc w:val="both"/>
        <w:rPr>
          <w:rFonts w:ascii="Arial" w:hAnsi="Arial" w:cs="Arial"/>
          <w:iCs/>
          <w:sz w:val="20"/>
          <w:szCs w:val="20"/>
          <w:lang w:eastAsia="ca-ES"/>
        </w:rPr>
      </w:pPr>
      <w:r w:rsidRPr="00057D85">
        <w:rPr>
          <w:rFonts w:ascii="Arial" w:hAnsi="Arial" w:cs="Arial"/>
          <w:iCs/>
          <w:sz w:val="20"/>
          <w:szCs w:val="20"/>
          <w:lang w:eastAsia="ca-ES"/>
        </w:rPr>
        <w:t xml:space="preserve">S’adverteix que els preus </w:t>
      </w:r>
      <w:proofErr w:type="spellStart"/>
      <w:r w:rsidRPr="00057D85">
        <w:rPr>
          <w:rFonts w:ascii="Arial" w:hAnsi="Arial" w:cs="Arial"/>
          <w:iCs/>
          <w:sz w:val="20"/>
          <w:szCs w:val="20"/>
          <w:lang w:eastAsia="ca-ES"/>
        </w:rPr>
        <w:t>ofertats</w:t>
      </w:r>
      <w:proofErr w:type="spellEnd"/>
      <w:r w:rsidRPr="00057D85">
        <w:rPr>
          <w:rFonts w:ascii="Arial" w:hAnsi="Arial" w:cs="Arial"/>
          <w:iCs/>
          <w:sz w:val="20"/>
          <w:szCs w:val="20"/>
          <w:lang w:eastAsia="ca-ES"/>
        </w:rPr>
        <w:t xml:space="preserve"> han d’estar arrodonits al segon decimal. </w:t>
      </w:r>
    </w:p>
    <w:p w14:paraId="2BFE4884" w14:textId="35651857" w:rsidR="00057D85" w:rsidRPr="00057D85" w:rsidRDefault="00057D85" w:rsidP="00097676">
      <w:pPr>
        <w:pStyle w:val="Prrafodelista"/>
        <w:numPr>
          <w:ilvl w:val="0"/>
          <w:numId w:val="8"/>
        </w:numPr>
        <w:autoSpaceDE w:val="0"/>
        <w:autoSpaceDN w:val="0"/>
        <w:adjustRightInd w:val="0"/>
        <w:spacing w:after="0" w:line="240" w:lineRule="auto"/>
        <w:jc w:val="both"/>
        <w:rPr>
          <w:rFonts w:ascii="Arial" w:hAnsi="Arial" w:cs="Arial"/>
          <w:b/>
          <w:bCs/>
          <w:iCs/>
          <w:sz w:val="20"/>
          <w:szCs w:val="20"/>
          <w:u w:val="single"/>
          <w:lang w:eastAsia="ca-ES"/>
        </w:rPr>
      </w:pPr>
      <w:r w:rsidRPr="00057D85">
        <w:rPr>
          <w:rFonts w:ascii="Arial" w:hAnsi="Arial" w:cs="Arial"/>
          <w:b/>
          <w:bCs/>
          <w:iCs/>
          <w:sz w:val="20"/>
          <w:szCs w:val="20"/>
          <w:u w:val="single"/>
          <w:lang w:eastAsia="ca-ES"/>
        </w:rPr>
        <w:t xml:space="preserve">La manca de presentació d’oferta per a qualsevol dels preus unitaris serà causa d’exclusió per oferta parcial o defecte no esmenable. </w:t>
      </w:r>
    </w:p>
    <w:p w14:paraId="64862B60" w14:textId="77777777" w:rsidR="00057D85" w:rsidRDefault="00057D85" w:rsidP="009B1D23">
      <w:pPr>
        <w:autoSpaceDE w:val="0"/>
        <w:autoSpaceDN w:val="0"/>
        <w:adjustRightInd w:val="0"/>
        <w:spacing w:after="0" w:line="240" w:lineRule="auto"/>
        <w:jc w:val="both"/>
        <w:rPr>
          <w:rFonts w:ascii="Arial" w:hAnsi="Arial" w:cs="Arial"/>
          <w:iCs/>
          <w:sz w:val="20"/>
          <w:szCs w:val="20"/>
          <w:lang w:eastAsia="ca-ES"/>
        </w:rPr>
      </w:pPr>
    </w:p>
    <w:p w14:paraId="38BF0768" w14:textId="63E2D140" w:rsidR="001E7738" w:rsidRPr="00564950" w:rsidRDefault="001E7738" w:rsidP="00564950">
      <w:pPr>
        <w:autoSpaceDE w:val="0"/>
        <w:autoSpaceDN w:val="0"/>
        <w:adjustRightInd w:val="0"/>
        <w:spacing w:after="0" w:line="240" w:lineRule="auto"/>
        <w:jc w:val="center"/>
        <w:rPr>
          <w:rFonts w:ascii="Arial" w:hAnsi="Arial" w:cs="Arial"/>
          <w:b/>
          <w:bCs/>
          <w:iCs/>
          <w:sz w:val="20"/>
          <w:szCs w:val="20"/>
          <w:lang w:eastAsia="ca-ES"/>
        </w:rPr>
      </w:pPr>
      <w:r w:rsidRPr="00564950">
        <w:rPr>
          <w:rFonts w:ascii="Arial" w:hAnsi="Arial" w:cs="Arial"/>
          <w:b/>
          <w:bCs/>
          <w:iCs/>
          <w:sz w:val="20"/>
          <w:szCs w:val="20"/>
          <w:lang w:eastAsia="ca-ES"/>
        </w:rPr>
        <w:t>OFERTA RELATIVA A ALTRES CRITERIS DE VALORACIÓ AUTOMÀTICA I</w:t>
      </w:r>
      <w:r w:rsidR="00C95549" w:rsidRPr="00564950">
        <w:rPr>
          <w:rFonts w:ascii="Arial" w:hAnsi="Arial" w:cs="Arial"/>
          <w:b/>
          <w:bCs/>
          <w:iCs/>
          <w:sz w:val="20"/>
          <w:szCs w:val="20"/>
          <w:lang w:eastAsia="ca-ES"/>
        </w:rPr>
        <w:t>/O MATEMÀTICA</w:t>
      </w:r>
    </w:p>
    <w:p w14:paraId="42BCC368" w14:textId="77777777" w:rsidR="00C95549" w:rsidRDefault="00C95549" w:rsidP="009B1D23">
      <w:pPr>
        <w:autoSpaceDE w:val="0"/>
        <w:autoSpaceDN w:val="0"/>
        <w:adjustRightInd w:val="0"/>
        <w:spacing w:after="0" w:line="240" w:lineRule="auto"/>
        <w:jc w:val="both"/>
        <w:rPr>
          <w:rFonts w:ascii="Arial" w:hAnsi="Arial" w:cs="Arial"/>
          <w:iCs/>
          <w:sz w:val="20"/>
          <w:szCs w:val="20"/>
          <w:lang w:eastAsia="ca-ES"/>
        </w:rPr>
      </w:pPr>
    </w:p>
    <w:p w14:paraId="0B1C4B0F" w14:textId="5C708CE9" w:rsidR="00AA4398" w:rsidRPr="00CC2B75" w:rsidRDefault="00AA4398" w:rsidP="00CC2B75">
      <w:pPr>
        <w:pStyle w:val="Prrafodelista"/>
        <w:numPr>
          <w:ilvl w:val="0"/>
          <w:numId w:val="17"/>
        </w:numPr>
        <w:autoSpaceDE w:val="0"/>
        <w:autoSpaceDN w:val="0"/>
        <w:adjustRightInd w:val="0"/>
        <w:spacing w:after="0" w:line="240" w:lineRule="auto"/>
        <w:jc w:val="both"/>
        <w:rPr>
          <w:rFonts w:ascii="Arial" w:hAnsi="Arial" w:cs="Arial"/>
          <w:b/>
          <w:bCs/>
          <w:iCs/>
          <w:sz w:val="20"/>
          <w:szCs w:val="20"/>
          <w:lang w:eastAsia="ca-ES"/>
        </w:rPr>
      </w:pPr>
      <w:r w:rsidRPr="00CC2B75">
        <w:rPr>
          <w:rFonts w:ascii="Arial" w:hAnsi="Arial" w:cs="Arial"/>
          <w:b/>
          <w:bCs/>
          <w:iCs/>
          <w:sz w:val="20"/>
          <w:szCs w:val="20"/>
          <w:lang w:eastAsia="ca-ES"/>
        </w:rPr>
        <w:t>Compromís de suport a entitats externes</w:t>
      </w:r>
    </w:p>
    <w:p w14:paraId="49926EB0" w14:textId="77777777" w:rsidR="00AA4398" w:rsidRDefault="00AA4398" w:rsidP="00AA4398">
      <w:pPr>
        <w:autoSpaceDE w:val="0"/>
        <w:autoSpaceDN w:val="0"/>
        <w:adjustRightInd w:val="0"/>
        <w:spacing w:after="0" w:line="240" w:lineRule="auto"/>
        <w:jc w:val="both"/>
        <w:rPr>
          <w:rFonts w:ascii="Arial" w:hAnsi="Arial" w:cs="Arial"/>
          <w:i/>
          <w:iCs/>
          <w:sz w:val="20"/>
          <w:szCs w:val="20"/>
          <w:lang w:eastAsia="ca-ES"/>
        </w:rPr>
      </w:pPr>
    </w:p>
    <w:p w14:paraId="388C0352" w14:textId="77777777" w:rsidR="00AA4398" w:rsidRDefault="00AA4398" w:rsidP="00AA4398">
      <w:pPr>
        <w:autoSpaceDE w:val="0"/>
        <w:autoSpaceDN w:val="0"/>
        <w:adjustRightInd w:val="0"/>
        <w:spacing w:after="0" w:line="240" w:lineRule="auto"/>
        <w:jc w:val="both"/>
        <w:rPr>
          <w:rFonts w:ascii="Arial" w:hAnsi="Arial" w:cs="Arial"/>
          <w:iCs/>
          <w:sz w:val="20"/>
          <w:szCs w:val="20"/>
          <w:lang w:eastAsia="ca-ES"/>
        </w:rPr>
      </w:pPr>
      <w:r w:rsidRPr="00AA4398">
        <w:rPr>
          <w:rFonts w:ascii="Segoe UI Symbol" w:hAnsi="Segoe UI Symbol" w:cs="Segoe UI Symbol"/>
          <w:iCs/>
          <w:sz w:val="20"/>
          <w:szCs w:val="20"/>
          <w:lang w:eastAsia="ca-ES"/>
        </w:rPr>
        <w:t>☐</w:t>
      </w:r>
      <w:r w:rsidRPr="00AA4398">
        <w:rPr>
          <w:rFonts w:ascii="Arial" w:hAnsi="Arial" w:cs="Arial"/>
          <w:iCs/>
          <w:sz w:val="20"/>
          <w:szCs w:val="20"/>
          <w:lang w:eastAsia="ca-ES"/>
        </w:rPr>
        <w:t xml:space="preserve"> </w:t>
      </w:r>
      <w:r w:rsidRPr="00AA4398">
        <w:rPr>
          <w:rFonts w:ascii="Arial" w:hAnsi="Arial" w:cs="Arial"/>
          <w:b/>
          <w:bCs/>
          <w:iCs/>
          <w:sz w:val="20"/>
          <w:szCs w:val="20"/>
          <w:lang w:eastAsia="ca-ES"/>
        </w:rPr>
        <w:t>Compromís de suport ampliat a empreses externes</w:t>
      </w:r>
      <w:r>
        <w:rPr>
          <w:rFonts w:ascii="Arial" w:hAnsi="Arial" w:cs="Arial"/>
          <w:iCs/>
          <w:sz w:val="20"/>
          <w:szCs w:val="20"/>
          <w:lang w:eastAsia="ca-ES"/>
        </w:rPr>
        <w:t>:</w:t>
      </w:r>
    </w:p>
    <w:p w14:paraId="3C6D3CC0" w14:textId="5D6477C8" w:rsidR="00AA4398" w:rsidRDefault="00AA4398" w:rsidP="00AA4398">
      <w:pPr>
        <w:autoSpaceDE w:val="0"/>
        <w:autoSpaceDN w:val="0"/>
        <w:adjustRightInd w:val="0"/>
        <w:spacing w:after="0" w:line="240" w:lineRule="auto"/>
        <w:jc w:val="both"/>
        <w:rPr>
          <w:rFonts w:ascii="Arial" w:hAnsi="Arial" w:cs="Arial"/>
          <w:iCs/>
          <w:sz w:val="20"/>
          <w:szCs w:val="20"/>
          <w:lang w:eastAsia="ca-ES"/>
        </w:rPr>
      </w:pPr>
      <w:r w:rsidRPr="00AA4398">
        <w:rPr>
          <w:rFonts w:ascii="Arial" w:hAnsi="Arial" w:cs="Arial"/>
          <w:iCs/>
          <w:sz w:val="20"/>
          <w:szCs w:val="20"/>
          <w:lang w:eastAsia="ca-ES"/>
        </w:rPr>
        <w:br/>
        <w:t>Atenció per correu electrònic i telefònica (9–14 h i 15–18 h);</w:t>
      </w:r>
      <w:r>
        <w:rPr>
          <w:rFonts w:ascii="Arial" w:hAnsi="Arial" w:cs="Arial"/>
          <w:iCs/>
          <w:sz w:val="20"/>
          <w:szCs w:val="20"/>
          <w:lang w:eastAsia="ca-ES"/>
        </w:rPr>
        <w:t xml:space="preserve"> </w:t>
      </w:r>
      <w:r w:rsidRPr="00AA4398">
        <w:rPr>
          <w:rFonts w:ascii="Arial" w:hAnsi="Arial" w:cs="Arial"/>
          <w:iCs/>
          <w:sz w:val="20"/>
          <w:szCs w:val="20"/>
          <w:lang w:eastAsia="ca-ES"/>
        </w:rPr>
        <w:t>temps de resposta màxim de 24 hores laborables</w:t>
      </w:r>
      <w:r>
        <w:rPr>
          <w:rFonts w:ascii="Arial" w:hAnsi="Arial" w:cs="Arial"/>
          <w:iCs/>
          <w:sz w:val="20"/>
          <w:szCs w:val="20"/>
          <w:lang w:eastAsia="ca-ES"/>
        </w:rPr>
        <w:t xml:space="preserve"> i </w:t>
      </w:r>
      <w:r w:rsidRPr="00AA4398">
        <w:rPr>
          <w:rFonts w:ascii="Arial" w:hAnsi="Arial" w:cs="Arial"/>
          <w:iCs/>
          <w:sz w:val="20"/>
          <w:szCs w:val="20"/>
          <w:lang w:eastAsia="ca-ES"/>
        </w:rPr>
        <w:t>mínim 40 hores/any de suport personalitzat.</w:t>
      </w:r>
    </w:p>
    <w:p w14:paraId="3721E4E6" w14:textId="77777777" w:rsidR="00AA4398" w:rsidRPr="00AA4398" w:rsidRDefault="00AA4398" w:rsidP="00AA4398">
      <w:pPr>
        <w:autoSpaceDE w:val="0"/>
        <w:autoSpaceDN w:val="0"/>
        <w:adjustRightInd w:val="0"/>
        <w:spacing w:after="0" w:line="240" w:lineRule="auto"/>
        <w:jc w:val="both"/>
        <w:rPr>
          <w:rFonts w:ascii="Arial" w:hAnsi="Arial" w:cs="Arial"/>
          <w:iCs/>
          <w:sz w:val="20"/>
          <w:szCs w:val="20"/>
          <w:lang w:eastAsia="ca-ES"/>
        </w:rPr>
      </w:pPr>
    </w:p>
    <w:p w14:paraId="62BBB3D1" w14:textId="77777777" w:rsidR="00CC2B75" w:rsidRDefault="00AA4398" w:rsidP="00AA4398">
      <w:pPr>
        <w:autoSpaceDE w:val="0"/>
        <w:autoSpaceDN w:val="0"/>
        <w:adjustRightInd w:val="0"/>
        <w:spacing w:after="0" w:line="240" w:lineRule="auto"/>
        <w:jc w:val="both"/>
        <w:rPr>
          <w:rFonts w:ascii="Arial" w:hAnsi="Arial" w:cs="Arial"/>
          <w:b/>
          <w:bCs/>
          <w:iCs/>
          <w:sz w:val="20"/>
          <w:szCs w:val="20"/>
          <w:lang w:eastAsia="ca-ES"/>
        </w:rPr>
      </w:pPr>
      <w:r w:rsidRPr="00AA4398">
        <w:rPr>
          <w:rFonts w:ascii="Segoe UI Symbol" w:hAnsi="Segoe UI Symbol" w:cs="Segoe UI Symbol"/>
          <w:iCs/>
          <w:sz w:val="20"/>
          <w:szCs w:val="20"/>
          <w:lang w:eastAsia="ca-ES"/>
        </w:rPr>
        <w:t>☐</w:t>
      </w:r>
      <w:r w:rsidRPr="00AA4398">
        <w:rPr>
          <w:rFonts w:ascii="Arial" w:hAnsi="Arial" w:cs="Arial"/>
          <w:iCs/>
          <w:sz w:val="20"/>
          <w:szCs w:val="20"/>
          <w:lang w:eastAsia="ca-ES"/>
        </w:rPr>
        <w:t xml:space="preserve"> </w:t>
      </w:r>
      <w:r w:rsidRPr="00AA4398">
        <w:rPr>
          <w:rFonts w:ascii="Arial" w:hAnsi="Arial" w:cs="Arial"/>
          <w:b/>
          <w:bCs/>
          <w:iCs/>
          <w:sz w:val="20"/>
          <w:szCs w:val="20"/>
          <w:lang w:eastAsia="ca-ES"/>
        </w:rPr>
        <w:t>Compromís de suport transversal a empreses externes</w:t>
      </w:r>
      <w:r w:rsidR="00CC2B75">
        <w:rPr>
          <w:rFonts w:ascii="Arial" w:hAnsi="Arial" w:cs="Arial"/>
          <w:b/>
          <w:bCs/>
          <w:iCs/>
          <w:sz w:val="20"/>
          <w:szCs w:val="20"/>
          <w:lang w:eastAsia="ca-ES"/>
        </w:rPr>
        <w:t>:</w:t>
      </w:r>
    </w:p>
    <w:p w14:paraId="45C054D0" w14:textId="180692AB" w:rsidR="00AA4398" w:rsidRDefault="00AA4398" w:rsidP="00AA4398">
      <w:pPr>
        <w:autoSpaceDE w:val="0"/>
        <w:autoSpaceDN w:val="0"/>
        <w:adjustRightInd w:val="0"/>
        <w:spacing w:after="0" w:line="240" w:lineRule="auto"/>
        <w:jc w:val="both"/>
        <w:rPr>
          <w:rFonts w:ascii="Arial" w:hAnsi="Arial" w:cs="Arial"/>
          <w:iCs/>
          <w:sz w:val="20"/>
          <w:szCs w:val="20"/>
          <w:lang w:eastAsia="ca-ES"/>
        </w:rPr>
      </w:pPr>
      <w:r w:rsidRPr="00AA4398">
        <w:rPr>
          <w:rFonts w:ascii="Arial" w:hAnsi="Arial" w:cs="Arial"/>
          <w:iCs/>
          <w:sz w:val="20"/>
          <w:szCs w:val="20"/>
          <w:lang w:eastAsia="ca-ES"/>
        </w:rPr>
        <w:br/>
      </w:r>
      <w:r w:rsidR="00CC2B75">
        <w:rPr>
          <w:rFonts w:ascii="Arial" w:hAnsi="Arial" w:cs="Arial"/>
          <w:iCs/>
          <w:sz w:val="20"/>
          <w:szCs w:val="20"/>
          <w:lang w:eastAsia="ca-ES"/>
        </w:rPr>
        <w:t>Addicionalment a l’anterior, a</w:t>
      </w:r>
      <w:r w:rsidRPr="00AA4398">
        <w:rPr>
          <w:rFonts w:ascii="Arial" w:hAnsi="Arial" w:cs="Arial"/>
          <w:iCs/>
          <w:sz w:val="20"/>
          <w:szCs w:val="20"/>
          <w:lang w:eastAsia="ca-ES"/>
        </w:rPr>
        <w:t>tenció via correu electrònic;</w:t>
      </w:r>
      <w:r w:rsidR="00CC2B75">
        <w:rPr>
          <w:rFonts w:ascii="Arial" w:hAnsi="Arial" w:cs="Arial"/>
          <w:iCs/>
          <w:sz w:val="20"/>
          <w:szCs w:val="20"/>
          <w:lang w:eastAsia="ca-ES"/>
        </w:rPr>
        <w:t xml:space="preserve"> </w:t>
      </w:r>
      <w:r w:rsidRPr="00AA4398">
        <w:rPr>
          <w:rFonts w:ascii="Arial" w:hAnsi="Arial" w:cs="Arial"/>
          <w:iCs/>
          <w:sz w:val="20"/>
          <w:szCs w:val="20"/>
          <w:lang w:eastAsia="ca-ES"/>
        </w:rPr>
        <w:t>temps de resposta màxim de 48 hores laborables;</w:t>
      </w:r>
      <w:r w:rsidR="00CC2B75">
        <w:rPr>
          <w:rFonts w:ascii="Arial" w:hAnsi="Arial" w:cs="Arial"/>
          <w:iCs/>
          <w:sz w:val="20"/>
          <w:szCs w:val="20"/>
          <w:lang w:eastAsia="ca-ES"/>
        </w:rPr>
        <w:t xml:space="preserve"> </w:t>
      </w:r>
      <w:r w:rsidRPr="00AA4398">
        <w:rPr>
          <w:rFonts w:ascii="Arial" w:hAnsi="Arial" w:cs="Arial"/>
          <w:iCs/>
          <w:sz w:val="20"/>
          <w:szCs w:val="20"/>
          <w:lang w:eastAsia="ca-ES"/>
        </w:rPr>
        <w:t>mínim 20 hores/any de suport personalitzat.</w:t>
      </w:r>
    </w:p>
    <w:p w14:paraId="133A9CDD" w14:textId="77777777" w:rsidR="00CC2B75" w:rsidRPr="00AA4398" w:rsidRDefault="00CC2B75" w:rsidP="00AA4398">
      <w:pPr>
        <w:autoSpaceDE w:val="0"/>
        <w:autoSpaceDN w:val="0"/>
        <w:adjustRightInd w:val="0"/>
        <w:spacing w:after="0" w:line="240" w:lineRule="auto"/>
        <w:jc w:val="both"/>
        <w:rPr>
          <w:rFonts w:ascii="Arial" w:hAnsi="Arial" w:cs="Arial"/>
          <w:iCs/>
          <w:sz w:val="20"/>
          <w:szCs w:val="20"/>
          <w:lang w:eastAsia="ca-ES"/>
        </w:rPr>
      </w:pPr>
    </w:p>
    <w:p w14:paraId="7DA00580" w14:textId="00DF99CA" w:rsidR="00CC2B75" w:rsidRDefault="00AA4398" w:rsidP="00CC2B75">
      <w:pPr>
        <w:autoSpaceDE w:val="0"/>
        <w:autoSpaceDN w:val="0"/>
        <w:adjustRightInd w:val="0"/>
        <w:spacing w:after="0" w:line="240" w:lineRule="auto"/>
        <w:jc w:val="both"/>
        <w:rPr>
          <w:rFonts w:ascii="Arial" w:hAnsi="Arial" w:cs="Arial"/>
          <w:iCs/>
          <w:sz w:val="20"/>
          <w:szCs w:val="20"/>
          <w:lang w:eastAsia="ca-ES"/>
        </w:rPr>
      </w:pPr>
      <w:r w:rsidRPr="00AA4398">
        <w:rPr>
          <w:rFonts w:ascii="Segoe UI Symbol" w:hAnsi="Segoe UI Symbol" w:cs="Segoe UI Symbol"/>
          <w:iCs/>
          <w:sz w:val="20"/>
          <w:szCs w:val="20"/>
          <w:lang w:eastAsia="ca-ES"/>
        </w:rPr>
        <w:t>☐</w:t>
      </w:r>
      <w:r w:rsidRPr="00AA4398">
        <w:rPr>
          <w:rFonts w:ascii="Arial" w:hAnsi="Arial" w:cs="Arial"/>
          <w:iCs/>
          <w:sz w:val="20"/>
          <w:szCs w:val="20"/>
          <w:lang w:eastAsia="ca-ES"/>
        </w:rPr>
        <w:t xml:space="preserve"> </w:t>
      </w:r>
      <w:r w:rsidRPr="00AA4398">
        <w:rPr>
          <w:rFonts w:ascii="Arial" w:hAnsi="Arial" w:cs="Arial"/>
          <w:b/>
          <w:bCs/>
          <w:iCs/>
          <w:sz w:val="20"/>
          <w:szCs w:val="20"/>
          <w:lang w:eastAsia="ca-ES"/>
        </w:rPr>
        <w:t>No es compromet a donar suport a entitats externes</w:t>
      </w:r>
    </w:p>
    <w:p w14:paraId="57C9182B" w14:textId="77777777" w:rsidR="00CC2B75" w:rsidRDefault="00CC2B75" w:rsidP="00CC2B75">
      <w:pPr>
        <w:autoSpaceDE w:val="0"/>
        <w:autoSpaceDN w:val="0"/>
        <w:adjustRightInd w:val="0"/>
        <w:spacing w:after="0" w:line="240" w:lineRule="auto"/>
        <w:jc w:val="both"/>
        <w:rPr>
          <w:rFonts w:ascii="Arial" w:hAnsi="Arial" w:cs="Arial"/>
          <w:iCs/>
          <w:sz w:val="20"/>
          <w:szCs w:val="20"/>
          <w:lang w:eastAsia="ca-ES"/>
        </w:rPr>
      </w:pPr>
    </w:p>
    <w:p w14:paraId="1CD29587" w14:textId="77777777" w:rsidR="00CC2B75" w:rsidRDefault="00CC2B75" w:rsidP="00CC2B75">
      <w:pPr>
        <w:autoSpaceDE w:val="0"/>
        <w:autoSpaceDN w:val="0"/>
        <w:adjustRightInd w:val="0"/>
        <w:spacing w:after="0" w:line="240" w:lineRule="auto"/>
        <w:jc w:val="both"/>
        <w:rPr>
          <w:rFonts w:ascii="Arial" w:hAnsi="Arial" w:cs="Arial"/>
          <w:iCs/>
          <w:sz w:val="20"/>
          <w:szCs w:val="20"/>
          <w:lang w:eastAsia="ca-ES"/>
        </w:rPr>
      </w:pPr>
    </w:p>
    <w:p w14:paraId="5DD30FFB" w14:textId="58B1172A" w:rsidR="00AA4398" w:rsidRPr="00CC2B75" w:rsidRDefault="00AA4398" w:rsidP="00CC2B75">
      <w:pPr>
        <w:pStyle w:val="Prrafodelista"/>
        <w:numPr>
          <w:ilvl w:val="0"/>
          <w:numId w:val="17"/>
        </w:numPr>
        <w:autoSpaceDE w:val="0"/>
        <w:autoSpaceDN w:val="0"/>
        <w:adjustRightInd w:val="0"/>
        <w:spacing w:after="0" w:line="240" w:lineRule="auto"/>
        <w:jc w:val="both"/>
        <w:rPr>
          <w:rFonts w:ascii="Arial" w:hAnsi="Arial" w:cs="Arial"/>
          <w:b/>
          <w:bCs/>
          <w:iCs/>
          <w:sz w:val="20"/>
          <w:szCs w:val="20"/>
          <w:lang w:eastAsia="ca-ES"/>
        </w:rPr>
      </w:pPr>
      <w:r w:rsidRPr="00CC2B75">
        <w:rPr>
          <w:rFonts w:ascii="Arial" w:hAnsi="Arial" w:cs="Arial"/>
          <w:b/>
          <w:bCs/>
          <w:iCs/>
          <w:sz w:val="20"/>
          <w:szCs w:val="20"/>
          <w:lang w:eastAsia="ca-ES"/>
        </w:rPr>
        <w:t>Compromís de formació addicional</w:t>
      </w:r>
    </w:p>
    <w:p w14:paraId="051905C0" w14:textId="7686ACE0" w:rsidR="00AA4398" w:rsidRPr="00AA4398" w:rsidRDefault="00AA4398" w:rsidP="00AA4398">
      <w:pPr>
        <w:autoSpaceDE w:val="0"/>
        <w:autoSpaceDN w:val="0"/>
        <w:adjustRightInd w:val="0"/>
        <w:spacing w:after="0" w:line="240" w:lineRule="auto"/>
        <w:jc w:val="both"/>
        <w:rPr>
          <w:rFonts w:ascii="Arial" w:hAnsi="Arial" w:cs="Arial"/>
          <w:iCs/>
          <w:sz w:val="20"/>
          <w:szCs w:val="20"/>
          <w:lang w:eastAsia="ca-ES"/>
        </w:rPr>
      </w:pPr>
    </w:p>
    <w:p w14:paraId="5EA4D39D" w14:textId="77777777" w:rsidR="00CC2B75" w:rsidRDefault="00AA4398" w:rsidP="00AA4398">
      <w:pPr>
        <w:autoSpaceDE w:val="0"/>
        <w:autoSpaceDN w:val="0"/>
        <w:adjustRightInd w:val="0"/>
        <w:spacing w:after="0" w:line="240" w:lineRule="auto"/>
        <w:jc w:val="both"/>
        <w:rPr>
          <w:rFonts w:ascii="Arial" w:hAnsi="Arial" w:cs="Arial"/>
          <w:b/>
          <w:bCs/>
          <w:iCs/>
          <w:sz w:val="20"/>
          <w:szCs w:val="20"/>
          <w:lang w:eastAsia="ca-ES"/>
        </w:rPr>
      </w:pPr>
      <w:r w:rsidRPr="00AA4398">
        <w:rPr>
          <w:rFonts w:ascii="Segoe UI Symbol" w:hAnsi="Segoe UI Symbol" w:cs="Segoe UI Symbol"/>
          <w:iCs/>
          <w:sz w:val="20"/>
          <w:szCs w:val="20"/>
          <w:lang w:eastAsia="ca-ES"/>
        </w:rPr>
        <w:t>☐</w:t>
      </w:r>
      <w:r w:rsidRPr="00AA4398">
        <w:rPr>
          <w:rFonts w:ascii="Arial" w:hAnsi="Arial" w:cs="Arial"/>
          <w:iCs/>
          <w:sz w:val="20"/>
          <w:szCs w:val="20"/>
          <w:lang w:eastAsia="ca-ES"/>
        </w:rPr>
        <w:t xml:space="preserve"> </w:t>
      </w:r>
      <w:r w:rsidRPr="00AA4398">
        <w:rPr>
          <w:rFonts w:ascii="Arial" w:hAnsi="Arial" w:cs="Arial"/>
          <w:b/>
          <w:bCs/>
          <w:iCs/>
          <w:sz w:val="20"/>
          <w:szCs w:val="20"/>
          <w:lang w:eastAsia="ca-ES"/>
        </w:rPr>
        <w:t>Compromís de formació addicional ampliada</w:t>
      </w:r>
      <w:r w:rsidR="00CC2B75">
        <w:rPr>
          <w:rFonts w:ascii="Arial" w:hAnsi="Arial" w:cs="Arial"/>
          <w:b/>
          <w:bCs/>
          <w:iCs/>
          <w:sz w:val="20"/>
          <w:szCs w:val="20"/>
          <w:lang w:eastAsia="ca-ES"/>
        </w:rPr>
        <w:t>.</w:t>
      </w:r>
    </w:p>
    <w:p w14:paraId="2BFE4A01" w14:textId="177AD75D" w:rsidR="00AA4398" w:rsidRDefault="00AA4398" w:rsidP="00AA4398">
      <w:pPr>
        <w:autoSpaceDE w:val="0"/>
        <w:autoSpaceDN w:val="0"/>
        <w:adjustRightInd w:val="0"/>
        <w:spacing w:after="0" w:line="240" w:lineRule="auto"/>
        <w:jc w:val="both"/>
        <w:rPr>
          <w:rFonts w:ascii="Arial" w:hAnsi="Arial" w:cs="Arial"/>
          <w:iCs/>
          <w:sz w:val="20"/>
          <w:szCs w:val="20"/>
          <w:lang w:eastAsia="ca-ES"/>
        </w:rPr>
      </w:pPr>
      <w:r w:rsidRPr="00AA4398">
        <w:rPr>
          <w:rFonts w:ascii="Arial" w:hAnsi="Arial" w:cs="Arial"/>
          <w:iCs/>
          <w:sz w:val="20"/>
          <w:szCs w:val="20"/>
          <w:lang w:eastAsia="ca-ES"/>
        </w:rPr>
        <w:br/>
        <w:t>Mínim 4 sessions anuals (2 h cadascuna), presencials o per videoconferència,</w:t>
      </w:r>
      <w:r w:rsidRPr="00AA4398">
        <w:rPr>
          <w:rFonts w:ascii="Arial" w:hAnsi="Arial" w:cs="Arial"/>
          <w:iCs/>
          <w:sz w:val="20"/>
          <w:szCs w:val="20"/>
          <w:lang w:eastAsia="ca-ES"/>
        </w:rPr>
        <w:br/>
        <w:t>amb materials didàctics actualitzats (guies i vídeos).</w:t>
      </w:r>
    </w:p>
    <w:p w14:paraId="4D064951" w14:textId="77777777" w:rsidR="00CC2B75" w:rsidRPr="00AA4398" w:rsidRDefault="00CC2B75" w:rsidP="00AA4398">
      <w:pPr>
        <w:autoSpaceDE w:val="0"/>
        <w:autoSpaceDN w:val="0"/>
        <w:adjustRightInd w:val="0"/>
        <w:spacing w:after="0" w:line="240" w:lineRule="auto"/>
        <w:jc w:val="both"/>
        <w:rPr>
          <w:rFonts w:ascii="Arial" w:hAnsi="Arial" w:cs="Arial"/>
          <w:iCs/>
          <w:sz w:val="20"/>
          <w:szCs w:val="20"/>
          <w:lang w:eastAsia="ca-ES"/>
        </w:rPr>
      </w:pPr>
    </w:p>
    <w:p w14:paraId="656968F4" w14:textId="77777777" w:rsidR="00094952" w:rsidRDefault="00AA4398" w:rsidP="00AA4398">
      <w:pPr>
        <w:autoSpaceDE w:val="0"/>
        <w:autoSpaceDN w:val="0"/>
        <w:adjustRightInd w:val="0"/>
        <w:spacing w:after="0" w:line="240" w:lineRule="auto"/>
        <w:jc w:val="both"/>
        <w:rPr>
          <w:rFonts w:ascii="Arial" w:hAnsi="Arial" w:cs="Arial"/>
          <w:iCs/>
          <w:sz w:val="20"/>
          <w:szCs w:val="20"/>
          <w:lang w:eastAsia="ca-ES"/>
        </w:rPr>
      </w:pPr>
      <w:r w:rsidRPr="00AA4398">
        <w:rPr>
          <w:rFonts w:ascii="Segoe UI Symbol" w:hAnsi="Segoe UI Symbol" w:cs="Segoe UI Symbol"/>
          <w:iCs/>
          <w:sz w:val="20"/>
          <w:szCs w:val="20"/>
          <w:lang w:eastAsia="ca-ES"/>
        </w:rPr>
        <w:t>☐</w:t>
      </w:r>
      <w:r w:rsidRPr="00AA4398">
        <w:rPr>
          <w:rFonts w:ascii="Arial" w:hAnsi="Arial" w:cs="Arial"/>
          <w:iCs/>
          <w:sz w:val="20"/>
          <w:szCs w:val="20"/>
          <w:lang w:eastAsia="ca-ES"/>
        </w:rPr>
        <w:t xml:space="preserve"> </w:t>
      </w:r>
      <w:r w:rsidRPr="00AA4398">
        <w:rPr>
          <w:rFonts w:ascii="Arial" w:hAnsi="Arial" w:cs="Arial"/>
          <w:b/>
          <w:bCs/>
          <w:iCs/>
          <w:sz w:val="20"/>
          <w:szCs w:val="20"/>
          <w:lang w:eastAsia="ca-ES"/>
        </w:rPr>
        <w:t>Compromís de formació addicional bàsica</w:t>
      </w:r>
    </w:p>
    <w:p w14:paraId="5DE02D41" w14:textId="77777777" w:rsidR="00094952" w:rsidRDefault="00094952" w:rsidP="00AA4398">
      <w:pPr>
        <w:autoSpaceDE w:val="0"/>
        <w:autoSpaceDN w:val="0"/>
        <w:adjustRightInd w:val="0"/>
        <w:spacing w:after="0" w:line="240" w:lineRule="auto"/>
        <w:jc w:val="both"/>
        <w:rPr>
          <w:rFonts w:ascii="Arial" w:hAnsi="Arial" w:cs="Arial"/>
          <w:iCs/>
          <w:sz w:val="20"/>
          <w:szCs w:val="20"/>
          <w:lang w:eastAsia="ca-ES"/>
        </w:rPr>
      </w:pPr>
    </w:p>
    <w:p w14:paraId="5569C521" w14:textId="17EC4357" w:rsidR="00AA4398" w:rsidRDefault="00AA4398" w:rsidP="00AA4398">
      <w:pPr>
        <w:autoSpaceDE w:val="0"/>
        <w:autoSpaceDN w:val="0"/>
        <w:adjustRightInd w:val="0"/>
        <w:spacing w:after="0" w:line="240" w:lineRule="auto"/>
        <w:jc w:val="both"/>
        <w:rPr>
          <w:rFonts w:ascii="Arial" w:hAnsi="Arial" w:cs="Arial"/>
          <w:iCs/>
          <w:sz w:val="20"/>
          <w:szCs w:val="20"/>
          <w:lang w:eastAsia="ca-ES"/>
        </w:rPr>
      </w:pPr>
      <w:r w:rsidRPr="00AA4398">
        <w:rPr>
          <w:rFonts w:ascii="Arial" w:hAnsi="Arial" w:cs="Arial"/>
          <w:iCs/>
          <w:sz w:val="20"/>
          <w:szCs w:val="20"/>
          <w:lang w:eastAsia="ca-ES"/>
        </w:rPr>
        <w:t>Mínim 2 sessions anuals (2 h cadascuna) destinades a empreses externes.</w:t>
      </w:r>
    </w:p>
    <w:p w14:paraId="1AADCDA1" w14:textId="77777777" w:rsidR="00094952" w:rsidRPr="00AA4398" w:rsidRDefault="00094952" w:rsidP="00AA4398">
      <w:pPr>
        <w:autoSpaceDE w:val="0"/>
        <w:autoSpaceDN w:val="0"/>
        <w:adjustRightInd w:val="0"/>
        <w:spacing w:after="0" w:line="240" w:lineRule="auto"/>
        <w:jc w:val="both"/>
        <w:rPr>
          <w:rFonts w:ascii="Arial" w:hAnsi="Arial" w:cs="Arial"/>
          <w:iCs/>
          <w:sz w:val="20"/>
          <w:szCs w:val="20"/>
          <w:lang w:eastAsia="ca-ES"/>
        </w:rPr>
      </w:pPr>
    </w:p>
    <w:p w14:paraId="55BC68BD" w14:textId="77777777" w:rsidR="00AA4398" w:rsidRDefault="00AA4398" w:rsidP="00AA4398">
      <w:pPr>
        <w:autoSpaceDE w:val="0"/>
        <w:autoSpaceDN w:val="0"/>
        <w:adjustRightInd w:val="0"/>
        <w:spacing w:after="0" w:line="240" w:lineRule="auto"/>
        <w:jc w:val="both"/>
        <w:rPr>
          <w:rFonts w:ascii="Arial" w:hAnsi="Arial" w:cs="Arial"/>
          <w:iCs/>
          <w:sz w:val="20"/>
          <w:szCs w:val="20"/>
          <w:lang w:eastAsia="ca-ES"/>
        </w:rPr>
      </w:pPr>
      <w:r w:rsidRPr="00AA4398">
        <w:rPr>
          <w:rFonts w:ascii="Segoe UI Symbol" w:hAnsi="Segoe UI Symbol" w:cs="Segoe UI Symbol"/>
          <w:iCs/>
          <w:sz w:val="20"/>
          <w:szCs w:val="20"/>
          <w:lang w:eastAsia="ca-ES"/>
        </w:rPr>
        <w:t>☐</w:t>
      </w:r>
      <w:r w:rsidRPr="00AA4398">
        <w:rPr>
          <w:rFonts w:ascii="Arial" w:hAnsi="Arial" w:cs="Arial"/>
          <w:iCs/>
          <w:sz w:val="20"/>
          <w:szCs w:val="20"/>
          <w:lang w:eastAsia="ca-ES"/>
        </w:rPr>
        <w:t xml:space="preserve"> </w:t>
      </w:r>
      <w:r w:rsidRPr="00AA4398">
        <w:rPr>
          <w:rFonts w:ascii="Arial" w:hAnsi="Arial" w:cs="Arial"/>
          <w:b/>
          <w:bCs/>
          <w:iCs/>
          <w:sz w:val="20"/>
          <w:szCs w:val="20"/>
          <w:lang w:eastAsia="ca-ES"/>
        </w:rPr>
        <w:t>No es compromet a formació addicional</w:t>
      </w:r>
      <w:r w:rsidRPr="00AA4398">
        <w:rPr>
          <w:rFonts w:ascii="Arial" w:hAnsi="Arial" w:cs="Arial"/>
          <w:iCs/>
          <w:sz w:val="20"/>
          <w:szCs w:val="20"/>
          <w:lang w:eastAsia="ca-ES"/>
        </w:rPr>
        <w:t xml:space="preserve"> (0 punts)</w:t>
      </w:r>
    </w:p>
    <w:p w14:paraId="380B0E20" w14:textId="26381BA9" w:rsidR="00AA4398" w:rsidRDefault="00AA4398" w:rsidP="00AA4398">
      <w:pPr>
        <w:autoSpaceDE w:val="0"/>
        <w:autoSpaceDN w:val="0"/>
        <w:adjustRightInd w:val="0"/>
        <w:spacing w:after="0" w:line="240" w:lineRule="auto"/>
        <w:jc w:val="both"/>
        <w:rPr>
          <w:rFonts w:ascii="Arial" w:hAnsi="Arial" w:cs="Arial"/>
          <w:iCs/>
          <w:sz w:val="20"/>
          <w:szCs w:val="20"/>
          <w:lang w:eastAsia="ca-ES"/>
        </w:rPr>
      </w:pPr>
    </w:p>
    <w:p w14:paraId="35ACBAD3" w14:textId="77777777" w:rsidR="00094952" w:rsidRPr="00AA4398" w:rsidRDefault="00094952" w:rsidP="00AA4398">
      <w:pPr>
        <w:autoSpaceDE w:val="0"/>
        <w:autoSpaceDN w:val="0"/>
        <w:adjustRightInd w:val="0"/>
        <w:spacing w:after="0" w:line="240" w:lineRule="auto"/>
        <w:jc w:val="both"/>
        <w:rPr>
          <w:rFonts w:ascii="Arial" w:hAnsi="Arial" w:cs="Arial"/>
          <w:iCs/>
          <w:sz w:val="20"/>
          <w:szCs w:val="20"/>
          <w:lang w:eastAsia="ca-ES"/>
        </w:rPr>
      </w:pPr>
    </w:p>
    <w:p w14:paraId="1B29B7F2" w14:textId="07B8FEDA" w:rsidR="00AA4398" w:rsidRPr="00AA4398" w:rsidRDefault="00AA4398" w:rsidP="00094952">
      <w:pPr>
        <w:pStyle w:val="Prrafodelista"/>
        <w:numPr>
          <w:ilvl w:val="0"/>
          <w:numId w:val="17"/>
        </w:numPr>
        <w:autoSpaceDE w:val="0"/>
        <w:autoSpaceDN w:val="0"/>
        <w:adjustRightInd w:val="0"/>
        <w:spacing w:after="0" w:line="240" w:lineRule="auto"/>
        <w:jc w:val="both"/>
        <w:rPr>
          <w:rFonts w:ascii="Arial" w:hAnsi="Arial" w:cs="Arial"/>
          <w:b/>
          <w:bCs/>
          <w:iCs/>
          <w:sz w:val="20"/>
          <w:szCs w:val="20"/>
          <w:lang w:eastAsia="ca-ES"/>
        </w:rPr>
      </w:pPr>
      <w:r w:rsidRPr="00AA4398">
        <w:rPr>
          <w:rFonts w:ascii="Arial" w:hAnsi="Arial" w:cs="Arial"/>
          <w:b/>
          <w:bCs/>
          <w:iCs/>
          <w:sz w:val="20"/>
          <w:szCs w:val="20"/>
          <w:lang w:eastAsia="ca-ES"/>
        </w:rPr>
        <w:t>Autonomia en la configuració documental</w:t>
      </w:r>
    </w:p>
    <w:p w14:paraId="2F3ECFB7" w14:textId="77777777" w:rsidR="00094952" w:rsidRDefault="00094952" w:rsidP="00AA4398">
      <w:pPr>
        <w:autoSpaceDE w:val="0"/>
        <w:autoSpaceDN w:val="0"/>
        <w:adjustRightInd w:val="0"/>
        <w:spacing w:after="0" w:line="240" w:lineRule="auto"/>
        <w:jc w:val="both"/>
        <w:rPr>
          <w:rFonts w:ascii="Segoe UI Symbol" w:hAnsi="Segoe UI Symbol" w:cs="Segoe UI Symbol"/>
          <w:iCs/>
          <w:sz w:val="20"/>
          <w:szCs w:val="20"/>
          <w:lang w:eastAsia="ca-ES"/>
        </w:rPr>
      </w:pPr>
    </w:p>
    <w:p w14:paraId="058CF4C0" w14:textId="77777777" w:rsidR="00094952" w:rsidRDefault="00AA4398" w:rsidP="00AA4398">
      <w:pPr>
        <w:autoSpaceDE w:val="0"/>
        <w:autoSpaceDN w:val="0"/>
        <w:adjustRightInd w:val="0"/>
        <w:spacing w:after="0" w:line="240" w:lineRule="auto"/>
        <w:jc w:val="both"/>
        <w:rPr>
          <w:rFonts w:ascii="Arial" w:hAnsi="Arial" w:cs="Arial"/>
          <w:iCs/>
          <w:sz w:val="20"/>
          <w:szCs w:val="20"/>
          <w:lang w:eastAsia="ca-ES"/>
        </w:rPr>
      </w:pPr>
      <w:r w:rsidRPr="00AA4398">
        <w:rPr>
          <w:rFonts w:ascii="Segoe UI Symbol" w:hAnsi="Segoe UI Symbol" w:cs="Segoe UI Symbol"/>
          <w:iCs/>
          <w:sz w:val="20"/>
          <w:szCs w:val="20"/>
          <w:lang w:eastAsia="ca-ES"/>
        </w:rPr>
        <w:t>☐</w:t>
      </w:r>
      <w:r w:rsidRPr="00AA4398">
        <w:rPr>
          <w:rFonts w:ascii="Arial" w:hAnsi="Arial" w:cs="Arial"/>
          <w:iCs/>
          <w:sz w:val="20"/>
          <w:szCs w:val="20"/>
          <w:lang w:eastAsia="ca-ES"/>
        </w:rPr>
        <w:t xml:space="preserve"> </w:t>
      </w:r>
      <w:r w:rsidRPr="00AA4398">
        <w:rPr>
          <w:rFonts w:ascii="Arial" w:hAnsi="Arial" w:cs="Arial"/>
          <w:b/>
          <w:bCs/>
          <w:iCs/>
          <w:sz w:val="20"/>
          <w:szCs w:val="20"/>
          <w:lang w:eastAsia="ca-ES"/>
        </w:rPr>
        <w:t>Compromís d’autonomia documental total</w:t>
      </w:r>
    </w:p>
    <w:p w14:paraId="6ADB2772" w14:textId="76CBDA91" w:rsidR="00AA4398" w:rsidRDefault="00AA4398" w:rsidP="00AA4398">
      <w:pPr>
        <w:autoSpaceDE w:val="0"/>
        <w:autoSpaceDN w:val="0"/>
        <w:adjustRightInd w:val="0"/>
        <w:spacing w:after="0" w:line="240" w:lineRule="auto"/>
        <w:jc w:val="both"/>
        <w:rPr>
          <w:rFonts w:ascii="Arial" w:hAnsi="Arial" w:cs="Arial"/>
          <w:iCs/>
          <w:sz w:val="20"/>
          <w:szCs w:val="20"/>
          <w:lang w:eastAsia="ca-ES"/>
        </w:rPr>
      </w:pPr>
      <w:r w:rsidRPr="00AA4398">
        <w:rPr>
          <w:rFonts w:ascii="Arial" w:hAnsi="Arial" w:cs="Arial"/>
          <w:iCs/>
          <w:sz w:val="20"/>
          <w:szCs w:val="20"/>
          <w:lang w:eastAsia="ca-ES"/>
        </w:rPr>
        <w:br/>
        <w:t>Modificació autònoma de documents requerits, arbres documentals i plantilles de notificacions.</w:t>
      </w:r>
    </w:p>
    <w:p w14:paraId="181D150E" w14:textId="77777777" w:rsidR="00094952" w:rsidRPr="00AA4398" w:rsidRDefault="00094952" w:rsidP="00AA4398">
      <w:pPr>
        <w:autoSpaceDE w:val="0"/>
        <w:autoSpaceDN w:val="0"/>
        <w:adjustRightInd w:val="0"/>
        <w:spacing w:after="0" w:line="240" w:lineRule="auto"/>
        <w:jc w:val="both"/>
        <w:rPr>
          <w:rFonts w:ascii="Arial" w:hAnsi="Arial" w:cs="Arial"/>
          <w:iCs/>
          <w:sz w:val="20"/>
          <w:szCs w:val="20"/>
          <w:lang w:eastAsia="ca-ES"/>
        </w:rPr>
      </w:pPr>
    </w:p>
    <w:p w14:paraId="0E86F7CB" w14:textId="77777777" w:rsidR="00094952" w:rsidRDefault="00AA4398" w:rsidP="00AA4398">
      <w:pPr>
        <w:autoSpaceDE w:val="0"/>
        <w:autoSpaceDN w:val="0"/>
        <w:adjustRightInd w:val="0"/>
        <w:spacing w:after="0" w:line="240" w:lineRule="auto"/>
        <w:jc w:val="both"/>
        <w:rPr>
          <w:rFonts w:ascii="Arial" w:hAnsi="Arial" w:cs="Arial"/>
          <w:b/>
          <w:bCs/>
          <w:iCs/>
          <w:sz w:val="20"/>
          <w:szCs w:val="20"/>
          <w:lang w:eastAsia="ca-ES"/>
        </w:rPr>
      </w:pPr>
      <w:r w:rsidRPr="00AA4398">
        <w:rPr>
          <w:rFonts w:ascii="Segoe UI Symbol" w:hAnsi="Segoe UI Symbol" w:cs="Segoe UI Symbol"/>
          <w:iCs/>
          <w:sz w:val="20"/>
          <w:szCs w:val="20"/>
          <w:lang w:eastAsia="ca-ES"/>
        </w:rPr>
        <w:t>☐</w:t>
      </w:r>
      <w:r w:rsidRPr="00AA4398">
        <w:rPr>
          <w:rFonts w:ascii="Arial" w:hAnsi="Arial" w:cs="Arial"/>
          <w:iCs/>
          <w:sz w:val="20"/>
          <w:szCs w:val="20"/>
          <w:lang w:eastAsia="ca-ES"/>
        </w:rPr>
        <w:t xml:space="preserve"> </w:t>
      </w:r>
      <w:r w:rsidRPr="00AA4398">
        <w:rPr>
          <w:rFonts w:ascii="Arial" w:hAnsi="Arial" w:cs="Arial"/>
          <w:b/>
          <w:bCs/>
          <w:iCs/>
          <w:sz w:val="20"/>
          <w:szCs w:val="20"/>
          <w:lang w:eastAsia="ca-ES"/>
        </w:rPr>
        <w:t>Compromís d’autonomia parcial</w:t>
      </w:r>
      <w:r w:rsidR="00094952">
        <w:rPr>
          <w:rFonts w:ascii="Arial" w:hAnsi="Arial" w:cs="Arial"/>
          <w:b/>
          <w:bCs/>
          <w:iCs/>
          <w:sz w:val="20"/>
          <w:szCs w:val="20"/>
          <w:lang w:eastAsia="ca-ES"/>
        </w:rPr>
        <w:t>.</w:t>
      </w:r>
    </w:p>
    <w:p w14:paraId="74852364" w14:textId="0F74CA71" w:rsidR="00AA4398" w:rsidRDefault="00AA4398" w:rsidP="00AA4398">
      <w:pPr>
        <w:autoSpaceDE w:val="0"/>
        <w:autoSpaceDN w:val="0"/>
        <w:adjustRightInd w:val="0"/>
        <w:spacing w:after="0" w:line="240" w:lineRule="auto"/>
        <w:jc w:val="both"/>
        <w:rPr>
          <w:rFonts w:ascii="Arial" w:hAnsi="Arial" w:cs="Arial"/>
          <w:iCs/>
          <w:sz w:val="20"/>
          <w:szCs w:val="20"/>
          <w:lang w:eastAsia="ca-ES"/>
        </w:rPr>
      </w:pPr>
      <w:r w:rsidRPr="00AA4398">
        <w:rPr>
          <w:rFonts w:ascii="Arial" w:hAnsi="Arial" w:cs="Arial"/>
          <w:iCs/>
          <w:sz w:val="20"/>
          <w:szCs w:val="20"/>
          <w:lang w:eastAsia="ca-ES"/>
        </w:rPr>
        <w:br/>
        <w:t>Autonomia en documents; intervenció del proveïdor en arbres o notificacions.</w:t>
      </w:r>
    </w:p>
    <w:p w14:paraId="35257475" w14:textId="77777777" w:rsidR="00094952" w:rsidRPr="00AA4398" w:rsidRDefault="00094952" w:rsidP="00AA4398">
      <w:pPr>
        <w:autoSpaceDE w:val="0"/>
        <w:autoSpaceDN w:val="0"/>
        <w:adjustRightInd w:val="0"/>
        <w:spacing w:after="0" w:line="240" w:lineRule="auto"/>
        <w:jc w:val="both"/>
        <w:rPr>
          <w:rFonts w:ascii="Arial" w:hAnsi="Arial" w:cs="Arial"/>
          <w:iCs/>
          <w:sz w:val="20"/>
          <w:szCs w:val="20"/>
          <w:lang w:eastAsia="ca-ES"/>
        </w:rPr>
      </w:pPr>
    </w:p>
    <w:p w14:paraId="32ABB195" w14:textId="4F29670D" w:rsidR="00AA4398" w:rsidRDefault="00AA4398" w:rsidP="00AA4398">
      <w:pPr>
        <w:autoSpaceDE w:val="0"/>
        <w:autoSpaceDN w:val="0"/>
        <w:adjustRightInd w:val="0"/>
        <w:spacing w:after="0" w:line="240" w:lineRule="auto"/>
        <w:jc w:val="both"/>
        <w:rPr>
          <w:rFonts w:ascii="Arial" w:hAnsi="Arial" w:cs="Arial"/>
          <w:iCs/>
          <w:sz w:val="20"/>
          <w:szCs w:val="20"/>
          <w:lang w:eastAsia="ca-ES"/>
        </w:rPr>
      </w:pPr>
      <w:r w:rsidRPr="00AA4398">
        <w:rPr>
          <w:rFonts w:ascii="Segoe UI Symbol" w:hAnsi="Segoe UI Symbol" w:cs="Segoe UI Symbol"/>
          <w:iCs/>
          <w:sz w:val="20"/>
          <w:szCs w:val="20"/>
          <w:lang w:eastAsia="ca-ES"/>
        </w:rPr>
        <w:t>☐</w:t>
      </w:r>
      <w:r w:rsidRPr="00AA4398">
        <w:rPr>
          <w:rFonts w:ascii="Arial" w:hAnsi="Arial" w:cs="Arial"/>
          <w:iCs/>
          <w:sz w:val="20"/>
          <w:szCs w:val="20"/>
          <w:lang w:eastAsia="ca-ES"/>
        </w:rPr>
        <w:t xml:space="preserve"> </w:t>
      </w:r>
      <w:r w:rsidRPr="00AA4398">
        <w:rPr>
          <w:rFonts w:ascii="Arial" w:hAnsi="Arial" w:cs="Arial"/>
          <w:b/>
          <w:bCs/>
          <w:iCs/>
          <w:sz w:val="20"/>
          <w:szCs w:val="20"/>
          <w:lang w:eastAsia="ca-ES"/>
        </w:rPr>
        <w:t>No es compromet</w:t>
      </w:r>
    </w:p>
    <w:p w14:paraId="005D9F1F" w14:textId="77777777" w:rsidR="00094952" w:rsidRPr="00AA4398" w:rsidRDefault="00094952" w:rsidP="00AA4398">
      <w:pPr>
        <w:autoSpaceDE w:val="0"/>
        <w:autoSpaceDN w:val="0"/>
        <w:adjustRightInd w:val="0"/>
        <w:spacing w:after="0" w:line="240" w:lineRule="auto"/>
        <w:jc w:val="both"/>
        <w:rPr>
          <w:rFonts w:ascii="Arial" w:hAnsi="Arial" w:cs="Arial"/>
          <w:iCs/>
          <w:sz w:val="20"/>
          <w:szCs w:val="20"/>
          <w:lang w:eastAsia="ca-ES"/>
        </w:rPr>
      </w:pPr>
    </w:p>
    <w:p w14:paraId="7FC87D83" w14:textId="22AE0BB4" w:rsidR="00AA4398" w:rsidRPr="00AA4398" w:rsidRDefault="00AA4398" w:rsidP="00AA4398">
      <w:pPr>
        <w:autoSpaceDE w:val="0"/>
        <w:autoSpaceDN w:val="0"/>
        <w:adjustRightInd w:val="0"/>
        <w:spacing w:after="0" w:line="240" w:lineRule="auto"/>
        <w:jc w:val="both"/>
        <w:rPr>
          <w:rFonts w:ascii="Arial" w:hAnsi="Arial" w:cs="Arial"/>
          <w:iCs/>
          <w:sz w:val="20"/>
          <w:szCs w:val="20"/>
          <w:lang w:eastAsia="ca-ES"/>
        </w:rPr>
      </w:pPr>
    </w:p>
    <w:p w14:paraId="4984095E" w14:textId="02634A13" w:rsidR="00AA4398" w:rsidRPr="00094952" w:rsidRDefault="00AA4398" w:rsidP="00094952">
      <w:pPr>
        <w:pStyle w:val="Prrafodelista"/>
        <w:numPr>
          <w:ilvl w:val="0"/>
          <w:numId w:val="17"/>
        </w:numPr>
        <w:autoSpaceDE w:val="0"/>
        <w:autoSpaceDN w:val="0"/>
        <w:adjustRightInd w:val="0"/>
        <w:spacing w:after="0" w:line="240" w:lineRule="auto"/>
        <w:jc w:val="both"/>
        <w:rPr>
          <w:rFonts w:ascii="Arial" w:hAnsi="Arial" w:cs="Arial"/>
          <w:b/>
          <w:bCs/>
          <w:iCs/>
          <w:sz w:val="20"/>
          <w:szCs w:val="20"/>
          <w:lang w:eastAsia="ca-ES"/>
        </w:rPr>
      </w:pPr>
      <w:r w:rsidRPr="00094952">
        <w:rPr>
          <w:rFonts w:ascii="Arial" w:hAnsi="Arial" w:cs="Arial"/>
          <w:b/>
          <w:bCs/>
          <w:iCs/>
          <w:sz w:val="20"/>
          <w:szCs w:val="20"/>
          <w:lang w:eastAsia="ca-ES"/>
        </w:rPr>
        <w:t>Configuració de rols i permisos</w:t>
      </w:r>
    </w:p>
    <w:p w14:paraId="3A9BE5CD" w14:textId="77777777" w:rsidR="00094952" w:rsidRDefault="00094952" w:rsidP="00AA4398">
      <w:pPr>
        <w:autoSpaceDE w:val="0"/>
        <w:autoSpaceDN w:val="0"/>
        <w:adjustRightInd w:val="0"/>
        <w:spacing w:after="0" w:line="240" w:lineRule="auto"/>
        <w:jc w:val="both"/>
        <w:rPr>
          <w:rFonts w:ascii="Arial" w:hAnsi="Arial" w:cs="Arial"/>
          <w:i/>
          <w:iCs/>
          <w:sz w:val="20"/>
          <w:szCs w:val="20"/>
          <w:lang w:eastAsia="ca-ES"/>
        </w:rPr>
      </w:pPr>
    </w:p>
    <w:p w14:paraId="3B68A94A" w14:textId="77777777" w:rsidR="00094952" w:rsidRDefault="00AA4398" w:rsidP="00AA4398">
      <w:pPr>
        <w:autoSpaceDE w:val="0"/>
        <w:autoSpaceDN w:val="0"/>
        <w:adjustRightInd w:val="0"/>
        <w:spacing w:after="0" w:line="240" w:lineRule="auto"/>
        <w:jc w:val="both"/>
        <w:rPr>
          <w:rFonts w:ascii="Arial" w:hAnsi="Arial" w:cs="Arial"/>
          <w:b/>
          <w:bCs/>
          <w:iCs/>
          <w:sz w:val="20"/>
          <w:szCs w:val="20"/>
          <w:lang w:eastAsia="ca-ES"/>
        </w:rPr>
      </w:pPr>
      <w:r w:rsidRPr="00AA4398">
        <w:rPr>
          <w:rFonts w:ascii="Segoe UI Symbol" w:hAnsi="Segoe UI Symbol" w:cs="Segoe UI Symbol"/>
          <w:iCs/>
          <w:sz w:val="20"/>
          <w:szCs w:val="20"/>
          <w:lang w:eastAsia="ca-ES"/>
        </w:rPr>
        <w:t>☐</w:t>
      </w:r>
      <w:r w:rsidRPr="00AA4398">
        <w:rPr>
          <w:rFonts w:ascii="Arial" w:hAnsi="Arial" w:cs="Arial"/>
          <w:iCs/>
          <w:sz w:val="20"/>
          <w:szCs w:val="20"/>
          <w:lang w:eastAsia="ca-ES"/>
        </w:rPr>
        <w:t xml:space="preserve"> </w:t>
      </w:r>
      <w:r w:rsidRPr="00AA4398">
        <w:rPr>
          <w:rFonts w:ascii="Arial" w:hAnsi="Arial" w:cs="Arial"/>
          <w:b/>
          <w:bCs/>
          <w:iCs/>
          <w:sz w:val="20"/>
          <w:szCs w:val="20"/>
          <w:lang w:eastAsia="ca-ES"/>
        </w:rPr>
        <w:t>Configuració autònoma completa de rols i permisos</w:t>
      </w:r>
    </w:p>
    <w:p w14:paraId="5FB40956" w14:textId="2763D17E" w:rsidR="00AA4398" w:rsidRDefault="00AA4398" w:rsidP="00AA4398">
      <w:pPr>
        <w:autoSpaceDE w:val="0"/>
        <w:autoSpaceDN w:val="0"/>
        <w:adjustRightInd w:val="0"/>
        <w:spacing w:after="0" w:line="240" w:lineRule="auto"/>
        <w:jc w:val="both"/>
        <w:rPr>
          <w:rFonts w:ascii="Arial" w:hAnsi="Arial" w:cs="Arial"/>
          <w:iCs/>
          <w:sz w:val="20"/>
          <w:szCs w:val="20"/>
          <w:lang w:eastAsia="ca-ES"/>
        </w:rPr>
      </w:pPr>
      <w:r w:rsidRPr="00AA4398">
        <w:rPr>
          <w:rFonts w:ascii="Arial" w:hAnsi="Arial" w:cs="Arial"/>
          <w:iCs/>
          <w:sz w:val="20"/>
          <w:szCs w:val="20"/>
          <w:lang w:eastAsia="ca-ES"/>
        </w:rPr>
        <w:br/>
        <w:t>Creació, modificació i eliminació de rols; permisos granulars i jerarquia il·limitada.</w:t>
      </w:r>
    </w:p>
    <w:p w14:paraId="7E199228" w14:textId="77777777" w:rsidR="00094952" w:rsidRPr="00AA4398" w:rsidRDefault="00094952" w:rsidP="00AA4398">
      <w:pPr>
        <w:autoSpaceDE w:val="0"/>
        <w:autoSpaceDN w:val="0"/>
        <w:adjustRightInd w:val="0"/>
        <w:spacing w:after="0" w:line="240" w:lineRule="auto"/>
        <w:jc w:val="both"/>
        <w:rPr>
          <w:rFonts w:ascii="Arial" w:hAnsi="Arial" w:cs="Arial"/>
          <w:iCs/>
          <w:sz w:val="20"/>
          <w:szCs w:val="20"/>
          <w:lang w:eastAsia="ca-ES"/>
        </w:rPr>
      </w:pPr>
    </w:p>
    <w:p w14:paraId="799D3ADB" w14:textId="77777777" w:rsidR="00094952" w:rsidRDefault="00AA4398" w:rsidP="00AA4398">
      <w:pPr>
        <w:autoSpaceDE w:val="0"/>
        <w:autoSpaceDN w:val="0"/>
        <w:adjustRightInd w:val="0"/>
        <w:spacing w:after="0" w:line="240" w:lineRule="auto"/>
        <w:jc w:val="both"/>
        <w:rPr>
          <w:rFonts w:ascii="Arial" w:hAnsi="Arial" w:cs="Arial"/>
          <w:b/>
          <w:bCs/>
          <w:iCs/>
          <w:sz w:val="20"/>
          <w:szCs w:val="20"/>
          <w:lang w:eastAsia="ca-ES"/>
        </w:rPr>
      </w:pPr>
      <w:r w:rsidRPr="00AA4398">
        <w:rPr>
          <w:rFonts w:ascii="Segoe UI Symbol" w:hAnsi="Segoe UI Symbol" w:cs="Segoe UI Symbol"/>
          <w:iCs/>
          <w:sz w:val="20"/>
          <w:szCs w:val="20"/>
          <w:lang w:eastAsia="ca-ES"/>
        </w:rPr>
        <w:t>☐</w:t>
      </w:r>
      <w:r w:rsidRPr="00AA4398">
        <w:rPr>
          <w:rFonts w:ascii="Arial" w:hAnsi="Arial" w:cs="Arial"/>
          <w:iCs/>
          <w:sz w:val="20"/>
          <w:szCs w:val="20"/>
          <w:lang w:eastAsia="ca-ES"/>
        </w:rPr>
        <w:t xml:space="preserve"> </w:t>
      </w:r>
      <w:r w:rsidRPr="00AA4398">
        <w:rPr>
          <w:rFonts w:ascii="Arial" w:hAnsi="Arial" w:cs="Arial"/>
          <w:b/>
          <w:bCs/>
          <w:iCs/>
          <w:sz w:val="20"/>
          <w:szCs w:val="20"/>
          <w:lang w:eastAsia="ca-ES"/>
        </w:rPr>
        <w:t>Configuració parcial de rols</w:t>
      </w:r>
    </w:p>
    <w:p w14:paraId="18D715B7" w14:textId="3C649462" w:rsidR="00AA4398" w:rsidRDefault="00AA4398" w:rsidP="00AA4398">
      <w:pPr>
        <w:autoSpaceDE w:val="0"/>
        <w:autoSpaceDN w:val="0"/>
        <w:adjustRightInd w:val="0"/>
        <w:spacing w:after="0" w:line="240" w:lineRule="auto"/>
        <w:jc w:val="both"/>
        <w:rPr>
          <w:rFonts w:ascii="Arial" w:hAnsi="Arial" w:cs="Arial"/>
          <w:iCs/>
          <w:sz w:val="20"/>
          <w:szCs w:val="20"/>
          <w:lang w:eastAsia="ca-ES"/>
        </w:rPr>
      </w:pPr>
      <w:r w:rsidRPr="00AA4398">
        <w:rPr>
          <w:rFonts w:ascii="Arial" w:hAnsi="Arial" w:cs="Arial"/>
          <w:iCs/>
          <w:sz w:val="20"/>
          <w:szCs w:val="20"/>
          <w:lang w:eastAsia="ca-ES"/>
        </w:rPr>
        <w:br/>
        <w:t xml:space="preserve">Assignació de rols </w:t>
      </w:r>
      <w:proofErr w:type="spellStart"/>
      <w:r w:rsidRPr="00AA4398">
        <w:rPr>
          <w:rFonts w:ascii="Arial" w:hAnsi="Arial" w:cs="Arial"/>
          <w:iCs/>
          <w:sz w:val="20"/>
          <w:szCs w:val="20"/>
          <w:lang w:eastAsia="ca-ES"/>
        </w:rPr>
        <w:t>predefinits</w:t>
      </w:r>
      <w:proofErr w:type="spellEnd"/>
      <w:r w:rsidRPr="00AA4398">
        <w:rPr>
          <w:rFonts w:ascii="Arial" w:hAnsi="Arial" w:cs="Arial"/>
          <w:iCs/>
          <w:sz w:val="20"/>
          <w:szCs w:val="20"/>
          <w:lang w:eastAsia="ca-ES"/>
        </w:rPr>
        <w:t xml:space="preserve"> sense possibilitat de crear-ne de nous.</w:t>
      </w:r>
    </w:p>
    <w:p w14:paraId="1C9B32DD" w14:textId="77777777" w:rsidR="00094952" w:rsidRPr="00AA4398" w:rsidRDefault="00094952" w:rsidP="00AA4398">
      <w:pPr>
        <w:autoSpaceDE w:val="0"/>
        <w:autoSpaceDN w:val="0"/>
        <w:adjustRightInd w:val="0"/>
        <w:spacing w:after="0" w:line="240" w:lineRule="auto"/>
        <w:jc w:val="both"/>
        <w:rPr>
          <w:rFonts w:ascii="Arial" w:hAnsi="Arial" w:cs="Arial"/>
          <w:iCs/>
          <w:sz w:val="20"/>
          <w:szCs w:val="20"/>
          <w:lang w:eastAsia="ca-ES"/>
        </w:rPr>
      </w:pPr>
    </w:p>
    <w:p w14:paraId="65EA0FB7" w14:textId="09DA6790" w:rsidR="00AA4398" w:rsidRDefault="00AA4398" w:rsidP="00AA4398">
      <w:pPr>
        <w:autoSpaceDE w:val="0"/>
        <w:autoSpaceDN w:val="0"/>
        <w:adjustRightInd w:val="0"/>
        <w:spacing w:after="0" w:line="240" w:lineRule="auto"/>
        <w:jc w:val="both"/>
        <w:rPr>
          <w:rFonts w:ascii="Arial" w:hAnsi="Arial" w:cs="Arial"/>
          <w:iCs/>
          <w:sz w:val="20"/>
          <w:szCs w:val="20"/>
          <w:lang w:eastAsia="ca-ES"/>
        </w:rPr>
      </w:pPr>
      <w:r w:rsidRPr="00AA4398">
        <w:rPr>
          <w:rFonts w:ascii="Segoe UI Symbol" w:hAnsi="Segoe UI Symbol" w:cs="Segoe UI Symbol"/>
          <w:iCs/>
          <w:sz w:val="20"/>
          <w:szCs w:val="20"/>
          <w:lang w:eastAsia="ca-ES"/>
        </w:rPr>
        <w:t>☐</w:t>
      </w:r>
      <w:r w:rsidRPr="00AA4398">
        <w:rPr>
          <w:rFonts w:ascii="Arial" w:hAnsi="Arial" w:cs="Arial"/>
          <w:iCs/>
          <w:sz w:val="20"/>
          <w:szCs w:val="20"/>
          <w:lang w:eastAsia="ca-ES"/>
        </w:rPr>
        <w:t xml:space="preserve"> </w:t>
      </w:r>
      <w:r w:rsidRPr="00AA4398">
        <w:rPr>
          <w:rFonts w:ascii="Arial" w:hAnsi="Arial" w:cs="Arial"/>
          <w:b/>
          <w:bCs/>
          <w:iCs/>
          <w:sz w:val="20"/>
          <w:szCs w:val="20"/>
          <w:lang w:eastAsia="ca-ES"/>
        </w:rPr>
        <w:t>No es compromet / requereix intervenció del proveïdor</w:t>
      </w:r>
      <w:r w:rsidRPr="00AA4398">
        <w:rPr>
          <w:rFonts w:ascii="Arial" w:hAnsi="Arial" w:cs="Arial"/>
          <w:iCs/>
          <w:sz w:val="20"/>
          <w:szCs w:val="20"/>
          <w:lang w:eastAsia="ca-ES"/>
        </w:rPr>
        <w:t xml:space="preserve"> </w:t>
      </w:r>
    </w:p>
    <w:p w14:paraId="60BA4089" w14:textId="77777777" w:rsidR="00094952" w:rsidRPr="00AA4398" w:rsidRDefault="00094952" w:rsidP="00AA4398">
      <w:pPr>
        <w:autoSpaceDE w:val="0"/>
        <w:autoSpaceDN w:val="0"/>
        <w:adjustRightInd w:val="0"/>
        <w:spacing w:after="0" w:line="240" w:lineRule="auto"/>
        <w:jc w:val="both"/>
        <w:rPr>
          <w:rFonts w:ascii="Arial" w:hAnsi="Arial" w:cs="Arial"/>
          <w:iCs/>
          <w:sz w:val="20"/>
          <w:szCs w:val="20"/>
          <w:lang w:eastAsia="ca-ES"/>
        </w:rPr>
      </w:pPr>
    </w:p>
    <w:p w14:paraId="5F69C322" w14:textId="7FCBE916" w:rsidR="00AA4398" w:rsidRPr="00094952" w:rsidRDefault="00AA4398" w:rsidP="00094952">
      <w:pPr>
        <w:pStyle w:val="Prrafodelista"/>
        <w:numPr>
          <w:ilvl w:val="0"/>
          <w:numId w:val="17"/>
        </w:numPr>
        <w:autoSpaceDE w:val="0"/>
        <w:autoSpaceDN w:val="0"/>
        <w:adjustRightInd w:val="0"/>
        <w:spacing w:after="0" w:line="240" w:lineRule="auto"/>
        <w:jc w:val="both"/>
        <w:rPr>
          <w:rFonts w:ascii="Arial" w:hAnsi="Arial" w:cs="Arial"/>
          <w:b/>
          <w:bCs/>
          <w:iCs/>
          <w:sz w:val="20"/>
          <w:szCs w:val="20"/>
          <w:lang w:eastAsia="ca-ES"/>
        </w:rPr>
      </w:pPr>
      <w:r w:rsidRPr="00094952">
        <w:rPr>
          <w:rFonts w:ascii="Arial" w:hAnsi="Arial" w:cs="Arial"/>
          <w:b/>
          <w:bCs/>
          <w:iCs/>
          <w:sz w:val="20"/>
          <w:szCs w:val="20"/>
          <w:lang w:eastAsia="ca-ES"/>
        </w:rPr>
        <w:t>Gestió d’obres amb múltiples contractistes</w:t>
      </w:r>
    </w:p>
    <w:p w14:paraId="65A2147F" w14:textId="77777777" w:rsidR="00094952" w:rsidRDefault="00AA4398" w:rsidP="00AA4398">
      <w:pPr>
        <w:autoSpaceDE w:val="0"/>
        <w:autoSpaceDN w:val="0"/>
        <w:adjustRightInd w:val="0"/>
        <w:spacing w:after="0" w:line="240" w:lineRule="auto"/>
        <w:jc w:val="both"/>
        <w:rPr>
          <w:rFonts w:ascii="Arial" w:hAnsi="Arial" w:cs="Arial"/>
          <w:b/>
          <w:bCs/>
          <w:iCs/>
          <w:sz w:val="20"/>
          <w:szCs w:val="20"/>
          <w:lang w:eastAsia="ca-ES"/>
        </w:rPr>
      </w:pPr>
      <w:r w:rsidRPr="00AA4398">
        <w:rPr>
          <w:rFonts w:ascii="Segoe UI Symbol" w:hAnsi="Segoe UI Symbol" w:cs="Segoe UI Symbol"/>
          <w:iCs/>
          <w:sz w:val="20"/>
          <w:szCs w:val="20"/>
          <w:lang w:eastAsia="ca-ES"/>
        </w:rPr>
        <w:t>☐</w:t>
      </w:r>
      <w:r w:rsidRPr="00AA4398">
        <w:rPr>
          <w:rFonts w:ascii="Arial" w:hAnsi="Arial" w:cs="Arial"/>
          <w:iCs/>
          <w:sz w:val="20"/>
          <w:szCs w:val="20"/>
          <w:lang w:eastAsia="ca-ES"/>
        </w:rPr>
        <w:t xml:space="preserve"> </w:t>
      </w:r>
      <w:r w:rsidRPr="00AA4398">
        <w:rPr>
          <w:rFonts w:ascii="Arial" w:hAnsi="Arial" w:cs="Arial"/>
          <w:b/>
          <w:bCs/>
          <w:iCs/>
          <w:sz w:val="20"/>
          <w:szCs w:val="20"/>
          <w:lang w:eastAsia="ca-ES"/>
        </w:rPr>
        <w:t>Gestió multinivell d’obres</w:t>
      </w:r>
      <w:r w:rsidR="00094952">
        <w:rPr>
          <w:rFonts w:ascii="Arial" w:hAnsi="Arial" w:cs="Arial"/>
          <w:b/>
          <w:bCs/>
          <w:iCs/>
          <w:sz w:val="20"/>
          <w:szCs w:val="20"/>
          <w:lang w:eastAsia="ca-ES"/>
        </w:rPr>
        <w:t>.</w:t>
      </w:r>
    </w:p>
    <w:p w14:paraId="19DEC7F0" w14:textId="2A1AEA7A" w:rsidR="00AA4398" w:rsidRDefault="00AA4398" w:rsidP="00AA4398">
      <w:pPr>
        <w:autoSpaceDE w:val="0"/>
        <w:autoSpaceDN w:val="0"/>
        <w:adjustRightInd w:val="0"/>
        <w:spacing w:after="0" w:line="240" w:lineRule="auto"/>
        <w:jc w:val="both"/>
        <w:rPr>
          <w:rFonts w:ascii="Arial" w:hAnsi="Arial" w:cs="Arial"/>
          <w:iCs/>
          <w:sz w:val="20"/>
          <w:szCs w:val="20"/>
          <w:lang w:eastAsia="ca-ES"/>
        </w:rPr>
      </w:pPr>
      <w:r w:rsidRPr="00AA4398">
        <w:rPr>
          <w:rFonts w:ascii="Arial" w:hAnsi="Arial" w:cs="Arial"/>
          <w:iCs/>
          <w:sz w:val="20"/>
          <w:szCs w:val="20"/>
          <w:lang w:eastAsia="ca-ES"/>
        </w:rPr>
        <w:br/>
        <w:t>Gestió de diferents contractistes principals i subcontractació fins a 3 nivells,</w:t>
      </w:r>
      <w:r w:rsidRPr="00AA4398">
        <w:rPr>
          <w:rFonts w:ascii="Arial" w:hAnsi="Arial" w:cs="Arial"/>
          <w:iCs/>
          <w:sz w:val="20"/>
          <w:szCs w:val="20"/>
          <w:lang w:eastAsia="ca-ES"/>
        </w:rPr>
        <w:br/>
        <w:t>amb visualització clara i estat documental diferenciat.</w:t>
      </w:r>
    </w:p>
    <w:p w14:paraId="16EFC2EB" w14:textId="77777777" w:rsidR="00094952" w:rsidRPr="00AA4398" w:rsidRDefault="00094952" w:rsidP="00AA4398">
      <w:pPr>
        <w:autoSpaceDE w:val="0"/>
        <w:autoSpaceDN w:val="0"/>
        <w:adjustRightInd w:val="0"/>
        <w:spacing w:after="0" w:line="240" w:lineRule="auto"/>
        <w:jc w:val="both"/>
        <w:rPr>
          <w:rFonts w:ascii="Arial" w:hAnsi="Arial" w:cs="Arial"/>
          <w:iCs/>
          <w:sz w:val="20"/>
          <w:szCs w:val="20"/>
          <w:lang w:eastAsia="ca-ES"/>
        </w:rPr>
      </w:pPr>
    </w:p>
    <w:p w14:paraId="4F65FFF8" w14:textId="77777777" w:rsidR="00094952" w:rsidRDefault="00AA4398" w:rsidP="00AA4398">
      <w:pPr>
        <w:autoSpaceDE w:val="0"/>
        <w:autoSpaceDN w:val="0"/>
        <w:adjustRightInd w:val="0"/>
        <w:spacing w:after="0" w:line="240" w:lineRule="auto"/>
        <w:jc w:val="both"/>
        <w:rPr>
          <w:rFonts w:ascii="Arial" w:hAnsi="Arial" w:cs="Arial"/>
          <w:iCs/>
          <w:sz w:val="20"/>
          <w:szCs w:val="20"/>
          <w:lang w:eastAsia="ca-ES"/>
        </w:rPr>
      </w:pPr>
      <w:r w:rsidRPr="00AA4398">
        <w:rPr>
          <w:rFonts w:ascii="Segoe UI Symbol" w:hAnsi="Segoe UI Symbol" w:cs="Segoe UI Symbol"/>
          <w:iCs/>
          <w:sz w:val="20"/>
          <w:szCs w:val="20"/>
          <w:lang w:eastAsia="ca-ES"/>
        </w:rPr>
        <w:t>☐</w:t>
      </w:r>
      <w:r w:rsidRPr="00AA4398">
        <w:rPr>
          <w:rFonts w:ascii="Arial" w:hAnsi="Arial" w:cs="Arial"/>
          <w:iCs/>
          <w:sz w:val="20"/>
          <w:szCs w:val="20"/>
          <w:lang w:eastAsia="ca-ES"/>
        </w:rPr>
        <w:t xml:space="preserve"> </w:t>
      </w:r>
      <w:r w:rsidRPr="00AA4398">
        <w:rPr>
          <w:rFonts w:ascii="Arial" w:hAnsi="Arial" w:cs="Arial"/>
          <w:b/>
          <w:bCs/>
          <w:iCs/>
          <w:sz w:val="20"/>
          <w:szCs w:val="20"/>
          <w:lang w:eastAsia="ca-ES"/>
        </w:rPr>
        <w:t>Gestió bàsica d’obres</w:t>
      </w:r>
    </w:p>
    <w:p w14:paraId="12A8F4C4" w14:textId="6866EB83" w:rsidR="00AA4398" w:rsidRDefault="00AA4398" w:rsidP="00AA4398">
      <w:pPr>
        <w:autoSpaceDE w:val="0"/>
        <w:autoSpaceDN w:val="0"/>
        <w:adjustRightInd w:val="0"/>
        <w:spacing w:after="0" w:line="240" w:lineRule="auto"/>
        <w:jc w:val="both"/>
        <w:rPr>
          <w:rFonts w:ascii="Arial" w:hAnsi="Arial" w:cs="Arial"/>
          <w:iCs/>
          <w:sz w:val="20"/>
          <w:szCs w:val="20"/>
          <w:lang w:eastAsia="ca-ES"/>
        </w:rPr>
      </w:pPr>
      <w:r w:rsidRPr="00AA4398">
        <w:rPr>
          <w:rFonts w:ascii="Arial" w:hAnsi="Arial" w:cs="Arial"/>
          <w:iCs/>
          <w:sz w:val="20"/>
          <w:szCs w:val="20"/>
          <w:lang w:eastAsia="ca-ES"/>
        </w:rPr>
        <w:br/>
        <w:t>Gestió de diversos contractistes sense diferenciació visual clara de nivells.</w:t>
      </w:r>
    </w:p>
    <w:p w14:paraId="4CEF7E76" w14:textId="77777777" w:rsidR="00094952" w:rsidRPr="00AA4398" w:rsidRDefault="00094952" w:rsidP="00AA4398">
      <w:pPr>
        <w:autoSpaceDE w:val="0"/>
        <w:autoSpaceDN w:val="0"/>
        <w:adjustRightInd w:val="0"/>
        <w:spacing w:after="0" w:line="240" w:lineRule="auto"/>
        <w:jc w:val="both"/>
        <w:rPr>
          <w:rFonts w:ascii="Arial" w:hAnsi="Arial" w:cs="Arial"/>
          <w:iCs/>
          <w:sz w:val="20"/>
          <w:szCs w:val="20"/>
          <w:lang w:eastAsia="ca-ES"/>
        </w:rPr>
      </w:pPr>
    </w:p>
    <w:p w14:paraId="3E8EB2C9" w14:textId="77777777" w:rsidR="003F1213" w:rsidRDefault="00AA4398" w:rsidP="003F1213">
      <w:pPr>
        <w:autoSpaceDE w:val="0"/>
        <w:autoSpaceDN w:val="0"/>
        <w:adjustRightInd w:val="0"/>
        <w:spacing w:after="0" w:line="240" w:lineRule="auto"/>
        <w:jc w:val="both"/>
        <w:rPr>
          <w:rFonts w:ascii="Arial" w:hAnsi="Arial" w:cs="Arial"/>
          <w:b/>
          <w:bCs/>
          <w:iCs/>
          <w:sz w:val="20"/>
          <w:szCs w:val="20"/>
          <w:lang w:eastAsia="ca-ES"/>
        </w:rPr>
      </w:pPr>
      <w:r w:rsidRPr="00AA4398">
        <w:rPr>
          <w:rFonts w:ascii="Segoe UI Symbol" w:hAnsi="Segoe UI Symbol" w:cs="Segoe UI Symbol"/>
          <w:iCs/>
          <w:sz w:val="20"/>
          <w:szCs w:val="20"/>
          <w:lang w:eastAsia="ca-ES"/>
        </w:rPr>
        <w:t>☐</w:t>
      </w:r>
      <w:r w:rsidRPr="00AA4398">
        <w:rPr>
          <w:rFonts w:ascii="Arial" w:hAnsi="Arial" w:cs="Arial"/>
          <w:iCs/>
          <w:sz w:val="20"/>
          <w:szCs w:val="20"/>
          <w:lang w:eastAsia="ca-ES"/>
        </w:rPr>
        <w:t xml:space="preserve"> </w:t>
      </w:r>
      <w:r w:rsidRPr="00AA4398">
        <w:rPr>
          <w:rFonts w:ascii="Arial" w:hAnsi="Arial" w:cs="Arial"/>
          <w:b/>
          <w:bCs/>
          <w:iCs/>
          <w:sz w:val="20"/>
          <w:szCs w:val="20"/>
          <w:lang w:eastAsia="ca-ES"/>
        </w:rPr>
        <w:t>No disposa de la funcionalitat</w:t>
      </w:r>
    </w:p>
    <w:p w14:paraId="78BFFDE4" w14:textId="77777777" w:rsidR="003F1213" w:rsidRDefault="003F1213" w:rsidP="003F1213">
      <w:pPr>
        <w:autoSpaceDE w:val="0"/>
        <w:autoSpaceDN w:val="0"/>
        <w:adjustRightInd w:val="0"/>
        <w:spacing w:after="0" w:line="240" w:lineRule="auto"/>
        <w:jc w:val="both"/>
        <w:rPr>
          <w:rFonts w:ascii="Arial" w:eastAsia="Times New Roman" w:hAnsi="Arial" w:cs="Arial"/>
          <w:sz w:val="20"/>
          <w:szCs w:val="20"/>
          <w:lang w:eastAsia="es-ES"/>
        </w:rPr>
      </w:pPr>
    </w:p>
    <w:p w14:paraId="3BEFF99C" w14:textId="35F7AA6A" w:rsidR="00813829" w:rsidRDefault="009B1D23" w:rsidP="003F1213">
      <w:pPr>
        <w:autoSpaceDE w:val="0"/>
        <w:autoSpaceDN w:val="0"/>
        <w:adjustRightInd w:val="0"/>
        <w:spacing w:after="0" w:line="240" w:lineRule="auto"/>
        <w:jc w:val="both"/>
        <w:rPr>
          <w:rFonts w:ascii="Arial" w:eastAsia="Times New Roman" w:hAnsi="Arial" w:cs="Arial"/>
          <w:b/>
          <w:bCs/>
          <w:sz w:val="20"/>
          <w:szCs w:val="20"/>
          <w:lang w:eastAsia="es-ES"/>
        </w:rPr>
      </w:pPr>
      <w:r w:rsidRPr="008B3A71">
        <w:rPr>
          <w:rFonts w:ascii="Arial" w:eastAsia="Times New Roman" w:hAnsi="Arial" w:cs="Arial"/>
          <w:sz w:val="20"/>
          <w:szCs w:val="20"/>
          <w:lang w:eastAsia="es-ES"/>
        </w:rPr>
        <w:t>(signatura electrònica)</w:t>
      </w:r>
    </w:p>
    <w:sectPr w:rsidR="00813829" w:rsidSect="001F31DD">
      <w:headerReference w:type="default" r:id="rId11"/>
      <w:footerReference w:type="default" r:id="rId12"/>
      <w:pgSz w:w="11906" w:h="16838"/>
      <w:pgMar w:top="1843" w:right="1416" w:bottom="2127" w:left="1701" w:header="708" w:footer="3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0294A" w14:textId="77777777" w:rsidR="000C484C" w:rsidRDefault="000C484C" w:rsidP="00390E8E">
      <w:pPr>
        <w:spacing w:after="0" w:line="240" w:lineRule="auto"/>
      </w:pPr>
      <w:r>
        <w:separator/>
      </w:r>
    </w:p>
  </w:endnote>
  <w:endnote w:type="continuationSeparator" w:id="0">
    <w:p w14:paraId="21BC5FDF" w14:textId="77777777" w:rsidR="000C484C" w:rsidRDefault="000C484C" w:rsidP="00390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51047"/>
      <w:docPartObj>
        <w:docPartGallery w:val="Page Numbers (Bottom of Page)"/>
        <w:docPartUnique/>
      </w:docPartObj>
    </w:sdtPr>
    <w:sdtContent>
      <w:p w14:paraId="004C67E7" w14:textId="77777777" w:rsidR="008D730D" w:rsidRDefault="008D730D">
        <w:pPr>
          <w:pStyle w:val="Piedepgina"/>
          <w:jc w:val="right"/>
        </w:pPr>
        <w:r>
          <w:fldChar w:fldCharType="begin"/>
        </w:r>
        <w:r>
          <w:instrText>PAGE   \* MERGEFORMAT</w:instrText>
        </w:r>
        <w:r>
          <w:fldChar w:fldCharType="separate"/>
        </w:r>
        <w:r w:rsidRPr="00D76F1B">
          <w:rPr>
            <w:noProof/>
            <w:lang w:val="es-ES"/>
          </w:rPr>
          <w:t>1</w:t>
        </w:r>
        <w:r>
          <w:fldChar w:fldCharType="end"/>
        </w:r>
      </w:p>
    </w:sdtContent>
  </w:sdt>
  <w:p w14:paraId="0E3AC085" w14:textId="77777777" w:rsidR="008D730D" w:rsidRDefault="008D730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5B5FD" w14:textId="77777777" w:rsidR="000C484C" w:rsidRDefault="000C484C" w:rsidP="00390E8E">
      <w:pPr>
        <w:spacing w:after="0" w:line="240" w:lineRule="auto"/>
      </w:pPr>
      <w:r>
        <w:separator/>
      </w:r>
    </w:p>
  </w:footnote>
  <w:footnote w:type="continuationSeparator" w:id="0">
    <w:p w14:paraId="45E52905" w14:textId="77777777" w:rsidR="000C484C" w:rsidRDefault="000C484C" w:rsidP="00390E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618D3" w14:textId="77777777" w:rsidR="008D730D" w:rsidRDefault="008D730D">
    <w:pPr>
      <w:pStyle w:val="Encabezado"/>
    </w:pPr>
    <w:r w:rsidRPr="00390E8E">
      <w:rPr>
        <w:noProof/>
        <w:lang w:eastAsia="ca-ES"/>
      </w:rPr>
      <w:drawing>
        <wp:inline distT="0" distB="0" distL="0" distR="0" wp14:anchorId="6F678796" wp14:editId="71C96925">
          <wp:extent cx="3219450" cy="523875"/>
          <wp:effectExtent l="0" t="0" r="0" b="0"/>
          <wp:docPr id="1250444796" name="Imagen 366744865" descr="U:\GENERAL\LOGO Set.2016\LOGO\logo_p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U:\GENERAL\LOGO Set.2016\LOGO\logo_pc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945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3FCF"/>
    <w:multiLevelType w:val="hybridMultilevel"/>
    <w:tmpl w:val="395A8D6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4BC5A2B"/>
    <w:multiLevelType w:val="hybridMultilevel"/>
    <w:tmpl w:val="333E601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52214E1"/>
    <w:multiLevelType w:val="hybridMultilevel"/>
    <w:tmpl w:val="ED7C3B88"/>
    <w:lvl w:ilvl="0" w:tplc="278A4D4C">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6BA3158"/>
    <w:multiLevelType w:val="hybridMultilevel"/>
    <w:tmpl w:val="FDD8FA0C"/>
    <w:lvl w:ilvl="0" w:tplc="301E655C">
      <w:start w:val="3"/>
      <w:numFmt w:val="bullet"/>
      <w:lvlText w:val=""/>
      <w:lvlJc w:val="left"/>
      <w:pPr>
        <w:ind w:left="1069" w:hanging="360"/>
      </w:pPr>
      <w:rPr>
        <w:rFonts w:ascii="Wingdings 2" w:eastAsia="Times New Roman" w:hAnsi="Wingdings 2" w:cs="Times New Roman" w:hint="default"/>
      </w:rPr>
    </w:lvl>
    <w:lvl w:ilvl="1" w:tplc="04030003">
      <w:start w:val="1"/>
      <w:numFmt w:val="bullet"/>
      <w:lvlText w:val="o"/>
      <w:lvlJc w:val="left"/>
      <w:pPr>
        <w:ind w:left="1789" w:hanging="360"/>
      </w:pPr>
      <w:rPr>
        <w:rFonts w:ascii="Courier New" w:hAnsi="Courier New" w:cs="Courier New" w:hint="default"/>
      </w:rPr>
    </w:lvl>
    <w:lvl w:ilvl="2" w:tplc="04030005">
      <w:start w:val="1"/>
      <w:numFmt w:val="bullet"/>
      <w:lvlText w:val=""/>
      <w:lvlJc w:val="left"/>
      <w:pPr>
        <w:ind w:left="2509" w:hanging="360"/>
      </w:pPr>
      <w:rPr>
        <w:rFonts w:ascii="Wingdings" w:hAnsi="Wingdings" w:hint="default"/>
      </w:rPr>
    </w:lvl>
    <w:lvl w:ilvl="3" w:tplc="04030001">
      <w:start w:val="1"/>
      <w:numFmt w:val="bullet"/>
      <w:lvlText w:val=""/>
      <w:lvlJc w:val="left"/>
      <w:pPr>
        <w:ind w:left="3229" w:hanging="360"/>
      </w:pPr>
      <w:rPr>
        <w:rFonts w:ascii="Symbol" w:hAnsi="Symbol" w:hint="default"/>
      </w:rPr>
    </w:lvl>
    <w:lvl w:ilvl="4" w:tplc="04030003">
      <w:start w:val="1"/>
      <w:numFmt w:val="bullet"/>
      <w:lvlText w:val="o"/>
      <w:lvlJc w:val="left"/>
      <w:pPr>
        <w:ind w:left="3949" w:hanging="360"/>
      </w:pPr>
      <w:rPr>
        <w:rFonts w:ascii="Courier New" w:hAnsi="Courier New" w:cs="Courier New" w:hint="default"/>
      </w:rPr>
    </w:lvl>
    <w:lvl w:ilvl="5" w:tplc="04030005">
      <w:start w:val="1"/>
      <w:numFmt w:val="bullet"/>
      <w:lvlText w:val=""/>
      <w:lvlJc w:val="left"/>
      <w:pPr>
        <w:ind w:left="4669" w:hanging="360"/>
      </w:pPr>
      <w:rPr>
        <w:rFonts w:ascii="Wingdings" w:hAnsi="Wingdings" w:hint="default"/>
      </w:rPr>
    </w:lvl>
    <w:lvl w:ilvl="6" w:tplc="04030001">
      <w:start w:val="1"/>
      <w:numFmt w:val="bullet"/>
      <w:lvlText w:val=""/>
      <w:lvlJc w:val="left"/>
      <w:pPr>
        <w:ind w:left="5389" w:hanging="360"/>
      </w:pPr>
      <w:rPr>
        <w:rFonts w:ascii="Symbol" w:hAnsi="Symbol" w:hint="default"/>
      </w:rPr>
    </w:lvl>
    <w:lvl w:ilvl="7" w:tplc="04030003">
      <w:start w:val="1"/>
      <w:numFmt w:val="bullet"/>
      <w:lvlText w:val="o"/>
      <w:lvlJc w:val="left"/>
      <w:pPr>
        <w:ind w:left="6109" w:hanging="360"/>
      </w:pPr>
      <w:rPr>
        <w:rFonts w:ascii="Courier New" w:hAnsi="Courier New" w:cs="Courier New" w:hint="default"/>
      </w:rPr>
    </w:lvl>
    <w:lvl w:ilvl="8" w:tplc="04030005">
      <w:start w:val="1"/>
      <w:numFmt w:val="bullet"/>
      <w:lvlText w:val=""/>
      <w:lvlJc w:val="left"/>
      <w:pPr>
        <w:ind w:left="6829" w:hanging="360"/>
      </w:pPr>
      <w:rPr>
        <w:rFonts w:ascii="Wingdings" w:hAnsi="Wingdings" w:hint="default"/>
      </w:rPr>
    </w:lvl>
  </w:abstractNum>
  <w:abstractNum w:abstractNumId="4" w15:restartNumberingAfterBreak="0">
    <w:nsid w:val="06CB4349"/>
    <w:multiLevelType w:val="hybridMultilevel"/>
    <w:tmpl w:val="808C1C3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AFA2B6E"/>
    <w:multiLevelType w:val="hybridMultilevel"/>
    <w:tmpl w:val="47029A34"/>
    <w:lvl w:ilvl="0" w:tplc="2D94D806">
      <w:start w:val="10"/>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E3872FC"/>
    <w:multiLevelType w:val="hybridMultilevel"/>
    <w:tmpl w:val="0254C64C"/>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22235F70"/>
    <w:multiLevelType w:val="hybridMultilevel"/>
    <w:tmpl w:val="47D05B52"/>
    <w:lvl w:ilvl="0" w:tplc="C4CAF316">
      <w:start w:val="1"/>
      <w:numFmt w:val="bullet"/>
      <w:lvlText w:val="●"/>
      <w:lvlJc w:val="left"/>
      <w:pPr>
        <w:ind w:left="720" w:hanging="360"/>
      </w:pPr>
    </w:lvl>
    <w:lvl w:ilvl="1" w:tplc="4B8A4AD0">
      <w:start w:val="1"/>
      <w:numFmt w:val="bullet"/>
      <w:lvlText w:val="○"/>
      <w:lvlJc w:val="left"/>
      <w:pPr>
        <w:ind w:left="1440" w:hanging="360"/>
      </w:pPr>
    </w:lvl>
    <w:lvl w:ilvl="2" w:tplc="7F6CCB8E">
      <w:start w:val="1"/>
      <w:numFmt w:val="bullet"/>
      <w:lvlText w:val="■"/>
      <w:lvlJc w:val="left"/>
      <w:pPr>
        <w:ind w:left="2160" w:hanging="360"/>
      </w:pPr>
    </w:lvl>
    <w:lvl w:ilvl="3" w:tplc="901C2D12">
      <w:start w:val="1"/>
      <w:numFmt w:val="bullet"/>
      <w:lvlText w:val="●"/>
      <w:lvlJc w:val="left"/>
      <w:pPr>
        <w:ind w:left="2880" w:hanging="360"/>
      </w:pPr>
    </w:lvl>
    <w:lvl w:ilvl="4" w:tplc="75FE0524">
      <w:start w:val="1"/>
      <w:numFmt w:val="bullet"/>
      <w:lvlText w:val="○"/>
      <w:lvlJc w:val="left"/>
      <w:pPr>
        <w:ind w:left="3600" w:hanging="360"/>
      </w:pPr>
    </w:lvl>
    <w:lvl w:ilvl="5" w:tplc="B55873A0">
      <w:start w:val="1"/>
      <w:numFmt w:val="bullet"/>
      <w:lvlText w:val="■"/>
      <w:lvlJc w:val="left"/>
      <w:pPr>
        <w:ind w:left="4320" w:hanging="360"/>
      </w:pPr>
    </w:lvl>
    <w:lvl w:ilvl="6" w:tplc="5C744916">
      <w:start w:val="1"/>
      <w:numFmt w:val="bullet"/>
      <w:lvlText w:val="●"/>
      <w:lvlJc w:val="left"/>
      <w:pPr>
        <w:ind w:left="5040" w:hanging="360"/>
      </w:pPr>
    </w:lvl>
    <w:lvl w:ilvl="7" w:tplc="5AEEC2FA">
      <w:start w:val="1"/>
      <w:numFmt w:val="bullet"/>
      <w:lvlText w:val="●"/>
      <w:lvlJc w:val="left"/>
      <w:pPr>
        <w:ind w:left="5760" w:hanging="360"/>
      </w:pPr>
    </w:lvl>
    <w:lvl w:ilvl="8" w:tplc="8FDC8B36">
      <w:start w:val="1"/>
      <w:numFmt w:val="bullet"/>
      <w:lvlText w:val="●"/>
      <w:lvlJc w:val="left"/>
      <w:pPr>
        <w:ind w:left="6480" w:hanging="360"/>
      </w:pPr>
    </w:lvl>
  </w:abstractNum>
  <w:abstractNum w:abstractNumId="8" w15:restartNumberingAfterBreak="0">
    <w:nsid w:val="25C52F38"/>
    <w:multiLevelType w:val="hybridMultilevel"/>
    <w:tmpl w:val="7BCE28A6"/>
    <w:lvl w:ilvl="0" w:tplc="A6BADDD8">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2DC80999"/>
    <w:multiLevelType w:val="multilevel"/>
    <w:tmpl w:val="AE5C6C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AC07D9"/>
    <w:multiLevelType w:val="hybridMultilevel"/>
    <w:tmpl w:val="12FA57A8"/>
    <w:lvl w:ilvl="0" w:tplc="ED684FE2">
      <w:numFmt w:val="bullet"/>
      <w:lvlText w:val="-"/>
      <w:lvlJc w:val="left"/>
      <w:pPr>
        <w:tabs>
          <w:tab w:val="num" w:pos="1440"/>
        </w:tabs>
        <w:ind w:left="1440" w:hanging="360"/>
      </w:pPr>
      <w:rPr>
        <w:rFonts w:ascii="Arial" w:eastAsia="Times New Roman" w:hAnsi="Arial" w:cs="Arial" w:hint="default"/>
      </w:rPr>
    </w:lvl>
    <w:lvl w:ilvl="1" w:tplc="0C0A0003">
      <w:start w:val="1"/>
      <w:numFmt w:val="bullet"/>
      <w:lvlText w:val="o"/>
      <w:lvlJc w:val="left"/>
      <w:pPr>
        <w:tabs>
          <w:tab w:val="num" w:pos="2160"/>
        </w:tabs>
        <w:ind w:left="2160" w:hanging="360"/>
      </w:pPr>
      <w:rPr>
        <w:rFonts w:ascii="Courier New" w:hAnsi="Courier New" w:cs="Courier New"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75870A9"/>
    <w:multiLevelType w:val="hybridMultilevel"/>
    <w:tmpl w:val="A1CA3BDA"/>
    <w:lvl w:ilvl="0" w:tplc="9C828E7C">
      <w:start w:val="1"/>
      <w:numFmt w:val="bullet"/>
      <w:lvlText w:val="●"/>
      <w:lvlJc w:val="left"/>
      <w:pPr>
        <w:ind w:left="720" w:hanging="360"/>
      </w:pPr>
    </w:lvl>
    <w:lvl w:ilvl="1" w:tplc="B184C536">
      <w:start w:val="1"/>
      <w:numFmt w:val="bullet"/>
      <w:lvlText w:val="○"/>
      <w:lvlJc w:val="left"/>
      <w:pPr>
        <w:ind w:left="1440" w:hanging="360"/>
      </w:pPr>
    </w:lvl>
    <w:lvl w:ilvl="2" w:tplc="25C2FAEE">
      <w:start w:val="1"/>
      <w:numFmt w:val="bullet"/>
      <w:lvlText w:val="■"/>
      <w:lvlJc w:val="left"/>
      <w:pPr>
        <w:ind w:left="2160" w:hanging="360"/>
      </w:pPr>
    </w:lvl>
    <w:lvl w:ilvl="3" w:tplc="3C0E5A04">
      <w:start w:val="1"/>
      <w:numFmt w:val="bullet"/>
      <w:lvlText w:val="●"/>
      <w:lvlJc w:val="left"/>
      <w:pPr>
        <w:ind w:left="2880" w:hanging="360"/>
      </w:pPr>
    </w:lvl>
    <w:lvl w:ilvl="4" w:tplc="E3F81FAA">
      <w:start w:val="1"/>
      <w:numFmt w:val="bullet"/>
      <w:lvlText w:val="○"/>
      <w:lvlJc w:val="left"/>
      <w:pPr>
        <w:ind w:left="3600" w:hanging="360"/>
      </w:pPr>
    </w:lvl>
    <w:lvl w:ilvl="5" w:tplc="05A02FE6">
      <w:start w:val="1"/>
      <w:numFmt w:val="bullet"/>
      <w:lvlText w:val="■"/>
      <w:lvlJc w:val="left"/>
      <w:pPr>
        <w:ind w:left="4320" w:hanging="360"/>
      </w:pPr>
    </w:lvl>
    <w:lvl w:ilvl="6" w:tplc="0B3C69AE">
      <w:start w:val="1"/>
      <w:numFmt w:val="bullet"/>
      <w:lvlText w:val="●"/>
      <w:lvlJc w:val="left"/>
      <w:pPr>
        <w:ind w:left="5040" w:hanging="360"/>
      </w:pPr>
    </w:lvl>
    <w:lvl w:ilvl="7" w:tplc="C428C8B8">
      <w:start w:val="1"/>
      <w:numFmt w:val="bullet"/>
      <w:lvlText w:val="●"/>
      <w:lvlJc w:val="left"/>
      <w:pPr>
        <w:ind w:left="5760" w:hanging="360"/>
      </w:pPr>
    </w:lvl>
    <w:lvl w:ilvl="8" w:tplc="C48A9BDE">
      <w:start w:val="1"/>
      <w:numFmt w:val="bullet"/>
      <w:lvlText w:val="●"/>
      <w:lvlJc w:val="left"/>
      <w:pPr>
        <w:ind w:left="6480" w:hanging="360"/>
      </w:pPr>
    </w:lvl>
  </w:abstractNum>
  <w:abstractNum w:abstractNumId="12" w15:restartNumberingAfterBreak="0">
    <w:nsid w:val="4C163B1D"/>
    <w:multiLevelType w:val="hybridMultilevel"/>
    <w:tmpl w:val="F76EF65E"/>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5FE070BD"/>
    <w:multiLevelType w:val="multilevel"/>
    <w:tmpl w:val="6C126B5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61473A06"/>
    <w:multiLevelType w:val="hybridMultilevel"/>
    <w:tmpl w:val="939655D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7182633A"/>
    <w:multiLevelType w:val="hybridMultilevel"/>
    <w:tmpl w:val="0D26AF00"/>
    <w:lvl w:ilvl="0" w:tplc="A6BADDD8">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750F1889"/>
    <w:multiLevelType w:val="hybridMultilevel"/>
    <w:tmpl w:val="2A78AA8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7FA8222C"/>
    <w:multiLevelType w:val="hybridMultilevel"/>
    <w:tmpl w:val="41DCF1D8"/>
    <w:lvl w:ilvl="0" w:tplc="A6BADDD8">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743915873">
    <w:abstractNumId w:val="10"/>
  </w:num>
  <w:num w:numId="2" w16cid:durableId="1720012392">
    <w:abstractNumId w:val="3"/>
  </w:num>
  <w:num w:numId="3" w16cid:durableId="240452457">
    <w:abstractNumId w:val="5"/>
  </w:num>
  <w:num w:numId="4" w16cid:durableId="1457067526">
    <w:abstractNumId w:val="2"/>
  </w:num>
  <w:num w:numId="5" w16cid:durableId="1589461856">
    <w:abstractNumId w:val="0"/>
  </w:num>
  <w:num w:numId="6" w16cid:durableId="2008433047">
    <w:abstractNumId w:val="13"/>
  </w:num>
  <w:num w:numId="7" w16cid:durableId="768504770">
    <w:abstractNumId w:val="8"/>
  </w:num>
  <w:num w:numId="8" w16cid:durableId="679965559">
    <w:abstractNumId w:val="17"/>
  </w:num>
  <w:num w:numId="9" w16cid:durableId="662197973">
    <w:abstractNumId w:val="16"/>
  </w:num>
  <w:num w:numId="10" w16cid:durableId="1902523111">
    <w:abstractNumId w:val="1"/>
  </w:num>
  <w:num w:numId="11" w16cid:durableId="805320840">
    <w:abstractNumId w:val="15"/>
  </w:num>
  <w:num w:numId="12" w16cid:durableId="1403139970">
    <w:abstractNumId w:val="4"/>
  </w:num>
  <w:num w:numId="13" w16cid:durableId="1522281723">
    <w:abstractNumId w:val="14"/>
  </w:num>
  <w:num w:numId="14" w16cid:durableId="694428843">
    <w:abstractNumId w:val="7"/>
    <w:lvlOverride w:ilvl="0">
      <w:startOverride w:val="1"/>
    </w:lvlOverride>
  </w:num>
  <w:num w:numId="15" w16cid:durableId="880553165">
    <w:abstractNumId w:val="9"/>
  </w:num>
  <w:num w:numId="16" w16cid:durableId="1588881969">
    <w:abstractNumId w:val="11"/>
    <w:lvlOverride w:ilvl="0">
      <w:startOverride w:val="1"/>
    </w:lvlOverride>
  </w:num>
  <w:num w:numId="17" w16cid:durableId="918638648">
    <w:abstractNumId w:val="12"/>
  </w:num>
  <w:num w:numId="18" w16cid:durableId="1148666641">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s-ES" w:vendorID="64" w:dllVersion="6" w:nlCheck="1" w:checkStyle="0"/>
  <w:activeWritingStyle w:appName="MSWord" w:lang="es-ES" w:vendorID="64" w:dllVersion="0" w:nlCheck="1" w:checkStyle="0"/>
  <w:activeWritingStyle w:appName="MSWord" w:lang="es-ES_tradnl" w:vendorID="64" w:dllVersion="6" w:nlCheck="1" w:checkStyle="0"/>
  <w:activeWritingStyle w:appName="MSWord" w:lang="es-ES" w:vendorID="64" w:dllVersion="4096" w:nlCheck="1" w:checkStyle="0"/>
  <w:activeWritingStyle w:appName="MSWord" w:lang="en-GB"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8D"/>
    <w:rsid w:val="00000A51"/>
    <w:rsid w:val="000023AF"/>
    <w:rsid w:val="000028A0"/>
    <w:rsid w:val="00002FDB"/>
    <w:rsid w:val="00003DC6"/>
    <w:rsid w:val="00003FB8"/>
    <w:rsid w:val="0000437D"/>
    <w:rsid w:val="00004A95"/>
    <w:rsid w:val="00004C79"/>
    <w:rsid w:val="00004F1A"/>
    <w:rsid w:val="0000512F"/>
    <w:rsid w:val="000054C8"/>
    <w:rsid w:val="00006D15"/>
    <w:rsid w:val="00010B0F"/>
    <w:rsid w:val="000116A1"/>
    <w:rsid w:val="000127D7"/>
    <w:rsid w:val="0001296E"/>
    <w:rsid w:val="00012DDA"/>
    <w:rsid w:val="0001320E"/>
    <w:rsid w:val="00014804"/>
    <w:rsid w:val="00015376"/>
    <w:rsid w:val="00015554"/>
    <w:rsid w:val="00016D9F"/>
    <w:rsid w:val="000253AD"/>
    <w:rsid w:val="000273A0"/>
    <w:rsid w:val="000276E0"/>
    <w:rsid w:val="00027A74"/>
    <w:rsid w:val="0003046B"/>
    <w:rsid w:val="00031645"/>
    <w:rsid w:val="00031C75"/>
    <w:rsid w:val="0003320C"/>
    <w:rsid w:val="0003454C"/>
    <w:rsid w:val="00034746"/>
    <w:rsid w:val="00034CDB"/>
    <w:rsid w:val="00035188"/>
    <w:rsid w:val="00036479"/>
    <w:rsid w:val="00043A14"/>
    <w:rsid w:val="00045B59"/>
    <w:rsid w:val="00047B34"/>
    <w:rsid w:val="00050189"/>
    <w:rsid w:val="00050EF9"/>
    <w:rsid w:val="000511B0"/>
    <w:rsid w:val="00051FCE"/>
    <w:rsid w:val="00052A8F"/>
    <w:rsid w:val="00054038"/>
    <w:rsid w:val="0005515C"/>
    <w:rsid w:val="00055EF2"/>
    <w:rsid w:val="00056ED2"/>
    <w:rsid w:val="000571F9"/>
    <w:rsid w:val="00057D85"/>
    <w:rsid w:val="000612B3"/>
    <w:rsid w:val="00062872"/>
    <w:rsid w:val="00062F55"/>
    <w:rsid w:val="00063BC2"/>
    <w:rsid w:val="00063D7E"/>
    <w:rsid w:val="0006548E"/>
    <w:rsid w:val="00070195"/>
    <w:rsid w:val="00071EA4"/>
    <w:rsid w:val="000777D8"/>
    <w:rsid w:val="00077DB4"/>
    <w:rsid w:val="00081262"/>
    <w:rsid w:val="00082575"/>
    <w:rsid w:val="000863B3"/>
    <w:rsid w:val="000868ED"/>
    <w:rsid w:val="00086E5C"/>
    <w:rsid w:val="00087216"/>
    <w:rsid w:val="00087C3F"/>
    <w:rsid w:val="00087E9B"/>
    <w:rsid w:val="00090111"/>
    <w:rsid w:val="000911CF"/>
    <w:rsid w:val="00091D4D"/>
    <w:rsid w:val="000924A8"/>
    <w:rsid w:val="0009296C"/>
    <w:rsid w:val="00093726"/>
    <w:rsid w:val="00094952"/>
    <w:rsid w:val="00096FBF"/>
    <w:rsid w:val="00097676"/>
    <w:rsid w:val="000A1E58"/>
    <w:rsid w:val="000A437F"/>
    <w:rsid w:val="000A4646"/>
    <w:rsid w:val="000A4690"/>
    <w:rsid w:val="000A4C86"/>
    <w:rsid w:val="000A4F1E"/>
    <w:rsid w:val="000B03EB"/>
    <w:rsid w:val="000B31DE"/>
    <w:rsid w:val="000B3CFB"/>
    <w:rsid w:val="000B407E"/>
    <w:rsid w:val="000B627F"/>
    <w:rsid w:val="000B6803"/>
    <w:rsid w:val="000B6E56"/>
    <w:rsid w:val="000C0FBF"/>
    <w:rsid w:val="000C2933"/>
    <w:rsid w:val="000C29BF"/>
    <w:rsid w:val="000C3AC9"/>
    <w:rsid w:val="000C484C"/>
    <w:rsid w:val="000C498F"/>
    <w:rsid w:val="000C5E06"/>
    <w:rsid w:val="000C7EC0"/>
    <w:rsid w:val="000C7FA3"/>
    <w:rsid w:val="000D06EA"/>
    <w:rsid w:val="000D0E78"/>
    <w:rsid w:val="000D1828"/>
    <w:rsid w:val="000D1B44"/>
    <w:rsid w:val="000D388B"/>
    <w:rsid w:val="000D482F"/>
    <w:rsid w:val="000D5372"/>
    <w:rsid w:val="000D57C0"/>
    <w:rsid w:val="000D5DB9"/>
    <w:rsid w:val="000D7785"/>
    <w:rsid w:val="000D7798"/>
    <w:rsid w:val="000D7D23"/>
    <w:rsid w:val="000E11EC"/>
    <w:rsid w:val="000E134E"/>
    <w:rsid w:val="000E1B0E"/>
    <w:rsid w:val="000E3644"/>
    <w:rsid w:val="000E4BAE"/>
    <w:rsid w:val="000E5646"/>
    <w:rsid w:val="000E5B96"/>
    <w:rsid w:val="000E5CEA"/>
    <w:rsid w:val="000E63A7"/>
    <w:rsid w:val="000E6728"/>
    <w:rsid w:val="000E6763"/>
    <w:rsid w:val="000F0188"/>
    <w:rsid w:val="000F0BBC"/>
    <w:rsid w:val="000F0FF8"/>
    <w:rsid w:val="000F14E7"/>
    <w:rsid w:val="000F1879"/>
    <w:rsid w:val="000F1CC3"/>
    <w:rsid w:val="000F24AB"/>
    <w:rsid w:val="000F26BC"/>
    <w:rsid w:val="000F33AC"/>
    <w:rsid w:val="000F3796"/>
    <w:rsid w:val="000F40BD"/>
    <w:rsid w:val="000F4D4C"/>
    <w:rsid w:val="000F5863"/>
    <w:rsid w:val="000F5972"/>
    <w:rsid w:val="000F6D43"/>
    <w:rsid w:val="000F7D9E"/>
    <w:rsid w:val="000F7DFB"/>
    <w:rsid w:val="001010C8"/>
    <w:rsid w:val="0010170C"/>
    <w:rsid w:val="001021B2"/>
    <w:rsid w:val="00103CD2"/>
    <w:rsid w:val="00104B92"/>
    <w:rsid w:val="00105F5A"/>
    <w:rsid w:val="0010639A"/>
    <w:rsid w:val="0010693D"/>
    <w:rsid w:val="00106A43"/>
    <w:rsid w:val="00107277"/>
    <w:rsid w:val="00112161"/>
    <w:rsid w:val="00113092"/>
    <w:rsid w:val="00113BB2"/>
    <w:rsid w:val="00113E1E"/>
    <w:rsid w:val="00113EAA"/>
    <w:rsid w:val="00114B13"/>
    <w:rsid w:val="001152B3"/>
    <w:rsid w:val="00115655"/>
    <w:rsid w:val="001168C5"/>
    <w:rsid w:val="00121BC0"/>
    <w:rsid w:val="00121EE1"/>
    <w:rsid w:val="001220AD"/>
    <w:rsid w:val="0012391D"/>
    <w:rsid w:val="00124D7B"/>
    <w:rsid w:val="00125A93"/>
    <w:rsid w:val="001266BC"/>
    <w:rsid w:val="00127027"/>
    <w:rsid w:val="00130018"/>
    <w:rsid w:val="00131B44"/>
    <w:rsid w:val="001328D3"/>
    <w:rsid w:val="00132CF2"/>
    <w:rsid w:val="001333B2"/>
    <w:rsid w:val="0013381D"/>
    <w:rsid w:val="001349C7"/>
    <w:rsid w:val="00135325"/>
    <w:rsid w:val="00135670"/>
    <w:rsid w:val="00140E15"/>
    <w:rsid w:val="00141970"/>
    <w:rsid w:val="00141B38"/>
    <w:rsid w:val="00141E8F"/>
    <w:rsid w:val="00142A57"/>
    <w:rsid w:val="00143A96"/>
    <w:rsid w:val="00143CAC"/>
    <w:rsid w:val="00144302"/>
    <w:rsid w:val="0015061A"/>
    <w:rsid w:val="00150B39"/>
    <w:rsid w:val="00150D8D"/>
    <w:rsid w:val="00151921"/>
    <w:rsid w:val="00151FA0"/>
    <w:rsid w:val="00152874"/>
    <w:rsid w:val="00152E77"/>
    <w:rsid w:val="001539E6"/>
    <w:rsid w:val="00153D52"/>
    <w:rsid w:val="0016065D"/>
    <w:rsid w:val="0016138F"/>
    <w:rsid w:val="00162DBE"/>
    <w:rsid w:val="00163A83"/>
    <w:rsid w:val="00164266"/>
    <w:rsid w:val="00167046"/>
    <w:rsid w:val="00167274"/>
    <w:rsid w:val="001701F0"/>
    <w:rsid w:val="00170B04"/>
    <w:rsid w:val="0017127B"/>
    <w:rsid w:val="00171780"/>
    <w:rsid w:val="001735CB"/>
    <w:rsid w:val="00173A79"/>
    <w:rsid w:val="001748BF"/>
    <w:rsid w:val="00174D73"/>
    <w:rsid w:val="001753B4"/>
    <w:rsid w:val="001779F3"/>
    <w:rsid w:val="0018046D"/>
    <w:rsid w:val="00180DC3"/>
    <w:rsid w:val="00183132"/>
    <w:rsid w:val="0018344D"/>
    <w:rsid w:val="001840E9"/>
    <w:rsid w:val="001841CB"/>
    <w:rsid w:val="00184E70"/>
    <w:rsid w:val="00186A26"/>
    <w:rsid w:val="00187CCD"/>
    <w:rsid w:val="00187E37"/>
    <w:rsid w:val="00191CFA"/>
    <w:rsid w:val="00194CA8"/>
    <w:rsid w:val="00194FA7"/>
    <w:rsid w:val="00196DA1"/>
    <w:rsid w:val="001977EA"/>
    <w:rsid w:val="00197F2D"/>
    <w:rsid w:val="001A0E2A"/>
    <w:rsid w:val="001A4117"/>
    <w:rsid w:val="001A41A3"/>
    <w:rsid w:val="001A4672"/>
    <w:rsid w:val="001A5F15"/>
    <w:rsid w:val="001A6400"/>
    <w:rsid w:val="001A744A"/>
    <w:rsid w:val="001B02F3"/>
    <w:rsid w:val="001B1207"/>
    <w:rsid w:val="001B2480"/>
    <w:rsid w:val="001B2F79"/>
    <w:rsid w:val="001B3049"/>
    <w:rsid w:val="001B5E1B"/>
    <w:rsid w:val="001B73F2"/>
    <w:rsid w:val="001B761F"/>
    <w:rsid w:val="001C00C0"/>
    <w:rsid w:val="001C0DF4"/>
    <w:rsid w:val="001C2182"/>
    <w:rsid w:val="001C2F16"/>
    <w:rsid w:val="001C45FD"/>
    <w:rsid w:val="001C4707"/>
    <w:rsid w:val="001C47F6"/>
    <w:rsid w:val="001C4950"/>
    <w:rsid w:val="001C5091"/>
    <w:rsid w:val="001C560B"/>
    <w:rsid w:val="001C5725"/>
    <w:rsid w:val="001C5A8D"/>
    <w:rsid w:val="001C7DBF"/>
    <w:rsid w:val="001D06B5"/>
    <w:rsid w:val="001D19A4"/>
    <w:rsid w:val="001D1B45"/>
    <w:rsid w:val="001D2504"/>
    <w:rsid w:val="001D36F2"/>
    <w:rsid w:val="001D41F5"/>
    <w:rsid w:val="001D42D0"/>
    <w:rsid w:val="001D43FB"/>
    <w:rsid w:val="001D520A"/>
    <w:rsid w:val="001D5972"/>
    <w:rsid w:val="001D6A81"/>
    <w:rsid w:val="001D6CB4"/>
    <w:rsid w:val="001E0FDB"/>
    <w:rsid w:val="001E3229"/>
    <w:rsid w:val="001E322E"/>
    <w:rsid w:val="001E4388"/>
    <w:rsid w:val="001E4CA1"/>
    <w:rsid w:val="001E604D"/>
    <w:rsid w:val="001E7738"/>
    <w:rsid w:val="001F02A9"/>
    <w:rsid w:val="001F0D0E"/>
    <w:rsid w:val="001F14B5"/>
    <w:rsid w:val="001F31DD"/>
    <w:rsid w:val="001F41F2"/>
    <w:rsid w:val="001F4732"/>
    <w:rsid w:val="001F4E9E"/>
    <w:rsid w:val="001F4ED7"/>
    <w:rsid w:val="001F4F36"/>
    <w:rsid w:val="001F52E4"/>
    <w:rsid w:val="001F538F"/>
    <w:rsid w:val="001F7D27"/>
    <w:rsid w:val="00200E50"/>
    <w:rsid w:val="002018F9"/>
    <w:rsid w:val="00201E8A"/>
    <w:rsid w:val="0020233B"/>
    <w:rsid w:val="00203594"/>
    <w:rsid w:val="00203A07"/>
    <w:rsid w:val="00203CF3"/>
    <w:rsid w:val="002056DE"/>
    <w:rsid w:val="002063F4"/>
    <w:rsid w:val="00206742"/>
    <w:rsid w:val="00206FDA"/>
    <w:rsid w:val="00207E2E"/>
    <w:rsid w:val="002114F4"/>
    <w:rsid w:val="00211530"/>
    <w:rsid w:val="00211985"/>
    <w:rsid w:val="002122A0"/>
    <w:rsid w:val="00212883"/>
    <w:rsid w:val="00212A42"/>
    <w:rsid w:val="002132E5"/>
    <w:rsid w:val="002136BC"/>
    <w:rsid w:val="0021402F"/>
    <w:rsid w:val="0021471A"/>
    <w:rsid w:val="0021514D"/>
    <w:rsid w:val="002159A3"/>
    <w:rsid w:val="00215C24"/>
    <w:rsid w:val="00217390"/>
    <w:rsid w:val="002173CE"/>
    <w:rsid w:val="00217F40"/>
    <w:rsid w:val="00220B81"/>
    <w:rsid w:val="0022150A"/>
    <w:rsid w:val="00221B2F"/>
    <w:rsid w:val="00221C6F"/>
    <w:rsid w:val="00222969"/>
    <w:rsid w:val="002238FA"/>
    <w:rsid w:val="00224577"/>
    <w:rsid w:val="00227679"/>
    <w:rsid w:val="00230427"/>
    <w:rsid w:val="002310DA"/>
    <w:rsid w:val="002312B9"/>
    <w:rsid w:val="00232296"/>
    <w:rsid w:val="00232CAE"/>
    <w:rsid w:val="00232D64"/>
    <w:rsid w:val="002335F1"/>
    <w:rsid w:val="00234B19"/>
    <w:rsid w:val="0023536F"/>
    <w:rsid w:val="00235575"/>
    <w:rsid w:val="0023615B"/>
    <w:rsid w:val="00236721"/>
    <w:rsid w:val="00236D2D"/>
    <w:rsid w:val="00237090"/>
    <w:rsid w:val="0023751B"/>
    <w:rsid w:val="002375D2"/>
    <w:rsid w:val="00237A71"/>
    <w:rsid w:val="00237E06"/>
    <w:rsid w:val="002401DF"/>
    <w:rsid w:val="002402EE"/>
    <w:rsid w:val="00240326"/>
    <w:rsid w:val="00240EA8"/>
    <w:rsid w:val="00242BE4"/>
    <w:rsid w:val="00242F7B"/>
    <w:rsid w:val="002443B4"/>
    <w:rsid w:val="00244777"/>
    <w:rsid w:val="00246907"/>
    <w:rsid w:val="00250BC7"/>
    <w:rsid w:val="00252638"/>
    <w:rsid w:val="002526C8"/>
    <w:rsid w:val="00252FC8"/>
    <w:rsid w:val="00255436"/>
    <w:rsid w:val="00256CE3"/>
    <w:rsid w:val="00257B31"/>
    <w:rsid w:val="002607F7"/>
    <w:rsid w:val="0026316F"/>
    <w:rsid w:val="00263587"/>
    <w:rsid w:val="00263604"/>
    <w:rsid w:val="00263837"/>
    <w:rsid w:val="00263B06"/>
    <w:rsid w:val="00265535"/>
    <w:rsid w:val="002655F5"/>
    <w:rsid w:val="00265951"/>
    <w:rsid w:val="002669DB"/>
    <w:rsid w:val="00266E5A"/>
    <w:rsid w:val="00266EBF"/>
    <w:rsid w:val="00267A01"/>
    <w:rsid w:val="00270FE5"/>
    <w:rsid w:val="00272343"/>
    <w:rsid w:val="00272D8A"/>
    <w:rsid w:val="0027310A"/>
    <w:rsid w:val="002734F3"/>
    <w:rsid w:val="002747F3"/>
    <w:rsid w:val="00274A05"/>
    <w:rsid w:val="002754AF"/>
    <w:rsid w:val="00276340"/>
    <w:rsid w:val="00276E42"/>
    <w:rsid w:val="00276F9A"/>
    <w:rsid w:val="002772A5"/>
    <w:rsid w:val="0027769A"/>
    <w:rsid w:val="00280A59"/>
    <w:rsid w:val="00281EC7"/>
    <w:rsid w:val="00282C2D"/>
    <w:rsid w:val="0028308D"/>
    <w:rsid w:val="0028381C"/>
    <w:rsid w:val="00285D1A"/>
    <w:rsid w:val="00286919"/>
    <w:rsid w:val="00286CCB"/>
    <w:rsid w:val="00287C00"/>
    <w:rsid w:val="00291BF3"/>
    <w:rsid w:val="00293CC0"/>
    <w:rsid w:val="00294558"/>
    <w:rsid w:val="0029499F"/>
    <w:rsid w:val="00294A97"/>
    <w:rsid w:val="002960CB"/>
    <w:rsid w:val="002966D3"/>
    <w:rsid w:val="002A1BAA"/>
    <w:rsid w:val="002A1DCC"/>
    <w:rsid w:val="002A2477"/>
    <w:rsid w:val="002A2F43"/>
    <w:rsid w:val="002A3237"/>
    <w:rsid w:val="002A369E"/>
    <w:rsid w:val="002A3D83"/>
    <w:rsid w:val="002A4175"/>
    <w:rsid w:val="002A4D03"/>
    <w:rsid w:val="002A4F47"/>
    <w:rsid w:val="002A56CB"/>
    <w:rsid w:val="002A636C"/>
    <w:rsid w:val="002A65AE"/>
    <w:rsid w:val="002A7539"/>
    <w:rsid w:val="002A792A"/>
    <w:rsid w:val="002B0C14"/>
    <w:rsid w:val="002B1328"/>
    <w:rsid w:val="002B34DA"/>
    <w:rsid w:val="002B3A4F"/>
    <w:rsid w:val="002B447F"/>
    <w:rsid w:val="002B4535"/>
    <w:rsid w:val="002B55DD"/>
    <w:rsid w:val="002B6C5A"/>
    <w:rsid w:val="002C0CA4"/>
    <w:rsid w:val="002C3CBE"/>
    <w:rsid w:val="002C4D05"/>
    <w:rsid w:val="002C6A6D"/>
    <w:rsid w:val="002C6C46"/>
    <w:rsid w:val="002C6D5F"/>
    <w:rsid w:val="002C7324"/>
    <w:rsid w:val="002D0EA6"/>
    <w:rsid w:val="002D2121"/>
    <w:rsid w:val="002D2614"/>
    <w:rsid w:val="002D26F0"/>
    <w:rsid w:val="002D45D0"/>
    <w:rsid w:val="002D4C64"/>
    <w:rsid w:val="002D5C70"/>
    <w:rsid w:val="002D6821"/>
    <w:rsid w:val="002D6F66"/>
    <w:rsid w:val="002D7C58"/>
    <w:rsid w:val="002E0273"/>
    <w:rsid w:val="002E0926"/>
    <w:rsid w:val="002E0A9E"/>
    <w:rsid w:val="002E137E"/>
    <w:rsid w:val="002E14FB"/>
    <w:rsid w:val="002E2A79"/>
    <w:rsid w:val="002E5CC2"/>
    <w:rsid w:val="002E6E6D"/>
    <w:rsid w:val="002E6FB9"/>
    <w:rsid w:val="002F189F"/>
    <w:rsid w:val="002F1DA0"/>
    <w:rsid w:val="002F208F"/>
    <w:rsid w:val="002F32D1"/>
    <w:rsid w:val="002F6A37"/>
    <w:rsid w:val="00300910"/>
    <w:rsid w:val="00300986"/>
    <w:rsid w:val="0030216E"/>
    <w:rsid w:val="00302205"/>
    <w:rsid w:val="003022C3"/>
    <w:rsid w:val="00303598"/>
    <w:rsid w:val="00303BDA"/>
    <w:rsid w:val="00305AE7"/>
    <w:rsid w:val="00305F38"/>
    <w:rsid w:val="00306EF8"/>
    <w:rsid w:val="0030713D"/>
    <w:rsid w:val="003079B6"/>
    <w:rsid w:val="00307B4E"/>
    <w:rsid w:val="00307F0C"/>
    <w:rsid w:val="0031014E"/>
    <w:rsid w:val="00311278"/>
    <w:rsid w:val="0031135D"/>
    <w:rsid w:val="00311EC9"/>
    <w:rsid w:val="0031264B"/>
    <w:rsid w:val="003133D8"/>
    <w:rsid w:val="00314DE2"/>
    <w:rsid w:val="0031526E"/>
    <w:rsid w:val="00315433"/>
    <w:rsid w:val="003164F6"/>
    <w:rsid w:val="0031684D"/>
    <w:rsid w:val="00317672"/>
    <w:rsid w:val="00317865"/>
    <w:rsid w:val="00321956"/>
    <w:rsid w:val="00322019"/>
    <w:rsid w:val="003221A8"/>
    <w:rsid w:val="00322B5C"/>
    <w:rsid w:val="003231A2"/>
    <w:rsid w:val="00323584"/>
    <w:rsid w:val="00326D48"/>
    <w:rsid w:val="003308C7"/>
    <w:rsid w:val="00331238"/>
    <w:rsid w:val="00332C6F"/>
    <w:rsid w:val="00332DB0"/>
    <w:rsid w:val="003336F8"/>
    <w:rsid w:val="0033415A"/>
    <w:rsid w:val="003347CD"/>
    <w:rsid w:val="003357C9"/>
    <w:rsid w:val="0033599D"/>
    <w:rsid w:val="00335C2D"/>
    <w:rsid w:val="00335CDD"/>
    <w:rsid w:val="003362C6"/>
    <w:rsid w:val="00337758"/>
    <w:rsid w:val="003419EC"/>
    <w:rsid w:val="0034297B"/>
    <w:rsid w:val="00343763"/>
    <w:rsid w:val="00344D2A"/>
    <w:rsid w:val="00345250"/>
    <w:rsid w:val="003471D4"/>
    <w:rsid w:val="00347E3F"/>
    <w:rsid w:val="00347E89"/>
    <w:rsid w:val="00350C49"/>
    <w:rsid w:val="00352118"/>
    <w:rsid w:val="00352192"/>
    <w:rsid w:val="00353AD7"/>
    <w:rsid w:val="00353E23"/>
    <w:rsid w:val="00354A0A"/>
    <w:rsid w:val="003556F4"/>
    <w:rsid w:val="003558FD"/>
    <w:rsid w:val="00355ACC"/>
    <w:rsid w:val="00356938"/>
    <w:rsid w:val="00357B3D"/>
    <w:rsid w:val="00361E56"/>
    <w:rsid w:val="003642A2"/>
    <w:rsid w:val="00366B0B"/>
    <w:rsid w:val="00366F88"/>
    <w:rsid w:val="003679FB"/>
    <w:rsid w:val="00367D6A"/>
    <w:rsid w:val="00372378"/>
    <w:rsid w:val="00372B3B"/>
    <w:rsid w:val="003732D8"/>
    <w:rsid w:val="00373B6C"/>
    <w:rsid w:val="00374989"/>
    <w:rsid w:val="00374F1A"/>
    <w:rsid w:val="00375281"/>
    <w:rsid w:val="003762D7"/>
    <w:rsid w:val="00377678"/>
    <w:rsid w:val="0038101E"/>
    <w:rsid w:val="0038196E"/>
    <w:rsid w:val="0038371D"/>
    <w:rsid w:val="00383A98"/>
    <w:rsid w:val="00384A30"/>
    <w:rsid w:val="00384A4B"/>
    <w:rsid w:val="00390A39"/>
    <w:rsid w:val="00390E8E"/>
    <w:rsid w:val="003910B5"/>
    <w:rsid w:val="003924F9"/>
    <w:rsid w:val="00392AD3"/>
    <w:rsid w:val="003A0966"/>
    <w:rsid w:val="003A2E80"/>
    <w:rsid w:val="003A4793"/>
    <w:rsid w:val="003A5418"/>
    <w:rsid w:val="003A5689"/>
    <w:rsid w:val="003A5C4E"/>
    <w:rsid w:val="003A68D6"/>
    <w:rsid w:val="003A79A7"/>
    <w:rsid w:val="003B0E9F"/>
    <w:rsid w:val="003B3682"/>
    <w:rsid w:val="003B3AAE"/>
    <w:rsid w:val="003B47F5"/>
    <w:rsid w:val="003B6595"/>
    <w:rsid w:val="003B6B10"/>
    <w:rsid w:val="003C04A7"/>
    <w:rsid w:val="003C0FCD"/>
    <w:rsid w:val="003C34D3"/>
    <w:rsid w:val="003C36B3"/>
    <w:rsid w:val="003C4824"/>
    <w:rsid w:val="003C519B"/>
    <w:rsid w:val="003C5AEC"/>
    <w:rsid w:val="003C623A"/>
    <w:rsid w:val="003C71F5"/>
    <w:rsid w:val="003C7826"/>
    <w:rsid w:val="003C7EEA"/>
    <w:rsid w:val="003C7F8C"/>
    <w:rsid w:val="003D0A98"/>
    <w:rsid w:val="003D0C2D"/>
    <w:rsid w:val="003D1410"/>
    <w:rsid w:val="003D2717"/>
    <w:rsid w:val="003D29E6"/>
    <w:rsid w:val="003D2C63"/>
    <w:rsid w:val="003D349C"/>
    <w:rsid w:val="003D4C88"/>
    <w:rsid w:val="003D5092"/>
    <w:rsid w:val="003D5441"/>
    <w:rsid w:val="003E18FE"/>
    <w:rsid w:val="003E24D4"/>
    <w:rsid w:val="003E4560"/>
    <w:rsid w:val="003E56EE"/>
    <w:rsid w:val="003E57E4"/>
    <w:rsid w:val="003E5ED6"/>
    <w:rsid w:val="003F0D58"/>
    <w:rsid w:val="003F1213"/>
    <w:rsid w:val="003F137F"/>
    <w:rsid w:val="003F36A7"/>
    <w:rsid w:val="003F3891"/>
    <w:rsid w:val="003F39AF"/>
    <w:rsid w:val="003F4679"/>
    <w:rsid w:val="003F472E"/>
    <w:rsid w:val="003F62A5"/>
    <w:rsid w:val="003F64FC"/>
    <w:rsid w:val="003F70FA"/>
    <w:rsid w:val="003F76A7"/>
    <w:rsid w:val="00400660"/>
    <w:rsid w:val="00400967"/>
    <w:rsid w:val="00400BE4"/>
    <w:rsid w:val="00400CD0"/>
    <w:rsid w:val="00400ED9"/>
    <w:rsid w:val="0040171E"/>
    <w:rsid w:val="00402FFB"/>
    <w:rsid w:val="00404033"/>
    <w:rsid w:val="00405A0A"/>
    <w:rsid w:val="00405B78"/>
    <w:rsid w:val="004071E0"/>
    <w:rsid w:val="00407650"/>
    <w:rsid w:val="00407B83"/>
    <w:rsid w:val="004104B9"/>
    <w:rsid w:val="004117D1"/>
    <w:rsid w:val="004131D6"/>
    <w:rsid w:val="00414EC0"/>
    <w:rsid w:val="004154F6"/>
    <w:rsid w:val="00415DEC"/>
    <w:rsid w:val="00417BF5"/>
    <w:rsid w:val="00420C0D"/>
    <w:rsid w:val="00420DAE"/>
    <w:rsid w:val="00421724"/>
    <w:rsid w:val="0042218E"/>
    <w:rsid w:val="00423132"/>
    <w:rsid w:val="0042313A"/>
    <w:rsid w:val="00423BD4"/>
    <w:rsid w:val="0042413D"/>
    <w:rsid w:val="0042420D"/>
    <w:rsid w:val="004246A9"/>
    <w:rsid w:val="004251FC"/>
    <w:rsid w:val="00425AAC"/>
    <w:rsid w:val="004260F5"/>
    <w:rsid w:val="004266CB"/>
    <w:rsid w:val="00430390"/>
    <w:rsid w:val="004311C1"/>
    <w:rsid w:val="004319C6"/>
    <w:rsid w:val="004323CC"/>
    <w:rsid w:val="0043356F"/>
    <w:rsid w:val="0043631A"/>
    <w:rsid w:val="00437A65"/>
    <w:rsid w:val="0044011A"/>
    <w:rsid w:val="0044027F"/>
    <w:rsid w:val="00440925"/>
    <w:rsid w:val="00440AED"/>
    <w:rsid w:val="00441922"/>
    <w:rsid w:val="00441BB4"/>
    <w:rsid w:val="00441C8B"/>
    <w:rsid w:val="004433DC"/>
    <w:rsid w:val="0044411E"/>
    <w:rsid w:val="0044584E"/>
    <w:rsid w:val="00445AA3"/>
    <w:rsid w:val="00445B16"/>
    <w:rsid w:val="00445CFA"/>
    <w:rsid w:val="00446B86"/>
    <w:rsid w:val="004473C1"/>
    <w:rsid w:val="00450AC1"/>
    <w:rsid w:val="0045216D"/>
    <w:rsid w:val="00452DF0"/>
    <w:rsid w:val="004534EB"/>
    <w:rsid w:val="00454913"/>
    <w:rsid w:val="0045571E"/>
    <w:rsid w:val="00455A2F"/>
    <w:rsid w:val="00456B11"/>
    <w:rsid w:val="00456BAF"/>
    <w:rsid w:val="00460723"/>
    <w:rsid w:val="004641CC"/>
    <w:rsid w:val="004657CC"/>
    <w:rsid w:val="00466903"/>
    <w:rsid w:val="00466C6E"/>
    <w:rsid w:val="0047299B"/>
    <w:rsid w:val="00472E3A"/>
    <w:rsid w:val="00473856"/>
    <w:rsid w:val="00473B9A"/>
    <w:rsid w:val="00475DA2"/>
    <w:rsid w:val="00476C1A"/>
    <w:rsid w:val="00477DFE"/>
    <w:rsid w:val="0048136D"/>
    <w:rsid w:val="00481701"/>
    <w:rsid w:val="00482859"/>
    <w:rsid w:val="0048403E"/>
    <w:rsid w:val="004846DE"/>
    <w:rsid w:val="00485739"/>
    <w:rsid w:val="00486476"/>
    <w:rsid w:val="00486B8A"/>
    <w:rsid w:val="00487270"/>
    <w:rsid w:val="00487647"/>
    <w:rsid w:val="00491836"/>
    <w:rsid w:val="004921C5"/>
    <w:rsid w:val="0049377F"/>
    <w:rsid w:val="00494800"/>
    <w:rsid w:val="004967D1"/>
    <w:rsid w:val="00496DBD"/>
    <w:rsid w:val="00496FBE"/>
    <w:rsid w:val="004A2214"/>
    <w:rsid w:val="004A2C0C"/>
    <w:rsid w:val="004A47F4"/>
    <w:rsid w:val="004A481F"/>
    <w:rsid w:val="004A5410"/>
    <w:rsid w:val="004A5596"/>
    <w:rsid w:val="004A5B55"/>
    <w:rsid w:val="004A5C7A"/>
    <w:rsid w:val="004A68D8"/>
    <w:rsid w:val="004A740B"/>
    <w:rsid w:val="004B0B18"/>
    <w:rsid w:val="004B0B38"/>
    <w:rsid w:val="004B30EE"/>
    <w:rsid w:val="004B3C3E"/>
    <w:rsid w:val="004C096B"/>
    <w:rsid w:val="004C161C"/>
    <w:rsid w:val="004C1D31"/>
    <w:rsid w:val="004C284E"/>
    <w:rsid w:val="004C29E2"/>
    <w:rsid w:val="004C45F1"/>
    <w:rsid w:val="004C615C"/>
    <w:rsid w:val="004C64E4"/>
    <w:rsid w:val="004D02CA"/>
    <w:rsid w:val="004D162C"/>
    <w:rsid w:val="004D25F3"/>
    <w:rsid w:val="004D29E5"/>
    <w:rsid w:val="004D46F3"/>
    <w:rsid w:val="004D5748"/>
    <w:rsid w:val="004D5A87"/>
    <w:rsid w:val="004D62BC"/>
    <w:rsid w:val="004D6BDF"/>
    <w:rsid w:val="004D7E2D"/>
    <w:rsid w:val="004E1B7F"/>
    <w:rsid w:val="004E1BD2"/>
    <w:rsid w:val="004E34D9"/>
    <w:rsid w:val="004E4138"/>
    <w:rsid w:val="004E75F0"/>
    <w:rsid w:val="004E7622"/>
    <w:rsid w:val="004E7741"/>
    <w:rsid w:val="004F117C"/>
    <w:rsid w:val="004F1B09"/>
    <w:rsid w:val="004F1B3F"/>
    <w:rsid w:val="004F1CF2"/>
    <w:rsid w:val="004F2A8D"/>
    <w:rsid w:val="004F49A8"/>
    <w:rsid w:val="004F5EA7"/>
    <w:rsid w:val="004F67B9"/>
    <w:rsid w:val="004F67E0"/>
    <w:rsid w:val="004F6B67"/>
    <w:rsid w:val="00500C12"/>
    <w:rsid w:val="00500D43"/>
    <w:rsid w:val="005014C5"/>
    <w:rsid w:val="00502022"/>
    <w:rsid w:val="00503F1C"/>
    <w:rsid w:val="005069AC"/>
    <w:rsid w:val="00506BF9"/>
    <w:rsid w:val="005102FA"/>
    <w:rsid w:val="00511B1E"/>
    <w:rsid w:val="00511CC6"/>
    <w:rsid w:val="00512E2A"/>
    <w:rsid w:val="00513D7B"/>
    <w:rsid w:val="005158CE"/>
    <w:rsid w:val="00515ABA"/>
    <w:rsid w:val="00517D52"/>
    <w:rsid w:val="0052071E"/>
    <w:rsid w:val="00520B5A"/>
    <w:rsid w:val="00520BDE"/>
    <w:rsid w:val="00521381"/>
    <w:rsid w:val="00522338"/>
    <w:rsid w:val="0052335D"/>
    <w:rsid w:val="00523C4A"/>
    <w:rsid w:val="00523E9B"/>
    <w:rsid w:val="00523FAF"/>
    <w:rsid w:val="005242E4"/>
    <w:rsid w:val="00525684"/>
    <w:rsid w:val="00525B4D"/>
    <w:rsid w:val="00526450"/>
    <w:rsid w:val="00526D0E"/>
    <w:rsid w:val="00530664"/>
    <w:rsid w:val="00530BD0"/>
    <w:rsid w:val="00534325"/>
    <w:rsid w:val="005355A4"/>
    <w:rsid w:val="005366E3"/>
    <w:rsid w:val="0053769B"/>
    <w:rsid w:val="00540767"/>
    <w:rsid w:val="0054156B"/>
    <w:rsid w:val="005433BE"/>
    <w:rsid w:val="00543B1D"/>
    <w:rsid w:val="00543D23"/>
    <w:rsid w:val="00544262"/>
    <w:rsid w:val="00546966"/>
    <w:rsid w:val="00546F34"/>
    <w:rsid w:val="005471DC"/>
    <w:rsid w:val="00547426"/>
    <w:rsid w:val="005501A9"/>
    <w:rsid w:val="00550C6F"/>
    <w:rsid w:val="00552D4E"/>
    <w:rsid w:val="00554E8C"/>
    <w:rsid w:val="005567F7"/>
    <w:rsid w:val="00557668"/>
    <w:rsid w:val="005577B0"/>
    <w:rsid w:val="00561CF6"/>
    <w:rsid w:val="005636B6"/>
    <w:rsid w:val="00564319"/>
    <w:rsid w:val="00564372"/>
    <w:rsid w:val="0056473A"/>
    <w:rsid w:val="00564950"/>
    <w:rsid w:val="00567573"/>
    <w:rsid w:val="00567AB1"/>
    <w:rsid w:val="00572F34"/>
    <w:rsid w:val="005737B0"/>
    <w:rsid w:val="0057387E"/>
    <w:rsid w:val="00574880"/>
    <w:rsid w:val="00574CB5"/>
    <w:rsid w:val="005759C4"/>
    <w:rsid w:val="00576521"/>
    <w:rsid w:val="0057678D"/>
    <w:rsid w:val="00576A5A"/>
    <w:rsid w:val="0057738E"/>
    <w:rsid w:val="0057766B"/>
    <w:rsid w:val="005805CD"/>
    <w:rsid w:val="00581159"/>
    <w:rsid w:val="00582B53"/>
    <w:rsid w:val="00583989"/>
    <w:rsid w:val="00583CD5"/>
    <w:rsid w:val="00584350"/>
    <w:rsid w:val="00585871"/>
    <w:rsid w:val="00586D62"/>
    <w:rsid w:val="005905B9"/>
    <w:rsid w:val="005906B6"/>
    <w:rsid w:val="005909DA"/>
    <w:rsid w:val="00590C1D"/>
    <w:rsid w:val="0059246C"/>
    <w:rsid w:val="00592FA5"/>
    <w:rsid w:val="005932E8"/>
    <w:rsid w:val="00593335"/>
    <w:rsid w:val="005937B2"/>
    <w:rsid w:val="005938D8"/>
    <w:rsid w:val="00593E53"/>
    <w:rsid w:val="00594D33"/>
    <w:rsid w:val="00595332"/>
    <w:rsid w:val="00595A69"/>
    <w:rsid w:val="005960C3"/>
    <w:rsid w:val="00596D8B"/>
    <w:rsid w:val="005A3559"/>
    <w:rsid w:val="005A4137"/>
    <w:rsid w:val="005A7145"/>
    <w:rsid w:val="005A765F"/>
    <w:rsid w:val="005A7980"/>
    <w:rsid w:val="005B436C"/>
    <w:rsid w:val="005B438B"/>
    <w:rsid w:val="005B448D"/>
    <w:rsid w:val="005B4CD4"/>
    <w:rsid w:val="005B64D6"/>
    <w:rsid w:val="005B72F0"/>
    <w:rsid w:val="005B79C0"/>
    <w:rsid w:val="005B7B8C"/>
    <w:rsid w:val="005B7BBD"/>
    <w:rsid w:val="005C042F"/>
    <w:rsid w:val="005C1462"/>
    <w:rsid w:val="005C1AD3"/>
    <w:rsid w:val="005C4983"/>
    <w:rsid w:val="005C72DC"/>
    <w:rsid w:val="005D0267"/>
    <w:rsid w:val="005D17F5"/>
    <w:rsid w:val="005D212B"/>
    <w:rsid w:val="005D262C"/>
    <w:rsid w:val="005D37F8"/>
    <w:rsid w:val="005D3BB4"/>
    <w:rsid w:val="005D505E"/>
    <w:rsid w:val="005D5524"/>
    <w:rsid w:val="005D6B03"/>
    <w:rsid w:val="005D7E3D"/>
    <w:rsid w:val="005E0093"/>
    <w:rsid w:val="005E0409"/>
    <w:rsid w:val="005E2823"/>
    <w:rsid w:val="005E2DB9"/>
    <w:rsid w:val="005E4129"/>
    <w:rsid w:val="005E464B"/>
    <w:rsid w:val="005E500A"/>
    <w:rsid w:val="005E67BF"/>
    <w:rsid w:val="005F2035"/>
    <w:rsid w:val="00600D20"/>
    <w:rsid w:val="00602000"/>
    <w:rsid w:val="00602F61"/>
    <w:rsid w:val="00603BDF"/>
    <w:rsid w:val="0060454E"/>
    <w:rsid w:val="0060504F"/>
    <w:rsid w:val="00605311"/>
    <w:rsid w:val="00605876"/>
    <w:rsid w:val="00605CE4"/>
    <w:rsid w:val="00610A51"/>
    <w:rsid w:val="00611793"/>
    <w:rsid w:val="00613D73"/>
    <w:rsid w:val="006149E8"/>
    <w:rsid w:val="00615556"/>
    <w:rsid w:val="00615DCA"/>
    <w:rsid w:val="006162D9"/>
    <w:rsid w:val="00616E57"/>
    <w:rsid w:val="00617AFB"/>
    <w:rsid w:val="00617E6F"/>
    <w:rsid w:val="00620EB1"/>
    <w:rsid w:val="0062152A"/>
    <w:rsid w:val="00624277"/>
    <w:rsid w:val="00624E7F"/>
    <w:rsid w:val="00626417"/>
    <w:rsid w:val="00627126"/>
    <w:rsid w:val="006273F9"/>
    <w:rsid w:val="00627E01"/>
    <w:rsid w:val="00630323"/>
    <w:rsid w:val="006322EB"/>
    <w:rsid w:val="0063295E"/>
    <w:rsid w:val="00633199"/>
    <w:rsid w:val="00633F07"/>
    <w:rsid w:val="006341F4"/>
    <w:rsid w:val="00634613"/>
    <w:rsid w:val="0063788F"/>
    <w:rsid w:val="00637BC8"/>
    <w:rsid w:val="006418B0"/>
    <w:rsid w:val="00642C82"/>
    <w:rsid w:val="00642D48"/>
    <w:rsid w:val="00643450"/>
    <w:rsid w:val="00644643"/>
    <w:rsid w:val="00644748"/>
    <w:rsid w:val="0064530A"/>
    <w:rsid w:val="006469E3"/>
    <w:rsid w:val="006473BE"/>
    <w:rsid w:val="00650566"/>
    <w:rsid w:val="00652790"/>
    <w:rsid w:val="0065466B"/>
    <w:rsid w:val="00656598"/>
    <w:rsid w:val="0065697B"/>
    <w:rsid w:val="00657656"/>
    <w:rsid w:val="00657A37"/>
    <w:rsid w:val="00657CD5"/>
    <w:rsid w:val="00660C7A"/>
    <w:rsid w:val="00661B16"/>
    <w:rsid w:val="006623B0"/>
    <w:rsid w:val="0066567C"/>
    <w:rsid w:val="0066684A"/>
    <w:rsid w:val="0066690C"/>
    <w:rsid w:val="00667C5A"/>
    <w:rsid w:val="00670574"/>
    <w:rsid w:val="00670B52"/>
    <w:rsid w:val="00670C3A"/>
    <w:rsid w:val="006726F8"/>
    <w:rsid w:val="006726FF"/>
    <w:rsid w:val="00674CF3"/>
    <w:rsid w:val="00677FAC"/>
    <w:rsid w:val="00680295"/>
    <w:rsid w:val="00680570"/>
    <w:rsid w:val="00681533"/>
    <w:rsid w:val="006824FF"/>
    <w:rsid w:val="00683401"/>
    <w:rsid w:val="00683534"/>
    <w:rsid w:val="00683CA5"/>
    <w:rsid w:val="006841E4"/>
    <w:rsid w:val="00685D9C"/>
    <w:rsid w:val="00686E8F"/>
    <w:rsid w:val="006877E6"/>
    <w:rsid w:val="00687C19"/>
    <w:rsid w:val="006905D1"/>
    <w:rsid w:val="0069162F"/>
    <w:rsid w:val="0069239C"/>
    <w:rsid w:val="006923DC"/>
    <w:rsid w:val="00692950"/>
    <w:rsid w:val="0069495F"/>
    <w:rsid w:val="00697307"/>
    <w:rsid w:val="0069766D"/>
    <w:rsid w:val="006977A0"/>
    <w:rsid w:val="00697CC6"/>
    <w:rsid w:val="006A0223"/>
    <w:rsid w:val="006A2A19"/>
    <w:rsid w:val="006A2F15"/>
    <w:rsid w:val="006A3E43"/>
    <w:rsid w:val="006A4723"/>
    <w:rsid w:val="006A6071"/>
    <w:rsid w:val="006A6261"/>
    <w:rsid w:val="006A6E74"/>
    <w:rsid w:val="006A6EFB"/>
    <w:rsid w:val="006A7C60"/>
    <w:rsid w:val="006B2B79"/>
    <w:rsid w:val="006B4669"/>
    <w:rsid w:val="006B63B8"/>
    <w:rsid w:val="006B7266"/>
    <w:rsid w:val="006C159C"/>
    <w:rsid w:val="006C2A81"/>
    <w:rsid w:val="006C5AC2"/>
    <w:rsid w:val="006C6BA2"/>
    <w:rsid w:val="006D1524"/>
    <w:rsid w:val="006D19F9"/>
    <w:rsid w:val="006D352F"/>
    <w:rsid w:val="006D36EF"/>
    <w:rsid w:val="006D3EF5"/>
    <w:rsid w:val="006D582C"/>
    <w:rsid w:val="006D643D"/>
    <w:rsid w:val="006D6D57"/>
    <w:rsid w:val="006E01D0"/>
    <w:rsid w:val="006E0A17"/>
    <w:rsid w:val="006E2082"/>
    <w:rsid w:val="006E2400"/>
    <w:rsid w:val="006E272D"/>
    <w:rsid w:val="006E2747"/>
    <w:rsid w:val="006E43FA"/>
    <w:rsid w:val="006E555E"/>
    <w:rsid w:val="006E704C"/>
    <w:rsid w:val="006E77FF"/>
    <w:rsid w:val="006F0938"/>
    <w:rsid w:val="006F0A29"/>
    <w:rsid w:val="006F0F1B"/>
    <w:rsid w:val="006F11FE"/>
    <w:rsid w:val="006F351A"/>
    <w:rsid w:val="006F3566"/>
    <w:rsid w:val="006F45D7"/>
    <w:rsid w:val="006F5257"/>
    <w:rsid w:val="006F55D9"/>
    <w:rsid w:val="006F638F"/>
    <w:rsid w:val="006F68F4"/>
    <w:rsid w:val="006F7527"/>
    <w:rsid w:val="006F7E1D"/>
    <w:rsid w:val="0070141B"/>
    <w:rsid w:val="00701953"/>
    <w:rsid w:val="00702CDA"/>
    <w:rsid w:val="00704DE1"/>
    <w:rsid w:val="00706844"/>
    <w:rsid w:val="00706BA3"/>
    <w:rsid w:val="007070D8"/>
    <w:rsid w:val="00710D15"/>
    <w:rsid w:val="0071381A"/>
    <w:rsid w:val="007139B3"/>
    <w:rsid w:val="007155BF"/>
    <w:rsid w:val="00715C38"/>
    <w:rsid w:val="00715F48"/>
    <w:rsid w:val="007164BC"/>
    <w:rsid w:val="007167B2"/>
    <w:rsid w:val="007179A7"/>
    <w:rsid w:val="0072003D"/>
    <w:rsid w:val="00720047"/>
    <w:rsid w:val="0072098C"/>
    <w:rsid w:val="00721029"/>
    <w:rsid w:val="0072163D"/>
    <w:rsid w:val="00721C9E"/>
    <w:rsid w:val="00722C0D"/>
    <w:rsid w:val="007233A8"/>
    <w:rsid w:val="00723C67"/>
    <w:rsid w:val="007242E4"/>
    <w:rsid w:val="007251DB"/>
    <w:rsid w:val="0072593F"/>
    <w:rsid w:val="00725A20"/>
    <w:rsid w:val="007273C2"/>
    <w:rsid w:val="007276C6"/>
    <w:rsid w:val="0073154A"/>
    <w:rsid w:val="007324B2"/>
    <w:rsid w:val="007333FC"/>
    <w:rsid w:val="00733A70"/>
    <w:rsid w:val="00734D18"/>
    <w:rsid w:val="00734D26"/>
    <w:rsid w:val="00734E10"/>
    <w:rsid w:val="00735357"/>
    <w:rsid w:val="007379DB"/>
    <w:rsid w:val="007407A8"/>
    <w:rsid w:val="00740C6D"/>
    <w:rsid w:val="00741A81"/>
    <w:rsid w:val="00741A9E"/>
    <w:rsid w:val="00741BE1"/>
    <w:rsid w:val="00742D60"/>
    <w:rsid w:val="00743EBB"/>
    <w:rsid w:val="00746285"/>
    <w:rsid w:val="00746B72"/>
    <w:rsid w:val="00747BBA"/>
    <w:rsid w:val="0075034C"/>
    <w:rsid w:val="00751337"/>
    <w:rsid w:val="00751992"/>
    <w:rsid w:val="007533C8"/>
    <w:rsid w:val="007558B1"/>
    <w:rsid w:val="00760AE7"/>
    <w:rsid w:val="00761E39"/>
    <w:rsid w:val="007637C4"/>
    <w:rsid w:val="007639E2"/>
    <w:rsid w:val="00763EE4"/>
    <w:rsid w:val="00763F8D"/>
    <w:rsid w:val="007652BE"/>
    <w:rsid w:val="007672F0"/>
    <w:rsid w:val="00770103"/>
    <w:rsid w:val="00770B0B"/>
    <w:rsid w:val="007711A5"/>
    <w:rsid w:val="00771208"/>
    <w:rsid w:val="0077254F"/>
    <w:rsid w:val="00772CBC"/>
    <w:rsid w:val="00772ED4"/>
    <w:rsid w:val="0077330D"/>
    <w:rsid w:val="00773824"/>
    <w:rsid w:val="0077395F"/>
    <w:rsid w:val="007746C2"/>
    <w:rsid w:val="00774EB6"/>
    <w:rsid w:val="00775BE0"/>
    <w:rsid w:val="007778B1"/>
    <w:rsid w:val="0077794D"/>
    <w:rsid w:val="00782011"/>
    <w:rsid w:val="007830C5"/>
    <w:rsid w:val="0078400E"/>
    <w:rsid w:val="00784D90"/>
    <w:rsid w:val="00787152"/>
    <w:rsid w:val="00787976"/>
    <w:rsid w:val="0079009F"/>
    <w:rsid w:val="00790119"/>
    <w:rsid w:val="00792BA1"/>
    <w:rsid w:val="00792C04"/>
    <w:rsid w:val="0079374E"/>
    <w:rsid w:val="00793C5F"/>
    <w:rsid w:val="00794BEA"/>
    <w:rsid w:val="00795331"/>
    <w:rsid w:val="00795BFB"/>
    <w:rsid w:val="00796092"/>
    <w:rsid w:val="0079677B"/>
    <w:rsid w:val="00796A79"/>
    <w:rsid w:val="007A1FCB"/>
    <w:rsid w:val="007A32F3"/>
    <w:rsid w:val="007A4683"/>
    <w:rsid w:val="007A6588"/>
    <w:rsid w:val="007B0055"/>
    <w:rsid w:val="007B0227"/>
    <w:rsid w:val="007B095D"/>
    <w:rsid w:val="007B0CE2"/>
    <w:rsid w:val="007B12B7"/>
    <w:rsid w:val="007B3BC4"/>
    <w:rsid w:val="007B4A55"/>
    <w:rsid w:val="007B68D7"/>
    <w:rsid w:val="007B7110"/>
    <w:rsid w:val="007C00FC"/>
    <w:rsid w:val="007C10E9"/>
    <w:rsid w:val="007C3594"/>
    <w:rsid w:val="007C3777"/>
    <w:rsid w:val="007C4AA9"/>
    <w:rsid w:val="007C5351"/>
    <w:rsid w:val="007C5CED"/>
    <w:rsid w:val="007D0C87"/>
    <w:rsid w:val="007D2A1C"/>
    <w:rsid w:val="007D3283"/>
    <w:rsid w:val="007D348D"/>
    <w:rsid w:val="007D7380"/>
    <w:rsid w:val="007E31F6"/>
    <w:rsid w:val="007E34F6"/>
    <w:rsid w:val="007E3566"/>
    <w:rsid w:val="007E3B7B"/>
    <w:rsid w:val="007E3B98"/>
    <w:rsid w:val="007E3EFD"/>
    <w:rsid w:val="007E4DF2"/>
    <w:rsid w:val="007E5238"/>
    <w:rsid w:val="007E5683"/>
    <w:rsid w:val="007E5A3B"/>
    <w:rsid w:val="007E66E9"/>
    <w:rsid w:val="007E7601"/>
    <w:rsid w:val="007E7E4C"/>
    <w:rsid w:val="007F0034"/>
    <w:rsid w:val="007F04A9"/>
    <w:rsid w:val="007F0AEF"/>
    <w:rsid w:val="007F2241"/>
    <w:rsid w:val="007F2BE7"/>
    <w:rsid w:val="007F4EBE"/>
    <w:rsid w:val="007F6974"/>
    <w:rsid w:val="007F6D8D"/>
    <w:rsid w:val="007F7673"/>
    <w:rsid w:val="007F7988"/>
    <w:rsid w:val="00801503"/>
    <w:rsid w:val="00801D82"/>
    <w:rsid w:val="00802200"/>
    <w:rsid w:val="00802691"/>
    <w:rsid w:val="0080289A"/>
    <w:rsid w:val="0080412D"/>
    <w:rsid w:val="0080463E"/>
    <w:rsid w:val="00806FDE"/>
    <w:rsid w:val="00810DE4"/>
    <w:rsid w:val="00812E5F"/>
    <w:rsid w:val="00813829"/>
    <w:rsid w:val="00813CEA"/>
    <w:rsid w:val="00814091"/>
    <w:rsid w:val="00815309"/>
    <w:rsid w:val="008154A9"/>
    <w:rsid w:val="008157B1"/>
    <w:rsid w:val="00815BB5"/>
    <w:rsid w:val="00815E4A"/>
    <w:rsid w:val="008163B6"/>
    <w:rsid w:val="00816438"/>
    <w:rsid w:val="008165A9"/>
    <w:rsid w:val="00816782"/>
    <w:rsid w:val="00820888"/>
    <w:rsid w:val="00820F84"/>
    <w:rsid w:val="00821031"/>
    <w:rsid w:val="00821741"/>
    <w:rsid w:val="00821AEE"/>
    <w:rsid w:val="00822352"/>
    <w:rsid w:val="00822DA8"/>
    <w:rsid w:val="00824139"/>
    <w:rsid w:val="008249DF"/>
    <w:rsid w:val="00826448"/>
    <w:rsid w:val="008275DC"/>
    <w:rsid w:val="00830C79"/>
    <w:rsid w:val="00831AB3"/>
    <w:rsid w:val="008323DD"/>
    <w:rsid w:val="00832C25"/>
    <w:rsid w:val="00834D42"/>
    <w:rsid w:val="00834F65"/>
    <w:rsid w:val="008362D3"/>
    <w:rsid w:val="008367EF"/>
    <w:rsid w:val="008417D3"/>
    <w:rsid w:val="00841D56"/>
    <w:rsid w:val="00841E2F"/>
    <w:rsid w:val="00842B09"/>
    <w:rsid w:val="00843DFC"/>
    <w:rsid w:val="00844394"/>
    <w:rsid w:val="00844726"/>
    <w:rsid w:val="00844A45"/>
    <w:rsid w:val="00847541"/>
    <w:rsid w:val="00847CE3"/>
    <w:rsid w:val="00850403"/>
    <w:rsid w:val="008504C7"/>
    <w:rsid w:val="008505DB"/>
    <w:rsid w:val="00850B00"/>
    <w:rsid w:val="00850B67"/>
    <w:rsid w:val="00851CEA"/>
    <w:rsid w:val="008541E3"/>
    <w:rsid w:val="00855021"/>
    <w:rsid w:val="0085555A"/>
    <w:rsid w:val="0085657B"/>
    <w:rsid w:val="00856BAD"/>
    <w:rsid w:val="00857362"/>
    <w:rsid w:val="00857793"/>
    <w:rsid w:val="008613E4"/>
    <w:rsid w:val="00861C00"/>
    <w:rsid w:val="00862321"/>
    <w:rsid w:val="008631C7"/>
    <w:rsid w:val="00863D3D"/>
    <w:rsid w:val="00863DBC"/>
    <w:rsid w:val="008640F2"/>
    <w:rsid w:val="00872BFA"/>
    <w:rsid w:val="008730A4"/>
    <w:rsid w:val="008735C6"/>
    <w:rsid w:val="0087485E"/>
    <w:rsid w:val="00875621"/>
    <w:rsid w:val="00876619"/>
    <w:rsid w:val="00876C28"/>
    <w:rsid w:val="00877E16"/>
    <w:rsid w:val="00880746"/>
    <w:rsid w:val="00880849"/>
    <w:rsid w:val="00881A19"/>
    <w:rsid w:val="00881AE6"/>
    <w:rsid w:val="00881E89"/>
    <w:rsid w:val="00882F98"/>
    <w:rsid w:val="0088392E"/>
    <w:rsid w:val="00884EED"/>
    <w:rsid w:val="00887638"/>
    <w:rsid w:val="008911B7"/>
    <w:rsid w:val="008912B5"/>
    <w:rsid w:val="0089267C"/>
    <w:rsid w:val="00893C05"/>
    <w:rsid w:val="00895073"/>
    <w:rsid w:val="008A148E"/>
    <w:rsid w:val="008A474B"/>
    <w:rsid w:val="008A5A45"/>
    <w:rsid w:val="008A5B70"/>
    <w:rsid w:val="008A7606"/>
    <w:rsid w:val="008A77F5"/>
    <w:rsid w:val="008B221A"/>
    <w:rsid w:val="008B39A3"/>
    <w:rsid w:val="008B3A71"/>
    <w:rsid w:val="008B3AD1"/>
    <w:rsid w:val="008B5E49"/>
    <w:rsid w:val="008B751B"/>
    <w:rsid w:val="008C0173"/>
    <w:rsid w:val="008C1D00"/>
    <w:rsid w:val="008C2110"/>
    <w:rsid w:val="008C221D"/>
    <w:rsid w:val="008C3059"/>
    <w:rsid w:val="008C3A3C"/>
    <w:rsid w:val="008C3AB5"/>
    <w:rsid w:val="008D113E"/>
    <w:rsid w:val="008D1B13"/>
    <w:rsid w:val="008D21F0"/>
    <w:rsid w:val="008D2549"/>
    <w:rsid w:val="008D2E0F"/>
    <w:rsid w:val="008D437E"/>
    <w:rsid w:val="008D4D60"/>
    <w:rsid w:val="008D4F11"/>
    <w:rsid w:val="008D50E6"/>
    <w:rsid w:val="008D5C22"/>
    <w:rsid w:val="008D68CB"/>
    <w:rsid w:val="008D730D"/>
    <w:rsid w:val="008D7332"/>
    <w:rsid w:val="008E2222"/>
    <w:rsid w:val="008E2393"/>
    <w:rsid w:val="008E47FD"/>
    <w:rsid w:val="008E6769"/>
    <w:rsid w:val="008E75B8"/>
    <w:rsid w:val="008E767B"/>
    <w:rsid w:val="008E76A5"/>
    <w:rsid w:val="008E77A9"/>
    <w:rsid w:val="008F0A4C"/>
    <w:rsid w:val="008F3948"/>
    <w:rsid w:val="008F45B7"/>
    <w:rsid w:val="008F5A64"/>
    <w:rsid w:val="008F76F1"/>
    <w:rsid w:val="00900020"/>
    <w:rsid w:val="00900F00"/>
    <w:rsid w:val="00901526"/>
    <w:rsid w:val="009019A3"/>
    <w:rsid w:val="00902F5B"/>
    <w:rsid w:val="009032DC"/>
    <w:rsid w:val="00903E55"/>
    <w:rsid w:val="00904128"/>
    <w:rsid w:val="00904697"/>
    <w:rsid w:val="009046C1"/>
    <w:rsid w:val="00905938"/>
    <w:rsid w:val="00905BD6"/>
    <w:rsid w:val="00906D02"/>
    <w:rsid w:val="00907073"/>
    <w:rsid w:val="00912CB4"/>
    <w:rsid w:val="00913FEF"/>
    <w:rsid w:val="0091425A"/>
    <w:rsid w:val="009143EF"/>
    <w:rsid w:val="00914614"/>
    <w:rsid w:val="00917596"/>
    <w:rsid w:val="00917FD9"/>
    <w:rsid w:val="00921D3A"/>
    <w:rsid w:val="00921ECD"/>
    <w:rsid w:val="00921ECF"/>
    <w:rsid w:val="00922207"/>
    <w:rsid w:val="00922B24"/>
    <w:rsid w:val="00923201"/>
    <w:rsid w:val="009237CE"/>
    <w:rsid w:val="00924F9B"/>
    <w:rsid w:val="00926092"/>
    <w:rsid w:val="009269F5"/>
    <w:rsid w:val="00927351"/>
    <w:rsid w:val="00927962"/>
    <w:rsid w:val="0093040A"/>
    <w:rsid w:val="00930650"/>
    <w:rsid w:val="00931468"/>
    <w:rsid w:val="009326D3"/>
    <w:rsid w:val="00934029"/>
    <w:rsid w:val="00934C8C"/>
    <w:rsid w:val="00934D29"/>
    <w:rsid w:val="009350D6"/>
    <w:rsid w:val="0093763F"/>
    <w:rsid w:val="00940B57"/>
    <w:rsid w:val="009410E2"/>
    <w:rsid w:val="009431E7"/>
    <w:rsid w:val="009454F1"/>
    <w:rsid w:val="009463F2"/>
    <w:rsid w:val="009471E0"/>
    <w:rsid w:val="0094726A"/>
    <w:rsid w:val="00947757"/>
    <w:rsid w:val="009512BE"/>
    <w:rsid w:val="00951FB2"/>
    <w:rsid w:val="0095238B"/>
    <w:rsid w:val="0095359C"/>
    <w:rsid w:val="0095526D"/>
    <w:rsid w:val="00955595"/>
    <w:rsid w:val="0095627B"/>
    <w:rsid w:val="00957EFD"/>
    <w:rsid w:val="00961217"/>
    <w:rsid w:val="00961291"/>
    <w:rsid w:val="00961A30"/>
    <w:rsid w:val="00961C11"/>
    <w:rsid w:val="0096269E"/>
    <w:rsid w:val="0096318B"/>
    <w:rsid w:val="00963C93"/>
    <w:rsid w:val="00964B7C"/>
    <w:rsid w:val="00964BCA"/>
    <w:rsid w:val="0096680E"/>
    <w:rsid w:val="00967B6A"/>
    <w:rsid w:val="00970EEA"/>
    <w:rsid w:val="00971BDF"/>
    <w:rsid w:val="00971D69"/>
    <w:rsid w:val="00971F76"/>
    <w:rsid w:val="00974A5C"/>
    <w:rsid w:val="00974A8C"/>
    <w:rsid w:val="00974CA5"/>
    <w:rsid w:val="00977BCE"/>
    <w:rsid w:val="00977FDA"/>
    <w:rsid w:val="009823F9"/>
    <w:rsid w:val="00982828"/>
    <w:rsid w:val="00982B8A"/>
    <w:rsid w:val="00984402"/>
    <w:rsid w:val="00985C0D"/>
    <w:rsid w:val="009868AF"/>
    <w:rsid w:val="0099003D"/>
    <w:rsid w:val="009901B2"/>
    <w:rsid w:val="00990467"/>
    <w:rsid w:val="00990AB4"/>
    <w:rsid w:val="00990B57"/>
    <w:rsid w:val="00991E17"/>
    <w:rsid w:val="00991F00"/>
    <w:rsid w:val="00992BDA"/>
    <w:rsid w:val="00994A6C"/>
    <w:rsid w:val="00994E3A"/>
    <w:rsid w:val="00996D15"/>
    <w:rsid w:val="00997A1B"/>
    <w:rsid w:val="00997B1E"/>
    <w:rsid w:val="00997FDA"/>
    <w:rsid w:val="009A0B11"/>
    <w:rsid w:val="009A1174"/>
    <w:rsid w:val="009A169E"/>
    <w:rsid w:val="009A16FF"/>
    <w:rsid w:val="009A34E0"/>
    <w:rsid w:val="009A382F"/>
    <w:rsid w:val="009A3DD6"/>
    <w:rsid w:val="009A4EE2"/>
    <w:rsid w:val="009A59EE"/>
    <w:rsid w:val="009A5FE9"/>
    <w:rsid w:val="009A776F"/>
    <w:rsid w:val="009B1D23"/>
    <w:rsid w:val="009B4676"/>
    <w:rsid w:val="009B5751"/>
    <w:rsid w:val="009B6AB0"/>
    <w:rsid w:val="009B78A4"/>
    <w:rsid w:val="009C032C"/>
    <w:rsid w:val="009C1645"/>
    <w:rsid w:val="009C1953"/>
    <w:rsid w:val="009C207A"/>
    <w:rsid w:val="009C2900"/>
    <w:rsid w:val="009C46A9"/>
    <w:rsid w:val="009C4BDC"/>
    <w:rsid w:val="009C52F1"/>
    <w:rsid w:val="009C5612"/>
    <w:rsid w:val="009C5C75"/>
    <w:rsid w:val="009C72A1"/>
    <w:rsid w:val="009D05AF"/>
    <w:rsid w:val="009D0DC6"/>
    <w:rsid w:val="009D125E"/>
    <w:rsid w:val="009D3464"/>
    <w:rsid w:val="009D40EB"/>
    <w:rsid w:val="009D46E3"/>
    <w:rsid w:val="009D613D"/>
    <w:rsid w:val="009D68D5"/>
    <w:rsid w:val="009D710B"/>
    <w:rsid w:val="009D7580"/>
    <w:rsid w:val="009D7E36"/>
    <w:rsid w:val="009D7EE8"/>
    <w:rsid w:val="009E19B4"/>
    <w:rsid w:val="009E1B4A"/>
    <w:rsid w:val="009E3558"/>
    <w:rsid w:val="009E43B0"/>
    <w:rsid w:val="009E4F06"/>
    <w:rsid w:val="009E531C"/>
    <w:rsid w:val="009E5AEF"/>
    <w:rsid w:val="009E6881"/>
    <w:rsid w:val="009E6AB6"/>
    <w:rsid w:val="009E70A3"/>
    <w:rsid w:val="009E7E73"/>
    <w:rsid w:val="009F0C97"/>
    <w:rsid w:val="009F1808"/>
    <w:rsid w:val="009F2A07"/>
    <w:rsid w:val="009F3188"/>
    <w:rsid w:val="009F33D0"/>
    <w:rsid w:val="009F39EA"/>
    <w:rsid w:val="009F42BE"/>
    <w:rsid w:val="009F45B9"/>
    <w:rsid w:val="009F4767"/>
    <w:rsid w:val="009F526B"/>
    <w:rsid w:val="009F6A2B"/>
    <w:rsid w:val="009F6C3A"/>
    <w:rsid w:val="00A0178A"/>
    <w:rsid w:val="00A01FB9"/>
    <w:rsid w:val="00A02F06"/>
    <w:rsid w:val="00A05E83"/>
    <w:rsid w:val="00A068CE"/>
    <w:rsid w:val="00A06CA3"/>
    <w:rsid w:val="00A07079"/>
    <w:rsid w:val="00A073C4"/>
    <w:rsid w:val="00A0741B"/>
    <w:rsid w:val="00A07E9D"/>
    <w:rsid w:val="00A10478"/>
    <w:rsid w:val="00A1185D"/>
    <w:rsid w:val="00A12969"/>
    <w:rsid w:val="00A12EF3"/>
    <w:rsid w:val="00A1400E"/>
    <w:rsid w:val="00A14E89"/>
    <w:rsid w:val="00A15137"/>
    <w:rsid w:val="00A15268"/>
    <w:rsid w:val="00A16286"/>
    <w:rsid w:val="00A17676"/>
    <w:rsid w:val="00A17900"/>
    <w:rsid w:val="00A20178"/>
    <w:rsid w:val="00A22C58"/>
    <w:rsid w:val="00A241B4"/>
    <w:rsid w:val="00A26755"/>
    <w:rsid w:val="00A26DAF"/>
    <w:rsid w:val="00A27798"/>
    <w:rsid w:val="00A27F1D"/>
    <w:rsid w:val="00A300C3"/>
    <w:rsid w:val="00A3035A"/>
    <w:rsid w:val="00A3106A"/>
    <w:rsid w:val="00A31D6E"/>
    <w:rsid w:val="00A3218C"/>
    <w:rsid w:val="00A34A3A"/>
    <w:rsid w:val="00A34B13"/>
    <w:rsid w:val="00A35151"/>
    <w:rsid w:val="00A353B6"/>
    <w:rsid w:val="00A35880"/>
    <w:rsid w:val="00A36084"/>
    <w:rsid w:val="00A36467"/>
    <w:rsid w:val="00A4069D"/>
    <w:rsid w:val="00A407A7"/>
    <w:rsid w:val="00A42145"/>
    <w:rsid w:val="00A43B8D"/>
    <w:rsid w:val="00A452B7"/>
    <w:rsid w:val="00A45669"/>
    <w:rsid w:val="00A466D4"/>
    <w:rsid w:val="00A467A9"/>
    <w:rsid w:val="00A469B9"/>
    <w:rsid w:val="00A46BB6"/>
    <w:rsid w:val="00A47164"/>
    <w:rsid w:val="00A4752B"/>
    <w:rsid w:val="00A50CB8"/>
    <w:rsid w:val="00A51DB9"/>
    <w:rsid w:val="00A51F56"/>
    <w:rsid w:val="00A5457B"/>
    <w:rsid w:val="00A55F18"/>
    <w:rsid w:val="00A564EA"/>
    <w:rsid w:val="00A57296"/>
    <w:rsid w:val="00A61E0C"/>
    <w:rsid w:val="00A64EBA"/>
    <w:rsid w:val="00A64F9B"/>
    <w:rsid w:val="00A65B24"/>
    <w:rsid w:val="00A66EB8"/>
    <w:rsid w:val="00A67E1F"/>
    <w:rsid w:val="00A70045"/>
    <w:rsid w:val="00A70EDA"/>
    <w:rsid w:val="00A7177B"/>
    <w:rsid w:val="00A73357"/>
    <w:rsid w:val="00A737CB"/>
    <w:rsid w:val="00A7384D"/>
    <w:rsid w:val="00A75E16"/>
    <w:rsid w:val="00A773D5"/>
    <w:rsid w:val="00A80BBA"/>
    <w:rsid w:val="00A81220"/>
    <w:rsid w:val="00A822F4"/>
    <w:rsid w:val="00A82379"/>
    <w:rsid w:val="00A82E1E"/>
    <w:rsid w:val="00A83A0E"/>
    <w:rsid w:val="00A84260"/>
    <w:rsid w:val="00A869E9"/>
    <w:rsid w:val="00A8747A"/>
    <w:rsid w:val="00A87AE4"/>
    <w:rsid w:val="00A92698"/>
    <w:rsid w:val="00A92FAC"/>
    <w:rsid w:val="00A9550A"/>
    <w:rsid w:val="00A95899"/>
    <w:rsid w:val="00A95936"/>
    <w:rsid w:val="00A97190"/>
    <w:rsid w:val="00A97B6F"/>
    <w:rsid w:val="00AA1481"/>
    <w:rsid w:val="00AA2BA8"/>
    <w:rsid w:val="00AA2E7F"/>
    <w:rsid w:val="00AA425C"/>
    <w:rsid w:val="00AA4398"/>
    <w:rsid w:val="00AA588F"/>
    <w:rsid w:val="00AA69AE"/>
    <w:rsid w:val="00AA71F4"/>
    <w:rsid w:val="00AA7306"/>
    <w:rsid w:val="00AB08AF"/>
    <w:rsid w:val="00AB10D2"/>
    <w:rsid w:val="00AB1639"/>
    <w:rsid w:val="00AB31E8"/>
    <w:rsid w:val="00AB4362"/>
    <w:rsid w:val="00AB491A"/>
    <w:rsid w:val="00AB4E80"/>
    <w:rsid w:val="00AB740D"/>
    <w:rsid w:val="00AC16AC"/>
    <w:rsid w:val="00AC1BAB"/>
    <w:rsid w:val="00AC240F"/>
    <w:rsid w:val="00AC2894"/>
    <w:rsid w:val="00AC38C8"/>
    <w:rsid w:val="00AC51D0"/>
    <w:rsid w:val="00AC5460"/>
    <w:rsid w:val="00AC601B"/>
    <w:rsid w:val="00AC62AC"/>
    <w:rsid w:val="00AC6EE7"/>
    <w:rsid w:val="00AD0303"/>
    <w:rsid w:val="00AD0475"/>
    <w:rsid w:val="00AD1575"/>
    <w:rsid w:val="00AD1615"/>
    <w:rsid w:val="00AD2DA0"/>
    <w:rsid w:val="00AD5737"/>
    <w:rsid w:val="00AD594E"/>
    <w:rsid w:val="00AD607C"/>
    <w:rsid w:val="00AD6117"/>
    <w:rsid w:val="00AD6309"/>
    <w:rsid w:val="00AD7608"/>
    <w:rsid w:val="00AD7E25"/>
    <w:rsid w:val="00AE0E7E"/>
    <w:rsid w:val="00AE379D"/>
    <w:rsid w:val="00AE3E1F"/>
    <w:rsid w:val="00AE4E7D"/>
    <w:rsid w:val="00AE65EF"/>
    <w:rsid w:val="00AF129F"/>
    <w:rsid w:val="00AF21BF"/>
    <w:rsid w:val="00AF2D8B"/>
    <w:rsid w:val="00AF4011"/>
    <w:rsid w:val="00AF49AE"/>
    <w:rsid w:val="00AF76AC"/>
    <w:rsid w:val="00B0110A"/>
    <w:rsid w:val="00B019A2"/>
    <w:rsid w:val="00B02AEA"/>
    <w:rsid w:val="00B02E00"/>
    <w:rsid w:val="00B031EE"/>
    <w:rsid w:val="00B03EFC"/>
    <w:rsid w:val="00B041E0"/>
    <w:rsid w:val="00B04247"/>
    <w:rsid w:val="00B04FF5"/>
    <w:rsid w:val="00B058C2"/>
    <w:rsid w:val="00B07767"/>
    <w:rsid w:val="00B078FE"/>
    <w:rsid w:val="00B111BA"/>
    <w:rsid w:val="00B117F1"/>
    <w:rsid w:val="00B16B42"/>
    <w:rsid w:val="00B21B5E"/>
    <w:rsid w:val="00B22361"/>
    <w:rsid w:val="00B22739"/>
    <w:rsid w:val="00B235C5"/>
    <w:rsid w:val="00B242A8"/>
    <w:rsid w:val="00B24E0E"/>
    <w:rsid w:val="00B25B18"/>
    <w:rsid w:val="00B30830"/>
    <w:rsid w:val="00B31819"/>
    <w:rsid w:val="00B33065"/>
    <w:rsid w:val="00B33DFA"/>
    <w:rsid w:val="00B34F87"/>
    <w:rsid w:val="00B36644"/>
    <w:rsid w:val="00B37335"/>
    <w:rsid w:val="00B40A5C"/>
    <w:rsid w:val="00B470D6"/>
    <w:rsid w:val="00B47AFB"/>
    <w:rsid w:val="00B50148"/>
    <w:rsid w:val="00B50C85"/>
    <w:rsid w:val="00B51A1B"/>
    <w:rsid w:val="00B53F4B"/>
    <w:rsid w:val="00B55C23"/>
    <w:rsid w:val="00B564B4"/>
    <w:rsid w:val="00B60D1F"/>
    <w:rsid w:val="00B614DA"/>
    <w:rsid w:val="00B629BA"/>
    <w:rsid w:val="00B62D45"/>
    <w:rsid w:val="00B64ED0"/>
    <w:rsid w:val="00B66CF8"/>
    <w:rsid w:val="00B67038"/>
    <w:rsid w:val="00B67A45"/>
    <w:rsid w:val="00B67DB2"/>
    <w:rsid w:val="00B70F93"/>
    <w:rsid w:val="00B71011"/>
    <w:rsid w:val="00B71483"/>
    <w:rsid w:val="00B721D0"/>
    <w:rsid w:val="00B72DD8"/>
    <w:rsid w:val="00B73A61"/>
    <w:rsid w:val="00B741E6"/>
    <w:rsid w:val="00B7455F"/>
    <w:rsid w:val="00B757C3"/>
    <w:rsid w:val="00B76083"/>
    <w:rsid w:val="00B761DC"/>
    <w:rsid w:val="00B80011"/>
    <w:rsid w:val="00B81306"/>
    <w:rsid w:val="00B82BAB"/>
    <w:rsid w:val="00B835E3"/>
    <w:rsid w:val="00B836B8"/>
    <w:rsid w:val="00B83BB6"/>
    <w:rsid w:val="00B84844"/>
    <w:rsid w:val="00B84E81"/>
    <w:rsid w:val="00B8645E"/>
    <w:rsid w:val="00B868C0"/>
    <w:rsid w:val="00B87537"/>
    <w:rsid w:val="00B9004A"/>
    <w:rsid w:val="00B96812"/>
    <w:rsid w:val="00BA1307"/>
    <w:rsid w:val="00BA1CBB"/>
    <w:rsid w:val="00BA303A"/>
    <w:rsid w:val="00BA337E"/>
    <w:rsid w:val="00BA3983"/>
    <w:rsid w:val="00BA59D1"/>
    <w:rsid w:val="00BA69B3"/>
    <w:rsid w:val="00BA7C24"/>
    <w:rsid w:val="00BA7D7B"/>
    <w:rsid w:val="00BB0E96"/>
    <w:rsid w:val="00BB0F7A"/>
    <w:rsid w:val="00BB1770"/>
    <w:rsid w:val="00BB2018"/>
    <w:rsid w:val="00BB243D"/>
    <w:rsid w:val="00BB5045"/>
    <w:rsid w:val="00BC395D"/>
    <w:rsid w:val="00BC39F7"/>
    <w:rsid w:val="00BC3E69"/>
    <w:rsid w:val="00BC4EF6"/>
    <w:rsid w:val="00BC57B1"/>
    <w:rsid w:val="00BC5959"/>
    <w:rsid w:val="00BC687C"/>
    <w:rsid w:val="00BC7590"/>
    <w:rsid w:val="00BC77E1"/>
    <w:rsid w:val="00BD1648"/>
    <w:rsid w:val="00BD2514"/>
    <w:rsid w:val="00BD2EA7"/>
    <w:rsid w:val="00BD38AC"/>
    <w:rsid w:val="00BD3A4E"/>
    <w:rsid w:val="00BD3FEF"/>
    <w:rsid w:val="00BD4B1D"/>
    <w:rsid w:val="00BD4DCF"/>
    <w:rsid w:val="00BD4EDD"/>
    <w:rsid w:val="00BE18D3"/>
    <w:rsid w:val="00BE2570"/>
    <w:rsid w:val="00BE2744"/>
    <w:rsid w:val="00BE4B3B"/>
    <w:rsid w:val="00BE514F"/>
    <w:rsid w:val="00BF2012"/>
    <w:rsid w:val="00BF2F2A"/>
    <w:rsid w:val="00BF3D13"/>
    <w:rsid w:val="00BF4CC0"/>
    <w:rsid w:val="00BF5114"/>
    <w:rsid w:val="00BF67D2"/>
    <w:rsid w:val="00C0067B"/>
    <w:rsid w:val="00C007DF"/>
    <w:rsid w:val="00C00DF6"/>
    <w:rsid w:val="00C01112"/>
    <w:rsid w:val="00C01308"/>
    <w:rsid w:val="00C016BC"/>
    <w:rsid w:val="00C0175C"/>
    <w:rsid w:val="00C01946"/>
    <w:rsid w:val="00C01DFF"/>
    <w:rsid w:val="00C02407"/>
    <w:rsid w:val="00C02563"/>
    <w:rsid w:val="00C027EA"/>
    <w:rsid w:val="00C046A4"/>
    <w:rsid w:val="00C06426"/>
    <w:rsid w:val="00C07948"/>
    <w:rsid w:val="00C10B23"/>
    <w:rsid w:val="00C11E7A"/>
    <w:rsid w:val="00C12D77"/>
    <w:rsid w:val="00C13652"/>
    <w:rsid w:val="00C13D6B"/>
    <w:rsid w:val="00C1406E"/>
    <w:rsid w:val="00C1496B"/>
    <w:rsid w:val="00C174E9"/>
    <w:rsid w:val="00C177AA"/>
    <w:rsid w:val="00C17F88"/>
    <w:rsid w:val="00C204C5"/>
    <w:rsid w:val="00C208E1"/>
    <w:rsid w:val="00C2168D"/>
    <w:rsid w:val="00C21FC5"/>
    <w:rsid w:val="00C220CF"/>
    <w:rsid w:val="00C2406E"/>
    <w:rsid w:val="00C25931"/>
    <w:rsid w:val="00C27381"/>
    <w:rsid w:val="00C27778"/>
    <w:rsid w:val="00C27D67"/>
    <w:rsid w:val="00C3046E"/>
    <w:rsid w:val="00C30A6C"/>
    <w:rsid w:val="00C31C60"/>
    <w:rsid w:val="00C328D1"/>
    <w:rsid w:val="00C332D4"/>
    <w:rsid w:val="00C333ED"/>
    <w:rsid w:val="00C34CF1"/>
    <w:rsid w:val="00C35016"/>
    <w:rsid w:val="00C36863"/>
    <w:rsid w:val="00C3702B"/>
    <w:rsid w:val="00C37A1E"/>
    <w:rsid w:val="00C40AAA"/>
    <w:rsid w:val="00C40E6D"/>
    <w:rsid w:val="00C411A4"/>
    <w:rsid w:val="00C439A0"/>
    <w:rsid w:val="00C44C62"/>
    <w:rsid w:val="00C451F2"/>
    <w:rsid w:val="00C462B9"/>
    <w:rsid w:val="00C46678"/>
    <w:rsid w:val="00C510D0"/>
    <w:rsid w:val="00C511E5"/>
    <w:rsid w:val="00C51DBA"/>
    <w:rsid w:val="00C52848"/>
    <w:rsid w:val="00C55426"/>
    <w:rsid w:val="00C55929"/>
    <w:rsid w:val="00C562AA"/>
    <w:rsid w:val="00C600A6"/>
    <w:rsid w:val="00C60CCE"/>
    <w:rsid w:val="00C618EC"/>
    <w:rsid w:val="00C61E8E"/>
    <w:rsid w:val="00C6213C"/>
    <w:rsid w:val="00C622F9"/>
    <w:rsid w:val="00C627DB"/>
    <w:rsid w:val="00C628C2"/>
    <w:rsid w:val="00C63879"/>
    <w:rsid w:val="00C64F2A"/>
    <w:rsid w:val="00C652F9"/>
    <w:rsid w:val="00C6601E"/>
    <w:rsid w:val="00C66264"/>
    <w:rsid w:val="00C676C2"/>
    <w:rsid w:val="00C67DE3"/>
    <w:rsid w:val="00C72536"/>
    <w:rsid w:val="00C72DC4"/>
    <w:rsid w:val="00C731DE"/>
    <w:rsid w:val="00C74CE4"/>
    <w:rsid w:val="00C750D9"/>
    <w:rsid w:val="00C75266"/>
    <w:rsid w:val="00C774E9"/>
    <w:rsid w:val="00C806F0"/>
    <w:rsid w:val="00C80E3B"/>
    <w:rsid w:val="00C81185"/>
    <w:rsid w:val="00C81A6C"/>
    <w:rsid w:val="00C82E10"/>
    <w:rsid w:val="00C82F09"/>
    <w:rsid w:val="00C830E4"/>
    <w:rsid w:val="00C83E92"/>
    <w:rsid w:val="00C855E2"/>
    <w:rsid w:val="00C85D5C"/>
    <w:rsid w:val="00C86A1C"/>
    <w:rsid w:val="00C878F6"/>
    <w:rsid w:val="00C90255"/>
    <w:rsid w:val="00C902EA"/>
    <w:rsid w:val="00C913D4"/>
    <w:rsid w:val="00C92C90"/>
    <w:rsid w:val="00C9421C"/>
    <w:rsid w:val="00C95549"/>
    <w:rsid w:val="00C95DBC"/>
    <w:rsid w:val="00C96D0A"/>
    <w:rsid w:val="00CA331A"/>
    <w:rsid w:val="00CA4055"/>
    <w:rsid w:val="00CA45C0"/>
    <w:rsid w:val="00CA4D3C"/>
    <w:rsid w:val="00CA4E78"/>
    <w:rsid w:val="00CA58B7"/>
    <w:rsid w:val="00CA6E4A"/>
    <w:rsid w:val="00CA6FDD"/>
    <w:rsid w:val="00CB058B"/>
    <w:rsid w:val="00CB2585"/>
    <w:rsid w:val="00CB3167"/>
    <w:rsid w:val="00CB4182"/>
    <w:rsid w:val="00CB44C8"/>
    <w:rsid w:val="00CB4C9D"/>
    <w:rsid w:val="00CB639E"/>
    <w:rsid w:val="00CB667F"/>
    <w:rsid w:val="00CB79A1"/>
    <w:rsid w:val="00CC0512"/>
    <w:rsid w:val="00CC05DE"/>
    <w:rsid w:val="00CC0A08"/>
    <w:rsid w:val="00CC0FEB"/>
    <w:rsid w:val="00CC1907"/>
    <w:rsid w:val="00CC2B75"/>
    <w:rsid w:val="00CC2CBA"/>
    <w:rsid w:val="00CC3179"/>
    <w:rsid w:val="00CC3296"/>
    <w:rsid w:val="00CC3641"/>
    <w:rsid w:val="00CC62BF"/>
    <w:rsid w:val="00CC70FA"/>
    <w:rsid w:val="00CD13B8"/>
    <w:rsid w:val="00CD2D0F"/>
    <w:rsid w:val="00CD44F0"/>
    <w:rsid w:val="00CD4980"/>
    <w:rsid w:val="00CD49E3"/>
    <w:rsid w:val="00CD65EE"/>
    <w:rsid w:val="00CD7474"/>
    <w:rsid w:val="00CE22DF"/>
    <w:rsid w:val="00CE2CA1"/>
    <w:rsid w:val="00CE46F7"/>
    <w:rsid w:val="00CE4B70"/>
    <w:rsid w:val="00CE54D1"/>
    <w:rsid w:val="00CE5C94"/>
    <w:rsid w:val="00CE65BA"/>
    <w:rsid w:val="00CF4C45"/>
    <w:rsid w:val="00CF4E09"/>
    <w:rsid w:val="00D01D34"/>
    <w:rsid w:val="00D02D37"/>
    <w:rsid w:val="00D03577"/>
    <w:rsid w:val="00D036D6"/>
    <w:rsid w:val="00D03B89"/>
    <w:rsid w:val="00D0488A"/>
    <w:rsid w:val="00D049B3"/>
    <w:rsid w:val="00D05A09"/>
    <w:rsid w:val="00D05C4B"/>
    <w:rsid w:val="00D064D3"/>
    <w:rsid w:val="00D068A4"/>
    <w:rsid w:val="00D07157"/>
    <w:rsid w:val="00D07814"/>
    <w:rsid w:val="00D07C69"/>
    <w:rsid w:val="00D11648"/>
    <w:rsid w:val="00D11696"/>
    <w:rsid w:val="00D117BE"/>
    <w:rsid w:val="00D174F2"/>
    <w:rsid w:val="00D175B6"/>
    <w:rsid w:val="00D214A9"/>
    <w:rsid w:val="00D224B0"/>
    <w:rsid w:val="00D2344D"/>
    <w:rsid w:val="00D24C13"/>
    <w:rsid w:val="00D24D59"/>
    <w:rsid w:val="00D26D5E"/>
    <w:rsid w:val="00D26E3C"/>
    <w:rsid w:val="00D302CE"/>
    <w:rsid w:val="00D30456"/>
    <w:rsid w:val="00D30989"/>
    <w:rsid w:val="00D30B79"/>
    <w:rsid w:val="00D31A0C"/>
    <w:rsid w:val="00D31FC0"/>
    <w:rsid w:val="00D332A8"/>
    <w:rsid w:val="00D332D4"/>
    <w:rsid w:val="00D3374E"/>
    <w:rsid w:val="00D33A90"/>
    <w:rsid w:val="00D33C5D"/>
    <w:rsid w:val="00D33CAE"/>
    <w:rsid w:val="00D33FFB"/>
    <w:rsid w:val="00D3466E"/>
    <w:rsid w:val="00D348DD"/>
    <w:rsid w:val="00D348F0"/>
    <w:rsid w:val="00D3521D"/>
    <w:rsid w:val="00D37B13"/>
    <w:rsid w:val="00D408FD"/>
    <w:rsid w:val="00D425D4"/>
    <w:rsid w:val="00D428B2"/>
    <w:rsid w:val="00D43552"/>
    <w:rsid w:val="00D44028"/>
    <w:rsid w:val="00D44EEA"/>
    <w:rsid w:val="00D450DF"/>
    <w:rsid w:val="00D45277"/>
    <w:rsid w:val="00D47F0C"/>
    <w:rsid w:val="00D507D3"/>
    <w:rsid w:val="00D52519"/>
    <w:rsid w:val="00D529FC"/>
    <w:rsid w:val="00D54909"/>
    <w:rsid w:val="00D57423"/>
    <w:rsid w:val="00D6049B"/>
    <w:rsid w:val="00D60BB8"/>
    <w:rsid w:val="00D61032"/>
    <w:rsid w:val="00D617CE"/>
    <w:rsid w:val="00D62090"/>
    <w:rsid w:val="00D6468F"/>
    <w:rsid w:val="00D64B7E"/>
    <w:rsid w:val="00D657F1"/>
    <w:rsid w:val="00D65D5F"/>
    <w:rsid w:val="00D66146"/>
    <w:rsid w:val="00D7157A"/>
    <w:rsid w:val="00D74253"/>
    <w:rsid w:val="00D759A2"/>
    <w:rsid w:val="00D766A4"/>
    <w:rsid w:val="00D76F1B"/>
    <w:rsid w:val="00D76FB7"/>
    <w:rsid w:val="00D7716E"/>
    <w:rsid w:val="00D77A46"/>
    <w:rsid w:val="00D81556"/>
    <w:rsid w:val="00D8182C"/>
    <w:rsid w:val="00D82756"/>
    <w:rsid w:val="00D82953"/>
    <w:rsid w:val="00D83647"/>
    <w:rsid w:val="00D83CFB"/>
    <w:rsid w:val="00D85441"/>
    <w:rsid w:val="00D86B4F"/>
    <w:rsid w:val="00D86C0E"/>
    <w:rsid w:val="00D87AF9"/>
    <w:rsid w:val="00D91899"/>
    <w:rsid w:val="00D9285B"/>
    <w:rsid w:val="00D93C13"/>
    <w:rsid w:val="00D93D21"/>
    <w:rsid w:val="00D94439"/>
    <w:rsid w:val="00D950A1"/>
    <w:rsid w:val="00D95FC6"/>
    <w:rsid w:val="00D97BCA"/>
    <w:rsid w:val="00D97E7E"/>
    <w:rsid w:val="00DA0616"/>
    <w:rsid w:val="00DA2809"/>
    <w:rsid w:val="00DA2F5A"/>
    <w:rsid w:val="00DA39C2"/>
    <w:rsid w:val="00DA4A05"/>
    <w:rsid w:val="00DA4E7B"/>
    <w:rsid w:val="00DA5DBA"/>
    <w:rsid w:val="00DB1D72"/>
    <w:rsid w:val="00DB2B3A"/>
    <w:rsid w:val="00DB3080"/>
    <w:rsid w:val="00DB364D"/>
    <w:rsid w:val="00DB4006"/>
    <w:rsid w:val="00DB42EA"/>
    <w:rsid w:val="00DB526E"/>
    <w:rsid w:val="00DB5E00"/>
    <w:rsid w:val="00DB6F96"/>
    <w:rsid w:val="00DB72E7"/>
    <w:rsid w:val="00DB7E76"/>
    <w:rsid w:val="00DC0952"/>
    <w:rsid w:val="00DC1894"/>
    <w:rsid w:val="00DC18DC"/>
    <w:rsid w:val="00DC21ED"/>
    <w:rsid w:val="00DC3573"/>
    <w:rsid w:val="00DC3AFE"/>
    <w:rsid w:val="00DC5212"/>
    <w:rsid w:val="00DC5B38"/>
    <w:rsid w:val="00DC664C"/>
    <w:rsid w:val="00DC790B"/>
    <w:rsid w:val="00DC7B46"/>
    <w:rsid w:val="00DD06F6"/>
    <w:rsid w:val="00DD2BE7"/>
    <w:rsid w:val="00DD4D13"/>
    <w:rsid w:val="00DD531B"/>
    <w:rsid w:val="00DD6293"/>
    <w:rsid w:val="00DD6957"/>
    <w:rsid w:val="00DD72BC"/>
    <w:rsid w:val="00DD7BD5"/>
    <w:rsid w:val="00DD7F48"/>
    <w:rsid w:val="00DE0C71"/>
    <w:rsid w:val="00DE260C"/>
    <w:rsid w:val="00DE2B43"/>
    <w:rsid w:val="00DE2C34"/>
    <w:rsid w:val="00DE2C82"/>
    <w:rsid w:val="00DE2C9F"/>
    <w:rsid w:val="00DE3FCC"/>
    <w:rsid w:val="00DE4EBB"/>
    <w:rsid w:val="00DE5BA5"/>
    <w:rsid w:val="00DE61F2"/>
    <w:rsid w:val="00DE72D3"/>
    <w:rsid w:val="00DE7BF1"/>
    <w:rsid w:val="00DE7C8F"/>
    <w:rsid w:val="00DF00A8"/>
    <w:rsid w:val="00DF19CB"/>
    <w:rsid w:val="00DF1F27"/>
    <w:rsid w:val="00DF2118"/>
    <w:rsid w:val="00DF24E6"/>
    <w:rsid w:val="00DF2526"/>
    <w:rsid w:val="00DF315B"/>
    <w:rsid w:val="00DF488F"/>
    <w:rsid w:val="00DF4AEA"/>
    <w:rsid w:val="00DF6278"/>
    <w:rsid w:val="00DF7506"/>
    <w:rsid w:val="00E00425"/>
    <w:rsid w:val="00E050AD"/>
    <w:rsid w:val="00E05B5F"/>
    <w:rsid w:val="00E06830"/>
    <w:rsid w:val="00E06B63"/>
    <w:rsid w:val="00E0774A"/>
    <w:rsid w:val="00E077B0"/>
    <w:rsid w:val="00E07FBF"/>
    <w:rsid w:val="00E103A8"/>
    <w:rsid w:val="00E109B5"/>
    <w:rsid w:val="00E110BA"/>
    <w:rsid w:val="00E1228C"/>
    <w:rsid w:val="00E13ECA"/>
    <w:rsid w:val="00E15354"/>
    <w:rsid w:val="00E15EF3"/>
    <w:rsid w:val="00E15F71"/>
    <w:rsid w:val="00E162A4"/>
    <w:rsid w:val="00E17D0E"/>
    <w:rsid w:val="00E201A2"/>
    <w:rsid w:val="00E21648"/>
    <w:rsid w:val="00E21751"/>
    <w:rsid w:val="00E2260E"/>
    <w:rsid w:val="00E229FB"/>
    <w:rsid w:val="00E22D32"/>
    <w:rsid w:val="00E23D9B"/>
    <w:rsid w:val="00E2422D"/>
    <w:rsid w:val="00E24E2A"/>
    <w:rsid w:val="00E24E90"/>
    <w:rsid w:val="00E26746"/>
    <w:rsid w:val="00E268DE"/>
    <w:rsid w:val="00E27FD4"/>
    <w:rsid w:val="00E31178"/>
    <w:rsid w:val="00E325C2"/>
    <w:rsid w:val="00E33FE6"/>
    <w:rsid w:val="00E34C54"/>
    <w:rsid w:val="00E35092"/>
    <w:rsid w:val="00E357F3"/>
    <w:rsid w:val="00E35D9F"/>
    <w:rsid w:val="00E36920"/>
    <w:rsid w:val="00E36ECF"/>
    <w:rsid w:val="00E377B5"/>
    <w:rsid w:val="00E3781D"/>
    <w:rsid w:val="00E37CA5"/>
    <w:rsid w:val="00E40C0C"/>
    <w:rsid w:val="00E41115"/>
    <w:rsid w:val="00E41D60"/>
    <w:rsid w:val="00E41E33"/>
    <w:rsid w:val="00E43246"/>
    <w:rsid w:val="00E433D3"/>
    <w:rsid w:val="00E4493D"/>
    <w:rsid w:val="00E44DB3"/>
    <w:rsid w:val="00E45783"/>
    <w:rsid w:val="00E466B7"/>
    <w:rsid w:val="00E46A0A"/>
    <w:rsid w:val="00E46CB5"/>
    <w:rsid w:val="00E47E87"/>
    <w:rsid w:val="00E502D8"/>
    <w:rsid w:val="00E516D1"/>
    <w:rsid w:val="00E52338"/>
    <w:rsid w:val="00E53CC7"/>
    <w:rsid w:val="00E56383"/>
    <w:rsid w:val="00E56A2F"/>
    <w:rsid w:val="00E56F2A"/>
    <w:rsid w:val="00E616DD"/>
    <w:rsid w:val="00E61874"/>
    <w:rsid w:val="00E62D5C"/>
    <w:rsid w:val="00E63155"/>
    <w:rsid w:val="00E63B9B"/>
    <w:rsid w:val="00E64484"/>
    <w:rsid w:val="00E64A7F"/>
    <w:rsid w:val="00E64C2E"/>
    <w:rsid w:val="00E65399"/>
    <w:rsid w:val="00E657DB"/>
    <w:rsid w:val="00E66068"/>
    <w:rsid w:val="00E679D2"/>
    <w:rsid w:val="00E67C9F"/>
    <w:rsid w:val="00E67F90"/>
    <w:rsid w:val="00E70851"/>
    <w:rsid w:val="00E71F3F"/>
    <w:rsid w:val="00E72CEC"/>
    <w:rsid w:val="00E73AA0"/>
    <w:rsid w:val="00E759FC"/>
    <w:rsid w:val="00E75D0A"/>
    <w:rsid w:val="00E76746"/>
    <w:rsid w:val="00E769DD"/>
    <w:rsid w:val="00E76A47"/>
    <w:rsid w:val="00E76F0A"/>
    <w:rsid w:val="00E8002D"/>
    <w:rsid w:val="00E80113"/>
    <w:rsid w:val="00E816F4"/>
    <w:rsid w:val="00E8270A"/>
    <w:rsid w:val="00E83FD4"/>
    <w:rsid w:val="00E850BF"/>
    <w:rsid w:val="00E8560B"/>
    <w:rsid w:val="00E85D4F"/>
    <w:rsid w:val="00E86962"/>
    <w:rsid w:val="00E877B9"/>
    <w:rsid w:val="00E87A01"/>
    <w:rsid w:val="00E90941"/>
    <w:rsid w:val="00E90A51"/>
    <w:rsid w:val="00E9125D"/>
    <w:rsid w:val="00E91F4B"/>
    <w:rsid w:val="00E92642"/>
    <w:rsid w:val="00E9464E"/>
    <w:rsid w:val="00E94DE5"/>
    <w:rsid w:val="00E95CB9"/>
    <w:rsid w:val="00E9695E"/>
    <w:rsid w:val="00E96E07"/>
    <w:rsid w:val="00E97070"/>
    <w:rsid w:val="00E97458"/>
    <w:rsid w:val="00EA15C2"/>
    <w:rsid w:val="00EA2A92"/>
    <w:rsid w:val="00EA4BA9"/>
    <w:rsid w:val="00EA4F40"/>
    <w:rsid w:val="00EA6655"/>
    <w:rsid w:val="00EA6993"/>
    <w:rsid w:val="00EA73F7"/>
    <w:rsid w:val="00EA7E27"/>
    <w:rsid w:val="00EB0FB4"/>
    <w:rsid w:val="00EB1100"/>
    <w:rsid w:val="00EB195E"/>
    <w:rsid w:val="00EB1DF2"/>
    <w:rsid w:val="00EB2509"/>
    <w:rsid w:val="00EB2F8A"/>
    <w:rsid w:val="00EB2FBC"/>
    <w:rsid w:val="00EB67BD"/>
    <w:rsid w:val="00EB6D04"/>
    <w:rsid w:val="00EB706D"/>
    <w:rsid w:val="00EB7CF3"/>
    <w:rsid w:val="00EC205A"/>
    <w:rsid w:val="00EC30A1"/>
    <w:rsid w:val="00EC39FA"/>
    <w:rsid w:val="00EC3C2F"/>
    <w:rsid w:val="00EC48CB"/>
    <w:rsid w:val="00EC4DF9"/>
    <w:rsid w:val="00EC65A8"/>
    <w:rsid w:val="00EC787D"/>
    <w:rsid w:val="00ED002A"/>
    <w:rsid w:val="00ED067C"/>
    <w:rsid w:val="00ED2DE9"/>
    <w:rsid w:val="00ED3571"/>
    <w:rsid w:val="00ED357F"/>
    <w:rsid w:val="00ED3923"/>
    <w:rsid w:val="00ED41EF"/>
    <w:rsid w:val="00ED429C"/>
    <w:rsid w:val="00ED584C"/>
    <w:rsid w:val="00ED6CCD"/>
    <w:rsid w:val="00ED6EB3"/>
    <w:rsid w:val="00EE20B4"/>
    <w:rsid w:val="00EE3A3F"/>
    <w:rsid w:val="00EE3E72"/>
    <w:rsid w:val="00EE4DD2"/>
    <w:rsid w:val="00EE5FB4"/>
    <w:rsid w:val="00EE6775"/>
    <w:rsid w:val="00EE70B6"/>
    <w:rsid w:val="00EF1F32"/>
    <w:rsid w:val="00EF25D2"/>
    <w:rsid w:val="00EF2E7B"/>
    <w:rsid w:val="00EF36B1"/>
    <w:rsid w:val="00EF4491"/>
    <w:rsid w:val="00F00E05"/>
    <w:rsid w:val="00F01A7B"/>
    <w:rsid w:val="00F023DF"/>
    <w:rsid w:val="00F02937"/>
    <w:rsid w:val="00F03430"/>
    <w:rsid w:val="00F03DBC"/>
    <w:rsid w:val="00F04474"/>
    <w:rsid w:val="00F0478B"/>
    <w:rsid w:val="00F05331"/>
    <w:rsid w:val="00F071E9"/>
    <w:rsid w:val="00F079F6"/>
    <w:rsid w:val="00F10A5B"/>
    <w:rsid w:val="00F1304F"/>
    <w:rsid w:val="00F137C3"/>
    <w:rsid w:val="00F142E8"/>
    <w:rsid w:val="00F146FF"/>
    <w:rsid w:val="00F15325"/>
    <w:rsid w:val="00F153D0"/>
    <w:rsid w:val="00F16EF1"/>
    <w:rsid w:val="00F17FFA"/>
    <w:rsid w:val="00F21546"/>
    <w:rsid w:val="00F2169A"/>
    <w:rsid w:val="00F24972"/>
    <w:rsid w:val="00F25632"/>
    <w:rsid w:val="00F25836"/>
    <w:rsid w:val="00F2742C"/>
    <w:rsid w:val="00F276FF"/>
    <w:rsid w:val="00F27941"/>
    <w:rsid w:val="00F27968"/>
    <w:rsid w:val="00F30629"/>
    <w:rsid w:val="00F30B64"/>
    <w:rsid w:val="00F30C8B"/>
    <w:rsid w:val="00F317B2"/>
    <w:rsid w:val="00F32612"/>
    <w:rsid w:val="00F32804"/>
    <w:rsid w:val="00F32BDB"/>
    <w:rsid w:val="00F33E2D"/>
    <w:rsid w:val="00F342A8"/>
    <w:rsid w:val="00F36E2D"/>
    <w:rsid w:val="00F36FF6"/>
    <w:rsid w:val="00F37732"/>
    <w:rsid w:val="00F37BD1"/>
    <w:rsid w:val="00F40EDC"/>
    <w:rsid w:val="00F41B08"/>
    <w:rsid w:val="00F43663"/>
    <w:rsid w:val="00F43D00"/>
    <w:rsid w:val="00F453B3"/>
    <w:rsid w:val="00F46D1F"/>
    <w:rsid w:val="00F47AB4"/>
    <w:rsid w:val="00F50DE8"/>
    <w:rsid w:val="00F52370"/>
    <w:rsid w:val="00F54903"/>
    <w:rsid w:val="00F557F7"/>
    <w:rsid w:val="00F56856"/>
    <w:rsid w:val="00F57213"/>
    <w:rsid w:val="00F57F42"/>
    <w:rsid w:val="00F57F9B"/>
    <w:rsid w:val="00F609BC"/>
    <w:rsid w:val="00F63060"/>
    <w:rsid w:val="00F63D98"/>
    <w:rsid w:val="00F64D05"/>
    <w:rsid w:val="00F654FF"/>
    <w:rsid w:val="00F66A02"/>
    <w:rsid w:val="00F7023B"/>
    <w:rsid w:val="00F7083D"/>
    <w:rsid w:val="00F70FCC"/>
    <w:rsid w:val="00F711A4"/>
    <w:rsid w:val="00F7127A"/>
    <w:rsid w:val="00F7214B"/>
    <w:rsid w:val="00F72287"/>
    <w:rsid w:val="00F72899"/>
    <w:rsid w:val="00F72F9B"/>
    <w:rsid w:val="00F73309"/>
    <w:rsid w:val="00F73ADF"/>
    <w:rsid w:val="00F74496"/>
    <w:rsid w:val="00F747A0"/>
    <w:rsid w:val="00F748CF"/>
    <w:rsid w:val="00F75C9B"/>
    <w:rsid w:val="00F77046"/>
    <w:rsid w:val="00F81A2F"/>
    <w:rsid w:val="00F84578"/>
    <w:rsid w:val="00F84DB6"/>
    <w:rsid w:val="00F84DCC"/>
    <w:rsid w:val="00F86ACF"/>
    <w:rsid w:val="00F87322"/>
    <w:rsid w:val="00F876AF"/>
    <w:rsid w:val="00F876F9"/>
    <w:rsid w:val="00F90230"/>
    <w:rsid w:val="00F9106A"/>
    <w:rsid w:val="00F91F2A"/>
    <w:rsid w:val="00F927E8"/>
    <w:rsid w:val="00F92905"/>
    <w:rsid w:val="00F92FAC"/>
    <w:rsid w:val="00F95840"/>
    <w:rsid w:val="00FA0BBF"/>
    <w:rsid w:val="00FA0C05"/>
    <w:rsid w:val="00FA109C"/>
    <w:rsid w:val="00FA190F"/>
    <w:rsid w:val="00FA3A9B"/>
    <w:rsid w:val="00FA513E"/>
    <w:rsid w:val="00FA5B15"/>
    <w:rsid w:val="00FA5B30"/>
    <w:rsid w:val="00FA5CD6"/>
    <w:rsid w:val="00FA68E7"/>
    <w:rsid w:val="00FA6A29"/>
    <w:rsid w:val="00FB050D"/>
    <w:rsid w:val="00FB0A67"/>
    <w:rsid w:val="00FB0FE8"/>
    <w:rsid w:val="00FB15FF"/>
    <w:rsid w:val="00FB1DC1"/>
    <w:rsid w:val="00FB3556"/>
    <w:rsid w:val="00FB53E3"/>
    <w:rsid w:val="00FB6447"/>
    <w:rsid w:val="00FC01C6"/>
    <w:rsid w:val="00FC1051"/>
    <w:rsid w:val="00FC1FC3"/>
    <w:rsid w:val="00FC2040"/>
    <w:rsid w:val="00FC23B5"/>
    <w:rsid w:val="00FC2F69"/>
    <w:rsid w:val="00FC5481"/>
    <w:rsid w:val="00FC7721"/>
    <w:rsid w:val="00FD28F6"/>
    <w:rsid w:val="00FD3088"/>
    <w:rsid w:val="00FD54FA"/>
    <w:rsid w:val="00FD62DE"/>
    <w:rsid w:val="00FD7870"/>
    <w:rsid w:val="00FE23EA"/>
    <w:rsid w:val="00FE2980"/>
    <w:rsid w:val="00FE3765"/>
    <w:rsid w:val="00FE3FA0"/>
    <w:rsid w:val="00FE4AAA"/>
    <w:rsid w:val="00FE64D9"/>
    <w:rsid w:val="00FE6ADF"/>
    <w:rsid w:val="00FE6E30"/>
    <w:rsid w:val="00FE786B"/>
    <w:rsid w:val="00FF2034"/>
    <w:rsid w:val="00FF4F0F"/>
    <w:rsid w:val="00FF52F1"/>
    <w:rsid w:val="00FF6720"/>
    <w:rsid w:val="00FF687F"/>
    <w:rsid w:val="00FF75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B171C"/>
  <w15:docId w15:val="{B8AEF9E4-6A68-4DAB-B6BD-CB11DFC6C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5D7"/>
    <w:pPr>
      <w:spacing w:after="200" w:line="276" w:lineRule="auto"/>
    </w:pPr>
    <w:rPr>
      <w:sz w:val="22"/>
      <w:szCs w:val="22"/>
      <w:lang w:val="ca-ES" w:eastAsia="en-US"/>
    </w:rPr>
  </w:style>
  <w:style w:type="paragraph" w:styleId="Ttulo1">
    <w:name w:val="heading 1"/>
    <w:basedOn w:val="Normal"/>
    <w:next w:val="Normal"/>
    <w:link w:val="Ttulo1Car"/>
    <w:qFormat/>
    <w:rsid w:val="00F37732"/>
    <w:pPr>
      <w:keepNext/>
      <w:tabs>
        <w:tab w:val="left" w:pos="2410"/>
      </w:tabs>
      <w:spacing w:after="0" w:line="240" w:lineRule="auto"/>
      <w:outlineLvl w:val="0"/>
    </w:pPr>
    <w:rPr>
      <w:rFonts w:ascii="Arial" w:eastAsia="Times New Roman" w:hAnsi="Arial"/>
      <w:b/>
      <w:bCs/>
      <w:sz w:val="20"/>
      <w:szCs w:val="20"/>
      <w:lang w:eastAsia="es-ES"/>
    </w:rPr>
  </w:style>
  <w:style w:type="paragraph" w:styleId="Ttulo3">
    <w:name w:val="heading 3"/>
    <w:basedOn w:val="Normal"/>
    <w:next w:val="Normal"/>
    <w:link w:val="Ttulo3Car"/>
    <w:uiPriority w:val="9"/>
    <w:semiHidden/>
    <w:unhideWhenUsed/>
    <w:qFormat/>
    <w:rsid w:val="00086E5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ps">
    <w:name w:val="hps"/>
    <w:rsid w:val="00B721D0"/>
  </w:style>
  <w:style w:type="paragraph" w:styleId="Encabezado">
    <w:name w:val="header"/>
    <w:basedOn w:val="Normal"/>
    <w:link w:val="EncabezadoCar"/>
    <w:uiPriority w:val="99"/>
    <w:unhideWhenUsed/>
    <w:rsid w:val="00390E8E"/>
    <w:pPr>
      <w:tabs>
        <w:tab w:val="center" w:pos="4252"/>
        <w:tab w:val="right" w:pos="8504"/>
      </w:tabs>
    </w:pPr>
  </w:style>
  <w:style w:type="character" w:customStyle="1" w:styleId="EncabezadoCar">
    <w:name w:val="Encabezado Car"/>
    <w:link w:val="Encabezado"/>
    <w:uiPriority w:val="99"/>
    <w:rsid w:val="00390E8E"/>
    <w:rPr>
      <w:sz w:val="22"/>
      <w:szCs w:val="22"/>
      <w:lang w:val="ca-ES" w:eastAsia="en-US"/>
    </w:rPr>
  </w:style>
  <w:style w:type="paragraph" w:styleId="Piedepgina">
    <w:name w:val="footer"/>
    <w:basedOn w:val="Normal"/>
    <w:link w:val="PiedepginaCar"/>
    <w:uiPriority w:val="99"/>
    <w:unhideWhenUsed/>
    <w:rsid w:val="00390E8E"/>
    <w:pPr>
      <w:tabs>
        <w:tab w:val="center" w:pos="4252"/>
        <w:tab w:val="right" w:pos="8504"/>
      </w:tabs>
    </w:pPr>
  </w:style>
  <w:style w:type="character" w:customStyle="1" w:styleId="PiedepginaCar">
    <w:name w:val="Pie de página Car"/>
    <w:link w:val="Piedepgina"/>
    <w:uiPriority w:val="99"/>
    <w:rsid w:val="00390E8E"/>
    <w:rPr>
      <w:sz w:val="22"/>
      <w:szCs w:val="22"/>
      <w:lang w:val="ca-ES" w:eastAsia="en-US"/>
    </w:rPr>
  </w:style>
  <w:style w:type="paragraph" w:customStyle="1" w:styleId="Default">
    <w:name w:val="Default"/>
    <w:rsid w:val="00390E8E"/>
    <w:pPr>
      <w:autoSpaceDE w:val="0"/>
      <w:autoSpaceDN w:val="0"/>
      <w:adjustRightInd w:val="0"/>
    </w:pPr>
    <w:rPr>
      <w:rFonts w:ascii="Arial" w:hAnsi="Arial" w:cs="Arial"/>
      <w:color w:val="000000"/>
      <w:sz w:val="24"/>
      <w:szCs w:val="24"/>
    </w:rPr>
  </w:style>
  <w:style w:type="paragraph" w:styleId="Textodeglobo">
    <w:name w:val="Balloon Text"/>
    <w:basedOn w:val="Normal"/>
    <w:link w:val="TextodegloboCar"/>
    <w:uiPriority w:val="99"/>
    <w:semiHidden/>
    <w:unhideWhenUsed/>
    <w:rsid w:val="00627E01"/>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627E01"/>
    <w:rPr>
      <w:rFonts w:ascii="Segoe UI" w:hAnsi="Segoe UI" w:cs="Segoe UI"/>
      <w:sz w:val="18"/>
      <w:szCs w:val="18"/>
      <w:lang w:val="ca-ES" w:eastAsia="en-US"/>
    </w:rPr>
  </w:style>
  <w:style w:type="character" w:customStyle="1" w:styleId="Ttulo1Car">
    <w:name w:val="Título 1 Car"/>
    <w:basedOn w:val="Fuentedeprrafopredeter"/>
    <w:link w:val="Ttulo1"/>
    <w:rsid w:val="00F37732"/>
    <w:rPr>
      <w:rFonts w:ascii="Arial" w:eastAsia="Times New Roman" w:hAnsi="Arial"/>
      <w:b/>
      <w:bCs/>
      <w:lang w:val="ca-ES"/>
    </w:rPr>
  </w:style>
  <w:style w:type="character" w:styleId="Refdecomentario">
    <w:name w:val="annotation reference"/>
    <w:basedOn w:val="Fuentedeprrafopredeter"/>
    <w:uiPriority w:val="99"/>
    <w:semiHidden/>
    <w:unhideWhenUsed/>
    <w:rsid w:val="00806FDE"/>
    <w:rPr>
      <w:sz w:val="16"/>
      <w:szCs w:val="16"/>
    </w:rPr>
  </w:style>
  <w:style w:type="paragraph" w:styleId="Textocomentario">
    <w:name w:val="annotation text"/>
    <w:basedOn w:val="Normal"/>
    <w:link w:val="TextocomentarioCar"/>
    <w:uiPriority w:val="99"/>
    <w:unhideWhenUsed/>
    <w:rsid w:val="00806FDE"/>
    <w:pPr>
      <w:spacing w:line="240" w:lineRule="auto"/>
    </w:pPr>
    <w:rPr>
      <w:sz w:val="20"/>
      <w:szCs w:val="20"/>
    </w:rPr>
  </w:style>
  <w:style w:type="character" w:customStyle="1" w:styleId="TextocomentarioCar">
    <w:name w:val="Texto comentario Car"/>
    <w:basedOn w:val="Fuentedeprrafopredeter"/>
    <w:link w:val="Textocomentario"/>
    <w:uiPriority w:val="99"/>
    <w:rsid w:val="00806FDE"/>
    <w:rPr>
      <w:lang w:val="ca-ES" w:eastAsia="en-US"/>
    </w:rPr>
  </w:style>
  <w:style w:type="paragraph" w:styleId="Asuntodelcomentario">
    <w:name w:val="annotation subject"/>
    <w:basedOn w:val="Textocomentario"/>
    <w:next w:val="Textocomentario"/>
    <w:link w:val="AsuntodelcomentarioCar"/>
    <w:uiPriority w:val="99"/>
    <w:semiHidden/>
    <w:unhideWhenUsed/>
    <w:rsid w:val="00806FDE"/>
    <w:rPr>
      <w:b/>
      <w:bCs/>
    </w:rPr>
  </w:style>
  <w:style w:type="character" w:customStyle="1" w:styleId="AsuntodelcomentarioCar">
    <w:name w:val="Asunto del comentario Car"/>
    <w:basedOn w:val="TextocomentarioCar"/>
    <w:link w:val="Asuntodelcomentario"/>
    <w:uiPriority w:val="99"/>
    <w:semiHidden/>
    <w:rsid w:val="00806FDE"/>
    <w:rPr>
      <w:b/>
      <w:bCs/>
      <w:lang w:val="ca-ES" w:eastAsia="en-US"/>
    </w:rPr>
  </w:style>
  <w:style w:type="character" w:styleId="Hipervnculo">
    <w:name w:val="Hyperlink"/>
    <w:basedOn w:val="Fuentedeprrafopredeter"/>
    <w:uiPriority w:val="99"/>
    <w:unhideWhenUsed/>
    <w:rsid w:val="00EF1F32"/>
    <w:rPr>
      <w:color w:val="0563C1" w:themeColor="hyperlink"/>
      <w:u w:val="single"/>
    </w:rPr>
  </w:style>
  <w:style w:type="paragraph" w:styleId="Prrafodelista">
    <w:name w:val="List Paragraph"/>
    <w:basedOn w:val="Normal"/>
    <w:link w:val="PrrafodelistaCar"/>
    <w:uiPriority w:val="34"/>
    <w:qFormat/>
    <w:rsid w:val="00F32804"/>
    <w:pPr>
      <w:ind w:left="720"/>
      <w:contextualSpacing/>
    </w:pPr>
  </w:style>
  <w:style w:type="character" w:styleId="Hipervnculovisitado">
    <w:name w:val="FollowedHyperlink"/>
    <w:basedOn w:val="Fuentedeprrafopredeter"/>
    <w:uiPriority w:val="99"/>
    <w:semiHidden/>
    <w:unhideWhenUsed/>
    <w:rsid w:val="009D613D"/>
    <w:rPr>
      <w:color w:val="954F72" w:themeColor="followedHyperlink"/>
      <w:u w:val="single"/>
    </w:rPr>
  </w:style>
  <w:style w:type="character" w:customStyle="1" w:styleId="PrrafodelistaCar">
    <w:name w:val="Párrafo de lista Car"/>
    <w:link w:val="Prrafodelista"/>
    <w:uiPriority w:val="34"/>
    <w:locked/>
    <w:rsid w:val="006418B0"/>
    <w:rPr>
      <w:sz w:val="22"/>
      <w:szCs w:val="22"/>
      <w:lang w:val="ca-ES" w:eastAsia="en-US"/>
    </w:rPr>
  </w:style>
  <w:style w:type="paragraph" w:styleId="Revisin">
    <w:name w:val="Revision"/>
    <w:hidden/>
    <w:uiPriority w:val="99"/>
    <w:semiHidden/>
    <w:rsid w:val="00D87AF9"/>
    <w:rPr>
      <w:sz w:val="22"/>
      <w:szCs w:val="22"/>
      <w:lang w:val="ca-ES" w:eastAsia="en-US"/>
    </w:rPr>
  </w:style>
  <w:style w:type="table" w:styleId="Tablaconcuadrcula">
    <w:name w:val="Table Grid"/>
    <w:basedOn w:val="Tablanormal"/>
    <w:uiPriority w:val="39"/>
    <w:rsid w:val="00CA6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65535"/>
    <w:rPr>
      <w:b/>
      <w:bCs/>
      <w:i w:val="0"/>
      <w:iCs w:val="0"/>
    </w:rPr>
  </w:style>
  <w:style w:type="character" w:customStyle="1" w:styleId="st1">
    <w:name w:val="st1"/>
    <w:basedOn w:val="Fuentedeprrafopredeter"/>
    <w:rsid w:val="00265535"/>
  </w:style>
  <w:style w:type="character" w:styleId="Mencinsinresolver">
    <w:name w:val="Unresolved Mention"/>
    <w:basedOn w:val="Fuentedeprrafopredeter"/>
    <w:uiPriority w:val="99"/>
    <w:semiHidden/>
    <w:unhideWhenUsed/>
    <w:rsid w:val="00DB7E76"/>
    <w:rPr>
      <w:color w:val="605E5C"/>
      <w:shd w:val="clear" w:color="auto" w:fill="E1DFDD"/>
    </w:rPr>
  </w:style>
  <w:style w:type="character" w:customStyle="1" w:styleId="Ttulo3Car">
    <w:name w:val="Título 3 Car"/>
    <w:basedOn w:val="Fuentedeprrafopredeter"/>
    <w:link w:val="Ttulo3"/>
    <w:uiPriority w:val="9"/>
    <w:semiHidden/>
    <w:rsid w:val="00086E5C"/>
    <w:rPr>
      <w:rFonts w:asciiTheme="majorHAnsi" w:eastAsiaTheme="majorEastAsia" w:hAnsiTheme="majorHAnsi" w:cstheme="majorBidi"/>
      <w:color w:val="1F4D78" w:themeColor="accent1" w:themeShade="7F"/>
      <w:sz w:val="24"/>
      <w:szCs w:val="24"/>
      <w:lang w:val="ca-ES" w:eastAsia="en-US"/>
    </w:rPr>
  </w:style>
  <w:style w:type="character" w:styleId="Mencionar">
    <w:name w:val="Mention"/>
    <w:basedOn w:val="Fuentedeprrafopredeter"/>
    <w:uiPriority w:val="99"/>
    <w:unhideWhenUsed/>
    <w:rsid w:val="0065056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8979">
      <w:bodyDiv w:val="1"/>
      <w:marLeft w:val="0"/>
      <w:marRight w:val="0"/>
      <w:marTop w:val="0"/>
      <w:marBottom w:val="0"/>
      <w:divBdr>
        <w:top w:val="none" w:sz="0" w:space="0" w:color="auto"/>
        <w:left w:val="none" w:sz="0" w:space="0" w:color="auto"/>
        <w:bottom w:val="none" w:sz="0" w:space="0" w:color="auto"/>
        <w:right w:val="none" w:sz="0" w:space="0" w:color="auto"/>
      </w:divBdr>
    </w:div>
    <w:div w:id="226112848">
      <w:bodyDiv w:val="1"/>
      <w:marLeft w:val="0"/>
      <w:marRight w:val="0"/>
      <w:marTop w:val="0"/>
      <w:marBottom w:val="0"/>
      <w:divBdr>
        <w:top w:val="none" w:sz="0" w:space="0" w:color="auto"/>
        <w:left w:val="none" w:sz="0" w:space="0" w:color="auto"/>
        <w:bottom w:val="none" w:sz="0" w:space="0" w:color="auto"/>
        <w:right w:val="none" w:sz="0" w:space="0" w:color="auto"/>
      </w:divBdr>
    </w:div>
    <w:div w:id="670178835">
      <w:bodyDiv w:val="1"/>
      <w:marLeft w:val="0"/>
      <w:marRight w:val="0"/>
      <w:marTop w:val="0"/>
      <w:marBottom w:val="0"/>
      <w:divBdr>
        <w:top w:val="none" w:sz="0" w:space="0" w:color="auto"/>
        <w:left w:val="none" w:sz="0" w:space="0" w:color="auto"/>
        <w:bottom w:val="none" w:sz="0" w:space="0" w:color="auto"/>
        <w:right w:val="none" w:sz="0" w:space="0" w:color="auto"/>
      </w:divBdr>
    </w:div>
    <w:div w:id="881484574">
      <w:bodyDiv w:val="1"/>
      <w:marLeft w:val="0"/>
      <w:marRight w:val="0"/>
      <w:marTop w:val="0"/>
      <w:marBottom w:val="0"/>
      <w:divBdr>
        <w:top w:val="none" w:sz="0" w:space="0" w:color="auto"/>
        <w:left w:val="none" w:sz="0" w:space="0" w:color="auto"/>
        <w:bottom w:val="none" w:sz="0" w:space="0" w:color="auto"/>
        <w:right w:val="none" w:sz="0" w:space="0" w:color="auto"/>
      </w:divBdr>
    </w:div>
    <w:div w:id="1260408320">
      <w:bodyDiv w:val="1"/>
      <w:marLeft w:val="0"/>
      <w:marRight w:val="0"/>
      <w:marTop w:val="0"/>
      <w:marBottom w:val="0"/>
      <w:divBdr>
        <w:top w:val="none" w:sz="0" w:space="0" w:color="auto"/>
        <w:left w:val="none" w:sz="0" w:space="0" w:color="auto"/>
        <w:bottom w:val="none" w:sz="0" w:space="0" w:color="auto"/>
        <w:right w:val="none" w:sz="0" w:space="0" w:color="auto"/>
      </w:divBdr>
    </w:div>
    <w:div w:id="1485200674">
      <w:bodyDiv w:val="1"/>
      <w:marLeft w:val="0"/>
      <w:marRight w:val="0"/>
      <w:marTop w:val="0"/>
      <w:marBottom w:val="0"/>
      <w:divBdr>
        <w:top w:val="none" w:sz="0" w:space="0" w:color="auto"/>
        <w:left w:val="none" w:sz="0" w:space="0" w:color="auto"/>
        <w:bottom w:val="none" w:sz="0" w:space="0" w:color="auto"/>
        <w:right w:val="none" w:sz="0" w:space="0" w:color="auto"/>
      </w:divBdr>
    </w:div>
    <w:div w:id="1711489961">
      <w:bodyDiv w:val="1"/>
      <w:marLeft w:val="0"/>
      <w:marRight w:val="0"/>
      <w:marTop w:val="0"/>
      <w:marBottom w:val="0"/>
      <w:divBdr>
        <w:top w:val="none" w:sz="0" w:space="0" w:color="auto"/>
        <w:left w:val="none" w:sz="0" w:space="0" w:color="auto"/>
        <w:bottom w:val="none" w:sz="0" w:space="0" w:color="auto"/>
        <w:right w:val="none" w:sz="0" w:space="0" w:color="auto"/>
      </w:divBdr>
    </w:div>
    <w:div w:id="1774667296">
      <w:bodyDiv w:val="1"/>
      <w:marLeft w:val="0"/>
      <w:marRight w:val="0"/>
      <w:marTop w:val="0"/>
      <w:marBottom w:val="0"/>
      <w:divBdr>
        <w:top w:val="none" w:sz="0" w:space="0" w:color="auto"/>
        <w:left w:val="none" w:sz="0" w:space="0" w:color="auto"/>
        <w:bottom w:val="none" w:sz="0" w:space="0" w:color="auto"/>
        <w:right w:val="none" w:sz="0" w:space="0" w:color="auto"/>
      </w:divBdr>
    </w:div>
    <w:div w:id="179621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EC34222E859C40A53A04DB8B88F2D0" ma:contentTypeVersion="3" ma:contentTypeDescription="Create a new document." ma:contentTypeScope="" ma:versionID="ebf6463f24e07e3006b15fa25c24da83">
  <xsd:schema xmlns:xsd="http://www.w3.org/2001/XMLSchema" xmlns:xs="http://www.w3.org/2001/XMLSchema" xmlns:p="http://schemas.microsoft.com/office/2006/metadata/properties" xmlns:ns2="2fd84776-2923-4b21-be84-72cbfcb85ef9" targetNamespace="http://schemas.microsoft.com/office/2006/metadata/properties" ma:root="true" ma:fieldsID="95e9bfb2c9e5304c2ff063cc7631a18b" ns2:_="">
    <xsd:import namespace="2fd84776-2923-4b21-be84-72cbfcb85ef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84776-2923-4b21-be84-72cbfcb85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D36F6F-F9AF-4B69-AFA9-FA7D7E6C6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84776-2923-4b21-be84-72cbfcb85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E33906-940A-42C4-B292-B72B6972C7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E30EAC-C9E2-4B0C-B84F-534D97ADFD8C}">
  <ds:schemaRefs>
    <ds:schemaRef ds:uri="http://schemas.openxmlformats.org/officeDocument/2006/bibliography"/>
  </ds:schemaRefs>
</ds:datastoreItem>
</file>

<file path=customXml/itemProps4.xml><?xml version="1.0" encoding="utf-8"?>
<ds:datastoreItem xmlns:ds="http://schemas.openxmlformats.org/officeDocument/2006/customXml" ds:itemID="{50EC4361-D3FB-4443-9F6F-23EF4DB6DC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3</Pages>
  <Words>597</Words>
  <Characters>3346</Characters>
  <Application>Microsoft Office Word</Application>
  <DocSecurity>0</DocSecurity>
  <Lines>167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3834</CharactersWithSpaces>
  <SharedDoc>false</SharedDoc>
  <HLinks>
    <vt:vector size="42" baseType="variant">
      <vt:variant>
        <vt:i4>720976</vt:i4>
      </vt:variant>
      <vt:variant>
        <vt:i4>3</vt:i4>
      </vt:variant>
      <vt:variant>
        <vt:i4>0</vt:i4>
      </vt:variant>
      <vt:variant>
        <vt:i4>5</vt:i4>
      </vt:variant>
      <vt:variant>
        <vt:lpwstr>https://contractaciopublica.cat/ca/manuals/usuari</vt:lpwstr>
      </vt:variant>
      <vt:variant>
        <vt:lpwstr/>
      </vt:variant>
      <vt:variant>
        <vt:i4>1441811</vt:i4>
      </vt:variant>
      <vt:variant>
        <vt:i4>0</vt:i4>
      </vt:variant>
      <vt:variant>
        <vt:i4>0</vt:i4>
      </vt:variant>
      <vt:variant>
        <vt:i4>5</vt:i4>
      </vt:variant>
      <vt:variant>
        <vt:lpwstr>https://contractaciopublica.cat/ca/perfils-contractant/detall/5758232?categoria=0</vt:lpwstr>
      </vt:variant>
      <vt:variant>
        <vt:lpwstr/>
      </vt:variant>
      <vt:variant>
        <vt:i4>5177398</vt:i4>
      </vt:variant>
      <vt:variant>
        <vt:i4>12</vt:i4>
      </vt:variant>
      <vt:variant>
        <vt:i4>0</vt:i4>
      </vt:variant>
      <vt:variant>
        <vt:i4>5</vt:i4>
      </vt:variant>
      <vt:variant>
        <vt:lpwstr>mailto:amartic@pcb.ub.es</vt:lpwstr>
      </vt:variant>
      <vt:variant>
        <vt:lpwstr/>
      </vt:variant>
      <vt:variant>
        <vt:i4>5177398</vt:i4>
      </vt:variant>
      <vt:variant>
        <vt:i4>9</vt:i4>
      </vt:variant>
      <vt:variant>
        <vt:i4>0</vt:i4>
      </vt:variant>
      <vt:variant>
        <vt:i4>5</vt:i4>
      </vt:variant>
      <vt:variant>
        <vt:lpwstr>mailto:amartic@pcb.ub.es</vt:lpwstr>
      </vt:variant>
      <vt:variant>
        <vt:lpwstr/>
      </vt:variant>
      <vt:variant>
        <vt:i4>4522020</vt:i4>
      </vt:variant>
      <vt:variant>
        <vt:i4>6</vt:i4>
      </vt:variant>
      <vt:variant>
        <vt:i4>0</vt:i4>
      </vt:variant>
      <vt:variant>
        <vt:i4>5</vt:i4>
      </vt:variant>
      <vt:variant>
        <vt:lpwstr>mailto:gsierra@pcb.ub.es</vt:lpwstr>
      </vt:variant>
      <vt:variant>
        <vt:lpwstr/>
      </vt:variant>
      <vt:variant>
        <vt:i4>5177398</vt:i4>
      </vt:variant>
      <vt:variant>
        <vt:i4>3</vt:i4>
      </vt:variant>
      <vt:variant>
        <vt:i4>0</vt:i4>
      </vt:variant>
      <vt:variant>
        <vt:i4>5</vt:i4>
      </vt:variant>
      <vt:variant>
        <vt:lpwstr>mailto:amartic@pcb.ub.es</vt:lpwstr>
      </vt:variant>
      <vt:variant>
        <vt:lpwstr/>
      </vt:variant>
      <vt:variant>
        <vt:i4>5177398</vt:i4>
      </vt:variant>
      <vt:variant>
        <vt:i4>0</vt:i4>
      </vt:variant>
      <vt:variant>
        <vt:i4>0</vt:i4>
      </vt:variant>
      <vt:variant>
        <vt:i4>5</vt:i4>
      </vt:variant>
      <vt:variant>
        <vt:lpwstr>mailto:amartic@pcb.ub.es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Alcántara, Blay &amp; del Coso</dc:creator>
  <cp:keywords/>
  <cp:lastModifiedBy>Ignasi Viader</cp:lastModifiedBy>
  <cp:revision>257</cp:revision>
  <cp:lastPrinted>2018-11-20T17:26:00Z</cp:lastPrinted>
  <dcterms:created xsi:type="dcterms:W3CDTF">2026-04-13T18:54:00Z</dcterms:created>
  <dcterms:modified xsi:type="dcterms:W3CDTF">2026-06-15T08:09:00Z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0x01010091EC34222E859C40A53A04DB8B88F2D0</vt:lpwstr>
  </property>
  <property fmtid="{D5CDD505-2E9C-101B-9397-08002B2CF9AE}" pid="3" name="Order">
    <vt:r8>2615000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_ColorHex">
    <vt:lpwstr/>
  </property>
  <property fmtid="{D5CDD505-2E9C-101B-9397-08002B2CF9AE}" pid="12" name="_Emoji">
    <vt:lpwstr/>
  </property>
  <property fmtid="{D5CDD505-2E9C-101B-9397-08002B2CF9AE}" pid="13" name="_ColorTag">
    <vt:lpwstr/>
  </property>
  <property fmtid="{D5CDD505-2E9C-101B-9397-08002B2CF9AE}" pid="14" name="docLang">
    <vt:lpwstr>ca</vt:lpwstr>
  </property>
</Properties>
</file>