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154ABA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694CCB" w:rsidRPr="00154ABA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Pr="00154ABA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Pr="00154ABA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Pr="00154ABA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EB1188" w:rsidRPr="00154ABA" w:rsidRDefault="00E902F4" w:rsidP="00EB1188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154ABA">
        <w:rPr>
          <w:rFonts w:ascii="Arial" w:hAnsi="Arial" w:cs="Arial"/>
          <w:b/>
          <w:bCs/>
          <w:caps/>
          <w:sz w:val="22"/>
          <w:szCs w:val="22"/>
          <w:u w:val="single"/>
        </w:rPr>
        <w:t>ANNEX MODEL DE DECLARACIÓ RESPONSABLE</w:t>
      </w:r>
      <w:r w:rsidR="00EB1188" w:rsidRPr="00154ABA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 </w:t>
      </w:r>
    </w:p>
    <w:p w:rsidR="00E902F4" w:rsidRPr="00154ABA" w:rsidRDefault="00EB1188" w:rsidP="00EB1188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154ABA">
        <w:rPr>
          <w:rFonts w:ascii="Arial" w:hAnsi="Arial" w:cs="Arial"/>
          <w:b/>
          <w:bCs/>
          <w:caps/>
          <w:sz w:val="22"/>
          <w:szCs w:val="22"/>
          <w:u w:val="single"/>
        </w:rPr>
        <w:t>(SOBRE A)</w:t>
      </w:r>
    </w:p>
    <w:p w:rsidR="00A15AA4" w:rsidRPr="00154ABA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154ABA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EB1188" w:rsidRPr="00154ABA" w:rsidRDefault="00D3209B" w:rsidP="00EB1188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  <w:snapToGrid w:val="0"/>
        </w:rPr>
      </w:pPr>
      <w:r w:rsidRPr="00154ABA">
        <w:rPr>
          <w:rFonts w:ascii="Arial" w:hAnsi="Arial" w:cs="Arial"/>
          <w:snapToGrid w:val="0"/>
        </w:rPr>
        <w:t>Qui sotasigna</w:t>
      </w:r>
      <w:r w:rsidR="00C63005" w:rsidRPr="00154ABA">
        <w:rPr>
          <w:rFonts w:ascii="Arial" w:hAnsi="Arial" w:cs="Arial"/>
          <w:snapToGrid w:val="0"/>
        </w:rPr>
        <w:t>,</w:t>
      </w:r>
      <w:r w:rsidRPr="00154ABA">
        <w:rPr>
          <w:rFonts w:ascii="Arial" w:hAnsi="Arial" w:cs="Arial"/>
          <w:snapToGrid w:val="0"/>
        </w:rPr>
        <w:t xml:space="preserve"> el/la senyor/a ...........................</w:t>
      </w:r>
      <w:r w:rsidR="00DF6ECD" w:rsidRPr="00154ABA">
        <w:rPr>
          <w:rFonts w:ascii="Arial" w:hAnsi="Arial" w:cs="Arial"/>
          <w:snapToGrid w:val="0"/>
        </w:rPr>
        <w:t>.....</w:t>
      </w:r>
      <w:r w:rsidRPr="00154ABA">
        <w:rPr>
          <w:rFonts w:ascii="Arial" w:hAnsi="Arial" w:cs="Arial"/>
          <w:snapToGrid w:val="0"/>
        </w:rPr>
        <w:t>..................., amb DNI/NIE núm.............</w:t>
      </w:r>
      <w:r w:rsidR="00576663" w:rsidRPr="00154ABA">
        <w:rPr>
          <w:rFonts w:ascii="Arial" w:hAnsi="Arial" w:cs="Arial"/>
          <w:snapToGrid w:val="0"/>
        </w:rPr>
        <w:t>..........</w:t>
      </w:r>
      <w:r w:rsidRPr="00154ABA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154ABA">
        <w:rPr>
          <w:rFonts w:ascii="Arial" w:hAnsi="Arial" w:cs="Arial"/>
          <w:snapToGrid w:val="0"/>
        </w:rPr>
        <w:t>...............</w:t>
      </w:r>
      <w:r w:rsidRPr="00154ABA">
        <w:rPr>
          <w:rFonts w:ascii="Arial" w:hAnsi="Arial" w:cs="Arial"/>
          <w:snapToGrid w:val="0"/>
        </w:rPr>
        <w:t>...............</w:t>
      </w:r>
      <w:r w:rsidR="00DF6ECD" w:rsidRPr="00154ABA">
        <w:rPr>
          <w:rFonts w:ascii="Arial" w:hAnsi="Arial" w:cs="Arial"/>
          <w:snapToGrid w:val="0"/>
        </w:rPr>
        <w:t>.......</w:t>
      </w:r>
      <w:r w:rsidRPr="00154ABA">
        <w:rPr>
          <w:rFonts w:ascii="Arial" w:hAnsi="Arial" w:cs="Arial"/>
          <w:snapToGrid w:val="0"/>
        </w:rPr>
        <w:t>............., amb NIF núm. ...................</w:t>
      </w:r>
      <w:r w:rsidR="00DF6ECD" w:rsidRPr="00154ABA">
        <w:rPr>
          <w:rFonts w:ascii="Arial" w:hAnsi="Arial" w:cs="Arial"/>
          <w:snapToGrid w:val="0"/>
        </w:rPr>
        <w:t>...</w:t>
      </w:r>
      <w:r w:rsidRPr="00154ABA">
        <w:rPr>
          <w:rFonts w:ascii="Arial" w:hAnsi="Arial" w:cs="Arial"/>
          <w:snapToGrid w:val="0"/>
        </w:rPr>
        <w:t xml:space="preserve">, </w:t>
      </w:r>
      <w:r w:rsidR="00EB1188" w:rsidRPr="00154ABA">
        <w:rPr>
          <w:rFonts w:ascii="Arial" w:hAnsi="Arial" w:cs="Arial"/>
          <w:snapToGrid w:val="0"/>
          <w:szCs w:val="22"/>
        </w:rPr>
        <w:t xml:space="preserve">amb la següent adreça de correu electrònic .................................., </w:t>
      </w:r>
      <w:r w:rsidRPr="00154ABA">
        <w:rPr>
          <w:rFonts w:ascii="Arial" w:hAnsi="Arial" w:cs="Arial"/>
          <w:snapToGrid w:val="0"/>
        </w:rPr>
        <w:t xml:space="preserve">amb </w:t>
      </w:r>
      <w:r w:rsidR="008003FB">
        <w:rPr>
          <w:rFonts w:ascii="Arial" w:hAnsi="Arial" w:cs="Arial"/>
          <w:snapToGrid w:val="0"/>
        </w:rPr>
        <w:t xml:space="preserve">plena </w:t>
      </w:r>
      <w:r w:rsidRPr="00154ABA">
        <w:rPr>
          <w:rFonts w:ascii="Arial" w:hAnsi="Arial" w:cs="Arial"/>
          <w:snapToGrid w:val="0"/>
        </w:rPr>
        <w:t>capacitat jurídica i d’obrar</w:t>
      </w:r>
      <w:r w:rsidR="005E429B">
        <w:rPr>
          <w:rFonts w:ascii="Arial" w:hAnsi="Arial" w:cs="Arial"/>
          <w:snapToGrid w:val="0"/>
        </w:rPr>
        <w:t xml:space="preserve"> i habilitació professional</w:t>
      </w:r>
      <w:r w:rsidRPr="00154ABA">
        <w:rPr>
          <w:rFonts w:ascii="Arial" w:hAnsi="Arial" w:cs="Arial"/>
          <w:snapToGrid w:val="0"/>
        </w:rPr>
        <w:t xml:space="preserve">, </w:t>
      </w:r>
      <w:r w:rsidR="00EB1188" w:rsidRPr="00154ABA">
        <w:rPr>
          <w:rFonts w:ascii="Arial" w:hAnsi="Arial" w:cs="Arial"/>
          <w:snapToGrid w:val="0"/>
          <w:szCs w:val="22"/>
        </w:rPr>
        <w:t xml:space="preserve">assabentat dels Plecs de condicions que han de regir la contractació i als efectes de licitar en el procediment d'adjudicació obert del </w:t>
      </w:r>
      <w:r w:rsidR="00EB1188" w:rsidRPr="00154ABA">
        <w:rPr>
          <w:rFonts w:ascii="Arial" w:hAnsi="Arial" w:cs="Arial"/>
          <w:b/>
          <w:snapToGrid w:val="0"/>
          <w:szCs w:val="22"/>
        </w:rPr>
        <w:t xml:space="preserve">servei de </w:t>
      </w:r>
      <w:r w:rsidR="00D36E89" w:rsidRPr="00154ABA">
        <w:rPr>
          <w:rFonts w:ascii="Arial" w:hAnsi="Arial" w:cs="Arial"/>
          <w:b/>
          <w:snapToGrid w:val="0"/>
          <w:szCs w:val="22"/>
        </w:rPr>
        <w:t>procuradoria per a l’Ajuntament</w:t>
      </w:r>
      <w:r w:rsidR="00EB1188" w:rsidRPr="00154ABA">
        <w:rPr>
          <w:rFonts w:ascii="Arial" w:hAnsi="Arial" w:cs="Arial"/>
          <w:b/>
          <w:snapToGrid w:val="0"/>
          <w:szCs w:val="22"/>
        </w:rPr>
        <w:t xml:space="preserve"> de Mataró </w:t>
      </w:r>
      <w:r w:rsidR="00EB1188" w:rsidRPr="00154ABA">
        <w:rPr>
          <w:rFonts w:ascii="Arial" w:hAnsi="Arial" w:cs="Arial"/>
          <w:snapToGrid w:val="0"/>
          <w:szCs w:val="22"/>
        </w:rPr>
        <w:t xml:space="preserve">(expedient núm. </w:t>
      </w:r>
      <w:r w:rsidR="00EB1188" w:rsidRPr="00154ABA">
        <w:rPr>
          <w:rFonts w:ascii="Arial" w:hAnsi="Arial" w:cs="Arial"/>
          <w:b/>
          <w:snapToGrid w:val="0"/>
          <w:szCs w:val="22"/>
        </w:rPr>
        <w:t>2026/0000</w:t>
      </w:r>
      <w:r w:rsidR="00D36E89" w:rsidRPr="00154ABA">
        <w:rPr>
          <w:rFonts w:ascii="Arial" w:hAnsi="Arial" w:cs="Arial"/>
          <w:b/>
          <w:snapToGrid w:val="0"/>
          <w:szCs w:val="22"/>
        </w:rPr>
        <w:t>25549</w:t>
      </w:r>
      <w:r w:rsidR="00EB1188" w:rsidRPr="00154ABA">
        <w:rPr>
          <w:rFonts w:ascii="Arial" w:hAnsi="Arial" w:cs="Arial"/>
          <w:snapToGrid w:val="0"/>
          <w:szCs w:val="22"/>
        </w:rPr>
        <w:t>)</w:t>
      </w:r>
      <w:r w:rsidR="00EB1188" w:rsidRPr="00154ABA">
        <w:rPr>
          <w:rFonts w:ascii="Arial" w:hAnsi="Arial" w:cs="Arial"/>
          <w:szCs w:val="22"/>
        </w:rPr>
        <w:t>,</w:t>
      </w:r>
    </w:p>
    <w:p w:rsidR="00D14E4A" w:rsidRPr="00154AB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154ABA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154ABA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154ABA">
        <w:rPr>
          <w:rFonts w:ascii="Arial" w:eastAsia="Calibri" w:hAnsi="Arial" w:cs="Arial"/>
          <w:b/>
          <w:bCs/>
          <w:lang w:eastAsia="en-US"/>
        </w:rPr>
        <w:t>RO RESPONSABLEMENT</w:t>
      </w:r>
      <w:r w:rsidRPr="00154ABA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154ABA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Pr="00154ABA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b/>
          <w:lang w:eastAsia="en-US"/>
        </w:rPr>
        <w:t>1r</w:t>
      </w:r>
      <w:r w:rsidR="00A6360E" w:rsidRPr="00154ABA">
        <w:rPr>
          <w:rFonts w:ascii="Arial" w:eastAsia="Calibri" w:hAnsi="Arial" w:cs="Arial"/>
          <w:lang w:eastAsia="en-US"/>
        </w:rPr>
        <w:t>.</w:t>
      </w:r>
      <w:r w:rsidR="00EB1188" w:rsidRPr="00154ABA">
        <w:rPr>
          <w:rFonts w:ascii="Arial" w:eastAsia="Calibri" w:hAnsi="Arial" w:cs="Arial"/>
          <w:lang w:eastAsia="en-US"/>
        </w:rPr>
        <w:t xml:space="preserve"> </w:t>
      </w:r>
      <w:r w:rsidR="00A6360E" w:rsidRPr="00154ABA">
        <w:rPr>
          <w:rFonts w:ascii="Arial" w:eastAsia="Calibri" w:hAnsi="Arial" w:cs="Arial"/>
          <w:lang w:eastAsia="en-US"/>
        </w:rPr>
        <w:t xml:space="preserve">Que </w:t>
      </w:r>
      <w:r w:rsidR="00A6360E" w:rsidRPr="00154ABA">
        <w:rPr>
          <w:rFonts w:ascii="Arial" w:eastAsia="Calibri" w:hAnsi="Arial" w:cs="Arial"/>
          <w:i/>
          <w:lang w:eastAsia="en-US"/>
        </w:rPr>
        <w:t>compleixo</w:t>
      </w:r>
      <w:r w:rsidR="00F31382" w:rsidRPr="00154ABA">
        <w:rPr>
          <w:rFonts w:ascii="Arial" w:eastAsia="Calibri" w:hAnsi="Arial" w:cs="Arial"/>
          <w:i/>
          <w:lang w:eastAsia="en-US"/>
        </w:rPr>
        <w:t>/</w:t>
      </w:r>
      <w:r w:rsidR="00A6360E" w:rsidRPr="00154ABA">
        <w:rPr>
          <w:rFonts w:ascii="Arial" w:eastAsia="Calibri" w:hAnsi="Arial" w:cs="Arial"/>
          <w:i/>
          <w:lang w:eastAsia="en-US"/>
        </w:rPr>
        <w:t xml:space="preserve">l’entitat que represento </w:t>
      </w:r>
      <w:r w:rsidR="00240F29" w:rsidRPr="00154ABA">
        <w:rPr>
          <w:rFonts w:ascii="Arial" w:eastAsia="Calibri" w:hAnsi="Arial" w:cs="Arial"/>
          <w:i/>
          <w:lang w:eastAsia="en-US"/>
        </w:rPr>
        <w:t>compleix</w:t>
      </w:r>
      <w:r w:rsidR="00240F29" w:rsidRPr="00154ABA">
        <w:rPr>
          <w:rFonts w:ascii="Arial" w:eastAsia="Calibri" w:hAnsi="Arial" w:cs="Arial"/>
          <w:lang w:eastAsia="en-US"/>
        </w:rPr>
        <w:t xml:space="preserve"> tots</w:t>
      </w:r>
      <w:r w:rsidR="00A6360E" w:rsidRPr="00154ABA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i </w:t>
      </w:r>
      <w:r w:rsidR="00B81999" w:rsidRPr="00154ABA">
        <w:rPr>
          <w:rFonts w:ascii="Arial" w:eastAsia="Calibri" w:hAnsi="Arial" w:cs="Arial"/>
          <w:lang w:eastAsia="en-US"/>
        </w:rPr>
        <w:t xml:space="preserve">de </w:t>
      </w:r>
      <w:r w:rsidR="00A6360E" w:rsidRPr="00154ABA">
        <w:rPr>
          <w:rFonts w:ascii="Arial" w:eastAsia="Calibri" w:hAnsi="Arial" w:cs="Arial"/>
          <w:lang w:eastAsia="en-US"/>
        </w:rPr>
        <w:t>prescripcions tècniques particulars.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Pr="00154ABA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b/>
          <w:lang w:eastAsia="en-US"/>
        </w:rPr>
        <w:t>2n</w:t>
      </w:r>
      <w:r w:rsidRPr="00154ABA">
        <w:rPr>
          <w:rFonts w:ascii="Arial" w:eastAsia="Calibri" w:hAnsi="Arial" w:cs="Arial"/>
          <w:lang w:eastAsia="en-US"/>
        </w:rPr>
        <w:t>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154ABA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b/>
          <w:lang w:eastAsia="en-US"/>
        </w:rPr>
        <w:t>3r</w:t>
      </w:r>
      <w:r w:rsidRPr="00154ABA">
        <w:rPr>
          <w:rFonts w:ascii="Arial" w:eastAsia="Calibri" w:hAnsi="Arial" w:cs="Arial"/>
          <w:lang w:eastAsia="en-US"/>
        </w:rPr>
        <w:t xml:space="preserve">. </w:t>
      </w:r>
      <w:r w:rsidR="00F2533D" w:rsidRPr="00154ABA">
        <w:rPr>
          <w:rFonts w:ascii="Arial" w:hAnsi="Arial" w:cs="Arial"/>
        </w:rPr>
        <w:t>Que l’entitat que represento</w:t>
      </w:r>
      <w:r w:rsidR="00F2533D" w:rsidRPr="00154ABA">
        <w:rPr>
          <w:rFonts w:ascii="Arial" w:eastAsia="Calibri" w:hAnsi="Arial" w:cs="Arial"/>
          <w:lang w:eastAsia="en-US"/>
        </w:rPr>
        <w:t>: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Pr="00154ABA" w:rsidRDefault="007058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 w:rsidRPr="00154ABA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 w:rsidRPr="00154ABA">
        <w:rPr>
          <w:rFonts w:ascii="Arial" w:hAnsi="Arial" w:cs="Arial"/>
          <w:i/>
        </w:rPr>
        <w:instrText xml:space="preserve"> FORMCHECKBOX </w:instrText>
      </w:r>
      <w:r w:rsidRPr="00154ABA">
        <w:rPr>
          <w:rFonts w:ascii="Arial" w:hAnsi="Arial" w:cs="Arial"/>
          <w:i/>
        </w:rPr>
      </w:r>
      <w:r w:rsidRPr="00154ABA">
        <w:rPr>
          <w:rFonts w:ascii="Arial" w:hAnsi="Arial" w:cs="Arial"/>
          <w:i/>
        </w:rPr>
        <w:fldChar w:fldCharType="end"/>
      </w:r>
      <w:r w:rsidR="00EB1188" w:rsidRPr="00154ABA">
        <w:rPr>
          <w:rFonts w:ascii="Arial" w:hAnsi="Arial" w:cs="Arial"/>
          <w:i/>
        </w:rPr>
        <w:t xml:space="preserve"> </w:t>
      </w:r>
      <w:r w:rsidR="00EB1188" w:rsidRPr="00154ABA">
        <w:rPr>
          <w:rFonts w:ascii="Arial" w:hAnsi="Arial" w:cs="Arial"/>
        </w:rPr>
        <w:t>N</w:t>
      </w:r>
      <w:r w:rsidR="00624C56" w:rsidRPr="00154ABA">
        <w:rPr>
          <w:rFonts w:ascii="Arial" w:hAnsi="Arial" w:cs="Arial"/>
        </w:rPr>
        <w:t>o</w:t>
      </w:r>
      <w:r w:rsidR="00EB1188" w:rsidRPr="00154ABA">
        <w:rPr>
          <w:rFonts w:ascii="Arial" w:hAnsi="Arial" w:cs="Arial"/>
        </w:rPr>
        <w:t xml:space="preserve"> </w:t>
      </w:r>
      <w:r w:rsidR="00624C56" w:rsidRPr="00154ABA">
        <w:rPr>
          <w:rFonts w:ascii="Arial" w:hAnsi="Arial" w:cs="Arial"/>
          <w:spacing w:val="-3"/>
        </w:rPr>
        <w:t xml:space="preserve">està inscrita </w:t>
      </w:r>
      <w:r w:rsidR="00EB1188" w:rsidRPr="00154ABA">
        <w:rPr>
          <w:rFonts w:ascii="Arial" w:hAnsi="Arial" w:cs="Arial"/>
          <w:spacing w:val="-3"/>
        </w:rPr>
        <w:t xml:space="preserve">en </w:t>
      </w:r>
      <w:r w:rsidR="00624C56" w:rsidRPr="00154ABA">
        <w:rPr>
          <w:rFonts w:ascii="Arial" w:hAnsi="Arial" w:cs="Arial"/>
          <w:spacing w:val="-3"/>
        </w:rPr>
        <w:t>cap registre electrònic d’empreses licitadores.</w:t>
      </w:r>
    </w:p>
    <w:p w:rsidR="00624C56" w:rsidRPr="00154ABA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Pr="00154ABA" w:rsidRDefault="007058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 w:rsidRPr="00154ABA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 w:rsidRPr="00154ABA">
        <w:rPr>
          <w:rFonts w:ascii="Arial" w:hAnsi="Arial" w:cs="Arial"/>
          <w:i/>
        </w:rPr>
        <w:instrText xml:space="preserve"> FORMCHECKBOX </w:instrText>
      </w:r>
      <w:r w:rsidRPr="00154ABA">
        <w:rPr>
          <w:rFonts w:ascii="Arial" w:hAnsi="Arial" w:cs="Arial"/>
          <w:i/>
        </w:rPr>
      </w:r>
      <w:r w:rsidRPr="00154ABA">
        <w:rPr>
          <w:rFonts w:ascii="Arial" w:hAnsi="Arial" w:cs="Arial"/>
          <w:i/>
        </w:rPr>
        <w:fldChar w:fldCharType="end"/>
      </w:r>
      <w:r w:rsidR="00EB1188" w:rsidRPr="00154ABA">
        <w:rPr>
          <w:rFonts w:ascii="Arial" w:hAnsi="Arial" w:cs="Arial"/>
          <w:i/>
        </w:rPr>
        <w:t xml:space="preserve"> </w:t>
      </w:r>
      <w:r w:rsidR="00EB1188" w:rsidRPr="00154ABA">
        <w:rPr>
          <w:rFonts w:ascii="Arial" w:hAnsi="Arial" w:cs="Arial"/>
        </w:rPr>
        <w:t xml:space="preserve">Sí </w:t>
      </w:r>
      <w:r w:rsidR="00624C56" w:rsidRPr="00154ABA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624C56" w:rsidRPr="00154ABA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Pr="00154ABA" w:rsidRDefault="007058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 w:rsidRPr="00154ABA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 w:rsidRPr="00154ABA">
        <w:rPr>
          <w:rFonts w:ascii="Arial" w:hAnsi="Arial" w:cs="Arial"/>
          <w:i/>
        </w:rPr>
        <w:instrText xml:space="preserve"> FORMCHECKBOX </w:instrText>
      </w:r>
      <w:r w:rsidRPr="00154ABA">
        <w:rPr>
          <w:rFonts w:ascii="Arial" w:hAnsi="Arial" w:cs="Arial"/>
          <w:i/>
        </w:rPr>
      </w:r>
      <w:r w:rsidRPr="00154ABA">
        <w:rPr>
          <w:rFonts w:ascii="Arial" w:hAnsi="Arial" w:cs="Arial"/>
          <w:i/>
        </w:rPr>
        <w:fldChar w:fldCharType="end"/>
      </w:r>
      <w:r w:rsidR="00EB1188" w:rsidRPr="00154ABA">
        <w:rPr>
          <w:rFonts w:ascii="Arial" w:hAnsi="Arial" w:cs="Arial"/>
          <w:i/>
        </w:rPr>
        <w:t xml:space="preserve"> </w:t>
      </w:r>
      <w:r w:rsidR="00EB1188" w:rsidRPr="00154ABA">
        <w:rPr>
          <w:rFonts w:ascii="Arial" w:hAnsi="Arial" w:cs="Arial"/>
        </w:rPr>
        <w:t xml:space="preserve">Sí </w:t>
      </w:r>
      <w:r w:rsidR="00624C56" w:rsidRPr="00154ABA">
        <w:rPr>
          <w:rFonts w:ascii="Arial" w:hAnsi="Arial" w:cs="Arial"/>
          <w:spacing w:val="-3"/>
        </w:rPr>
        <w:t>està inscrita en el Registro Oficial de Licitadores y Empresas Clasificadas del Estado (ROLECE) i tota la documentació que hi figura manté la seva vigència i no ha estat modificada.</w:t>
      </w:r>
    </w:p>
    <w:p w:rsidR="00624C56" w:rsidRPr="00154ABA" w:rsidRDefault="00624C56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</w:p>
    <w:p w:rsidR="00624C56" w:rsidRPr="00154ABA" w:rsidRDefault="00F2533D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b/>
          <w:lang w:eastAsia="en-US"/>
        </w:rPr>
        <w:t>4t</w:t>
      </w:r>
      <w:r w:rsidRPr="00154ABA">
        <w:rPr>
          <w:rFonts w:ascii="Arial" w:eastAsia="Calibri" w:hAnsi="Arial" w:cs="Arial"/>
          <w:lang w:eastAsia="en-US"/>
        </w:rPr>
        <w:t xml:space="preserve">. </w:t>
      </w:r>
      <w:r w:rsidR="00624C56" w:rsidRPr="00154ABA">
        <w:rPr>
          <w:rFonts w:ascii="Arial" w:eastAsia="Calibri" w:hAnsi="Arial" w:cs="Arial"/>
          <w:lang w:eastAsia="en-US"/>
        </w:rPr>
        <w:t xml:space="preserve">Que </w:t>
      </w:r>
      <w:r w:rsidR="00A05113">
        <w:rPr>
          <w:rFonts w:ascii="Arial" w:eastAsia="Calibri" w:hAnsi="Arial" w:cs="Arial"/>
          <w:lang w:eastAsia="en-US"/>
        </w:rPr>
        <w:t>el licitador no es troba incurs</w:t>
      </w:r>
      <w:r w:rsidR="00624C56" w:rsidRPr="00154ABA">
        <w:rPr>
          <w:rFonts w:ascii="Arial" w:eastAsia="Calibri" w:hAnsi="Arial" w:cs="Arial"/>
          <w:lang w:eastAsia="en-US"/>
        </w:rPr>
        <w:t xml:space="preserve"> en cap de les prohibicions de contractar amb una Administració pública que estableix l’article 71 de la Llei 9/2017, de 8 de novembre de contractes del sector públic.</w:t>
      </w:r>
    </w:p>
    <w:p w:rsidR="00B81999" w:rsidRPr="00154ABA" w:rsidRDefault="00B81999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B81999" w:rsidRPr="00154ABA" w:rsidRDefault="00B81999" w:rsidP="00154ABA">
      <w:pPr>
        <w:autoSpaceDE w:val="0"/>
        <w:autoSpaceDN w:val="0"/>
        <w:adjustRightInd w:val="0"/>
        <w:spacing w:line="276" w:lineRule="auto"/>
        <w:jc w:val="both"/>
        <w:rPr>
          <w:rFonts w:ascii="ArialMT" w:hAnsi="ArialMT" w:cs="ArialMT"/>
        </w:rPr>
      </w:pPr>
      <w:r w:rsidRPr="00154ABA">
        <w:rPr>
          <w:rFonts w:ascii="ArialMT" w:hAnsi="ArialMT" w:cs="ArialMT"/>
          <w:b/>
        </w:rPr>
        <w:t>5è.</w:t>
      </w:r>
      <w:r w:rsidRPr="00154ABA">
        <w:rPr>
          <w:rFonts w:ascii="ArialMT" w:hAnsi="ArialMT" w:cs="ArialMT"/>
        </w:rPr>
        <w:t xml:space="preserve"> Que el personal </w:t>
      </w:r>
      <w:r w:rsidR="00154ABA" w:rsidRPr="00154ABA">
        <w:rPr>
          <w:rFonts w:ascii="ArialMT" w:hAnsi="ArialMT" w:cs="ArialMT"/>
        </w:rPr>
        <w:t xml:space="preserve">que es </w:t>
      </w:r>
      <w:r w:rsidR="00154ABA">
        <w:rPr>
          <w:rFonts w:ascii="ArialMT" w:hAnsi="ArialMT" w:cs="ArialMT"/>
        </w:rPr>
        <w:t>propo</w:t>
      </w:r>
      <w:r w:rsidR="00154ABA" w:rsidRPr="00154ABA">
        <w:rPr>
          <w:rFonts w:ascii="ArialMT" w:hAnsi="ArialMT" w:cs="ArialMT"/>
        </w:rPr>
        <w:t>sa adscriure</w:t>
      </w:r>
      <w:r w:rsidRPr="00154ABA">
        <w:rPr>
          <w:rFonts w:ascii="ArialMT" w:hAnsi="ArialMT" w:cs="ArialMT"/>
        </w:rPr>
        <w:t xml:space="preserve"> a l’execució del contracte </w:t>
      </w:r>
      <w:r w:rsidR="00EB10FE">
        <w:rPr>
          <w:rFonts w:ascii="ArialMT" w:hAnsi="ArialMT" w:cs="ArialMT"/>
        </w:rPr>
        <w:t xml:space="preserve">disposa de la titulació acadèmica i de l’habilitació professional vigent necessària per dur a terme el servei i, alhora, que </w:t>
      </w:r>
      <w:r w:rsidRPr="00154ABA">
        <w:rPr>
          <w:rFonts w:ascii="ArialMT" w:hAnsi="ArialMT" w:cs="ArialMT"/>
        </w:rPr>
        <w:t>no té obert</w:t>
      </w:r>
      <w:r w:rsidR="00A05113">
        <w:rPr>
          <w:rFonts w:ascii="ArialMT" w:hAnsi="ArialMT" w:cs="ArialMT"/>
        </w:rPr>
        <w:t>, a data de signatura d’aquesta declaració,</w:t>
      </w:r>
      <w:r w:rsidRPr="00154ABA">
        <w:rPr>
          <w:rFonts w:ascii="ArialMT" w:hAnsi="ArialMT" w:cs="ArialMT"/>
        </w:rPr>
        <w:t xml:space="preserve"> cap </w:t>
      </w:r>
      <w:r w:rsidR="00154ABA">
        <w:rPr>
          <w:rFonts w:ascii="ArialMT" w:hAnsi="ArialMT" w:cs="ArialMT"/>
        </w:rPr>
        <w:t>expedient</w:t>
      </w:r>
      <w:r w:rsidRPr="00154ABA">
        <w:rPr>
          <w:rFonts w:ascii="ArialMT" w:hAnsi="ArialMT" w:cs="ArialMT"/>
        </w:rPr>
        <w:t xml:space="preserve"> o procediment de cap </w:t>
      </w:r>
      <w:r w:rsidR="00154ABA">
        <w:rPr>
          <w:rFonts w:ascii="ArialMT" w:hAnsi="ArialMT" w:cs="ArialMT"/>
        </w:rPr>
        <w:t>carà</w:t>
      </w:r>
      <w:r w:rsidRPr="00154ABA">
        <w:rPr>
          <w:rFonts w:ascii="ArialMT" w:hAnsi="ArialMT" w:cs="ArialMT"/>
        </w:rPr>
        <w:t xml:space="preserve">cter (administratiu, judicial, </w:t>
      </w:r>
      <w:r w:rsidR="00154ABA">
        <w:rPr>
          <w:rFonts w:ascii="ArialMT" w:hAnsi="ArialMT" w:cs="ArialMT"/>
        </w:rPr>
        <w:t xml:space="preserve">de </w:t>
      </w:r>
      <w:r w:rsidRPr="00154ABA">
        <w:rPr>
          <w:rFonts w:ascii="ArialMT" w:hAnsi="ArialMT" w:cs="ArialMT"/>
        </w:rPr>
        <w:t>col·legi professional…)</w:t>
      </w:r>
      <w:r w:rsidR="001A32C7">
        <w:rPr>
          <w:rFonts w:ascii="ArialMT" w:hAnsi="ArialMT" w:cs="ArialMT"/>
        </w:rPr>
        <w:t xml:space="preserve"> </w:t>
      </w:r>
      <w:r w:rsidRPr="00154ABA">
        <w:rPr>
          <w:rFonts w:ascii="ArialMT" w:hAnsi="ArialMT" w:cs="ArialMT"/>
        </w:rPr>
        <w:t>que sigui susceptible de provocar la limitació, suspensió o expulsió, ja siguin temporals o definitives, de l'exercici de la professió de procurador ni, en el seu cas, d’oficial habilitat.</w:t>
      </w:r>
    </w:p>
    <w:p w:rsidR="00B81999" w:rsidRPr="00154ABA" w:rsidRDefault="00B81999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Pr="00154ABA" w:rsidRDefault="00154ABA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6</w:t>
      </w:r>
      <w:r w:rsidR="00624C56" w:rsidRPr="00154ABA">
        <w:rPr>
          <w:rFonts w:ascii="Arial" w:eastAsia="Calibri" w:hAnsi="Arial" w:cs="Arial"/>
          <w:b/>
          <w:lang w:eastAsia="en-US"/>
        </w:rPr>
        <w:t>è</w:t>
      </w:r>
      <w:r w:rsidR="00624C56" w:rsidRPr="00154ABA">
        <w:rPr>
          <w:rFonts w:ascii="Arial" w:eastAsia="Calibri" w:hAnsi="Arial" w:cs="Arial"/>
          <w:lang w:eastAsia="en-US"/>
        </w:rPr>
        <w:t>. Que l’empresa està al corrent en el compliment de les obligacions tributàries i amb la Seguretat Social.</w:t>
      </w:r>
    </w:p>
    <w:p w:rsidR="00D5074A" w:rsidRPr="00154ABA" w:rsidRDefault="00154ABA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</w:rPr>
        <w:lastRenderedPageBreak/>
        <w:t>7</w:t>
      </w:r>
      <w:r w:rsidR="00624C56" w:rsidRPr="00154ABA">
        <w:rPr>
          <w:rFonts w:ascii="Arial" w:eastAsia="Calibri" w:hAnsi="Arial" w:cs="Arial"/>
          <w:b/>
        </w:rPr>
        <w:t>è</w:t>
      </w:r>
      <w:r w:rsidR="00624C56" w:rsidRPr="00154ABA">
        <w:rPr>
          <w:rFonts w:ascii="Arial" w:eastAsia="Calibri" w:hAnsi="Arial" w:cs="Arial"/>
        </w:rPr>
        <w:t xml:space="preserve">. </w:t>
      </w:r>
      <w:r w:rsidR="00D5074A" w:rsidRPr="00154ABA">
        <w:rPr>
          <w:rFonts w:ascii="Arial" w:eastAsia="Calibri" w:hAnsi="Arial" w:cs="Arial"/>
        </w:rPr>
        <w:t>Que</w:t>
      </w:r>
      <w:r w:rsidR="00D5074A" w:rsidRPr="00154ABA">
        <w:rPr>
          <w:rFonts w:ascii="Arial" w:hAnsi="Arial" w:cs="Arial"/>
        </w:rPr>
        <w:t xml:space="preserve"> qui subscriu/</w:t>
      </w:r>
      <w:r w:rsidR="00D5074A" w:rsidRPr="00154ABA">
        <w:rPr>
          <w:rFonts w:ascii="Arial" w:eastAsia="Calibri" w:hAnsi="Arial" w:cs="Arial"/>
        </w:rPr>
        <w:t xml:space="preserve"> l’entitat que represento</w:t>
      </w:r>
      <w:r w:rsidR="00D5074A" w:rsidRPr="00154ABA">
        <w:rPr>
          <w:rFonts w:ascii="Arial" w:hAnsi="Arial" w:cs="Arial"/>
          <w:color w:val="808080" w:themeColor="background1" w:themeShade="80"/>
        </w:rPr>
        <w:t>:</w:t>
      </w:r>
      <w:r w:rsidR="00D5074A" w:rsidRPr="00154ABA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D5074A" w:rsidRPr="00154ABA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D5074A" w:rsidRPr="00154ABA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154AB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Pr="00154AB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154ABA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EB1188" w:rsidRPr="00154ABA" w:rsidRDefault="00EB1188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</w:p>
    <w:p w:rsidR="00D5074A" w:rsidRPr="00154AB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154ABA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154ABA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154ABA">
        <w:rPr>
          <w:rFonts w:ascii="Arial" w:hAnsi="Arial" w:cs="Arial"/>
          <w:sz w:val="20"/>
          <w:szCs w:val="20"/>
        </w:rPr>
        <w:t xml:space="preserve"> que no supera els 2 milions €</w:t>
      </w:r>
      <w:r w:rsidRPr="00154ABA">
        <w:rPr>
          <w:rFonts w:ascii="Arial" w:hAnsi="Arial" w:cs="Arial"/>
          <w:sz w:val="20"/>
          <w:szCs w:val="20"/>
        </w:rPr>
        <w:t xml:space="preserve">. </w:t>
      </w:r>
    </w:p>
    <w:p w:rsidR="00D5074A" w:rsidRPr="00154AB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154ABA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154ABA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154ABA">
        <w:rPr>
          <w:rFonts w:ascii="Arial" w:hAnsi="Arial" w:cs="Arial"/>
          <w:sz w:val="20"/>
          <w:szCs w:val="20"/>
        </w:rPr>
        <w:t>ns €</w:t>
      </w:r>
      <w:r w:rsidRPr="00154ABA">
        <w:rPr>
          <w:rFonts w:ascii="Arial" w:hAnsi="Arial" w:cs="Arial"/>
          <w:sz w:val="20"/>
          <w:szCs w:val="20"/>
        </w:rPr>
        <w:t xml:space="preserve">. </w:t>
      </w:r>
    </w:p>
    <w:p w:rsidR="00D5074A" w:rsidRPr="00154AB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154ABA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154ABA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154ABA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154AB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154ABA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154ABA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154ABA">
        <w:rPr>
          <w:rFonts w:ascii="Arial" w:hAnsi="Arial" w:cs="Arial"/>
          <w:sz w:val="20"/>
          <w:szCs w:val="20"/>
        </w:rPr>
        <w:t>l que excedeix de 43 milions €</w:t>
      </w:r>
      <w:r w:rsidRPr="00154ABA">
        <w:rPr>
          <w:rFonts w:ascii="Arial" w:hAnsi="Arial" w:cs="Arial"/>
          <w:sz w:val="20"/>
          <w:szCs w:val="20"/>
        </w:rPr>
        <w:t xml:space="preserve">. </w:t>
      </w:r>
    </w:p>
    <w:p w:rsidR="00F31382" w:rsidRPr="00154ABA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154ABA" w:rsidRDefault="00154ABA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lang w:eastAsia="en-US"/>
        </w:rPr>
        <w:t>8</w:t>
      </w:r>
      <w:r w:rsidR="00D5074A" w:rsidRPr="00154ABA">
        <w:rPr>
          <w:rFonts w:ascii="Arial" w:eastAsia="Calibri" w:hAnsi="Arial" w:cs="Arial"/>
          <w:b/>
          <w:lang w:eastAsia="en-US"/>
        </w:rPr>
        <w:t>è</w:t>
      </w:r>
      <w:r w:rsidR="00D5074A" w:rsidRPr="00154ABA">
        <w:rPr>
          <w:rFonts w:ascii="Arial" w:eastAsia="Calibri" w:hAnsi="Arial" w:cs="Arial"/>
          <w:lang w:eastAsia="en-US"/>
        </w:rPr>
        <w:t xml:space="preserve">. </w:t>
      </w:r>
      <w:r w:rsidR="00501FB2" w:rsidRPr="00154ABA">
        <w:rPr>
          <w:rFonts w:ascii="Arial" w:eastAsia="Calibri" w:hAnsi="Arial" w:cs="Arial"/>
          <w:lang w:eastAsia="en-US"/>
        </w:rPr>
        <w:t>Que l'empresa a la qual represent</w:t>
      </w:r>
      <w:r w:rsidR="008C1D51" w:rsidRPr="00154ABA">
        <w:rPr>
          <w:rFonts w:ascii="Arial" w:eastAsia="Calibri" w:hAnsi="Arial" w:cs="Arial"/>
          <w:lang w:eastAsia="en-US"/>
        </w:rPr>
        <w:t>o</w:t>
      </w:r>
      <w:r w:rsidR="00501FB2" w:rsidRPr="00154ABA">
        <w:rPr>
          <w:rFonts w:ascii="Arial" w:eastAsia="Calibri" w:hAnsi="Arial" w:cs="Arial"/>
          <w:lang w:eastAsia="en-US"/>
        </w:rPr>
        <w:t xml:space="preserve">: </w:t>
      </w:r>
      <w:r w:rsidR="00501FB2" w:rsidRPr="00154ABA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501FB2" w:rsidRPr="00154ABA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501FB2" w:rsidRPr="00154ABA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Pr="00154ABA" w:rsidRDefault="00501FB2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És un Centre Especial d'Ocupació.</w:t>
      </w:r>
    </w:p>
    <w:p w:rsidR="003851EE" w:rsidRPr="00154ABA" w:rsidRDefault="003851EE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154ABA" w:rsidRDefault="003851EE" w:rsidP="00A93914">
      <w:pPr>
        <w:pStyle w:val="Vieta"/>
        <w:spacing w:after="0" w:line="260" w:lineRule="exact"/>
        <w:ind w:left="567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Empra a 50 o més treballadors i </w:t>
      </w:r>
      <w:r w:rsidRPr="00154AB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154AB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F31382" w:rsidRPr="00154ABA" w:rsidRDefault="00F31382" w:rsidP="00A93914">
      <w:pPr>
        <w:pStyle w:val="Prrafodelista"/>
        <w:ind w:left="567"/>
        <w:rPr>
          <w:rFonts w:ascii="Arial" w:hAnsi="Arial" w:cs="Arial"/>
        </w:rPr>
      </w:pPr>
    </w:p>
    <w:p w:rsidR="00501FB2" w:rsidRPr="00154ABA" w:rsidRDefault="00501FB2" w:rsidP="00A939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154ABA" w:rsidRDefault="00501FB2" w:rsidP="00A939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154ABA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6360E" w:rsidRPr="00154ABA" w:rsidRDefault="00154ABA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</w:rPr>
        <w:t>9</w:t>
      </w:r>
      <w:r w:rsidR="00A6360E" w:rsidRPr="00154ABA">
        <w:rPr>
          <w:rFonts w:ascii="Arial" w:hAnsi="Arial" w:cs="Arial"/>
          <w:b/>
        </w:rPr>
        <w:t>è</w:t>
      </w:r>
      <w:r w:rsidR="00A6360E" w:rsidRPr="00154ABA">
        <w:rPr>
          <w:rFonts w:ascii="Arial" w:hAnsi="Arial" w:cs="Arial"/>
        </w:rPr>
        <w:t>. Que l'empresa a la qual represent</w:t>
      </w:r>
      <w:r w:rsidR="003851EE" w:rsidRPr="00154ABA">
        <w:rPr>
          <w:rFonts w:ascii="Arial" w:hAnsi="Arial" w:cs="Arial"/>
        </w:rPr>
        <w:t>o</w:t>
      </w:r>
      <w:r w:rsidR="00A6360E" w:rsidRPr="00154ABA">
        <w:rPr>
          <w:rFonts w:ascii="Arial" w:hAnsi="Arial" w:cs="Arial"/>
        </w:rPr>
        <w:t xml:space="preserve">: </w:t>
      </w:r>
      <w:r w:rsidR="00A6360E" w:rsidRPr="00154ABA">
        <w:rPr>
          <w:rFonts w:ascii="Arial" w:hAnsi="Arial" w:cs="Arial"/>
          <w:color w:val="808080" w:themeColor="background1" w:themeShade="80"/>
        </w:rPr>
        <w:t>(</w:t>
      </w:r>
      <w:r w:rsidR="00A6360E" w:rsidRPr="00154ABA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6360E" w:rsidRPr="00154ABA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154ABA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EB1188" w:rsidRPr="00154ABA" w:rsidRDefault="00EB1188" w:rsidP="00EB1188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20"/>
          <w:szCs w:val="20"/>
        </w:rPr>
      </w:pPr>
    </w:p>
    <w:p w:rsidR="003037CE" w:rsidRPr="00154ABA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5A5925" w:rsidRDefault="005A5925" w:rsidP="005A5925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154ABA" w:rsidRDefault="00FF202E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lang w:eastAsia="en-US"/>
        </w:rPr>
        <w:t>10</w:t>
      </w:r>
      <w:r w:rsidR="008C1D51" w:rsidRPr="00154ABA">
        <w:rPr>
          <w:rFonts w:ascii="Arial" w:eastAsia="Calibri" w:hAnsi="Arial" w:cs="Arial"/>
          <w:b/>
          <w:lang w:eastAsia="en-US"/>
        </w:rPr>
        <w:t>è</w:t>
      </w:r>
      <w:r w:rsidR="008C1D51" w:rsidRPr="00154ABA">
        <w:rPr>
          <w:rFonts w:ascii="Arial" w:eastAsia="Calibri" w:hAnsi="Arial" w:cs="Arial"/>
          <w:lang w:eastAsia="en-US"/>
        </w:rPr>
        <w:t xml:space="preserve">. Que l'empresa a la qual represento: </w:t>
      </w:r>
      <w:r w:rsidR="008C1D51" w:rsidRPr="00154ABA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8C1D51" w:rsidRPr="00154ABA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8C1D51" w:rsidRPr="00154ABA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154ABA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EB1188" w:rsidRPr="00154ABA" w:rsidRDefault="008C1D51" w:rsidP="00EB1188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154ABA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>Sí pertany al grup d'empreses</w:t>
      </w:r>
      <w:r w:rsidR="002801AE" w:rsidRPr="00154ABA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154ABA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154ABA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lastRenderedPageBreak/>
        <w:t>cap de les empreses pertanyents al grup es presenta a aquesta licitació.</w:t>
      </w:r>
    </w:p>
    <w:p w:rsidR="003851EE" w:rsidRPr="00154ABA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54ABA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154AB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154AB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34291E" w:rsidRDefault="0034291E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2D51C8" w:rsidRPr="00154ABA" w:rsidRDefault="002D51C8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101A89" w:rsidRPr="00154ABA" w:rsidRDefault="00FF202E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11</w:t>
      </w:r>
      <w:r w:rsidR="00006CCB" w:rsidRPr="00154ABA">
        <w:rPr>
          <w:rFonts w:ascii="Arial" w:hAnsi="Arial" w:cs="Arial"/>
          <w:b/>
          <w:bCs/>
          <w:sz w:val="20"/>
        </w:rPr>
        <w:t>è</w:t>
      </w:r>
      <w:r w:rsidR="008D4ABE" w:rsidRPr="00154ABA">
        <w:rPr>
          <w:rFonts w:ascii="Arial" w:hAnsi="Arial" w:cs="Arial"/>
          <w:bCs/>
          <w:sz w:val="20"/>
        </w:rPr>
        <w:t>.</w:t>
      </w:r>
      <w:r w:rsidR="00EB1188" w:rsidRPr="00154ABA">
        <w:rPr>
          <w:rFonts w:ascii="Arial" w:hAnsi="Arial" w:cs="Arial"/>
          <w:bCs/>
          <w:sz w:val="20"/>
        </w:rPr>
        <w:t xml:space="preserve"> </w:t>
      </w:r>
      <w:r w:rsidR="00675962" w:rsidRPr="00154ABA">
        <w:rPr>
          <w:rFonts w:ascii="Arial" w:hAnsi="Arial" w:cs="Arial"/>
          <w:bCs/>
          <w:sz w:val="20"/>
        </w:rPr>
        <w:t xml:space="preserve">Que, </w:t>
      </w:r>
      <w:r w:rsidR="002A0618" w:rsidRPr="00154ABA">
        <w:rPr>
          <w:rFonts w:ascii="Arial" w:hAnsi="Arial" w:cs="Arial"/>
          <w:bCs/>
          <w:sz w:val="20"/>
        </w:rPr>
        <w:t xml:space="preserve">en </w:t>
      </w:r>
      <w:r w:rsidR="00675962" w:rsidRPr="00154ABA">
        <w:rPr>
          <w:rFonts w:ascii="Arial" w:hAnsi="Arial" w:cs="Arial"/>
          <w:bCs/>
          <w:sz w:val="20"/>
        </w:rPr>
        <w:t xml:space="preserve">cas de ser proposat com a adjudicatari, em comprometo a presentar en el termini de </w:t>
      </w:r>
      <w:r w:rsidR="00FB532E" w:rsidRPr="00154ABA">
        <w:rPr>
          <w:rFonts w:ascii="Arial" w:hAnsi="Arial" w:cs="Arial"/>
          <w:bCs/>
          <w:sz w:val="20"/>
        </w:rPr>
        <w:t>deu dies hàbils, a comptar del següent a aquell en què hagi rebut el requeriment</w:t>
      </w:r>
      <w:r w:rsidR="00675962" w:rsidRPr="00154ABA">
        <w:rPr>
          <w:rFonts w:ascii="Arial" w:hAnsi="Arial" w:cs="Arial"/>
          <w:bCs/>
          <w:sz w:val="20"/>
        </w:rPr>
        <w:t xml:space="preserve">, la </w:t>
      </w:r>
      <w:r w:rsidR="00FB532E" w:rsidRPr="00154ABA">
        <w:rPr>
          <w:rFonts w:ascii="Arial" w:hAnsi="Arial" w:cs="Arial"/>
          <w:bCs/>
          <w:sz w:val="20"/>
        </w:rPr>
        <w:t xml:space="preserve">següent </w:t>
      </w:r>
      <w:r w:rsidR="00675962" w:rsidRPr="00154ABA">
        <w:rPr>
          <w:rFonts w:ascii="Arial" w:hAnsi="Arial" w:cs="Arial"/>
          <w:bCs/>
          <w:sz w:val="20"/>
        </w:rPr>
        <w:t>documentació</w:t>
      </w:r>
      <w:r w:rsidR="00EB1188" w:rsidRPr="00154ABA">
        <w:rPr>
          <w:rFonts w:ascii="Arial" w:hAnsi="Arial" w:cs="Arial"/>
          <w:bCs/>
          <w:sz w:val="20"/>
        </w:rPr>
        <w:t xml:space="preserve"> recollida en la clàusula vint-i-tresena del plec de clàusules administratives particulars</w:t>
      </w:r>
      <w:r w:rsidR="00484A0A" w:rsidRPr="00154ABA">
        <w:rPr>
          <w:rFonts w:ascii="Arial" w:hAnsi="Arial" w:cs="Arial"/>
          <w:bCs/>
          <w:sz w:val="20"/>
        </w:rPr>
        <w:t>(*)</w:t>
      </w:r>
      <w:r w:rsidR="007B1791" w:rsidRPr="00154ABA">
        <w:rPr>
          <w:rFonts w:ascii="Arial" w:hAnsi="Arial" w:cs="Arial"/>
          <w:bCs/>
          <w:sz w:val="20"/>
        </w:rPr>
        <w:t>:</w:t>
      </w:r>
    </w:p>
    <w:p w:rsidR="00EB1188" w:rsidRDefault="00EB1188" w:rsidP="00EB1188">
      <w:pPr>
        <w:spacing w:line="260" w:lineRule="exact"/>
        <w:ind w:right="25"/>
        <w:jc w:val="both"/>
        <w:rPr>
          <w:rFonts w:ascii="Arial" w:hAnsi="Arial" w:cs="Arial"/>
        </w:rPr>
      </w:pPr>
    </w:p>
    <w:p w:rsidR="00F60E51" w:rsidRPr="00F60E51" w:rsidRDefault="00F60E51" w:rsidP="00F60E51">
      <w:pPr>
        <w:spacing w:line="260" w:lineRule="exact"/>
        <w:ind w:left="426" w:right="25"/>
        <w:jc w:val="both"/>
        <w:rPr>
          <w:rFonts w:ascii="Arial" w:hAnsi="Arial" w:cs="Arial"/>
          <w:i/>
        </w:rPr>
      </w:pPr>
      <w:r w:rsidRPr="00F60E51">
        <w:rPr>
          <w:rFonts w:ascii="Arial" w:hAnsi="Arial" w:cs="Arial"/>
          <w:i/>
        </w:rPr>
        <w:t>(*) Les empreses inscrites en el Registre Electrònic d’Empreses Licitadores de la Generalitat de Catalunya (RELI)  o bé en el Registre Oficial de Licitadors i Empreses Classificades de l’Estat (ROLECE),  no han d’aportar els documents i les dades que hi figuren. En aquest cas, haurà d’acompanyar-se una declaració responsable en que es manifesti que les circumstàncies reflectides en el certificat no han experimentat variació.</w:t>
      </w:r>
    </w:p>
    <w:p w:rsidR="00F60E51" w:rsidRPr="00154ABA" w:rsidRDefault="00F60E51" w:rsidP="00EB1188">
      <w:pPr>
        <w:spacing w:line="260" w:lineRule="exact"/>
        <w:ind w:right="25"/>
        <w:jc w:val="both"/>
        <w:rPr>
          <w:rFonts w:ascii="Arial" w:hAnsi="Arial" w:cs="Arial"/>
        </w:rPr>
      </w:pPr>
    </w:p>
    <w:p w:rsidR="00EB1188" w:rsidRPr="00154ABA" w:rsidRDefault="00EB1188" w:rsidP="00EB1188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Documentació justificativa d’haver constituït</w:t>
      </w:r>
      <w:r w:rsidR="00B64B1F" w:rsidRPr="00154ABA">
        <w:rPr>
          <w:rFonts w:ascii="Arial" w:hAnsi="Arial" w:cs="Arial"/>
        </w:rPr>
        <w:t>, en la Tresoreria de l’Ajuntament de Mataró,</w:t>
      </w:r>
      <w:r w:rsidRPr="00154ABA">
        <w:rPr>
          <w:rFonts w:ascii="Arial" w:hAnsi="Arial" w:cs="Arial"/>
        </w:rPr>
        <w:t xml:space="preserve"> una garantia d’un 5 per cent del preu d’adjudicació, exclòs l’IVA.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EB1188" w:rsidRPr="00154ABA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Documentació que acrediti la personalitat jurídica de l’empresari, mitjançant DNI o document que el substitueixi. Quan el licitador no actua en nom propi o es tracti de societat o persona jurídica, poder notarial per representar a la persona o entitat (inscrit en el registre mercantil o en el registre oficial corresponent), DNI del representant i l’escriptura de constitució de la societat i modificacions societàries posteriors degudament inscrita al Registre corresponent.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right="25"/>
        <w:jc w:val="both"/>
        <w:rPr>
          <w:rFonts w:ascii="Arial" w:hAnsi="Arial" w:cs="Arial"/>
        </w:rPr>
      </w:pPr>
    </w:p>
    <w:p w:rsidR="00B64B1F" w:rsidRPr="00154ABA" w:rsidRDefault="00EB1188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En el supòsit que diverses empreses presentin una oferta conjunta de licitació, per integrar una unió temporal d’empreses, cadascuna ha d’acreditar la seva personalitat i capacitat.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EB1188" w:rsidRPr="00154ABA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EB1188" w:rsidRPr="00154ABA" w:rsidRDefault="00EB1188" w:rsidP="00EB1188">
      <w:pPr>
        <w:spacing w:line="260" w:lineRule="exact"/>
        <w:ind w:left="284" w:right="25"/>
        <w:jc w:val="both"/>
        <w:rPr>
          <w:rFonts w:ascii="Arial" w:hAnsi="Arial" w:cs="Arial"/>
        </w:rPr>
      </w:pPr>
    </w:p>
    <w:p w:rsidR="00EB1188" w:rsidRPr="00154ABA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EB1188" w:rsidRPr="00154ABA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Per acreditar la solvència econòmica i financera:</w:t>
      </w:r>
    </w:p>
    <w:p w:rsidR="00B64B1F" w:rsidRPr="00154ABA" w:rsidRDefault="00B64B1F" w:rsidP="00B64B1F">
      <w:pPr>
        <w:widowControl w:val="0"/>
        <w:tabs>
          <w:tab w:val="left" w:pos="284"/>
        </w:tabs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 xml:space="preserve">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sigui igual o superior a 90.000 €. </w:t>
      </w: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Les empreses individuals no inscrites al Registre Mercantil han d'acreditar el seu volum anual de negocis mitjançant els llibres d'inventaris i comptes anuals legalitzats pel Registre Mercantil. En el cas de què la data de creació o d'inici de les activitats de l'empresa licitadora sigui inferior a un any haurà d'aportar la documentació acreditativa corresponent. En cas que no es tracti d’una empresa, no resultant preceptiva o procedent la inscripció en el Registre Mercantil, es podrà acreditar amb els comptes anuals aprovats junt amb l’acta d’aprovació, o el Model 200 o el Model 390.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right="25"/>
        <w:jc w:val="both"/>
        <w:rPr>
          <w:rFonts w:ascii="Arial" w:hAnsi="Arial" w:cs="Arial"/>
        </w:rPr>
      </w:pPr>
    </w:p>
    <w:p w:rsidR="00EB1188" w:rsidRPr="00154ABA" w:rsidRDefault="00EB1188" w:rsidP="00EB1188">
      <w:pPr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lastRenderedPageBreak/>
        <w:t>Per acreditar la solvència professional o tècnica, caldrà aportar la documentació següent:</w:t>
      </w: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 xml:space="preserve">f.1. Certificats emesos per l'entitat del sector públic contractant. En cas que l'entitat contractant sigui un subjecte privat, mitjançant un certificat expedit o visat per aquest o bé mitjançant una declaració del licitador acompanyat dels documents que tingui a la seva disposició que acreditin la realització de la prestació. </w:t>
      </w: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Caldrà acreditar l’execució, en els últimes tres anys, d’un mínim de tres contractes d’objecte similar per import de 10.000 euros, IVA no inclòs, cadascun d’ells.</w:t>
      </w: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B64B1F" w:rsidRPr="00154ABA" w:rsidRDefault="00B64B1F" w:rsidP="00B64B1F">
      <w:pPr>
        <w:spacing w:line="260" w:lineRule="exact"/>
        <w:ind w:left="360"/>
        <w:jc w:val="both"/>
        <w:rPr>
          <w:rFonts w:ascii="Arial" w:hAnsi="Arial" w:cs="Arial"/>
        </w:rPr>
      </w:pPr>
      <w:r w:rsidRPr="00154ABA">
        <w:rPr>
          <w:rFonts w:ascii="Arial" w:hAnsi="Arial" w:cs="Arial"/>
          <w:lang w:eastAsia="es-ES"/>
        </w:rPr>
        <w:t>f.2. Declaració indicant el personal tècnic o unitats tècniques, integrades o no a l'empresa, de què es disposi per a l'execució del contracte, amb els següents requisits mínims:</w:t>
      </w:r>
    </w:p>
    <w:p w:rsidR="00B64B1F" w:rsidRPr="00154ABA" w:rsidRDefault="00B64B1F" w:rsidP="00B64B1F">
      <w:pPr>
        <w:pStyle w:val="Prrafodelista"/>
        <w:spacing w:line="260" w:lineRule="exact"/>
        <w:ind w:left="360"/>
        <w:jc w:val="both"/>
        <w:rPr>
          <w:rFonts w:ascii="Arial" w:hAnsi="Arial" w:cs="Arial"/>
          <w:lang w:eastAsia="es-ES"/>
        </w:rPr>
      </w:pPr>
    </w:p>
    <w:p w:rsidR="00B64B1F" w:rsidRPr="00154ABA" w:rsidRDefault="00B64B1F" w:rsidP="00B64B1F">
      <w:pPr>
        <w:pStyle w:val="Prrafodelista"/>
        <w:numPr>
          <w:ilvl w:val="0"/>
          <w:numId w:val="12"/>
        </w:numPr>
        <w:suppressAutoHyphens/>
        <w:spacing w:line="260" w:lineRule="exact"/>
        <w:contextualSpacing/>
        <w:jc w:val="both"/>
        <w:rPr>
          <w:rFonts w:ascii="Arial" w:hAnsi="Arial" w:cs="Arial"/>
        </w:rPr>
      </w:pPr>
      <w:r w:rsidRPr="00154ABA">
        <w:rPr>
          <w:rFonts w:ascii="Arial" w:hAnsi="Arial" w:cs="Arial"/>
          <w:lang w:eastAsia="es-ES"/>
        </w:rPr>
        <w:t>Un/a procurador/a titular habilitat i amb una antiguitat de col·legiació com a exercent de forma d'almenys cinc anys, d’acord amb els requisits del plec de prescripcions tècniques particulars.</w:t>
      </w:r>
    </w:p>
    <w:p w:rsidR="00B64B1F" w:rsidRPr="00154ABA" w:rsidRDefault="00B64B1F" w:rsidP="00B64B1F">
      <w:pPr>
        <w:pStyle w:val="Prrafodelista"/>
        <w:spacing w:line="260" w:lineRule="exact"/>
        <w:jc w:val="both"/>
        <w:rPr>
          <w:rFonts w:ascii="Arial" w:hAnsi="Arial" w:cs="Arial"/>
          <w:lang w:eastAsia="es-ES"/>
        </w:rPr>
      </w:pPr>
    </w:p>
    <w:p w:rsidR="00B64B1F" w:rsidRPr="00154ABA" w:rsidRDefault="00B64B1F" w:rsidP="00B64B1F">
      <w:pPr>
        <w:pStyle w:val="Prrafodelista"/>
        <w:numPr>
          <w:ilvl w:val="0"/>
          <w:numId w:val="12"/>
        </w:numPr>
        <w:suppressAutoHyphens/>
        <w:spacing w:line="260" w:lineRule="exact"/>
        <w:contextualSpacing/>
        <w:jc w:val="both"/>
        <w:rPr>
          <w:rFonts w:ascii="Arial" w:hAnsi="Arial" w:cs="Arial"/>
        </w:rPr>
      </w:pPr>
      <w:r w:rsidRPr="00154ABA">
        <w:rPr>
          <w:rFonts w:ascii="Arial" w:hAnsi="Arial" w:cs="Arial"/>
          <w:lang w:eastAsia="es-ES"/>
        </w:rPr>
        <w:t>Un/a procurador/a suplent habilitat i amb una antiguitat de col·legiació com a exercent de forma d'almenys cinc anys o un oficial habilitat, d’acord amb els requisits del plec de prescripcions tècniques particulars.</w:t>
      </w:r>
    </w:p>
    <w:p w:rsidR="00B64B1F" w:rsidRPr="00154ABA" w:rsidRDefault="00B64B1F" w:rsidP="00B64B1F">
      <w:pPr>
        <w:pStyle w:val="Prrafodelista"/>
        <w:spacing w:line="260" w:lineRule="exact"/>
        <w:jc w:val="both"/>
        <w:rPr>
          <w:rFonts w:ascii="Arial" w:hAnsi="Arial" w:cs="Arial"/>
          <w:lang w:eastAsia="es-ES"/>
        </w:rPr>
      </w:pPr>
    </w:p>
    <w:p w:rsidR="00B64B1F" w:rsidRPr="00154ABA" w:rsidRDefault="00B64B1F" w:rsidP="00B64B1F">
      <w:pPr>
        <w:pStyle w:val="Prrafodelista"/>
        <w:numPr>
          <w:ilvl w:val="0"/>
          <w:numId w:val="12"/>
        </w:numPr>
        <w:suppressAutoHyphens/>
        <w:spacing w:line="260" w:lineRule="exact"/>
        <w:contextualSpacing/>
        <w:jc w:val="both"/>
        <w:rPr>
          <w:rFonts w:ascii="Arial" w:hAnsi="Arial" w:cs="Arial"/>
        </w:rPr>
      </w:pPr>
      <w:r w:rsidRPr="00154ABA">
        <w:rPr>
          <w:rFonts w:ascii="Arial" w:hAnsi="Arial" w:cs="Arial"/>
          <w:lang w:eastAsia="es-ES"/>
        </w:rPr>
        <w:t>Un/a administratiu/va, d’acord amb els requisits del plec de pres</w:t>
      </w:r>
      <w:r w:rsidR="00F60E51">
        <w:rPr>
          <w:rFonts w:ascii="Arial" w:hAnsi="Arial" w:cs="Arial"/>
          <w:lang w:eastAsia="es-ES"/>
        </w:rPr>
        <w:t>cripcions tècniques particulars</w:t>
      </w:r>
      <w:r w:rsidRPr="00154ABA">
        <w:rPr>
          <w:rFonts w:ascii="Arial" w:hAnsi="Arial" w:cs="Arial"/>
          <w:lang w:eastAsia="es-ES"/>
        </w:rPr>
        <w:t>.</w:t>
      </w:r>
    </w:p>
    <w:p w:rsidR="00B64B1F" w:rsidRPr="00154ABA" w:rsidRDefault="00B64B1F" w:rsidP="00B64B1F">
      <w:pPr>
        <w:spacing w:line="260" w:lineRule="exact"/>
        <w:jc w:val="both"/>
        <w:rPr>
          <w:rFonts w:ascii="Arial" w:hAnsi="Arial" w:cs="Arial"/>
          <w:lang w:eastAsia="es-ES"/>
        </w:rPr>
      </w:pPr>
    </w:p>
    <w:p w:rsidR="00B64B1F" w:rsidRPr="00154ABA" w:rsidRDefault="00B64B1F" w:rsidP="00B64B1F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154ABA">
        <w:rPr>
          <w:rFonts w:ascii="Arial" w:hAnsi="Arial" w:cs="Arial"/>
          <w:lang w:eastAsia="es-ES"/>
        </w:rPr>
        <w:t xml:space="preserve">En el cas d’empreses de nova creació: la seva solvència tècnica es podrà acreditar </w:t>
      </w:r>
      <w:r w:rsidRPr="00154ABA">
        <w:rPr>
          <w:rFonts w:ascii="Arial" w:hAnsi="Arial" w:cs="Arial"/>
        </w:rPr>
        <w:t>mitjançant la declaració indicada en l’apartat f.2. anteriorment exposat.</w:t>
      </w:r>
    </w:p>
    <w:p w:rsidR="00EB1188" w:rsidRPr="00154ABA" w:rsidRDefault="00EB1188" w:rsidP="00EB1188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</w:p>
    <w:p w:rsidR="00B64B1F" w:rsidRPr="00154ABA" w:rsidRDefault="00B64B1F" w:rsidP="00B64B1F">
      <w:pPr>
        <w:pStyle w:val="Prrafodelista"/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3" w:hanging="284"/>
        <w:contextualSpacing/>
        <w:jc w:val="both"/>
        <w:rPr>
          <w:rFonts w:ascii="Arial" w:hAnsi="Arial" w:cs="Arial"/>
        </w:rPr>
      </w:pPr>
      <w:r w:rsidRPr="00154ABA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 i de la Llei Orgànica 3/2007, per a la igualtat efectiva de dones i homes, si els és exigible pel nombre de personal. En cas contrari, declaració responsable de no està sotmès a aquesta normativa.</w:t>
      </w:r>
    </w:p>
    <w:p w:rsidR="00B64B1F" w:rsidRPr="00154ABA" w:rsidRDefault="00B64B1F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B1188" w:rsidRPr="00154ABA" w:rsidRDefault="00675962" w:rsidP="00EB1188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b/>
          <w:lang w:eastAsia="en-US"/>
        </w:rPr>
        <w:t>1</w:t>
      </w:r>
      <w:r w:rsidR="00FF202E">
        <w:rPr>
          <w:rFonts w:ascii="Arial" w:eastAsia="Calibri" w:hAnsi="Arial" w:cs="Arial"/>
          <w:b/>
          <w:lang w:eastAsia="en-US"/>
        </w:rPr>
        <w:t>2</w:t>
      </w:r>
      <w:r w:rsidR="005E4FA7" w:rsidRPr="00154ABA">
        <w:rPr>
          <w:rFonts w:ascii="Arial" w:eastAsia="Calibri" w:hAnsi="Arial" w:cs="Arial"/>
          <w:b/>
          <w:lang w:eastAsia="en-US"/>
        </w:rPr>
        <w:t>è</w:t>
      </w:r>
      <w:r w:rsidR="005E4FA7" w:rsidRPr="00154ABA">
        <w:rPr>
          <w:rFonts w:ascii="Arial" w:eastAsia="Calibri" w:hAnsi="Arial" w:cs="Arial"/>
          <w:lang w:eastAsia="en-US"/>
        </w:rPr>
        <w:t>. Que</w:t>
      </w:r>
      <w:r w:rsidR="00E902F4" w:rsidRPr="00154ABA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154ABA">
        <w:rPr>
          <w:rFonts w:ascii="Arial" w:eastAsia="Calibri" w:hAnsi="Arial" w:cs="Arial"/>
          <w:lang w:eastAsia="en-US"/>
        </w:rPr>
        <w:t xml:space="preserve"> designo</w:t>
      </w:r>
      <w:r w:rsidR="00E902F4" w:rsidRPr="00154ABA">
        <w:rPr>
          <w:rFonts w:ascii="Arial" w:eastAsia="Calibri" w:hAnsi="Arial" w:cs="Arial"/>
          <w:lang w:eastAsia="en-US"/>
        </w:rPr>
        <w:t>:</w:t>
      </w:r>
    </w:p>
    <w:p w:rsidR="00EB1188" w:rsidRPr="00154ABA" w:rsidRDefault="00EB1188" w:rsidP="00EB1188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B1188" w:rsidRPr="00154ABA" w:rsidRDefault="00E902F4" w:rsidP="00EB1188">
      <w:pPr>
        <w:pStyle w:val="Prrafodelista"/>
        <w:numPr>
          <w:ilvl w:val="0"/>
          <w:numId w:val="11"/>
        </w:numPr>
        <w:spacing w:line="360" w:lineRule="auto"/>
        <w:ind w:hanging="294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lang w:eastAsia="en-US"/>
        </w:rPr>
        <w:t xml:space="preserve">Adreça de correu electrònic: </w:t>
      </w:r>
      <w:r w:rsidR="00C620DC" w:rsidRPr="00154ABA">
        <w:rPr>
          <w:rFonts w:ascii="Arial" w:eastAsia="Calibri" w:hAnsi="Arial" w:cs="Arial"/>
          <w:b/>
          <w:lang w:eastAsia="en-US"/>
        </w:rPr>
        <w:t>................</w:t>
      </w:r>
      <w:r w:rsidR="00EB1188" w:rsidRPr="00154ABA">
        <w:rPr>
          <w:rFonts w:ascii="Arial" w:eastAsia="Calibri" w:hAnsi="Arial" w:cs="Arial"/>
          <w:b/>
          <w:lang w:eastAsia="en-US"/>
        </w:rPr>
        <w:t>........</w:t>
      </w:r>
    </w:p>
    <w:p w:rsidR="005E4FA7" w:rsidRPr="00154ABA" w:rsidRDefault="00E902F4" w:rsidP="00EB1188">
      <w:pPr>
        <w:pStyle w:val="Prrafodelista"/>
        <w:numPr>
          <w:ilvl w:val="0"/>
          <w:numId w:val="11"/>
        </w:numPr>
        <w:spacing w:line="360" w:lineRule="auto"/>
        <w:ind w:hanging="294"/>
        <w:jc w:val="both"/>
        <w:rPr>
          <w:rFonts w:ascii="Arial" w:eastAsia="Calibri" w:hAnsi="Arial" w:cs="Arial"/>
          <w:lang w:eastAsia="en-US"/>
        </w:rPr>
      </w:pPr>
      <w:r w:rsidRPr="00154ABA">
        <w:rPr>
          <w:rFonts w:ascii="Arial" w:eastAsia="Calibri" w:hAnsi="Arial" w:cs="Arial"/>
          <w:lang w:eastAsia="en-US"/>
        </w:rPr>
        <w:t xml:space="preserve">Número de telèfon mòbil: </w:t>
      </w:r>
      <w:r w:rsidR="00EB1188" w:rsidRPr="00154ABA">
        <w:rPr>
          <w:rFonts w:ascii="Arial" w:eastAsia="Calibri" w:hAnsi="Arial" w:cs="Arial"/>
          <w:b/>
          <w:lang w:eastAsia="en-US"/>
        </w:rPr>
        <w:t>........................</w:t>
      </w:r>
    </w:p>
    <w:p w:rsidR="00E902F4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2D51C8" w:rsidRPr="00154ABA" w:rsidRDefault="002D51C8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F159B8" w:rsidRPr="008355F9" w:rsidRDefault="00484A0A" w:rsidP="00694CCB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55F9">
        <w:rPr>
          <w:rFonts w:ascii="Arial" w:hAnsi="Arial" w:cs="Arial"/>
          <w:b/>
          <w:i/>
          <w:iCs/>
          <w:sz w:val="22"/>
          <w:szCs w:val="22"/>
          <w:u w:val="single"/>
        </w:rPr>
        <w:t>(LLOC, DATA I SIGNATURA ELECTRÒNICA DEL LICITADOR)</w:t>
      </w:r>
    </w:p>
    <w:p w:rsidR="00925A0A" w:rsidRPr="00154ABA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sectPr w:rsidR="00925A0A" w:rsidRPr="00154ABA" w:rsidSect="00694C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1843" w:left="1560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B3" w:rsidRDefault="00C10AB3">
      <w:r>
        <w:separator/>
      </w:r>
    </w:p>
  </w:endnote>
  <w:endnote w:type="continuationSeparator" w:id="0">
    <w:p w:rsidR="00C10AB3" w:rsidRDefault="00C10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70582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51C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Pr="007F34F9" w:rsidRDefault="005A5925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70582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51C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Default="005A5925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Pr="009D36F9" w:rsidRDefault="005A5925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B3" w:rsidRDefault="00C10AB3">
      <w:r>
        <w:separator/>
      </w:r>
    </w:p>
  </w:footnote>
  <w:footnote w:type="continuationSeparator" w:id="0">
    <w:p w:rsidR="00C10AB3" w:rsidRDefault="00C10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694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721995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802408238" name="Imagen 80240823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5A5925" w:rsidRDefault="0070582B" w:rsidP="00EC00A4">
    <w:pPr>
      <w:pStyle w:val="Logotip"/>
      <w:rPr>
        <w:sz w:val="20"/>
        <w:lang w:val="es-ES_tradnl"/>
      </w:rPr>
    </w:pPr>
    <w:r w:rsidRPr="0070582B">
      <w:rPr>
        <w:noProof/>
      </w:rPr>
      <w:pict>
        <v:line id="Conector recto 5" o:spid="_x0000_s1026" style="position:absolute;z-index:251659776;visibility:visible;mso-wrap-distance-top:-1e-4mm;mso-wrap-distance-bottom:-1e-4mm;mso-position-horizontal-relative:margin;mso-position-vertical-relative:page" from="-37.8pt,128.45pt" to="497.2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IFoNmbfAAAACwEAAA8AAAAAAAAAAAAAAAAACwQAAGRycy9kb3du&#10;cmV2LnhtbFBLBQYAAAAABAAEAPMAAAAXBQAAAAA=&#10;" o:allowincell="f" strokeweight="6.7pt">
          <w10:wrap anchorx="margin" anchory="page"/>
        </v:line>
      </w:pict>
    </w:r>
  </w:p>
  <w:p w:rsidR="005A5925" w:rsidRDefault="005A5925" w:rsidP="00EC00A4">
    <w:pPr>
      <w:pStyle w:val="Logotip"/>
      <w:rPr>
        <w:sz w:val="20"/>
        <w:lang w:val="es-ES_tradnl"/>
      </w:rPr>
    </w:pPr>
  </w:p>
  <w:p w:rsidR="005A5925" w:rsidRDefault="005A59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673288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569595</wp:posOffset>
          </wp:positionH>
          <wp:positionV relativeFrom="page">
            <wp:posOffset>419100</wp:posOffset>
          </wp:positionV>
          <wp:extent cx="831850" cy="880745"/>
          <wp:effectExtent l="19050" t="0" r="6350" b="0"/>
          <wp:wrapNone/>
          <wp:docPr id="503690119" name="Imagen 50369011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70582B">
    <w:pPr>
      <w:pStyle w:val="Encabezado"/>
    </w:pPr>
    <w:r w:rsidRPr="0070582B">
      <w:rPr>
        <w:noProof/>
        <w:sz w:val="20"/>
      </w:rPr>
      <w:pict>
        <v:line id="Conector recto 3" o:spid="_x0000_s1028" style="position:absolute;z-index:251655680;visibility:visible;mso-wrap-distance-top:-1e-4mm;mso-wrap-distance-bottom:-1e-4mm;mso-position-horizontal-relative:page;mso-position-vertical-relative:page" from="38.85pt,128.7pt" to="577.4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AslQfgAAAACwEAAA8AAAAAAAAAAAAAAAAACgQAAGRycy9kb3du&#10;cmV2LnhtbFBLBQYAAAAABAAEAPMAAAAXBQAAAAA=&#10;" o:allowincell="f" strokeweight="6.7pt">
          <w10:wrap anchorx="page" anchory="page"/>
        </v:line>
      </w:pict>
    </w:r>
    <w:r w:rsidRPr="0070582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9.6pt;margin-top:102.15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LQGPGngAAAACgEAAA8AAAAAAAAAAAAAAAAAMQQAAGRycy9kb3ducmV2LnhtbFBLBQYAAAAABAAE&#10;APMAAAA+BQAAAAA=&#10;" o:allowincell="f" filled="f" stroked="f">
          <v:textbox inset="0,0,0,0">
            <w:txbxContent>
              <w:p w:rsidR="005A5925" w:rsidRPr="007C39BB" w:rsidRDefault="005A5925">
                <w:pPr>
                  <w:pStyle w:val="Logotip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7C39BB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64CFF"/>
    <w:multiLevelType w:val="hybridMultilevel"/>
    <w:tmpl w:val="2FAA04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20A0"/>
    <w:multiLevelType w:val="hybridMultilevel"/>
    <w:tmpl w:val="3110B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83AEF"/>
    <w:multiLevelType w:val="multilevel"/>
    <w:tmpl w:val="517EB95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1A07429"/>
    <w:multiLevelType w:val="multilevel"/>
    <w:tmpl w:val="22E61D3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9DA1B2F"/>
    <w:multiLevelType w:val="multilevel"/>
    <w:tmpl w:val="EA3C85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C7DB4"/>
    <w:multiLevelType w:val="hybridMultilevel"/>
    <w:tmpl w:val="374E0CA8"/>
    <w:lvl w:ilvl="0" w:tplc="E1C87BC4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8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5E1A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6AE2"/>
    <w:rsid w:val="000A7279"/>
    <w:rsid w:val="000B1A95"/>
    <w:rsid w:val="000B2CE9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1A89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2648"/>
    <w:rsid w:val="00133334"/>
    <w:rsid w:val="001367E9"/>
    <w:rsid w:val="0014280B"/>
    <w:rsid w:val="00147A17"/>
    <w:rsid w:val="00150598"/>
    <w:rsid w:val="00150F34"/>
    <w:rsid w:val="001518E7"/>
    <w:rsid w:val="00154ABA"/>
    <w:rsid w:val="00163CD6"/>
    <w:rsid w:val="001668EF"/>
    <w:rsid w:val="00182A14"/>
    <w:rsid w:val="001872F2"/>
    <w:rsid w:val="00192507"/>
    <w:rsid w:val="0019288C"/>
    <w:rsid w:val="00197237"/>
    <w:rsid w:val="001A05FB"/>
    <w:rsid w:val="001A32C7"/>
    <w:rsid w:val="001A6F49"/>
    <w:rsid w:val="001A7A3B"/>
    <w:rsid w:val="001C11A6"/>
    <w:rsid w:val="001C3077"/>
    <w:rsid w:val="001D0745"/>
    <w:rsid w:val="001D1F1A"/>
    <w:rsid w:val="001D5663"/>
    <w:rsid w:val="001D6C16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2C17"/>
    <w:rsid w:val="00233AB3"/>
    <w:rsid w:val="002355D5"/>
    <w:rsid w:val="00240F29"/>
    <w:rsid w:val="0024606E"/>
    <w:rsid w:val="002460A9"/>
    <w:rsid w:val="002466F1"/>
    <w:rsid w:val="00246E46"/>
    <w:rsid w:val="00253657"/>
    <w:rsid w:val="00254BDA"/>
    <w:rsid w:val="00256E9A"/>
    <w:rsid w:val="0026325A"/>
    <w:rsid w:val="0026449D"/>
    <w:rsid w:val="00266555"/>
    <w:rsid w:val="0026684D"/>
    <w:rsid w:val="00276B7D"/>
    <w:rsid w:val="002801AE"/>
    <w:rsid w:val="00281546"/>
    <w:rsid w:val="00282A3B"/>
    <w:rsid w:val="0028492F"/>
    <w:rsid w:val="00285BC4"/>
    <w:rsid w:val="00286BE6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1C8"/>
    <w:rsid w:val="002D5E0F"/>
    <w:rsid w:val="002E55C9"/>
    <w:rsid w:val="002E6C2E"/>
    <w:rsid w:val="002F2D05"/>
    <w:rsid w:val="002F5CA6"/>
    <w:rsid w:val="003007D7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4291E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34EC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2C7F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4BB0"/>
    <w:rsid w:val="00466565"/>
    <w:rsid w:val="00470232"/>
    <w:rsid w:val="004709C4"/>
    <w:rsid w:val="00477188"/>
    <w:rsid w:val="00477712"/>
    <w:rsid w:val="00482DBA"/>
    <w:rsid w:val="004835FD"/>
    <w:rsid w:val="00484A0A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0041"/>
    <w:rsid w:val="004F77DE"/>
    <w:rsid w:val="00501FB2"/>
    <w:rsid w:val="005032C4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31D5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5925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29B"/>
    <w:rsid w:val="005E4FA7"/>
    <w:rsid w:val="005E7B85"/>
    <w:rsid w:val="005E7E64"/>
    <w:rsid w:val="005F5B9C"/>
    <w:rsid w:val="0060167C"/>
    <w:rsid w:val="0060530B"/>
    <w:rsid w:val="00605D13"/>
    <w:rsid w:val="00606755"/>
    <w:rsid w:val="00607FD2"/>
    <w:rsid w:val="00613007"/>
    <w:rsid w:val="00613256"/>
    <w:rsid w:val="006133AD"/>
    <w:rsid w:val="006162ED"/>
    <w:rsid w:val="00617ADE"/>
    <w:rsid w:val="00623D6F"/>
    <w:rsid w:val="00623EF4"/>
    <w:rsid w:val="00624C56"/>
    <w:rsid w:val="006252CC"/>
    <w:rsid w:val="00625405"/>
    <w:rsid w:val="00632085"/>
    <w:rsid w:val="006327AB"/>
    <w:rsid w:val="00633AFE"/>
    <w:rsid w:val="0063777E"/>
    <w:rsid w:val="006460F9"/>
    <w:rsid w:val="00651492"/>
    <w:rsid w:val="00655EF7"/>
    <w:rsid w:val="00661AE0"/>
    <w:rsid w:val="006671AE"/>
    <w:rsid w:val="00671711"/>
    <w:rsid w:val="00671AF1"/>
    <w:rsid w:val="00672541"/>
    <w:rsid w:val="00673288"/>
    <w:rsid w:val="006747D2"/>
    <w:rsid w:val="00675962"/>
    <w:rsid w:val="00676C8C"/>
    <w:rsid w:val="006776F1"/>
    <w:rsid w:val="0068199C"/>
    <w:rsid w:val="00683299"/>
    <w:rsid w:val="0068375F"/>
    <w:rsid w:val="00685E43"/>
    <w:rsid w:val="00690CE2"/>
    <w:rsid w:val="00693765"/>
    <w:rsid w:val="00694CCB"/>
    <w:rsid w:val="006973EA"/>
    <w:rsid w:val="006A1E3E"/>
    <w:rsid w:val="006B1731"/>
    <w:rsid w:val="006B2473"/>
    <w:rsid w:val="006B2F9D"/>
    <w:rsid w:val="006B54F6"/>
    <w:rsid w:val="006B74F1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701EF9"/>
    <w:rsid w:val="00702A81"/>
    <w:rsid w:val="0070582B"/>
    <w:rsid w:val="00711C09"/>
    <w:rsid w:val="00714B24"/>
    <w:rsid w:val="00717FBC"/>
    <w:rsid w:val="00722F5D"/>
    <w:rsid w:val="00732558"/>
    <w:rsid w:val="007368D0"/>
    <w:rsid w:val="00740B3B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39BB"/>
    <w:rsid w:val="007C5E6A"/>
    <w:rsid w:val="007C7514"/>
    <w:rsid w:val="007D05F4"/>
    <w:rsid w:val="007E453C"/>
    <w:rsid w:val="007F0292"/>
    <w:rsid w:val="007F0B5F"/>
    <w:rsid w:val="007F34F9"/>
    <w:rsid w:val="007F4C28"/>
    <w:rsid w:val="007F6F85"/>
    <w:rsid w:val="008003FB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55F9"/>
    <w:rsid w:val="00836412"/>
    <w:rsid w:val="008378E0"/>
    <w:rsid w:val="00841BF5"/>
    <w:rsid w:val="00841E8D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116C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4ABE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46BB2"/>
    <w:rsid w:val="00950103"/>
    <w:rsid w:val="0095264B"/>
    <w:rsid w:val="00952710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5113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914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440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3DE9"/>
    <w:rsid w:val="00B40482"/>
    <w:rsid w:val="00B40FD5"/>
    <w:rsid w:val="00B52435"/>
    <w:rsid w:val="00B55032"/>
    <w:rsid w:val="00B57FFA"/>
    <w:rsid w:val="00B64400"/>
    <w:rsid w:val="00B64B1F"/>
    <w:rsid w:val="00B7441C"/>
    <w:rsid w:val="00B80244"/>
    <w:rsid w:val="00B8112A"/>
    <w:rsid w:val="00B81999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3B19"/>
    <w:rsid w:val="00BC41CA"/>
    <w:rsid w:val="00BC5FC3"/>
    <w:rsid w:val="00BD2CCF"/>
    <w:rsid w:val="00BD340E"/>
    <w:rsid w:val="00BD7380"/>
    <w:rsid w:val="00BD7F34"/>
    <w:rsid w:val="00BE0D3E"/>
    <w:rsid w:val="00BE16AC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0AB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24FA"/>
    <w:rsid w:val="00CF5427"/>
    <w:rsid w:val="00D0069F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6E89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022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B10FE"/>
    <w:rsid w:val="00EB1188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60E51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532E"/>
    <w:rsid w:val="00FC0154"/>
    <w:rsid w:val="00FC4B2F"/>
    <w:rsid w:val="00FD4B5E"/>
    <w:rsid w:val="00FD52DA"/>
    <w:rsid w:val="00FD54F5"/>
    <w:rsid w:val="00FE0BFB"/>
    <w:rsid w:val="00FE54F2"/>
    <w:rsid w:val="00FF188B"/>
    <w:rsid w:val="00FF202E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D49A5-3B9E-449E-B67C-5D742170E49C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502FA5D3-76BD-4427-9BFB-57C883B35040}"/>
</file>

<file path=customXml/itemProps3.xml><?xml version="1.0" encoding="utf-8"?>
<ds:datastoreItem xmlns:ds="http://schemas.openxmlformats.org/officeDocument/2006/customXml" ds:itemID="{2D7D6DDB-8B0E-44EC-8796-1191E10AD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3C03A-3854-4511-812C-AF4AED7D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1674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10865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16</cp:revision>
  <cp:lastPrinted>2023-01-14T12:26:00Z</cp:lastPrinted>
  <dcterms:created xsi:type="dcterms:W3CDTF">2025-06-13T07:33:00Z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