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1E9B" w14:textId="0EAB5F09" w:rsidR="004719EE" w:rsidRPr="0096463F" w:rsidRDefault="004719EE" w:rsidP="006424D7">
      <w:pPr>
        <w:spacing w:before="37" w:line="276" w:lineRule="auto"/>
        <w:ind w:left="102"/>
        <w:jc w:val="both"/>
        <w:rPr>
          <w:rFonts w:ascii="Arial" w:eastAsia="Arial" w:hAnsi="Arial" w:cs="Arial"/>
          <w:lang w:val="ca-ES"/>
        </w:rPr>
      </w:pPr>
      <w:r w:rsidRPr="0096463F">
        <w:rPr>
          <w:rFonts w:ascii="Arial" w:eastAsia="Arial" w:hAnsi="Arial" w:cs="Arial"/>
          <w:b/>
          <w:spacing w:val="1"/>
          <w:lang w:val="ca-ES"/>
        </w:rPr>
        <w:t>M</w:t>
      </w:r>
      <w:r w:rsidRPr="0096463F">
        <w:rPr>
          <w:rFonts w:ascii="Arial" w:eastAsia="Arial" w:hAnsi="Arial" w:cs="Arial"/>
          <w:b/>
          <w:lang w:val="ca-ES"/>
        </w:rPr>
        <w:t>o</w:t>
      </w:r>
      <w:r w:rsidRPr="0096463F">
        <w:rPr>
          <w:rFonts w:ascii="Arial" w:eastAsia="Arial" w:hAnsi="Arial" w:cs="Arial"/>
          <w:b/>
          <w:spacing w:val="-1"/>
          <w:lang w:val="ca-ES"/>
        </w:rPr>
        <w:t>d</w:t>
      </w:r>
      <w:r w:rsidRPr="0096463F">
        <w:rPr>
          <w:rFonts w:ascii="Arial" w:eastAsia="Arial" w:hAnsi="Arial" w:cs="Arial"/>
          <w:b/>
          <w:spacing w:val="-3"/>
          <w:lang w:val="ca-ES"/>
        </w:rPr>
        <w:t>e</w:t>
      </w:r>
      <w:r w:rsidRPr="0096463F">
        <w:rPr>
          <w:rFonts w:ascii="Arial" w:eastAsia="Arial" w:hAnsi="Arial" w:cs="Arial"/>
          <w:b/>
          <w:lang w:val="ca-ES"/>
        </w:rPr>
        <w:t>l</w:t>
      </w:r>
      <w:r w:rsidRPr="0096463F">
        <w:rPr>
          <w:rFonts w:ascii="Arial" w:eastAsia="Arial" w:hAnsi="Arial" w:cs="Arial"/>
          <w:b/>
          <w:spacing w:val="2"/>
          <w:lang w:val="ca-ES"/>
        </w:rPr>
        <w:t xml:space="preserve"> </w:t>
      </w:r>
      <w:r w:rsidRPr="0096463F">
        <w:rPr>
          <w:rFonts w:ascii="Arial" w:eastAsia="Arial" w:hAnsi="Arial" w:cs="Arial"/>
          <w:b/>
          <w:lang w:val="ca-ES"/>
        </w:rPr>
        <w:t>de</w:t>
      </w:r>
      <w:r w:rsidRPr="0096463F">
        <w:rPr>
          <w:rFonts w:ascii="Arial" w:eastAsia="Arial" w:hAnsi="Arial" w:cs="Arial"/>
          <w:b/>
          <w:spacing w:val="-2"/>
          <w:lang w:val="ca-ES"/>
        </w:rPr>
        <w:t xml:space="preserve"> </w:t>
      </w:r>
      <w:r w:rsidRPr="0096463F">
        <w:rPr>
          <w:rFonts w:ascii="Arial" w:eastAsia="Arial" w:hAnsi="Arial" w:cs="Arial"/>
          <w:b/>
          <w:lang w:val="ca-ES"/>
        </w:rPr>
        <w:t>d</w:t>
      </w:r>
      <w:r w:rsidRPr="0096463F">
        <w:rPr>
          <w:rFonts w:ascii="Arial" w:eastAsia="Arial" w:hAnsi="Arial" w:cs="Arial"/>
          <w:b/>
          <w:spacing w:val="-1"/>
          <w:lang w:val="ca-ES"/>
        </w:rPr>
        <w:t>e</w:t>
      </w:r>
      <w:r w:rsidRPr="0096463F">
        <w:rPr>
          <w:rFonts w:ascii="Arial" w:eastAsia="Arial" w:hAnsi="Arial" w:cs="Arial"/>
          <w:b/>
          <w:lang w:val="ca-ES"/>
        </w:rPr>
        <w:t>c</w:t>
      </w:r>
      <w:r w:rsidRPr="0096463F">
        <w:rPr>
          <w:rFonts w:ascii="Arial" w:eastAsia="Arial" w:hAnsi="Arial" w:cs="Arial"/>
          <w:b/>
          <w:spacing w:val="-2"/>
          <w:lang w:val="ca-ES"/>
        </w:rPr>
        <w:t>l</w:t>
      </w:r>
      <w:r w:rsidRPr="0096463F">
        <w:rPr>
          <w:rFonts w:ascii="Arial" w:eastAsia="Arial" w:hAnsi="Arial" w:cs="Arial"/>
          <w:b/>
          <w:lang w:val="ca-ES"/>
        </w:rPr>
        <w:t>aració</w:t>
      </w:r>
      <w:r w:rsidRPr="0096463F">
        <w:rPr>
          <w:rFonts w:ascii="Arial" w:eastAsia="Arial" w:hAnsi="Arial" w:cs="Arial"/>
          <w:b/>
          <w:spacing w:val="1"/>
          <w:lang w:val="ca-ES"/>
        </w:rPr>
        <w:t xml:space="preserve"> </w:t>
      </w:r>
      <w:r w:rsidRPr="0096463F">
        <w:rPr>
          <w:rFonts w:ascii="Arial" w:eastAsia="Arial" w:hAnsi="Arial" w:cs="Arial"/>
          <w:b/>
          <w:spacing w:val="-3"/>
          <w:lang w:val="ca-ES"/>
        </w:rPr>
        <w:t>d</w:t>
      </w:r>
      <w:r w:rsidRPr="0096463F">
        <w:rPr>
          <w:rFonts w:ascii="Arial" w:eastAsia="Arial" w:hAnsi="Arial" w:cs="Arial"/>
          <w:b/>
          <w:spacing w:val="1"/>
          <w:lang w:val="ca-ES"/>
        </w:rPr>
        <w:t>’</w:t>
      </w:r>
      <w:r w:rsidRPr="0096463F">
        <w:rPr>
          <w:rFonts w:ascii="Arial" w:eastAsia="Arial" w:hAnsi="Arial" w:cs="Arial"/>
          <w:b/>
          <w:lang w:val="ca-ES"/>
        </w:rPr>
        <w:t>a</w:t>
      </w:r>
      <w:r w:rsidRPr="0096463F">
        <w:rPr>
          <w:rFonts w:ascii="Arial" w:eastAsia="Arial" w:hAnsi="Arial" w:cs="Arial"/>
          <w:b/>
          <w:spacing w:val="-1"/>
          <w:lang w:val="ca-ES"/>
        </w:rPr>
        <w:t>b</w:t>
      </w:r>
      <w:r w:rsidRPr="0096463F">
        <w:rPr>
          <w:rFonts w:ascii="Arial" w:eastAsia="Arial" w:hAnsi="Arial" w:cs="Arial"/>
          <w:b/>
          <w:lang w:val="ca-ES"/>
        </w:rPr>
        <w:t>s</w:t>
      </w:r>
      <w:r w:rsidRPr="0096463F">
        <w:rPr>
          <w:rFonts w:ascii="Arial" w:eastAsia="Arial" w:hAnsi="Arial" w:cs="Arial"/>
          <w:b/>
          <w:spacing w:val="-1"/>
          <w:lang w:val="ca-ES"/>
        </w:rPr>
        <w:t>è</w:t>
      </w:r>
      <w:r w:rsidRPr="0096463F">
        <w:rPr>
          <w:rFonts w:ascii="Arial" w:eastAsia="Arial" w:hAnsi="Arial" w:cs="Arial"/>
          <w:b/>
          <w:lang w:val="ca-ES"/>
        </w:rPr>
        <w:t>n</w:t>
      </w:r>
      <w:r w:rsidRPr="0096463F">
        <w:rPr>
          <w:rFonts w:ascii="Arial" w:eastAsia="Arial" w:hAnsi="Arial" w:cs="Arial"/>
          <w:b/>
          <w:spacing w:val="-3"/>
          <w:lang w:val="ca-ES"/>
        </w:rPr>
        <w:t>c</w:t>
      </w:r>
      <w:r w:rsidRPr="0096463F">
        <w:rPr>
          <w:rFonts w:ascii="Arial" w:eastAsia="Arial" w:hAnsi="Arial" w:cs="Arial"/>
          <w:b/>
          <w:spacing w:val="1"/>
          <w:lang w:val="ca-ES"/>
        </w:rPr>
        <w:t>i</w:t>
      </w:r>
      <w:r w:rsidRPr="0096463F">
        <w:rPr>
          <w:rFonts w:ascii="Arial" w:eastAsia="Arial" w:hAnsi="Arial" w:cs="Arial"/>
          <w:b/>
          <w:lang w:val="ca-ES"/>
        </w:rPr>
        <w:t>a de</w:t>
      </w:r>
      <w:r w:rsidRPr="0096463F">
        <w:rPr>
          <w:rFonts w:ascii="Arial" w:eastAsia="Arial" w:hAnsi="Arial" w:cs="Arial"/>
          <w:b/>
          <w:spacing w:val="-1"/>
          <w:lang w:val="ca-ES"/>
        </w:rPr>
        <w:t xml:space="preserve"> </w:t>
      </w:r>
      <w:r w:rsidRPr="0096463F">
        <w:rPr>
          <w:rFonts w:ascii="Arial" w:eastAsia="Arial" w:hAnsi="Arial" w:cs="Arial"/>
          <w:b/>
          <w:spacing w:val="-3"/>
          <w:lang w:val="ca-ES"/>
        </w:rPr>
        <w:t>c</w:t>
      </w:r>
      <w:r w:rsidRPr="0096463F">
        <w:rPr>
          <w:rFonts w:ascii="Arial" w:eastAsia="Arial" w:hAnsi="Arial" w:cs="Arial"/>
          <w:b/>
          <w:lang w:val="ca-ES"/>
        </w:rPr>
        <w:t>o</w:t>
      </w:r>
      <w:r w:rsidRPr="0096463F">
        <w:rPr>
          <w:rFonts w:ascii="Arial" w:eastAsia="Arial" w:hAnsi="Arial" w:cs="Arial"/>
          <w:b/>
          <w:spacing w:val="-1"/>
          <w:lang w:val="ca-ES"/>
        </w:rPr>
        <w:t>n</w:t>
      </w:r>
      <w:r w:rsidRPr="0096463F">
        <w:rPr>
          <w:rFonts w:ascii="Arial" w:eastAsia="Arial" w:hAnsi="Arial" w:cs="Arial"/>
          <w:b/>
          <w:spacing w:val="1"/>
          <w:lang w:val="ca-ES"/>
        </w:rPr>
        <w:t>f</w:t>
      </w:r>
      <w:r w:rsidRPr="0096463F">
        <w:rPr>
          <w:rFonts w:ascii="Arial" w:eastAsia="Arial" w:hAnsi="Arial" w:cs="Arial"/>
          <w:b/>
          <w:spacing w:val="-1"/>
          <w:lang w:val="ca-ES"/>
        </w:rPr>
        <w:t>l</w:t>
      </w:r>
      <w:r w:rsidRPr="0096463F">
        <w:rPr>
          <w:rFonts w:ascii="Arial" w:eastAsia="Arial" w:hAnsi="Arial" w:cs="Arial"/>
          <w:b/>
          <w:spacing w:val="1"/>
          <w:lang w:val="ca-ES"/>
        </w:rPr>
        <w:t>i</w:t>
      </w:r>
      <w:r w:rsidRPr="0096463F">
        <w:rPr>
          <w:rFonts w:ascii="Arial" w:eastAsia="Arial" w:hAnsi="Arial" w:cs="Arial"/>
          <w:b/>
          <w:lang w:val="ca-ES"/>
        </w:rPr>
        <w:t>cte</w:t>
      </w:r>
      <w:r w:rsidRPr="0096463F">
        <w:rPr>
          <w:rFonts w:ascii="Arial" w:eastAsia="Arial" w:hAnsi="Arial" w:cs="Arial"/>
          <w:b/>
          <w:spacing w:val="2"/>
          <w:lang w:val="ca-ES"/>
        </w:rPr>
        <w:t xml:space="preserve"> </w:t>
      </w:r>
      <w:r w:rsidRPr="0096463F">
        <w:rPr>
          <w:rFonts w:ascii="Arial" w:eastAsia="Arial" w:hAnsi="Arial" w:cs="Arial"/>
          <w:b/>
          <w:lang w:val="ca-ES"/>
        </w:rPr>
        <w:t>d</w:t>
      </w:r>
      <w:r w:rsidRPr="0096463F">
        <w:rPr>
          <w:rFonts w:ascii="Arial" w:eastAsia="Arial" w:hAnsi="Arial" w:cs="Arial"/>
          <w:b/>
          <w:spacing w:val="-2"/>
          <w:lang w:val="ca-ES"/>
        </w:rPr>
        <w:t>’</w:t>
      </w:r>
      <w:r w:rsidRPr="0096463F">
        <w:rPr>
          <w:rFonts w:ascii="Arial" w:eastAsia="Arial" w:hAnsi="Arial" w:cs="Arial"/>
          <w:b/>
          <w:spacing w:val="1"/>
          <w:lang w:val="ca-ES"/>
        </w:rPr>
        <w:t>i</w:t>
      </w:r>
      <w:r w:rsidRPr="0096463F">
        <w:rPr>
          <w:rFonts w:ascii="Arial" w:eastAsia="Arial" w:hAnsi="Arial" w:cs="Arial"/>
          <w:b/>
          <w:lang w:val="ca-ES"/>
        </w:rPr>
        <w:t>nteress</w:t>
      </w:r>
      <w:r w:rsidRPr="0096463F">
        <w:rPr>
          <w:rFonts w:ascii="Arial" w:eastAsia="Arial" w:hAnsi="Arial" w:cs="Arial"/>
          <w:b/>
          <w:spacing w:val="-4"/>
          <w:lang w:val="ca-ES"/>
        </w:rPr>
        <w:t>o</w:t>
      </w:r>
      <w:r w:rsidRPr="0096463F">
        <w:rPr>
          <w:rFonts w:ascii="Arial" w:eastAsia="Arial" w:hAnsi="Arial" w:cs="Arial"/>
          <w:b/>
          <w:lang w:val="ca-ES"/>
        </w:rPr>
        <w:t>s</w:t>
      </w:r>
      <w:r w:rsidRPr="0096463F">
        <w:rPr>
          <w:rFonts w:ascii="Arial" w:eastAsia="Arial" w:hAnsi="Arial" w:cs="Arial"/>
          <w:b/>
          <w:spacing w:val="1"/>
          <w:lang w:val="ca-ES"/>
        </w:rPr>
        <w:t xml:space="preserve"> </w:t>
      </w:r>
      <w:r w:rsidRPr="0096463F">
        <w:rPr>
          <w:rFonts w:ascii="Arial" w:eastAsia="Arial" w:hAnsi="Arial" w:cs="Arial"/>
          <w:b/>
          <w:spacing w:val="-3"/>
          <w:lang w:val="ca-ES"/>
        </w:rPr>
        <w:t>d</w:t>
      </w:r>
      <w:r w:rsidRPr="0096463F">
        <w:rPr>
          <w:rFonts w:ascii="Arial" w:eastAsia="Arial" w:hAnsi="Arial" w:cs="Arial"/>
          <w:b/>
          <w:lang w:val="ca-ES"/>
        </w:rPr>
        <w:t>e</w:t>
      </w:r>
      <w:r w:rsidRPr="0096463F">
        <w:rPr>
          <w:rFonts w:ascii="Arial" w:eastAsia="Arial" w:hAnsi="Arial" w:cs="Arial"/>
          <w:b/>
          <w:spacing w:val="1"/>
          <w:lang w:val="ca-ES"/>
        </w:rPr>
        <w:t xml:space="preserve"> l</w:t>
      </w:r>
      <w:r w:rsidRPr="0096463F">
        <w:rPr>
          <w:rFonts w:ascii="Arial" w:eastAsia="Arial" w:hAnsi="Arial" w:cs="Arial"/>
          <w:b/>
          <w:lang w:val="ca-ES"/>
        </w:rPr>
        <w:t>a</w:t>
      </w:r>
      <w:r w:rsidRPr="0096463F">
        <w:rPr>
          <w:rFonts w:ascii="Arial" w:eastAsia="Arial" w:hAnsi="Arial" w:cs="Arial"/>
          <w:b/>
          <w:spacing w:val="-2"/>
          <w:lang w:val="ca-ES"/>
        </w:rPr>
        <w:t xml:space="preserve"> </w:t>
      </w:r>
      <w:r w:rsidRPr="0096463F">
        <w:rPr>
          <w:rFonts w:ascii="Arial" w:eastAsia="Arial" w:hAnsi="Arial" w:cs="Arial"/>
          <w:b/>
          <w:lang w:val="ca-ES"/>
        </w:rPr>
        <w:t>p</w:t>
      </w:r>
      <w:r w:rsidRPr="0096463F">
        <w:rPr>
          <w:rFonts w:ascii="Arial" w:eastAsia="Arial" w:hAnsi="Arial" w:cs="Arial"/>
          <w:b/>
          <w:spacing w:val="-1"/>
          <w:lang w:val="ca-ES"/>
        </w:rPr>
        <w:t>e</w:t>
      </w:r>
      <w:r w:rsidRPr="0096463F">
        <w:rPr>
          <w:rFonts w:ascii="Arial" w:eastAsia="Arial" w:hAnsi="Arial" w:cs="Arial"/>
          <w:b/>
          <w:lang w:val="ca-ES"/>
        </w:rPr>
        <w:t>rso</w:t>
      </w:r>
      <w:r w:rsidRPr="0096463F">
        <w:rPr>
          <w:rFonts w:ascii="Arial" w:eastAsia="Arial" w:hAnsi="Arial" w:cs="Arial"/>
          <w:b/>
          <w:spacing w:val="-1"/>
          <w:lang w:val="ca-ES"/>
        </w:rPr>
        <w:t>n</w:t>
      </w:r>
      <w:r w:rsidRPr="0096463F">
        <w:rPr>
          <w:rFonts w:ascii="Arial" w:eastAsia="Arial" w:hAnsi="Arial" w:cs="Arial"/>
          <w:b/>
          <w:lang w:val="ca-ES"/>
        </w:rPr>
        <w:t>a</w:t>
      </w:r>
      <w:r w:rsidRPr="0096463F">
        <w:rPr>
          <w:rFonts w:ascii="Arial" w:eastAsia="Arial" w:hAnsi="Arial" w:cs="Arial"/>
          <w:b/>
          <w:spacing w:val="-2"/>
          <w:lang w:val="ca-ES"/>
        </w:rPr>
        <w:t xml:space="preserve"> </w:t>
      </w:r>
      <w:r w:rsidRPr="0096463F">
        <w:rPr>
          <w:rFonts w:ascii="Arial" w:eastAsia="Arial" w:hAnsi="Arial" w:cs="Arial"/>
          <w:b/>
          <w:lang w:val="ca-ES"/>
        </w:rPr>
        <w:t>o empresa</w:t>
      </w:r>
      <w:r w:rsidRPr="0096463F">
        <w:rPr>
          <w:rFonts w:ascii="Arial" w:eastAsia="Arial" w:hAnsi="Arial" w:cs="Arial"/>
          <w:b/>
          <w:spacing w:val="-2"/>
          <w:lang w:val="ca-ES"/>
        </w:rPr>
        <w:t xml:space="preserve"> </w:t>
      </w:r>
      <w:r w:rsidRPr="0096463F">
        <w:rPr>
          <w:rFonts w:ascii="Arial" w:eastAsia="Arial" w:hAnsi="Arial" w:cs="Arial"/>
          <w:b/>
          <w:spacing w:val="1"/>
          <w:lang w:val="ca-ES"/>
        </w:rPr>
        <w:t>li</w:t>
      </w:r>
      <w:r w:rsidRPr="0096463F">
        <w:rPr>
          <w:rFonts w:ascii="Arial" w:eastAsia="Arial" w:hAnsi="Arial" w:cs="Arial"/>
          <w:b/>
          <w:spacing w:val="-3"/>
          <w:lang w:val="ca-ES"/>
        </w:rPr>
        <w:t>c</w:t>
      </w:r>
      <w:r w:rsidRPr="0096463F">
        <w:rPr>
          <w:rFonts w:ascii="Arial" w:eastAsia="Arial" w:hAnsi="Arial" w:cs="Arial"/>
          <w:b/>
          <w:spacing w:val="1"/>
          <w:lang w:val="ca-ES"/>
        </w:rPr>
        <w:t>it</w:t>
      </w:r>
      <w:r w:rsidRPr="0096463F">
        <w:rPr>
          <w:rFonts w:ascii="Arial" w:eastAsia="Arial" w:hAnsi="Arial" w:cs="Arial"/>
          <w:b/>
          <w:lang w:val="ca-ES"/>
        </w:rPr>
        <w:t>a</w:t>
      </w:r>
      <w:r w:rsidRPr="0096463F">
        <w:rPr>
          <w:rFonts w:ascii="Arial" w:eastAsia="Arial" w:hAnsi="Arial" w:cs="Arial"/>
          <w:b/>
          <w:spacing w:val="-3"/>
          <w:lang w:val="ca-ES"/>
        </w:rPr>
        <w:t>d</w:t>
      </w:r>
      <w:r w:rsidRPr="0096463F">
        <w:rPr>
          <w:rFonts w:ascii="Arial" w:eastAsia="Arial" w:hAnsi="Arial" w:cs="Arial"/>
          <w:b/>
          <w:lang w:val="ca-ES"/>
        </w:rPr>
        <w:t>ora</w:t>
      </w:r>
      <w:r w:rsidRPr="0096463F">
        <w:rPr>
          <w:rFonts w:ascii="Arial" w:eastAsia="Arial" w:hAnsi="Arial" w:cs="Arial"/>
          <w:b/>
          <w:spacing w:val="-1"/>
          <w:lang w:val="ca-ES"/>
        </w:rPr>
        <w:t xml:space="preserve"> </w:t>
      </w:r>
      <w:r w:rsidRPr="0096463F">
        <w:rPr>
          <w:rFonts w:ascii="Arial" w:eastAsia="Arial" w:hAnsi="Arial" w:cs="Arial"/>
          <w:b/>
          <w:spacing w:val="1"/>
          <w:lang w:val="ca-ES"/>
        </w:rPr>
        <w:t>i/</w:t>
      </w:r>
      <w:r w:rsidRPr="0096463F">
        <w:rPr>
          <w:rFonts w:ascii="Arial" w:eastAsia="Arial" w:hAnsi="Arial" w:cs="Arial"/>
          <w:b/>
          <w:lang w:val="ca-ES"/>
        </w:rPr>
        <w:t>o</w:t>
      </w:r>
      <w:r w:rsidRPr="0096463F">
        <w:rPr>
          <w:rFonts w:ascii="Arial" w:eastAsia="Arial" w:hAnsi="Arial" w:cs="Arial"/>
          <w:b/>
          <w:spacing w:val="-2"/>
          <w:lang w:val="ca-ES"/>
        </w:rPr>
        <w:t xml:space="preserve"> </w:t>
      </w:r>
      <w:r w:rsidRPr="0096463F">
        <w:rPr>
          <w:rFonts w:ascii="Arial" w:eastAsia="Arial" w:hAnsi="Arial" w:cs="Arial"/>
          <w:b/>
          <w:spacing w:val="-3"/>
          <w:lang w:val="ca-ES"/>
        </w:rPr>
        <w:t>a</w:t>
      </w:r>
      <w:r w:rsidRPr="0096463F">
        <w:rPr>
          <w:rFonts w:ascii="Arial" w:eastAsia="Arial" w:hAnsi="Arial" w:cs="Arial"/>
          <w:b/>
          <w:lang w:val="ca-ES"/>
        </w:rPr>
        <w:t>d</w:t>
      </w:r>
      <w:r w:rsidRPr="0096463F">
        <w:rPr>
          <w:rFonts w:ascii="Arial" w:eastAsia="Arial" w:hAnsi="Arial" w:cs="Arial"/>
          <w:b/>
          <w:spacing w:val="-2"/>
          <w:lang w:val="ca-ES"/>
        </w:rPr>
        <w:t>j</w:t>
      </w:r>
      <w:r w:rsidRPr="0096463F">
        <w:rPr>
          <w:rFonts w:ascii="Arial" w:eastAsia="Arial" w:hAnsi="Arial" w:cs="Arial"/>
          <w:b/>
          <w:lang w:val="ca-ES"/>
        </w:rPr>
        <w:t>u</w:t>
      </w:r>
      <w:r w:rsidRPr="0096463F">
        <w:rPr>
          <w:rFonts w:ascii="Arial" w:eastAsia="Arial" w:hAnsi="Arial" w:cs="Arial"/>
          <w:b/>
          <w:spacing w:val="-1"/>
          <w:lang w:val="ca-ES"/>
        </w:rPr>
        <w:t>d</w:t>
      </w:r>
      <w:r w:rsidRPr="0096463F">
        <w:rPr>
          <w:rFonts w:ascii="Arial" w:eastAsia="Arial" w:hAnsi="Arial" w:cs="Arial"/>
          <w:b/>
          <w:spacing w:val="1"/>
          <w:lang w:val="ca-ES"/>
        </w:rPr>
        <w:t>i</w:t>
      </w:r>
      <w:r w:rsidRPr="0096463F">
        <w:rPr>
          <w:rFonts w:ascii="Arial" w:eastAsia="Arial" w:hAnsi="Arial" w:cs="Arial"/>
          <w:b/>
          <w:lang w:val="ca-ES"/>
        </w:rPr>
        <w:t>c</w:t>
      </w:r>
      <w:r w:rsidRPr="0096463F">
        <w:rPr>
          <w:rFonts w:ascii="Arial" w:eastAsia="Arial" w:hAnsi="Arial" w:cs="Arial"/>
          <w:b/>
          <w:spacing w:val="-1"/>
          <w:lang w:val="ca-ES"/>
        </w:rPr>
        <w:t>a</w:t>
      </w:r>
      <w:r w:rsidRPr="0096463F">
        <w:rPr>
          <w:rFonts w:ascii="Arial" w:eastAsia="Arial" w:hAnsi="Arial" w:cs="Arial"/>
          <w:b/>
          <w:spacing w:val="1"/>
          <w:lang w:val="ca-ES"/>
        </w:rPr>
        <w:t>t</w:t>
      </w:r>
      <w:r w:rsidRPr="0096463F">
        <w:rPr>
          <w:rFonts w:ascii="Arial" w:eastAsia="Arial" w:hAnsi="Arial" w:cs="Arial"/>
          <w:b/>
          <w:lang w:val="ca-ES"/>
        </w:rPr>
        <w:t>àr</w:t>
      </w:r>
      <w:r w:rsidRPr="0096463F">
        <w:rPr>
          <w:rFonts w:ascii="Arial" w:eastAsia="Arial" w:hAnsi="Arial" w:cs="Arial"/>
          <w:b/>
          <w:spacing w:val="1"/>
          <w:lang w:val="ca-ES"/>
        </w:rPr>
        <w:t>i</w:t>
      </w:r>
      <w:r w:rsidRPr="0096463F">
        <w:rPr>
          <w:rFonts w:ascii="Arial" w:eastAsia="Arial" w:hAnsi="Arial" w:cs="Arial"/>
          <w:b/>
          <w:lang w:val="ca-ES"/>
        </w:rPr>
        <w:t>a</w:t>
      </w:r>
      <w:r w:rsidRPr="0096463F">
        <w:rPr>
          <w:rFonts w:ascii="Arial" w:eastAsia="Arial" w:hAnsi="Arial" w:cs="Arial"/>
          <w:b/>
          <w:spacing w:val="-2"/>
          <w:lang w:val="ca-ES"/>
        </w:rPr>
        <w:t xml:space="preserve"> </w:t>
      </w:r>
      <w:r w:rsidRPr="0096463F">
        <w:rPr>
          <w:rFonts w:ascii="Arial" w:eastAsia="Arial" w:hAnsi="Arial" w:cs="Arial"/>
          <w:b/>
          <w:lang w:val="ca-ES"/>
        </w:rPr>
        <w:t>d</w:t>
      </w:r>
      <w:r w:rsidRPr="0096463F">
        <w:rPr>
          <w:rFonts w:ascii="Arial" w:eastAsia="Arial" w:hAnsi="Arial" w:cs="Arial"/>
          <w:b/>
          <w:spacing w:val="-3"/>
          <w:lang w:val="ca-ES"/>
        </w:rPr>
        <w:t>e</w:t>
      </w:r>
      <w:r w:rsidRPr="0096463F">
        <w:rPr>
          <w:rFonts w:ascii="Arial" w:eastAsia="Arial" w:hAnsi="Arial" w:cs="Arial"/>
          <w:b/>
          <w:lang w:val="ca-ES"/>
        </w:rPr>
        <w:t>l</w:t>
      </w:r>
      <w:r w:rsidRPr="0096463F">
        <w:rPr>
          <w:rFonts w:ascii="Arial" w:eastAsia="Arial" w:hAnsi="Arial" w:cs="Arial"/>
          <w:b/>
          <w:spacing w:val="2"/>
          <w:lang w:val="ca-ES"/>
        </w:rPr>
        <w:t xml:space="preserve"> </w:t>
      </w:r>
      <w:r w:rsidRPr="0096463F">
        <w:rPr>
          <w:rFonts w:ascii="Arial" w:eastAsia="Arial" w:hAnsi="Arial" w:cs="Arial"/>
          <w:b/>
          <w:lang w:val="ca-ES"/>
        </w:rPr>
        <w:t>c</w:t>
      </w:r>
      <w:r w:rsidRPr="0096463F">
        <w:rPr>
          <w:rFonts w:ascii="Arial" w:eastAsia="Arial" w:hAnsi="Arial" w:cs="Arial"/>
          <w:b/>
          <w:spacing w:val="-1"/>
          <w:lang w:val="ca-ES"/>
        </w:rPr>
        <w:t>o</w:t>
      </w:r>
      <w:r w:rsidRPr="0096463F">
        <w:rPr>
          <w:rFonts w:ascii="Arial" w:eastAsia="Arial" w:hAnsi="Arial" w:cs="Arial"/>
          <w:b/>
          <w:spacing w:val="-3"/>
          <w:lang w:val="ca-ES"/>
        </w:rPr>
        <w:t>n</w:t>
      </w:r>
      <w:r w:rsidRPr="0096463F">
        <w:rPr>
          <w:rFonts w:ascii="Arial" w:eastAsia="Arial" w:hAnsi="Arial" w:cs="Arial"/>
          <w:b/>
          <w:spacing w:val="1"/>
          <w:lang w:val="ca-ES"/>
        </w:rPr>
        <w:t>t</w:t>
      </w:r>
      <w:r w:rsidRPr="0096463F">
        <w:rPr>
          <w:rFonts w:ascii="Arial" w:eastAsia="Arial" w:hAnsi="Arial" w:cs="Arial"/>
          <w:b/>
          <w:lang w:val="ca-ES"/>
        </w:rPr>
        <w:t>r</w:t>
      </w:r>
      <w:r w:rsidRPr="0096463F">
        <w:rPr>
          <w:rFonts w:ascii="Arial" w:eastAsia="Arial" w:hAnsi="Arial" w:cs="Arial"/>
          <w:b/>
          <w:spacing w:val="-2"/>
          <w:lang w:val="ca-ES"/>
        </w:rPr>
        <w:t>a</w:t>
      </w:r>
      <w:r w:rsidRPr="0096463F">
        <w:rPr>
          <w:rFonts w:ascii="Arial" w:eastAsia="Arial" w:hAnsi="Arial" w:cs="Arial"/>
          <w:b/>
          <w:lang w:val="ca-ES"/>
        </w:rPr>
        <w:t>ct</w:t>
      </w:r>
      <w:r w:rsidRPr="0096463F">
        <w:rPr>
          <w:rFonts w:ascii="Arial" w:eastAsia="Arial" w:hAnsi="Arial" w:cs="Arial"/>
          <w:b/>
          <w:spacing w:val="4"/>
          <w:lang w:val="ca-ES"/>
        </w:rPr>
        <w:t>e</w:t>
      </w:r>
      <w:r w:rsidRPr="0096463F">
        <w:rPr>
          <w:rFonts w:ascii="Arial" w:eastAsia="Arial" w:hAnsi="Arial" w:cs="Arial"/>
          <w:b/>
          <w:lang w:val="ca-ES"/>
        </w:rPr>
        <w:t>.</w:t>
      </w:r>
    </w:p>
    <w:p w14:paraId="1C4E20E3" w14:textId="77777777" w:rsidR="004719EE" w:rsidRPr="0096463F" w:rsidRDefault="004719EE" w:rsidP="006424D7">
      <w:pPr>
        <w:spacing w:line="276" w:lineRule="auto"/>
        <w:rPr>
          <w:sz w:val="22"/>
          <w:szCs w:val="22"/>
          <w:lang w:val="ca-ES"/>
        </w:rPr>
      </w:pPr>
    </w:p>
    <w:p w14:paraId="7CF045E9" w14:textId="219F81F8" w:rsidR="004719EE" w:rsidRPr="0096463F" w:rsidRDefault="004719EE" w:rsidP="00313D3F">
      <w:pPr>
        <w:spacing w:line="276" w:lineRule="auto"/>
        <w:ind w:left="102"/>
        <w:jc w:val="both"/>
        <w:rPr>
          <w:rFonts w:ascii="Arial" w:eastAsia="Arial" w:hAnsi="Arial" w:cs="Arial"/>
          <w:lang w:val="ca-ES"/>
        </w:rPr>
      </w:pPr>
      <w:r w:rsidRPr="0096463F">
        <w:rPr>
          <w:rFonts w:ascii="Arial" w:eastAsia="Arial" w:hAnsi="Arial" w:cs="Arial"/>
          <w:b/>
          <w:bCs/>
          <w:spacing w:val="-1"/>
          <w:lang w:val="ca-ES"/>
        </w:rPr>
        <w:t>C</w:t>
      </w:r>
      <w:r w:rsidRPr="0096463F">
        <w:rPr>
          <w:rFonts w:ascii="Arial" w:eastAsia="Arial" w:hAnsi="Arial" w:cs="Arial"/>
          <w:b/>
          <w:bCs/>
          <w:lang w:val="ca-ES"/>
        </w:rPr>
        <w:t>o</w:t>
      </w:r>
      <w:r w:rsidRPr="0096463F">
        <w:rPr>
          <w:rFonts w:ascii="Arial" w:eastAsia="Arial" w:hAnsi="Arial" w:cs="Arial"/>
          <w:b/>
          <w:bCs/>
          <w:spacing w:val="-1"/>
          <w:lang w:val="ca-ES"/>
        </w:rPr>
        <w:t>n</w:t>
      </w:r>
      <w:r w:rsidRPr="0096463F">
        <w:rPr>
          <w:rFonts w:ascii="Arial" w:eastAsia="Arial" w:hAnsi="Arial" w:cs="Arial"/>
          <w:b/>
          <w:bCs/>
          <w:spacing w:val="1"/>
          <w:lang w:val="ca-ES"/>
        </w:rPr>
        <w:t>tr</w:t>
      </w:r>
      <w:r w:rsidRPr="0096463F">
        <w:rPr>
          <w:rFonts w:ascii="Arial" w:eastAsia="Arial" w:hAnsi="Arial" w:cs="Arial"/>
          <w:b/>
          <w:bCs/>
          <w:lang w:val="ca-ES"/>
        </w:rPr>
        <w:t>a</w:t>
      </w:r>
      <w:r w:rsidRPr="0096463F">
        <w:rPr>
          <w:rFonts w:ascii="Arial" w:eastAsia="Arial" w:hAnsi="Arial" w:cs="Arial"/>
          <w:b/>
          <w:bCs/>
          <w:spacing w:val="-3"/>
          <w:lang w:val="ca-ES"/>
        </w:rPr>
        <w:t>c</w:t>
      </w:r>
      <w:r w:rsidRPr="0096463F">
        <w:rPr>
          <w:rFonts w:ascii="Arial" w:eastAsia="Arial" w:hAnsi="Arial" w:cs="Arial"/>
          <w:b/>
          <w:bCs/>
          <w:spacing w:val="1"/>
          <w:lang w:val="ca-ES"/>
        </w:rPr>
        <w:t>t</w:t>
      </w:r>
      <w:r w:rsidRPr="0096463F">
        <w:rPr>
          <w:rFonts w:ascii="Arial" w:eastAsia="Arial" w:hAnsi="Arial" w:cs="Arial"/>
          <w:b/>
          <w:bCs/>
          <w:lang w:val="ca-ES"/>
        </w:rPr>
        <w:t xml:space="preserve">e: </w:t>
      </w:r>
      <w:r w:rsidR="0096463F" w:rsidRPr="0096463F">
        <w:rPr>
          <w:rFonts w:ascii="Arial" w:eastAsia="Arial" w:hAnsi="Arial" w:cs="Arial"/>
          <w:lang w:val="ca-ES"/>
        </w:rPr>
        <w:t>Contracte de subministrament del material de ferreteria i bricolatge per fer el manteniment d'equipaments municipals i infraestructures de la via pública de l’Ajuntament de Montgat</w:t>
      </w:r>
    </w:p>
    <w:p w14:paraId="1B130F9E" w14:textId="77777777" w:rsidR="00D23F3A" w:rsidRPr="0096463F" w:rsidRDefault="00D23F3A" w:rsidP="006424D7">
      <w:pPr>
        <w:spacing w:line="276" w:lineRule="auto"/>
        <w:ind w:left="102" w:right="-56"/>
        <w:jc w:val="both"/>
        <w:rPr>
          <w:rFonts w:ascii="Arial" w:eastAsia="Arial" w:hAnsi="Arial" w:cs="Arial"/>
          <w:lang w:val="ca-ES"/>
        </w:rPr>
      </w:pPr>
    </w:p>
    <w:p w14:paraId="28B6F2EF" w14:textId="4E13ADB9" w:rsidR="004719EE" w:rsidRPr="0096463F" w:rsidRDefault="004719EE" w:rsidP="006424D7">
      <w:pPr>
        <w:spacing w:line="276" w:lineRule="auto"/>
        <w:ind w:left="102" w:right="-56"/>
        <w:jc w:val="both"/>
        <w:rPr>
          <w:rFonts w:ascii="Arial" w:eastAsia="Arial" w:hAnsi="Arial" w:cs="Arial"/>
          <w:lang w:val="ca-ES"/>
        </w:rPr>
      </w:pPr>
      <w:r w:rsidRPr="0096463F">
        <w:rPr>
          <w:rFonts w:ascii="Arial" w:eastAsia="Arial" w:hAnsi="Arial" w:cs="Arial"/>
          <w:b/>
          <w:bCs/>
          <w:spacing w:val="-1"/>
          <w:lang w:val="ca-ES"/>
        </w:rPr>
        <w:t>E</w:t>
      </w:r>
      <w:r w:rsidRPr="0096463F">
        <w:rPr>
          <w:rFonts w:ascii="Arial" w:eastAsia="Arial" w:hAnsi="Arial" w:cs="Arial"/>
          <w:b/>
          <w:bCs/>
          <w:spacing w:val="-2"/>
          <w:lang w:val="ca-ES"/>
        </w:rPr>
        <w:t>x</w:t>
      </w:r>
      <w:r w:rsidRPr="0096463F">
        <w:rPr>
          <w:rFonts w:ascii="Arial" w:eastAsia="Arial" w:hAnsi="Arial" w:cs="Arial"/>
          <w:b/>
          <w:bCs/>
          <w:lang w:val="ca-ES"/>
        </w:rPr>
        <w:t>p</w:t>
      </w:r>
      <w:r w:rsidRPr="0096463F">
        <w:rPr>
          <w:rFonts w:ascii="Arial" w:eastAsia="Arial" w:hAnsi="Arial" w:cs="Arial"/>
          <w:b/>
          <w:bCs/>
          <w:spacing w:val="-1"/>
          <w:lang w:val="ca-ES"/>
        </w:rPr>
        <w:t>e</w:t>
      </w:r>
      <w:r w:rsidRPr="0096463F">
        <w:rPr>
          <w:rFonts w:ascii="Arial" w:eastAsia="Arial" w:hAnsi="Arial" w:cs="Arial"/>
          <w:b/>
          <w:bCs/>
          <w:lang w:val="ca-ES"/>
        </w:rPr>
        <w:t>d</w:t>
      </w:r>
      <w:r w:rsidRPr="0096463F">
        <w:rPr>
          <w:rFonts w:ascii="Arial" w:eastAsia="Arial" w:hAnsi="Arial" w:cs="Arial"/>
          <w:b/>
          <w:bCs/>
          <w:spacing w:val="-1"/>
          <w:lang w:val="ca-ES"/>
        </w:rPr>
        <w:t>i</w:t>
      </w:r>
      <w:r w:rsidRPr="0096463F">
        <w:rPr>
          <w:rFonts w:ascii="Arial" w:eastAsia="Arial" w:hAnsi="Arial" w:cs="Arial"/>
          <w:b/>
          <w:bCs/>
          <w:lang w:val="ca-ES"/>
        </w:rPr>
        <w:t>e</w:t>
      </w:r>
      <w:r w:rsidRPr="0096463F">
        <w:rPr>
          <w:rFonts w:ascii="Arial" w:eastAsia="Arial" w:hAnsi="Arial" w:cs="Arial"/>
          <w:b/>
          <w:bCs/>
          <w:spacing w:val="-1"/>
          <w:lang w:val="ca-ES"/>
        </w:rPr>
        <w:t>n</w:t>
      </w:r>
      <w:r w:rsidRPr="0096463F">
        <w:rPr>
          <w:rFonts w:ascii="Arial" w:eastAsia="Arial" w:hAnsi="Arial" w:cs="Arial"/>
          <w:b/>
          <w:bCs/>
          <w:lang w:val="ca-ES"/>
        </w:rPr>
        <w:t>t:</w:t>
      </w:r>
      <w:r w:rsidRPr="0096463F">
        <w:rPr>
          <w:rFonts w:ascii="Arial" w:eastAsia="Arial" w:hAnsi="Arial" w:cs="Arial"/>
          <w:spacing w:val="2"/>
          <w:lang w:val="ca-ES"/>
        </w:rPr>
        <w:t xml:space="preserve"> </w:t>
      </w:r>
      <w:r w:rsidR="00D6561B" w:rsidRPr="00D6561B">
        <w:rPr>
          <w:rFonts w:ascii="Arial" w:eastAsia="Arial" w:hAnsi="Arial" w:cs="Arial"/>
          <w:spacing w:val="1"/>
          <w:lang w:val="ca-ES"/>
        </w:rPr>
        <w:t>1431-1214/2026</w:t>
      </w:r>
    </w:p>
    <w:p w14:paraId="655E0B23" w14:textId="77777777" w:rsidR="00D23F3A" w:rsidRPr="0096463F" w:rsidRDefault="00D23F3A" w:rsidP="006424D7">
      <w:pPr>
        <w:spacing w:line="276" w:lineRule="auto"/>
        <w:ind w:left="102" w:right="-56"/>
        <w:jc w:val="both"/>
        <w:rPr>
          <w:rFonts w:ascii="Arial" w:eastAsia="Arial" w:hAnsi="Arial" w:cs="Arial"/>
          <w:lang w:val="ca-ES"/>
        </w:rPr>
      </w:pPr>
    </w:p>
    <w:p w14:paraId="3549DC2F" w14:textId="62BB9954" w:rsidR="004719EE" w:rsidRPr="0096463F" w:rsidRDefault="004719EE" w:rsidP="006424D7">
      <w:pPr>
        <w:spacing w:before="9" w:line="276" w:lineRule="auto"/>
        <w:ind w:left="102"/>
        <w:rPr>
          <w:rFonts w:ascii="Arial" w:eastAsia="Arial" w:hAnsi="Arial" w:cs="Arial"/>
          <w:lang w:val="ca-ES"/>
        </w:rPr>
      </w:pPr>
      <w:r w:rsidRPr="0096463F">
        <w:rPr>
          <w:rFonts w:ascii="Arial" w:eastAsia="Arial" w:hAnsi="Arial" w:cs="Arial"/>
          <w:b/>
          <w:bCs/>
          <w:spacing w:val="1"/>
          <w:lang w:val="ca-ES"/>
        </w:rPr>
        <w:t>Ò</w:t>
      </w:r>
      <w:r w:rsidRPr="0096463F">
        <w:rPr>
          <w:rFonts w:ascii="Arial" w:eastAsia="Arial" w:hAnsi="Arial" w:cs="Arial"/>
          <w:b/>
          <w:bCs/>
          <w:spacing w:val="-2"/>
          <w:lang w:val="ca-ES"/>
        </w:rPr>
        <w:t>r</w:t>
      </w:r>
      <w:r w:rsidRPr="0096463F">
        <w:rPr>
          <w:rFonts w:ascii="Arial" w:eastAsia="Arial" w:hAnsi="Arial" w:cs="Arial"/>
          <w:b/>
          <w:bCs/>
          <w:spacing w:val="2"/>
          <w:lang w:val="ca-ES"/>
        </w:rPr>
        <w:t>g</w:t>
      </w:r>
      <w:r w:rsidRPr="0096463F">
        <w:rPr>
          <w:rFonts w:ascii="Arial" w:eastAsia="Arial" w:hAnsi="Arial" w:cs="Arial"/>
          <w:b/>
          <w:bCs/>
          <w:lang w:val="ca-ES"/>
        </w:rPr>
        <w:t>an</w:t>
      </w:r>
      <w:r w:rsidRPr="0096463F">
        <w:rPr>
          <w:rFonts w:ascii="Arial" w:eastAsia="Arial" w:hAnsi="Arial" w:cs="Arial"/>
          <w:b/>
          <w:bCs/>
          <w:spacing w:val="-2"/>
          <w:lang w:val="ca-ES"/>
        </w:rPr>
        <w:t xml:space="preserve"> </w:t>
      </w:r>
      <w:r w:rsidRPr="0096463F">
        <w:rPr>
          <w:rFonts w:ascii="Arial" w:eastAsia="Arial" w:hAnsi="Arial" w:cs="Arial"/>
          <w:b/>
          <w:bCs/>
          <w:lang w:val="ca-ES"/>
        </w:rPr>
        <w:t>de</w:t>
      </w:r>
      <w:r w:rsidRPr="0096463F">
        <w:rPr>
          <w:rFonts w:ascii="Arial" w:eastAsia="Arial" w:hAnsi="Arial" w:cs="Arial"/>
          <w:b/>
          <w:bCs/>
          <w:spacing w:val="1"/>
          <w:lang w:val="ca-ES"/>
        </w:rPr>
        <w:t xml:space="preserve"> </w:t>
      </w:r>
      <w:r w:rsidRPr="0096463F">
        <w:rPr>
          <w:rFonts w:ascii="Arial" w:eastAsia="Arial" w:hAnsi="Arial" w:cs="Arial"/>
          <w:b/>
          <w:bCs/>
          <w:lang w:val="ca-ES"/>
        </w:rPr>
        <w:t>co</w:t>
      </w:r>
      <w:r w:rsidRPr="0096463F">
        <w:rPr>
          <w:rFonts w:ascii="Arial" w:eastAsia="Arial" w:hAnsi="Arial" w:cs="Arial"/>
          <w:b/>
          <w:bCs/>
          <w:spacing w:val="-3"/>
          <w:lang w:val="ca-ES"/>
        </w:rPr>
        <w:t>n</w:t>
      </w:r>
      <w:r w:rsidRPr="0096463F">
        <w:rPr>
          <w:rFonts w:ascii="Arial" w:eastAsia="Arial" w:hAnsi="Arial" w:cs="Arial"/>
          <w:b/>
          <w:bCs/>
          <w:spacing w:val="1"/>
          <w:lang w:val="ca-ES"/>
        </w:rPr>
        <w:t>t</w:t>
      </w:r>
      <w:r w:rsidRPr="0096463F">
        <w:rPr>
          <w:rFonts w:ascii="Arial" w:eastAsia="Arial" w:hAnsi="Arial" w:cs="Arial"/>
          <w:b/>
          <w:bCs/>
          <w:spacing w:val="-2"/>
          <w:lang w:val="ca-ES"/>
        </w:rPr>
        <w:t>r</w:t>
      </w:r>
      <w:r w:rsidRPr="0096463F">
        <w:rPr>
          <w:rFonts w:ascii="Arial" w:eastAsia="Arial" w:hAnsi="Arial" w:cs="Arial"/>
          <w:b/>
          <w:bCs/>
          <w:lang w:val="ca-ES"/>
        </w:rPr>
        <w:t>actaci</w:t>
      </w:r>
      <w:r w:rsidRPr="0096463F">
        <w:rPr>
          <w:rFonts w:ascii="Arial" w:eastAsia="Arial" w:hAnsi="Arial" w:cs="Arial"/>
          <w:b/>
          <w:bCs/>
          <w:spacing w:val="-3"/>
          <w:lang w:val="ca-ES"/>
        </w:rPr>
        <w:t>ó</w:t>
      </w:r>
      <w:r w:rsidRPr="0096463F">
        <w:rPr>
          <w:rFonts w:ascii="Arial" w:eastAsia="Arial" w:hAnsi="Arial" w:cs="Arial"/>
          <w:spacing w:val="-3"/>
          <w:lang w:val="ca-ES"/>
        </w:rPr>
        <w:t xml:space="preserve">: </w:t>
      </w:r>
      <w:r w:rsidR="00291B0A">
        <w:rPr>
          <w:rFonts w:ascii="Arial" w:eastAsia="Arial" w:hAnsi="Arial" w:cs="Arial"/>
          <w:spacing w:val="-3"/>
          <w:lang w:val="ca-ES"/>
        </w:rPr>
        <w:t>Alcaldia</w:t>
      </w:r>
    </w:p>
    <w:p w14:paraId="6D90C752" w14:textId="77777777" w:rsidR="004719EE" w:rsidRPr="00471F4B" w:rsidRDefault="004719EE" w:rsidP="006424D7">
      <w:pPr>
        <w:spacing w:before="19" w:line="276" w:lineRule="auto"/>
        <w:rPr>
          <w:rFonts w:ascii="Arial" w:hAnsi="Arial" w:cs="Arial"/>
          <w:lang w:val="ca-ES"/>
        </w:rPr>
      </w:pPr>
    </w:p>
    <w:p w14:paraId="3A044263" w14:textId="77777777" w:rsidR="00471F4B" w:rsidRPr="00471F4B" w:rsidRDefault="00471F4B" w:rsidP="003A5B96">
      <w:pPr>
        <w:tabs>
          <w:tab w:val="left" w:pos="9072"/>
        </w:tabs>
        <w:spacing w:before="10" w:line="276" w:lineRule="auto"/>
        <w:ind w:left="102" w:right="86"/>
        <w:jc w:val="both"/>
        <w:rPr>
          <w:rFonts w:ascii="Arial" w:hAnsi="Arial" w:cs="Arial"/>
          <w:lang w:val="ca-ES" w:eastAsia="es-ES"/>
        </w:rPr>
      </w:pPr>
      <w:r w:rsidRPr="00471F4B">
        <w:rPr>
          <w:rFonts w:ascii="Arial" w:hAnsi="Arial" w:cs="Arial"/>
          <w:lang w:val="ca-ES" w:eastAsia="es-ES"/>
        </w:rPr>
        <w:t xml:space="preserve">El/la Sr/a.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amb NIF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actuant en nom propi / en nom i representació de l’empresa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amb NIF </w:t>
      </w:r>
      <w:r w:rsidRPr="00471F4B">
        <w:rPr>
          <w:rFonts w:ascii="Arial" w:hAnsi="Arial" w:cs="Arial"/>
          <w:lang w:val="ca-ES" w:eastAsia="es-ES"/>
        </w:rPr>
        <w:fldChar w:fldCharType="begin">
          <w:ffData>
            <w:name w:val="Texto1"/>
            <w:enabled/>
            <w:calcOnExit w:val="0"/>
            <w:textInput/>
          </w:ffData>
        </w:fldChar>
      </w:r>
      <w:r w:rsidRPr="00471F4B">
        <w:rPr>
          <w:rFonts w:ascii="Arial" w:hAnsi="Arial" w:cs="Arial"/>
          <w:lang w:val="ca-ES" w:eastAsia="es-ES"/>
        </w:rPr>
        <w:instrText xml:space="preserve"> FORMTEXT </w:instrText>
      </w:r>
      <w:r w:rsidRPr="00471F4B">
        <w:rPr>
          <w:rFonts w:ascii="Arial" w:hAnsi="Arial" w:cs="Arial"/>
          <w:lang w:val="ca-ES" w:eastAsia="es-ES"/>
        </w:rPr>
      </w:r>
      <w:r w:rsidRPr="00471F4B">
        <w:rPr>
          <w:rFonts w:ascii="Arial" w:hAnsi="Arial" w:cs="Arial"/>
          <w:lang w:val="ca-ES" w:eastAsia="es-ES"/>
        </w:rPr>
        <w:fldChar w:fldCharType="separate"/>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t> </w:t>
      </w:r>
      <w:r w:rsidRPr="00471F4B">
        <w:rPr>
          <w:rFonts w:ascii="Arial" w:hAnsi="Arial" w:cs="Arial"/>
          <w:lang w:val="ca-ES" w:eastAsia="es-ES"/>
        </w:rPr>
        <w:fldChar w:fldCharType="end"/>
      </w:r>
      <w:r w:rsidRPr="00471F4B">
        <w:rPr>
          <w:rFonts w:ascii="Arial" w:hAnsi="Arial" w:cs="Arial"/>
          <w:lang w:val="ca-ES" w:eastAsia="es-ES"/>
        </w:rPr>
        <w:t xml:space="preserve">, </w:t>
      </w:r>
      <w:r w:rsidRPr="00471F4B">
        <w:rPr>
          <w:rFonts w:ascii="Arial" w:eastAsia="Arial" w:hAnsi="Arial" w:cs="Arial"/>
          <w:lang w:val="ca-ES"/>
        </w:rPr>
        <w:t>amb el poder suficient que consta acreditat en el procediment de contractació indicat,</w:t>
      </w:r>
    </w:p>
    <w:p w14:paraId="142664C0" w14:textId="77777777" w:rsidR="004719EE" w:rsidRPr="00471F4B" w:rsidRDefault="004719EE" w:rsidP="006424D7">
      <w:pPr>
        <w:tabs>
          <w:tab w:val="left" w:pos="8789"/>
        </w:tabs>
        <w:spacing w:before="10" w:line="276" w:lineRule="auto"/>
        <w:ind w:left="102" w:right="86"/>
        <w:jc w:val="both"/>
        <w:rPr>
          <w:rFonts w:ascii="Arial" w:eastAsia="Arial" w:hAnsi="Arial" w:cs="Arial"/>
          <w:lang w:val="es-ES"/>
        </w:rPr>
      </w:pPr>
    </w:p>
    <w:p w14:paraId="1FF3C5F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Declaro:</w:t>
      </w:r>
    </w:p>
    <w:p w14:paraId="65FE2849"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625C6204"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Primer.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0D292A11"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7F3F9641"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457431C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15A66401"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2B57437F"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4DC51D67"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1E05D01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600CA366"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Cinquè. Que els administradors, els representants i la resta de persones amb capacitat de presa de decisions o control sobre [persona jurídica] no es troben en la situació de conflicte definida a l'apartat quart.</w:t>
      </w:r>
    </w:p>
    <w:p w14:paraId="5FE55DDD"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5EC032CB"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Sisè. Que em comprometo a posar en coneixement de l’òrgan de contractació de l’expedient, sense dilació, qualsevol situació de conflicte d’interessos que comprometi o pugui comprometre el compliment de les obligacions esmentades</w:t>
      </w:r>
    </w:p>
    <w:p w14:paraId="7ECDB4F2"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58C69E8A" w14:textId="0E697582" w:rsidR="004719EE" w:rsidRDefault="004719EE" w:rsidP="006424D7">
      <w:pPr>
        <w:tabs>
          <w:tab w:val="left" w:pos="8789"/>
        </w:tabs>
        <w:spacing w:before="10" w:line="276" w:lineRule="auto"/>
        <w:ind w:left="102" w:right="86"/>
        <w:jc w:val="both"/>
        <w:rPr>
          <w:rFonts w:ascii="Arial" w:eastAsia="Arial" w:hAnsi="Arial" w:cs="Arial"/>
          <w:lang w:val="ca-ES"/>
        </w:rPr>
      </w:pPr>
      <w:r w:rsidRPr="0096463F">
        <w:rPr>
          <w:rFonts w:ascii="Arial" w:eastAsia="Arial" w:hAnsi="Arial" w:cs="Arial"/>
          <w:lang w:val="ca-ES"/>
        </w:rPr>
        <w:t xml:space="preserve">Setè. Que he subministrat informació exacta, veraç i completa en el marc d’aquest expedient, i que tinc coneixement que la falsedat d’aquesta declaració i la informació subministrada comporta les </w:t>
      </w:r>
      <w:r w:rsidRPr="0096463F">
        <w:rPr>
          <w:rFonts w:ascii="Arial" w:eastAsia="Arial" w:hAnsi="Arial" w:cs="Arial"/>
          <w:lang w:val="ca-ES"/>
        </w:rPr>
        <w:lastRenderedPageBreak/>
        <w:t>conseqüències contractuals, administratives o judicials que estableixi la normativa d'aplicació i la documentació contractual.</w:t>
      </w:r>
    </w:p>
    <w:p w14:paraId="2FA2C613" w14:textId="77777777" w:rsidR="009A74D3" w:rsidRPr="0096463F" w:rsidRDefault="009A74D3" w:rsidP="006424D7">
      <w:pPr>
        <w:tabs>
          <w:tab w:val="left" w:pos="8789"/>
        </w:tabs>
        <w:spacing w:before="10" w:line="276" w:lineRule="auto"/>
        <w:ind w:left="102" w:right="86"/>
        <w:jc w:val="both"/>
        <w:rPr>
          <w:rFonts w:ascii="Arial" w:eastAsia="Arial" w:hAnsi="Arial" w:cs="Arial"/>
          <w:lang w:val="ca-ES"/>
        </w:rPr>
      </w:pPr>
    </w:p>
    <w:p w14:paraId="56BD06FF" w14:textId="77777777" w:rsidR="004719EE" w:rsidRPr="0096463F" w:rsidRDefault="004719EE" w:rsidP="006424D7">
      <w:pPr>
        <w:tabs>
          <w:tab w:val="left" w:pos="8789"/>
        </w:tabs>
        <w:spacing w:before="10" w:line="276" w:lineRule="auto"/>
        <w:ind w:left="102" w:right="86"/>
        <w:jc w:val="both"/>
        <w:rPr>
          <w:rFonts w:ascii="Arial" w:eastAsia="Arial" w:hAnsi="Arial" w:cs="Arial"/>
          <w:lang w:val="ca-ES"/>
        </w:rPr>
      </w:pPr>
    </w:p>
    <w:p w14:paraId="7C638C2C" w14:textId="12958938" w:rsidR="009A74D3" w:rsidRPr="009A74D3" w:rsidRDefault="009A74D3" w:rsidP="009A74D3">
      <w:pPr>
        <w:widowControl w:val="0"/>
        <w:autoSpaceDE w:val="0"/>
        <w:autoSpaceDN w:val="0"/>
        <w:ind w:left="142"/>
        <w:rPr>
          <w:rFonts w:ascii="Arial" w:eastAsia="Arial MT" w:hAnsi="Arial" w:cs="Arial"/>
          <w:lang w:val="ca-ES"/>
        </w:rPr>
      </w:pPr>
      <w:r w:rsidRPr="009A74D3">
        <w:rPr>
          <w:rFonts w:ascii="Arial" w:eastAsia="Arial MT" w:hAnsi="Arial" w:cs="Arial"/>
          <w:highlight w:val="darkGray"/>
          <w:lang w:val="ca-ES"/>
        </w:rPr>
        <w:t xml:space="preserve">     </w:t>
      </w:r>
      <w:r w:rsidRPr="009A74D3">
        <w:rPr>
          <w:rFonts w:ascii="Arial" w:eastAsia="Arial MT" w:hAnsi="Arial" w:cs="Arial"/>
          <w:lang w:val="ca-ES"/>
        </w:rPr>
        <w:t>, a data de la signatura electrònica</w:t>
      </w:r>
    </w:p>
    <w:p w14:paraId="120569A0" w14:textId="77777777" w:rsidR="009A74D3" w:rsidRPr="009A74D3" w:rsidRDefault="009A74D3" w:rsidP="009A74D3">
      <w:pPr>
        <w:widowControl w:val="0"/>
        <w:autoSpaceDE w:val="0"/>
        <w:autoSpaceDN w:val="0"/>
        <w:ind w:left="142"/>
        <w:rPr>
          <w:rFonts w:ascii="Arial" w:eastAsia="Arial MT" w:hAnsi="Arial" w:cs="Arial"/>
          <w:lang w:val="ca-ES"/>
        </w:rPr>
      </w:pPr>
    </w:p>
    <w:p w14:paraId="7C03ACDE" w14:textId="74B1D97E" w:rsidR="006E7357" w:rsidRPr="009A74D3" w:rsidRDefault="009A74D3" w:rsidP="009A74D3">
      <w:pPr>
        <w:tabs>
          <w:tab w:val="left" w:pos="8789"/>
        </w:tabs>
        <w:spacing w:before="10" w:line="276" w:lineRule="auto"/>
        <w:ind w:left="102" w:right="86"/>
        <w:jc w:val="both"/>
        <w:rPr>
          <w:rFonts w:ascii="Arial" w:hAnsi="Arial" w:cs="Arial"/>
          <w:sz w:val="18"/>
          <w:szCs w:val="18"/>
          <w:lang w:val="ca-ES"/>
        </w:rPr>
      </w:pPr>
      <w:r w:rsidRPr="009A74D3">
        <w:rPr>
          <w:rFonts w:ascii="Arial" w:eastAsia="Arial MT" w:hAnsi="Arial" w:cs="Arial"/>
          <w:highlight w:val="darkGray"/>
          <w:lang w:val="ca-ES"/>
        </w:rPr>
        <w:t>(Nom i cognoms, signatura)</w:t>
      </w:r>
    </w:p>
    <w:sectPr w:rsidR="006E7357" w:rsidRPr="009A74D3" w:rsidSect="004719EE">
      <w:headerReference w:type="default" r:id="rId6"/>
      <w:footerReference w:type="default" r:id="rId7"/>
      <w:pgSz w:w="11906" w:h="16838"/>
      <w:pgMar w:top="1417" w:right="991" w:bottom="1417" w:left="1701"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09BD" w14:textId="77777777" w:rsidR="00EF13E1" w:rsidRDefault="00EF13E1" w:rsidP="004719EE">
      <w:r>
        <w:separator/>
      </w:r>
    </w:p>
  </w:endnote>
  <w:endnote w:type="continuationSeparator" w:id="0">
    <w:p w14:paraId="4317A5A8" w14:textId="77777777" w:rsidR="00EF13E1" w:rsidRDefault="00EF13E1" w:rsidP="0047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15F7" w14:textId="602C4895" w:rsidR="004719EE" w:rsidRDefault="004719EE">
    <w:pPr>
      <w:pStyle w:val="Peu"/>
    </w:pPr>
    <w:r>
      <w:rPr>
        <w:noProof/>
      </w:rPr>
      <w:drawing>
        <wp:inline distT="0" distB="0" distL="0" distR="0" wp14:anchorId="1DE95346" wp14:editId="1B2C616D">
          <wp:extent cx="5391150" cy="266700"/>
          <wp:effectExtent l="0" t="0" r="0" b="0"/>
          <wp:docPr id="2104170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266700"/>
                  </a:xfrm>
                  <a:prstGeom prst="rect">
                    <a:avLst/>
                  </a:prstGeom>
                  <a:solidFill>
                    <a:srgbClr val="FFFFFF">
                      <a:alpha val="0"/>
                    </a:srgbClr>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9E0F" w14:textId="77777777" w:rsidR="00EF13E1" w:rsidRDefault="00EF13E1" w:rsidP="004719EE">
      <w:r>
        <w:separator/>
      </w:r>
    </w:p>
  </w:footnote>
  <w:footnote w:type="continuationSeparator" w:id="0">
    <w:p w14:paraId="6E8E0A84" w14:textId="77777777" w:rsidR="00EF13E1" w:rsidRDefault="00EF13E1" w:rsidP="0047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B14B" w14:textId="181CB62F" w:rsidR="004719EE" w:rsidRDefault="004719EE">
    <w:pPr>
      <w:pStyle w:val="Capalera"/>
    </w:pPr>
    <w:r>
      <w:rPr>
        <w:noProof/>
        <w14:ligatures w14:val="standardContextual"/>
      </w:rPr>
      <w:drawing>
        <wp:inline distT="0" distB="0" distL="0" distR="0" wp14:anchorId="2085D5F5" wp14:editId="496DEA46">
          <wp:extent cx="1292629" cy="660862"/>
          <wp:effectExtent l="0" t="0" r="3175" b="6350"/>
          <wp:docPr id="37885595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4439" name="Imatge 1418874439"/>
                  <pic:cNvPicPr/>
                </pic:nvPicPr>
                <pic:blipFill>
                  <a:blip r:embed="rId1">
                    <a:extLst>
                      <a:ext uri="{28A0092B-C50C-407E-A947-70E740481C1C}">
                        <a14:useLocalDpi xmlns:a14="http://schemas.microsoft.com/office/drawing/2010/main" val="0"/>
                      </a:ext>
                    </a:extLst>
                  </a:blip>
                  <a:stretch>
                    <a:fillRect/>
                  </a:stretch>
                </pic:blipFill>
                <pic:spPr>
                  <a:xfrm>
                    <a:off x="0" y="0"/>
                    <a:ext cx="1292629" cy="660862"/>
                  </a:xfrm>
                  <a:prstGeom prst="rect">
                    <a:avLst/>
                  </a:prstGeom>
                </pic:spPr>
              </pic:pic>
            </a:graphicData>
          </a:graphic>
        </wp:inline>
      </w:drawing>
    </w:r>
  </w:p>
  <w:p w14:paraId="7FAF73AF" w14:textId="77777777" w:rsidR="004719EE" w:rsidRDefault="004719EE">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EE"/>
    <w:rsid w:val="000F214B"/>
    <w:rsid w:val="00291B0A"/>
    <w:rsid w:val="002E11F9"/>
    <w:rsid w:val="002E2629"/>
    <w:rsid w:val="00313D3F"/>
    <w:rsid w:val="003A5B96"/>
    <w:rsid w:val="003D6DE7"/>
    <w:rsid w:val="004719EE"/>
    <w:rsid w:val="00471F4B"/>
    <w:rsid w:val="00612861"/>
    <w:rsid w:val="006424D7"/>
    <w:rsid w:val="006E7357"/>
    <w:rsid w:val="007877BC"/>
    <w:rsid w:val="0096463F"/>
    <w:rsid w:val="009A74D3"/>
    <w:rsid w:val="00A11F84"/>
    <w:rsid w:val="00B674AC"/>
    <w:rsid w:val="00C154DB"/>
    <w:rsid w:val="00D23F3A"/>
    <w:rsid w:val="00D6561B"/>
    <w:rsid w:val="00EF13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E3A9"/>
  <w15:chartTrackingRefBased/>
  <w15:docId w15:val="{A29ED6CD-9FDA-46C6-A44C-5B32BB5B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9EE"/>
    <w:pPr>
      <w:spacing w:after="0" w:line="240" w:lineRule="auto"/>
    </w:pPr>
    <w:rPr>
      <w:rFonts w:ascii="Times New Roman" w:eastAsia="Times New Roman" w:hAnsi="Times New Roman" w:cs="Times New Roman"/>
      <w:kern w:val="0"/>
      <w:sz w:val="20"/>
      <w:szCs w:val="20"/>
      <w:lang w:val="en-US"/>
      <w14:ligatures w14:val="none"/>
    </w:rPr>
  </w:style>
  <w:style w:type="paragraph" w:styleId="Ttol1">
    <w:name w:val="heading 1"/>
    <w:basedOn w:val="Normal"/>
    <w:next w:val="Normal"/>
    <w:link w:val="Ttol1Car"/>
    <w:uiPriority w:val="9"/>
    <w:qFormat/>
    <w:rsid w:val="00471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471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4719EE"/>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4719EE"/>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4719EE"/>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nhideWhenUsed/>
    <w:qFormat/>
    <w:rsid w:val="004719EE"/>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719EE"/>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719EE"/>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719EE"/>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719EE"/>
    <w:rPr>
      <w:rFonts w:asciiTheme="majorHAnsi" w:eastAsiaTheme="majorEastAsia" w:hAnsiTheme="majorHAnsi" w:cstheme="majorBidi"/>
      <w:color w:val="2F5496" w:themeColor="accent1" w:themeShade="BF"/>
      <w:sz w:val="40"/>
      <w:szCs w:val="40"/>
      <w:lang w:val="ca-ES"/>
    </w:rPr>
  </w:style>
  <w:style w:type="character" w:customStyle="1" w:styleId="Ttol2Car">
    <w:name w:val="Títol 2 Car"/>
    <w:basedOn w:val="Lletraperdefectedelpargraf"/>
    <w:link w:val="Ttol2"/>
    <w:uiPriority w:val="9"/>
    <w:semiHidden/>
    <w:rsid w:val="004719EE"/>
    <w:rPr>
      <w:rFonts w:asciiTheme="majorHAnsi" w:eastAsiaTheme="majorEastAsia" w:hAnsiTheme="majorHAnsi" w:cstheme="majorBidi"/>
      <w:color w:val="2F5496" w:themeColor="accent1" w:themeShade="BF"/>
      <w:sz w:val="32"/>
      <w:szCs w:val="32"/>
      <w:lang w:val="ca-ES"/>
    </w:rPr>
  </w:style>
  <w:style w:type="character" w:customStyle="1" w:styleId="Ttol3Car">
    <w:name w:val="Títol 3 Car"/>
    <w:basedOn w:val="Lletraperdefectedelpargraf"/>
    <w:link w:val="Ttol3"/>
    <w:uiPriority w:val="9"/>
    <w:semiHidden/>
    <w:rsid w:val="004719EE"/>
    <w:rPr>
      <w:rFonts w:eastAsiaTheme="majorEastAsia" w:cstheme="majorBidi"/>
      <w:color w:val="2F5496" w:themeColor="accent1" w:themeShade="BF"/>
      <w:sz w:val="28"/>
      <w:szCs w:val="28"/>
      <w:lang w:val="ca-ES"/>
    </w:rPr>
  </w:style>
  <w:style w:type="character" w:customStyle="1" w:styleId="Ttol4Car">
    <w:name w:val="Títol 4 Car"/>
    <w:basedOn w:val="Lletraperdefectedelpargraf"/>
    <w:link w:val="Ttol4"/>
    <w:uiPriority w:val="9"/>
    <w:semiHidden/>
    <w:rsid w:val="004719EE"/>
    <w:rPr>
      <w:rFonts w:eastAsiaTheme="majorEastAsia" w:cstheme="majorBidi"/>
      <w:i/>
      <w:iCs/>
      <w:color w:val="2F5496" w:themeColor="accent1" w:themeShade="BF"/>
      <w:lang w:val="ca-ES"/>
    </w:rPr>
  </w:style>
  <w:style w:type="character" w:customStyle="1" w:styleId="Ttol5Car">
    <w:name w:val="Títol 5 Car"/>
    <w:basedOn w:val="Lletraperdefectedelpargraf"/>
    <w:link w:val="Ttol5"/>
    <w:uiPriority w:val="9"/>
    <w:semiHidden/>
    <w:rsid w:val="004719EE"/>
    <w:rPr>
      <w:rFonts w:eastAsiaTheme="majorEastAsia" w:cstheme="majorBidi"/>
      <w:color w:val="2F5496" w:themeColor="accent1" w:themeShade="BF"/>
      <w:lang w:val="ca-ES"/>
    </w:rPr>
  </w:style>
  <w:style w:type="character" w:customStyle="1" w:styleId="Ttol6Car">
    <w:name w:val="Títol 6 Car"/>
    <w:basedOn w:val="Lletraperdefectedelpargraf"/>
    <w:link w:val="Ttol6"/>
    <w:rsid w:val="004719EE"/>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4719EE"/>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4719EE"/>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4719EE"/>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4719EE"/>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719EE"/>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4719E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719EE"/>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4719EE"/>
    <w:pPr>
      <w:spacing w:before="160"/>
      <w:jc w:val="center"/>
    </w:pPr>
    <w:rPr>
      <w:i/>
      <w:iCs/>
      <w:color w:val="404040" w:themeColor="text1" w:themeTint="BF"/>
    </w:rPr>
  </w:style>
  <w:style w:type="character" w:customStyle="1" w:styleId="CitaCar">
    <w:name w:val="Cita Car"/>
    <w:basedOn w:val="Lletraperdefectedelpargraf"/>
    <w:link w:val="Cita"/>
    <w:uiPriority w:val="29"/>
    <w:rsid w:val="004719EE"/>
    <w:rPr>
      <w:i/>
      <w:iCs/>
      <w:color w:val="404040" w:themeColor="text1" w:themeTint="BF"/>
      <w:lang w:val="ca-ES"/>
    </w:rPr>
  </w:style>
  <w:style w:type="paragraph" w:styleId="Pargrafdellista">
    <w:name w:val="List Paragraph"/>
    <w:basedOn w:val="Normal"/>
    <w:uiPriority w:val="34"/>
    <w:qFormat/>
    <w:rsid w:val="004719EE"/>
    <w:pPr>
      <w:ind w:left="720"/>
      <w:contextualSpacing/>
    </w:pPr>
  </w:style>
  <w:style w:type="character" w:styleId="mfasiintens">
    <w:name w:val="Intense Emphasis"/>
    <w:basedOn w:val="Lletraperdefectedelpargraf"/>
    <w:uiPriority w:val="21"/>
    <w:qFormat/>
    <w:rsid w:val="004719EE"/>
    <w:rPr>
      <w:i/>
      <w:iCs/>
      <w:color w:val="2F5496" w:themeColor="accent1" w:themeShade="BF"/>
    </w:rPr>
  </w:style>
  <w:style w:type="paragraph" w:styleId="Citaintensa">
    <w:name w:val="Intense Quote"/>
    <w:basedOn w:val="Normal"/>
    <w:next w:val="Normal"/>
    <w:link w:val="CitaintensaCar"/>
    <w:uiPriority w:val="30"/>
    <w:qFormat/>
    <w:rsid w:val="00471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4719EE"/>
    <w:rPr>
      <w:i/>
      <w:iCs/>
      <w:color w:val="2F5496" w:themeColor="accent1" w:themeShade="BF"/>
      <w:lang w:val="ca-ES"/>
    </w:rPr>
  </w:style>
  <w:style w:type="character" w:styleId="Refernciaintensa">
    <w:name w:val="Intense Reference"/>
    <w:basedOn w:val="Lletraperdefectedelpargraf"/>
    <w:uiPriority w:val="32"/>
    <w:qFormat/>
    <w:rsid w:val="004719EE"/>
    <w:rPr>
      <w:b/>
      <w:bCs/>
      <w:smallCaps/>
      <w:color w:val="2F5496" w:themeColor="accent1" w:themeShade="BF"/>
      <w:spacing w:val="5"/>
    </w:rPr>
  </w:style>
  <w:style w:type="paragraph" w:styleId="Capalera">
    <w:name w:val="header"/>
    <w:basedOn w:val="Normal"/>
    <w:link w:val="CapaleraCar"/>
    <w:uiPriority w:val="99"/>
    <w:unhideWhenUsed/>
    <w:rsid w:val="004719EE"/>
    <w:pPr>
      <w:tabs>
        <w:tab w:val="center" w:pos="4252"/>
        <w:tab w:val="right" w:pos="8504"/>
      </w:tabs>
    </w:pPr>
  </w:style>
  <w:style w:type="character" w:customStyle="1" w:styleId="CapaleraCar">
    <w:name w:val="Capçalera Car"/>
    <w:basedOn w:val="Lletraperdefectedelpargraf"/>
    <w:link w:val="Capalera"/>
    <w:uiPriority w:val="99"/>
    <w:rsid w:val="004719EE"/>
    <w:rPr>
      <w:rFonts w:ascii="Times New Roman" w:eastAsia="Times New Roman" w:hAnsi="Times New Roman" w:cs="Times New Roman"/>
      <w:kern w:val="0"/>
      <w:sz w:val="20"/>
      <w:szCs w:val="20"/>
      <w:lang w:val="en-US"/>
      <w14:ligatures w14:val="none"/>
    </w:rPr>
  </w:style>
  <w:style w:type="paragraph" w:styleId="Peu">
    <w:name w:val="footer"/>
    <w:basedOn w:val="Normal"/>
    <w:link w:val="PeuCar"/>
    <w:uiPriority w:val="99"/>
    <w:unhideWhenUsed/>
    <w:rsid w:val="004719EE"/>
    <w:pPr>
      <w:tabs>
        <w:tab w:val="center" w:pos="4252"/>
        <w:tab w:val="right" w:pos="8504"/>
      </w:tabs>
    </w:pPr>
  </w:style>
  <w:style w:type="character" w:customStyle="1" w:styleId="PeuCar">
    <w:name w:val="Peu Car"/>
    <w:basedOn w:val="Lletraperdefectedelpargraf"/>
    <w:link w:val="Peu"/>
    <w:uiPriority w:val="99"/>
    <w:rsid w:val="004719EE"/>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2796</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Ródenas Herrera</dc:creator>
  <cp:keywords/>
  <dc:description/>
  <cp:lastModifiedBy>Sara Ródenas Herrera</cp:lastModifiedBy>
  <cp:revision>8</cp:revision>
  <dcterms:created xsi:type="dcterms:W3CDTF">2026-06-12T11:31:00Z</dcterms:created>
  <dcterms:modified xsi:type="dcterms:W3CDTF">2026-06-12T11:41:00Z</dcterms:modified>
</cp:coreProperties>
</file>