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4F7A" w14:textId="581F2709" w:rsidR="002D2E44" w:rsidRPr="001A5FBF" w:rsidRDefault="002D2E44" w:rsidP="002D2E44">
      <w:pPr>
        <w:jc w:val="center"/>
        <w:rPr>
          <w:rFonts w:cs="Arial"/>
          <w:sz w:val="22"/>
          <w:szCs w:val="22"/>
        </w:rPr>
      </w:pPr>
      <w:r w:rsidRPr="001A5FBF">
        <w:rPr>
          <w:rStyle w:val="Fuentedeprrafopredeter"/>
          <w:rFonts w:eastAsia="Calibri" w:cs="Arial"/>
          <w:b/>
          <w:sz w:val="22"/>
          <w:szCs w:val="22"/>
          <w:u w:val="single"/>
          <w:lang w:eastAsia="en-US"/>
        </w:rPr>
        <w:t>ANNEX 1</w:t>
      </w:r>
    </w:p>
    <w:p w14:paraId="1F5AE366" w14:textId="77777777" w:rsidR="002D2E44" w:rsidRPr="001A5FBF" w:rsidRDefault="002D2E44" w:rsidP="002D2E44">
      <w:pPr>
        <w:jc w:val="center"/>
        <w:rPr>
          <w:rFonts w:cs="Arial"/>
          <w:sz w:val="22"/>
          <w:szCs w:val="22"/>
        </w:rPr>
      </w:pPr>
    </w:p>
    <w:p w14:paraId="325EC64B" w14:textId="77777777" w:rsidR="002D2E44" w:rsidRPr="001A5FBF" w:rsidRDefault="002D2E44" w:rsidP="002D2E44">
      <w:pPr>
        <w:jc w:val="center"/>
        <w:rPr>
          <w:rFonts w:cs="Arial"/>
          <w:sz w:val="22"/>
          <w:szCs w:val="22"/>
        </w:rPr>
      </w:pPr>
    </w:p>
    <w:p w14:paraId="5BC37673" w14:textId="0BD3D938" w:rsidR="00901757" w:rsidRPr="001A5FBF" w:rsidRDefault="001F5AB9" w:rsidP="00901757">
      <w:pPr>
        <w:rPr>
          <w:rFonts w:cs="Arial"/>
          <w:b/>
          <w:sz w:val="22"/>
          <w:szCs w:val="22"/>
        </w:rPr>
      </w:pPr>
      <w:bookmarkStart w:id="0" w:name="_Hlk210736885"/>
      <w:r w:rsidRPr="001A5FBF">
        <w:rPr>
          <w:rStyle w:val="Fuentedeprrafopredeter"/>
          <w:rFonts w:cs="Arial"/>
          <w:b/>
          <w:sz w:val="22"/>
          <w:szCs w:val="22"/>
        </w:rPr>
        <w:t xml:space="preserve">PLEC DE CLÀUSULES ADMINISTRATIVES PARTICULARS APLICABLE A </w:t>
      </w:r>
      <w:bookmarkStart w:id="1" w:name="_Hlk199502821"/>
      <w:r w:rsidR="004B7459" w:rsidRPr="001A5FBF">
        <w:rPr>
          <w:rStyle w:val="Fuentedeprrafopredeter"/>
          <w:rFonts w:cs="Arial"/>
          <w:b/>
          <w:sz w:val="22"/>
          <w:szCs w:val="22"/>
        </w:rPr>
        <w:t>L’</w:t>
      </w:r>
      <w:r w:rsidR="004B7459" w:rsidRPr="001A5FBF">
        <w:rPr>
          <w:rFonts w:cs="Arial"/>
          <w:b/>
          <w:sz w:val="22"/>
          <w:szCs w:val="22"/>
        </w:rPr>
        <w:t xml:space="preserve">ACORD MARC AMB DIVERSES EMPRESES PER A LA </w:t>
      </w:r>
      <w:bookmarkEnd w:id="0"/>
      <w:bookmarkEnd w:id="1"/>
      <w:r w:rsidR="00901757" w:rsidRPr="001A5FBF">
        <w:rPr>
          <w:rFonts w:cs="Arial"/>
          <w:b/>
          <w:sz w:val="22"/>
          <w:szCs w:val="22"/>
        </w:rPr>
        <w:t>R</w:t>
      </w:r>
      <w:r w:rsidR="00901757" w:rsidRPr="001A5FBF">
        <w:rPr>
          <w:rFonts w:cs="Arial"/>
          <w:b/>
          <w:iCs/>
          <w:color w:val="000000"/>
          <w:sz w:val="22"/>
          <w:szCs w:val="22"/>
        </w:rPr>
        <w:t>EDACCIÓ</w:t>
      </w:r>
      <w:r w:rsidR="00901757" w:rsidRPr="001A5FBF">
        <w:rPr>
          <w:rFonts w:cs="Arial"/>
          <w:b/>
          <w:sz w:val="22"/>
          <w:szCs w:val="22"/>
        </w:rPr>
        <w:t xml:space="preserve"> </w:t>
      </w:r>
      <w:r w:rsidR="00821F7F" w:rsidRPr="001A5FBF">
        <w:rPr>
          <w:rFonts w:cs="Arial"/>
          <w:b/>
          <w:sz w:val="22"/>
          <w:szCs w:val="22"/>
        </w:rPr>
        <w:t>D’AGENDES URBANES LOCALS (AULs) EN MUNICIPIS DE LA DEMARCACIÓ DE BARCELONA</w:t>
      </w:r>
    </w:p>
    <w:p w14:paraId="28EFBB4D" w14:textId="77777777" w:rsidR="00821F7F" w:rsidRPr="001A5FBF" w:rsidRDefault="00821F7F" w:rsidP="00901757">
      <w:pPr>
        <w:rPr>
          <w:rFonts w:cs="Arial"/>
          <w:sz w:val="22"/>
          <w:szCs w:val="22"/>
        </w:rPr>
      </w:pPr>
    </w:p>
    <w:p w14:paraId="74A40AC4" w14:textId="5F3DF452" w:rsidR="00901757" w:rsidRPr="001A5FBF" w:rsidRDefault="00901757" w:rsidP="00901757">
      <w:pPr>
        <w:pBdr>
          <w:bottom w:val="single" w:sz="4" w:space="1" w:color="auto"/>
        </w:pBdr>
        <w:jc w:val="right"/>
        <w:rPr>
          <w:rFonts w:cs="Arial"/>
          <w:b/>
          <w:bCs/>
          <w:sz w:val="22"/>
          <w:szCs w:val="22"/>
        </w:rPr>
      </w:pPr>
      <w:r w:rsidRPr="001A5FBF">
        <w:rPr>
          <w:rStyle w:val="Fuentedeprrafopredeter"/>
          <w:rFonts w:cs="Arial"/>
          <w:b/>
          <w:bCs/>
          <w:sz w:val="22"/>
          <w:szCs w:val="22"/>
        </w:rPr>
        <w:t>Expedient núm.:  2025/53</w:t>
      </w:r>
      <w:r w:rsidR="00821F7F" w:rsidRPr="001A5FBF">
        <w:rPr>
          <w:rStyle w:val="Fuentedeprrafopredeter"/>
          <w:rFonts w:cs="Arial"/>
          <w:b/>
          <w:bCs/>
          <w:sz w:val="22"/>
          <w:szCs w:val="22"/>
        </w:rPr>
        <w:t>667</w:t>
      </w:r>
    </w:p>
    <w:p w14:paraId="318342F8" w14:textId="543DFE1C" w:rsidR="00946998" w:rsidRPr="001A5FBF" w:rsidRDefault="00946998" w:rsidP="00901757">
      <w:pPr>
        <w:rPr>
          <w:rFonts w:cs="Arial"/>
          <w:sz w:val="22"/>
          <w:szCs w:val="22"/>
        </w:rPr>
      </w:pPr>
    </w:p>
    <w:p w14:paraId="190D38F3" w14:textId="77777777" w:rsidR="00C40DD6" w:rsidRPr="001A5FBF" w:rsidRDefault="00C40DD6" w:rsidP="000F44E6">
      <w:pPr>
        <w:rPr>
          <w:rFonts w:cs="Arial"/>
          <w:b/>
          <w:bCs/>
          <w:sz w:val="22"/>
          <w:szCs w:val="22"/>
        </w:rPr>
      </w:pPr>
    </w:p>
    <w:p w14:paraId="79C5F081" w14:textId="77777777" w:rsidR="008E1C23" w:rsidRPr="001A5FBF" w:rsidRDefault="008E1C23" w:rsidP="008E1C23">
      <w:pPr>
        <w:suppressAutoHyphens/>
        <w:jc w:val="center"/>
        <w:rPr>
          <w:rFonts w:cs="Arial"/>
          <w:b/>
          <w:bCs/>
          <w:i/>
          <w:sz w:val="22"/>
          <w:szCs w:val="22"/>
        </w:rPr>
      </w:pPr>
      <w:r w:rsidRPr="001A5FBF">
        <w:rPr>
          <w:rFonts w:cs="Arial"/>
          <w:b/>
          <w:bCs/>
          <w:i/>
          <w:sz w:val="22"/>
          <w:szCs w:val="22"/>
        </w:rPr>
        <w:t>(El model de proposició es podrà descarregar a la Plataforma)</w:t>
      </w:r>
    </w:p>
    <w:p w14:paraId="6C9C78BF" w14:textId="77777777" w:rsidR="008E1C23" w:rsidRPr="001A5FBF" w:rsidRDefault="008E1C23" w:rsidP="000F44E6">
      <w:pPr>
        <w:rPr>
          <w:rFonts w:cs="Arial"/>
          <w:b/>
          <w:bCs/>
          <w:sz w:val="22"/>
          <w:szCs w:val="22"/>
        </w:rPr>
      </w:pPr>
    </w:p>
    <w:p w14:paraId="5259125C" w14:textId="77777777" w:rsidR="008E1C23" w:rsidRPr="001A5FBF" w:rsidRDefault="008E1C23" w:rsidP="00E34A2F">
      <w:pPr>
        <w:ind w:hanging="11"/>
        <w:rPr>
          <w:rFonts w:eastAsia="Calibri" w:cs="Arial"/>
          <w:b/>
          <w:sz w:val="22"/>
          <w:szCs w:val="22"/>
          <w:lang w:eastAsia="en-US"/>
        </w:rPr>
      </w:pPr>
      <w:r w:rsidRPr="001A5FBF">
        <w:rPr>
          <w:rFonts w:eastAsia="Calibri" w:cs="Arial"/>
          <w:b/>
          <w:sz w:val="22"/>
          <w:szCs w:val="22"/>
          <w:lang w:eastAsia="en-US"/>
        </w:rPr>
        <w:t>La complementació deficient (oblit de marcar casella, duplicitat, insuficiència, etc.) d’algun dels apartats de l’annex –que impedeixi la seva valoració automàtica-  comportarà la no puntuació del referit criteri.</w:t>
      </w:r>
    </w:p>
    <w:p w14:paraId="79DE5291" w14:textId="77777777" w:rsidR="008E1C23" w:rsidRPr="001A5FBF" w:rsidRDefault="008E1C23" w:rsidP="00E34A2F">
      <w:pPr>
        <w:rPr>
          <w:rFonts w:cs="Arial"/>
          <w:b/>
          <w:bCs/>
          <w:sz w:val="22"/>
          <w:szCs w:val="22"/>
        </w:rPr>
      </w:pPr>
    </w:p>
    <w:p w14:paraId="542A809D" w14:textId="4A4FA0F5" w:rsidR="000F44E6" w:rsidRPr="001A5FBF" w:rsidRDefault="000F44E6" w:rsidP="00D971A3">
      <w:pPr>
        <w:ind w:right="282"/>
        <w:rPr>
          <w:rFonts w:cs="Arial"/>
          <w:b/>
          <w:bCs/>
          <w:sz w:val="22"/>
          <w:szCs w:val="22"/>
          <w:u w:val="single"/>
        </w:rPr>
      </w:pPr>
      <w:r w:rsidRPr="001A5FBF">
        <w:rPr>
          <w:rFonts w:cs="Arial"/>
          <w:b/>
          <w:bCs/>
          <w:sz w:val="22"/>
          <w:szCs w:val="22"/>
          <w:u w:val="single"/>
        </w:rPr>
        <w:t>El preu s'ha d'oferir amb el nombre de decimals que consti en el model d'oferta (dos decimals). En el cas que s'ofereixi el preu amb més decimals, aquest no es tindrà en compte per puntuar l'oferta.</w:t>
      </w:r>
    </w:p>
    <w:p w14:paraId="4D309304" w14:textId="77777777" w:rsidR="00E04E78" w:rsidRPr="001A5FBF" w:rsidRDefault="00E04E78" w:rsidP="00F76C77">
      <w:pPr>
        <w:rPr>
          <w:rFonts w:cs="Arial"/>
          <w:sz w:val="22"/>
          <w:szCs w:val="22"/>
        </w:rPr>
      </w:pPr>
    </w:p>
    <w:p w14:paraId="448AE58E" w14:textId="77777777" w:rsidR="002D2E44" w:rsidRPr="001A5FBF" w:rsidRDefault="002D2E44" w:rsidP="00E04E78">
      <w:pPr>
        <w:jc w:val="center"/>
        <w:rPr>
          <w:rFonts w:cs="Arial"/>
          <w:sz w:val="22"/>
          <w:szCs w:val="22"/>
        </w:rPr>
      </w:pPr>
    </w:p>
    <w:p w14:paraId="015CF0CE" w14:textId="3FE3EE80" w:rsidR="004B7459" w:rsidRPr="001A5FBF" w:rsidRDefault="004B7459" w:rsidP="00B55F59">
      <w:pPr>
        <w:pStyle w:val="Pargrafdellista"/>
        <w:numPr>
          <w:ilvl w:val="1"/>
          <w:numId w:val="23"/>
        </w:numPr>
        <w:suppressAutoHyphens/>
        <w:jc w:val="both"/>
        <w:rPr>
          <w:rFonts w:ascii="Arial" w:hAnsi="Arial" w:cs="Arial"/>
        </w:rPr>
      </w:pPr>
      <w:r w:rsidRPr="001A5FBF">
        <w:rPr>
          <w:rFonts w:ascii="Arial" w:hAnsi="Arial" w:cs="Arial"/>
          <w:b/>
        </w:rPr>
        <w:t>En tractar-se de preus unitaris la proposició econòmica, basada en el preu</w:t>
      </w:r>
      <w:r w:rsidRPr="001A5FBF">
        <w:rPr>
          <w:rFonts w:ascii="Arial" w:hAnsi="Arial" w:cs="Arial"/>
        </w:rPr>
        <w:t>, haurà d’ajustar-se al model següent:</w:t>
      </w:r>
    </w:p>
    <w:p w14:paraId="658EB413" w14:textId="77777777" w:rsidR="004B7459" w:rsidRPr="001A5FBF" w:rsidRDefault="004B7459" w:rsidP="004B7459">
      <w:pPr>
        <w:rPr>
          <w:rFonts w:cs="Arial"/>
          <w:sz w:val="22"/>
          <w:szCs w:val="22"/>
        </w:rPr>
      </w:pPr>
    </w:p>
    <w:p w14:paraId="20EF6B2C" w14:textId="1F0D73C8" w:rsidR="004B7459" w:rsidRPr="001A5FBF" w:rsidRDefault="004B7459" w:rsidP="00901757">
      <w:pPr>
        <w:ind w:left="426"/>
        <w:rPr>
          <w:rStyle w:val="Fuentedeprrafopredeter"/>
          <w:rFonts w:cs="Arial"/>
          <w:sz w:val="22"/>
          <w:szCs w:val="22"/>
        </w:rPr>
      </w:pPr>
      <w:r w:rsidRPr="001A5FBF">
        <w:rPr>
          <w:rStyle w:val="Fuentedeprrafopredeter"/>
          <w:rFonts w:cs="Arial"/>
          <w:sz w:val="22"/>
          <w:szCs w:val="22"/>
        </w:rPr>
        <w:t>El Sr./La Sra. .......... amb NIF núm. .........., en nom propi / en representació de l’empresa .........., CIF núm. .........., domiciliada a .........., CP .........., carrer .........., núm. .........., adreça electrònica: .........., assabentat/da de les condicions exigides per a optar a la contractació relativa a</w:t>
      </w:r>
      <w:r w:rsidR="00946998" w:rsidRPr="001A5FBF">
        <w:rPr>
          <w:rStyle w:val="Fuentedeprrafopredeter"/>
          <w:rFonts w:cs="Arial"/>
          <w:sz w:val="22"/>
          <w:szCs w:val="22"/>
        </w:rPr>
        <w:t xml:space="preserve"> </w:t>
      </w:r>
      <w:r w:rsidRPr="001A5FBF">
        <w:rPr>
          <w:rStyle w:val="Fuentedeprrafopredeter"/>
          <w:rFonts w:cs="Arial"/>
          <w:sz w:val="22"/>
          <w:szCs w:val="22"/>
        </w:rPr>
        <w:t>l</w:t>
      </w:r>
      <w:r w:rsidR="00946998" w:rsidRPr="001A5FBF">
        <w:rPr>
          <w:rStyle w:val="Fuentedeprrafopredeter"/>
          <w:rFonts w:cs="Arial"/>
          <w:sz w:val="22"/>
          <w:szCs w:val="22"/>
        </w:rPr>
        <w:t>a</w:t>
      </w:r>
      <w:r w:rsidR="00821F7F" w:rsidRPr="001A5FBF">
        <w:rPr>
          <w:rStyle w:val="Fuentedeprrafopredeter"/>
          <w:rFonts w:cs="Arial"/>
          <w:sz w:val="22"/>
          <w:szCs w:val="22"/>
        </w:rPr>
        <w:t xml:space="preserve"> </w:t>
      </w:r>
      <w:r w:rsidR="00821F7F" w:rsidRPr="001A5FBF">
        <w:rPr>
          <w:rStyle w:val="Fuentedeprrafopredeter"/>
          <w:rFonts w:cs="Arial"/>
          <w:b/>
          <w:bCs/>
          <w:sz w:val="22"/>
          <w:szCs w:val="22"/>
        </w:rPr>
        <w:t>REDACCIÓ</w:t>
      </w:r>
      <w:r w:rsidRPr="001A5FBF">
        <w:rPr>
          <w:rStyle w:val="Fuentedeprrafopredeter"/>
          <w:rFonts w:cs="Arial"/>
          <w:b/>
          <w:bCs/>
          <w:sz w:val="22"/>
          <w:szCs w:val="22"/>
        </w:rPr>
        <w:t xml:space="preserve"> </w:t>
      </w:r>
      <w:r w:rsidR="00821F7F" w:rsidRPr="001A5FBF">
        <w:rPr>
          <w:rFonts w:cs="Arial"/>
          <w:b/>
          <w:bCs/>
          <w:sz w:val="22"/>
          <w:szCs w:val="22"/>
        </w:rPr>
        <w:t>D’AGENDES</w:t>
      </w:r>
      <w:r w:rsidR="00821F7F" w:rsidRPr="001A5FBF">
        <w:rPr>
          <w:rFonts w:cs="Arial"/>
          <w:b/>
          <w:sz w:val="22"/>
          <w:szCs w:val="22"/>
        </w:rPr>
        <w:t xml:space="preserve"> URBANES LOCALS (AULs) EN MUNICIPIS DE LA DEMARCACIÓ DE BARCELONA</w:t>
      </w:r>
      <w:r w:rsidRPr="001A5FBF">
        <w:rPr>
          <w:rStyle w:val="Fuentedeprrafopredeter"/>
          <w:rFonts w:cs="Arial"/>
          <w:sz w:val="22"/>
          <w:szCs w:val="22"/>
        </w:rPr>
        <w:t>, es compromet a portar-la a terme amb subjecció als plecs de prescripcions tècniques particulars i de clàusules administratives particulars, que accepta íntegrament:</w:t>
      </w:r>
    </w:p>
    <w:p w14:paraId="27C5E7E8" w14:textId="77777777" w:rsidR="00C40DD6" w:rsidRPr="001A5FBF" w:rsidRDefault="00C40DD6" w:rsidP="004B7459">
      <w:pPr>
        <w:ind w:left="426"/>
        <w:rPr>
          <w:rStyle w:val="Fuentedeprrafopredeter"/>
          <w:rFonts w:cs="Arial"/>
          <w:sz w:val="22"/>
          <w:szCs w:val="22"/>
        </w:rPr>
      </w:pPr>
    </w:p>
    <w:p w14:paraId="5B3E5E68" w14:textId="77777777" w:rsidR="00C40DD6" w:rsidRPr="001A5FBF" w:rsidRDefault="00C40DD6" w:rsidP="00F67355">
      <w:pPr>
        <w:rPr>
          <w:rFonts w:cs="Arial"/>
          <w:sz w:val="22"/>
          <w:szCs w:val="22"/>
          <w:lang w:eastAsia="es-ES"/>
        </w:rPr>
      </w:pPr>
    </w:p>
    <w:tbl>
      <w:tblPr>
        <w:tblpPr w:leftFromText="141" w:rightFromText="141" w:vertAnchor="text" w:horzAnchor="margin" w:tblpY="42"/>
        <w:tblOverlap w:val="neve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421"/>
        <w:gridCol w:w="1137"/>
        <w:gridCol w:w="849"/>
        <w:gridCol w:w="990"/>
        <w:gridCol w:w="1277"/>
      </w:tblGrid>
      <w:tr w:rsidR="00271DC7" w:rsidRPr="001A5FBF" w14:paraId="5E589D2A" w14:textId="77777777" w:rsidTr="001B7B0B">
        <w:trPr>
          <w:cantSplit/>
          <w:trHeight w:val="402"/>
          <w:tblHeader/>
        </w:trPr>
        <w:tc>
          <w:tcPr>
            <w:tcW w:w="3119" w:type="dxa"/>
            <w:gridSpan w:val="2"/>
            <w:tcBorders>
              <w:top w:val="nil"/>
              <w:left w:val="nil"/>
              <w:bottom w:val="single" w:sz="4" w:space="0" w:color="auto"/>
              <w:right w:val="nil"/>
            </w:tcBorders>
          </w:tcPr>
          <w:p w14:paraId="64674533" w14:textId="77777777" w:rsidR="00271DC7" w:rsidRPr="001A5FBF" w:rsidRDefault="00271DC7" w:rsidP="00B13B43">
            <w:pPr>
              <w:ind w:left="284"/>
              <w:rPr>
                <w:rFonts w:cs="Arial"/>
                <w:b/>
                <w:sz w:val="22"/>
                <w:szCs w:val="22"/>
                <w:lang w:eastAsia="es-ES"/>
              </w:rPr>
            </w:pPr>
          </w:p>
        </w:tc>
        <w:tc>
          <w:tcPr>
            <w:tcW w:w="4252" w:type="dxa"/>
            <w:gridSpan w:val="4"/>
            <w:tcBorders>
              <w:top w:val="single" w:sz="12" w:space="0" w:color="auto"/>
              <w:right w:val="single" w:sz="12" w:space="0" w:color="auto"/>
            </w:tcBorders>
            <w:shd w:val="clear" w:color="auto" w:fill="D9D9D9" w:themeFill="background1" w:themeFillShade="D9"/>
            <w:vAlign w:val="center"/>
          </w:tcPr>
          <w:p w14:paraId="0F76DF13" w14:textId="77777777" w:rsidR="00271DC7" w:rsidRPr="001A5FBF" w:rsidRDefault="00271DC7" w:rsidP="00B13B43">
            <w:pPr>
              <w:jc w:val="center"/>
              <w:rPr>
                <w:rFonts w:cs="Arial"/>
                <w:b/>
                <w:bCs/>
                <w:sz w:val="22"/>
                <w:szCs w:val="22"/>
                <w:lang w:eastAsia="es-ES"/>
              </w:rPr>
            </w:pPr>
            <w:r w:rsidRPr="001A5FBF">
              <w:rPr>
                <w:rFonts w:cs="Arial"/>
                <w:b/>
                <w:bCs/>
                <w:sz w:val="22"/>
                <w:szCs w:val="22"/>
                <w:lang w:eastAsia="es-ES"/>
              </w:rPr>
              <w:t>OFERTA LICITADOR</w:t>
            </w:r>
          </w:p>
        </w:tc>
      </w:tr>
      <w:tr w:rsidR="00271DC7" w:rsidRPr="001A5FBF" w14:paraId="1238F194" w14:textId="77777777" w:rsidTr="001B7B0B">
        <w:trPr>
          <w:cantSplit/>
          <w:trHeight w:val="1038"/>
          <w:tblHeader/>
        </w:trPr>
        <w:tc>
          <w:tcPr>
            <w:tcW w:w="1697" w:type="dxa"/>
            <w:tcBorders>
              <w:top w:val="single" w:sz="12" w:space="0" w:color="auto"/>
              <w:left w:val="single" w:sz="12" w:space="0" w:color="auto"/>
              <w:bottom w:val="single" w:sz="12" w:space="0" w:color="auto"/>
              <w:right w:val="single" w:sz="6" w:space="0" w:color="auto"/>
            </w:tcBorders>
            <w:shd w:val="clear" w:color="auto" w:fill="D9D9D9"/>
            <w:vAlign w:val="center"/>
          </w:tcPr>
          <w:p w14:paraId="0892361E" w14:textId="778586BB" w:rsidR="00271DC7" w:rsidRPr="001A5FBF" w:rsidRDefault="00271DC7" w:rsidP="00B13B43">
            <w:pPr>
              <w:jc w:val="left"/>
              <w:rPr>
                <w:rFonts w:cs="Arial"/>
                <w:b/>
                <w:bCs/>
                <w:sz w:val="22"/>
                <w:szCs w:val="22"/>
              </w:rPr>
            </w:pPr>
            <w:r w:rsidRPr="001A5FBF">
              <w:rPr>
                <w:rFonts w:cs="Arial"/>
                <w:b/>
                <w:bCs/>
                <w:sz w:val="22"/>
                <w:szCs w:val="22"/>
              </w:rPr>
              <w:t xml:space="preserve">Tipus  </w:t>
            </w:r>
          </w:p>
          <w:p w14:paraId="6C32D8EA" w14:textId="30A0F626" w:rsidR="00271DC7" w:rsidRPr="001A5FBF" w:rsidRDefault="00271DC7" w:rsidP="00B13B43">
            <w:pPr>
              <w:jc w:val="left"/>
              <w:rPr>
                <w:rFonts w:cs="Arial"/>
                <w:b/>
                <w:sz w:val="22"/>
                <w:szCs w:val="22"/>
                <w:lang w:eastAsia="es-ES"/>
              </w:rPr>
            </w:pPr>
            <w:r w:rsidRPr="001A5FBF">
              <w:rPr>
                <w:rFonts w:cs="Arial"/>
                <w:b/>
                <w:bCs/>
                <w:sz w:val="22"/>
                <w:szCs w:val="22"/>
              </w:rPr>
              <w:t>(Redacció AULs)</w:t>
            </w:r>
          </w:p>
        </w:tc>
        <w:tc>
          <w:tcPr>
            <w:tcW w:w="1417" w:type="dxa"/>
            <w:tcBorders>
              <w:top w:val="single" w:sz="12" w:space="0" w:color="auto"/>
              <w:left w:val="single" w:sz="6" w:space="0" w:color="auto"/>
              <w:bottom w:val="single" w:sz="12" w:space="0" w:color="auto"/>
              <w:right w:val="single" w:sz="6" w:space="0" w:color="auto"/>
            </w:tcBorders>
            <w:shd w:val="clear" w:color="auto" w:fill="D9D9D9"/>
            <w:vAlign w:val="center"/>
          </w:tcPr>
          <w:p w14:paraId="408C2FC9" w14:textId="5D8B5A72" w:rsidR="00271DC7" w:rsidRPr="001A5FBF" w:rsidRDefault="00271DC7" w:rsidP="00B13B43">
            <w:pPr>
              <w:rPr>
                <w:rFonts w:cs="Arial"/>
                <w:sz w:val="22"/>
                <w:szCs w:val="22"/>
              </w:rPr>
            </w:pPr>
            <w:r w:rsidRPr="001A5FBF">
              <w:rPr>
                <w:rFonts w:cs="Arial"/>
                <w:b/>
                <w:bCs/>
                <w:sz w:val="22"/>
                <w:szCs w:val="22"/>
              </w:rPr>
              <w:t xml:space="preserve">Preu unitari màxim </w:t>
            </w:r>
            <w:r w:rsidRPr="001A5FBF">
              <w:rPr>
                <w:rFonts w:cs="Arial"/>
                <w:b/>
                <w:bCs/>
                <w:color w:val="000000"/>
                <w:sz w:val="22"/>
                <w:szCs w:val="22"/>
              </w:rPr>
              <w:t xml:space="preserve"> per AUL</w:t>
            </w:r>
          </w:p>
          <w:p w14:paraId="5D1204AA" w14:textId="77777777" w:rsidR="00271DC7" w:rsidRPr="001A5FBF" w:rsidRDefault="00271DC7" w:rsidP="00B13B43">
            <w:pPr>
              <w:rPr>
                <w:rFonts w:cs="Arial"/>
                <w:b/>
                <w:sz w:val="22"/>
                <w:szCs w:val="22"/>
                <w:lang w:eastAsia="es-ES"/>
              </w:rPr>
            </w:pPr>
            <w:r w:rsidRPr="001A5FBF">
              <w:rPr>
                <w:rFonts w:cs="Arial"/>
                <w:sz w:val="22"/>
                <w:szCs w:val="22"/>
              </w:rPr>
              <w:t>(IVA exclòs)</w:t>
            </w:r>
          </w:p>
        </w:tc>
        <w:tc>
          <w:tcPr>
            <w:tcW w:w="1138" w:type="dxa"/>
            <w:tcBorders>
              <w:left w:val="single" w:sz="12" w:space="0" w:color="auto"/>
              <w:bottom w:val="single" w:sz="12" w:space="0" w:color="auto"/>
            </w:tcBorders>
            <w:shd w:val="clear" w:color="auto" w:fill="D9D9D9"/>
            <w:vAlign w:val="center"/>
          </w:tcPr>
          <w:p w14:paraId="5A469D06" w14:textId="7E806D06" w:rsidR="00271DC7" w:rsidRPr="001A5FBF" w:rsidRDefault="00271DC7" w:rsidP="00B13B43">
            <w:pPr>
              <w:rPr>
                <w:rFonts w:cs="Arial"/>
                <w:b/>
                <w:bCs/>
                <w:sz w:val="22"/>
                <w:szCs w:val="22"/>
              </w:rPr>
            </w:pPr>
            <w:r w:rsidRPr="001A5FBF">
              <w:rPr>
                <w:rFonts w:cs="Arial"/>
                <w:b/>
                <w:sz w:val="22"/>
                <w:szCs w:val="22"/>
                <w:lang w:eastAsia="es-ES"/>
              </w:rPr>
              <w:t xml:space="preserve">Preu unitari </w:t>
            </w:r>
            <w:r w:rsidRPr="001A5FBF">
              <w:rPr>
                <w:rFonts w:cs="Arial"/>
                <w:b/>
                <w:bCs/>
                <w:sz w:val="22"/>
                <w:szCs w:val="22"/>
              </w:rPr>
              <w:t xml:space="preserve"> màxim per AUL</w:t>
            </w:r>
          </w:p>
          <w:p w14:paraId="1749D503" w14:textId="249098E7" w:rsidR="00271DC7" w:rsidRPr="001A5FBF" w:rsidRDefault="00271DC7" w:rsidP="00B13B43">
            <w:pPr>
              <w:rPr>
                <w:rFonts w:cs="Arial"/>
                <w:sz w:val="22"/>
                <w:szCs w:val="22"/>
              </w:rPr>
            </w:pPr>
            <w:r w:rsidRPr="001A5FBF">
              <w:rPr>
                <w:rFonts w:cs="Arial"/>
                <w:b/>
                <w:bCs/>
                <w:sz w:val="22"/>
                <w:szCs w:val="22"/>
              </w:rPr>
              <w:t xml:space="preserve">ofert </w:t>
            </w:r>
          </w:p>
          <w:p w14:paraId="067D931C" w14:textId="77777777" w:rsidR="00271DC7" w:rsidRPr="001A5FBF" w:rsidRDefault="00271DC7" w:rsidP="00B13B43">
            <w:pPr>
              <w:ind w:left="66"/>
              <w:rPr>
                <w:rFonts w:cs="Arial"/>
                <w:b/>
                <w:sz w:val="22"/>
                <w:szCs w:val="22"/>
                <w:lang w:eastAsia="es-ES"/>
              </w:rPr>
            </w:pPr>
            <w:r w:rsidRPr="001A5FBF">
              <w:rPr>
                <w:rFonts w:cs="Arial"/>
                <w:sz w:val="22"/>
                <w:szCs w:val="22"/>
              </w:rPr>
              <w:t>(IVA exclòs)</w:t>
            </w:r>
          </w:p>
        </w:tc>
        <w:tc>
          <w:tcPr>
            <w:tcW w:w="850" w:type="dxa"/>
            <w:tcBorders>
              <w:bottom w:val="single" w:sz="12" w:space="0" w:color="auto"/>
            </w:tcBorders>
            <w:shd w:val="clear" w:color="auto" w:fill="D9D9D9" w:themeFill="background1" w:themeFillShade="D9"/>
            <w:vAlign w:val="center"/>
          </w:tcPr>
          <w:p w14:paraId="1A81436F" w14:textId="77777777" w:rsidR="00271DC7" w:rsidRPr="001A5FBF" w:rsidRDefault="00271DC7" w:rsidP="00B13B43">
            <w:pPr>
              <w:rPr>
                <w:rFonts w:cs="Arial"/>
                <w:b/>
                <w:sz w:val="22"/>
                <w:szCs w:val="22"/>
                <w:lang w:eastAsia="es-ES"/>
              </w:rPr>
            </w:pPr>
            <w:r w:rsidRPr="001A5FBF">
              <w:rPr>
                <w:rFonts w:cs="Arial"/>
                <w:b/>
                <w:sz w:val="22"/>
                <w:szCs w:val="22"/>
                <w:lang w:eastAsia="es-ES"/>
              </w:rPr>
              <w:t>Tipus 21 %</w:t>
            </w:r>
          </w:p>
          <w:p w14:paraId="6C04BDE2" w14:textId="77777777" w:rsidR="00271DC7" w:rsidRPr="001A5FBF" w:rsidRDefault="00271DC7" w:rsidP="00B13B43">
            <w:pPr>
              <w:rPr>
                <w:rFonts w:cs="Arial"/>
                <w:b/>
                <w:sz w:val="22"/>
                <w:szCs w:val="22"/>
                <w:lang w:eastAsia="es-ES"/>
              </w:rPr>
            </w:pPr>
            <w:r w:rsidRPr="001A5FBF">
              <w:rPr>
                <w:rFonts w:cs="Arial"/>
                <w:b/>
                <w:sz w:val="22"/>
                <w:szCs w:val="22"/>
                <w:lang w:eastAsia="es-ES"/>
              </w:rPr>
              <w:t>IVA</w:t>
            </w:r>
          </w:p>
        </w:tc>
        <w:tc>
          <w:tcPr>
            <w:tcW w:w="991" w:type="dxa"/>
            <w:tcBorders>
              <w:bottom w:val="single" w:sz="12" w:space="0" w:color="auto"/>
            </w:tcBorders>
            <w:shd w:val="clear" w:color="auto" w:fill="D9D9D9" w:themeFill="background1" w:themeFillShade="D9"/>
            <w:vAlign w:val="center"/>
          </w:tcPr>
          <w:p w14:paraId="0CF568A9" w14:textId="77777777" w:rsidR="00271DC7" w:rsidRPr="001A5FBF" w:rsidRDefault="00271DC7" w:rsidP="00B13B43">
            <w:pPr>
              <w:rPr>
                <w:rFonts w:cs="Arial"/>
                <w:b/>
                <w:sz w:val="22"/>
                <w:szCs w:val="22"/>
                <w:lang w:eastAsia="es-ES"/>
              </w:rPr>
            </w:pPr>
            <w:r w:rsidRPr="001A5FBF">
              <w:rPr>
                <w:rFonts w:cs="Arial"/>
                <w:b/>
                <w:sz w:val="22"/>
                <w:szCs w:val="22"/>
                <w:lang w:eastAsia="es-ES"/>
              </w:rPr>
              <w:t>Import IVA</w:t>
            </w:r>
          </w:p>
        </w:tc>
        <w:tc>
          <w:tcPr>
            <w:tcW w:w="1278" w:type="dxa"/>
            <w:tcBorders>
              <w:bottom w:val="single" w:sz="12" w:space="0" w:color="auto"/>
              <w:right w:val="single" w:sz="12" w:space="0" w:color="auto"/>
            </w:tcBorders>
            <w:shd w:val="clear" w:color="auto" w:fill="D9D9D9" w:themeFill="background1" w:themeFillShade="D9"/>
            <w:vAlign w:val="center"/>
          </w:tcPr>
          <w:p w14:paraId="3DBCE20D" w14:textId="75C92E11" w:rsidR="00271DC7" w:rsidRPr="001A5FBF" w:rsidRDefault="00271DC7" w:rsidP="00B13B43">
            <w:pPr>
              <w:rPr>
                <w:rFonts w:cs="Arial"/>
                <w:b/>
                <w:sz w:val="22"/>
                <w:szCs w:val="22"/>
                <w:lang w:eastAsia="es-ES"/>
              </w:rPr>
            </w:pPr>
            <w:r w:rsidRPr="001A5FBF">
              <w:rPr>
                <w:rFonts w:cs="Arial"/>
                <w:b/>
                <w:sz w:val="22"/>
                <w:szCs w:val="22"/>
                <w:lang w:eastAsia="es-ES"/>
              </w:rPr>
              <w:t xml:space="preserve">Total preu unitari </w:t>
            </w:r>
            <w:r w:rsidRPr="001A5FBF">
              <w:rPr>
                <w:rFonts w:cs="Arial"/>
                <w:b/>
                <w:bCs/>
                <w:sz w:val="22"/>
                <w:szCs w:val="22"/>
              </w:rPr>
              <w:t xml:space="preserve">màxim ofert </w:t>
            </w:r>
            <w:r w:rsidRPr="001A5FBF">
              <w:rPr>
                <w:rFonts w:cs="Arial"/>
                <w:b/>
                <w:sz w:val="22"/>
                <w:szCs w:val="22"/>
                <w:lang w:eastAsia="es-ES"/>
              </w:rPr>
              <w:t>(IVA inclòs)</w:t>
            </w:r>
          </w:p>
        </w:tc>
      </w:tr>
      <w:tr w:rsidR="00271DC7" w:rsidRPr="001A5FBF" w14:paraId="5832D2DF" w14:textId="77777777" w:rsidTr="001B7B0B">
        <w:trPr>
          <w:cantSplit/>
          <w:trHeight w:val="404"/>
          <w:tblHeader/>
        </w:trPr>
        <w:tc>
          <w:tcPr>
            <w:tcW w:w="169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4E98B1DD" w14:textId="0F54761B" w:rsidR="00271DC7" w:rsidRPr="001A5FBF" w:rsidRDefault="00271DC7" w:rsidP="004801E5">
            <w:pPr>
              <w:rPr>
                <w:rFonts w:cs="Arial"/>
                <w:b/>
                <w:bCs/>
                <w:sz w:val="22"/>
                <w:szCs w:val="22"/>
              </w:rPr>
            </w:pPr>
            <w:r w:rsidRPr="001A5FBF">
              <w:rPr>
                <w:rFonts w:cs="Arial"/>
                <w:b/>
                <w:bCs/>
                <w:sz w:val="22"/>
                <w:szCs w:val="22"/>
              </w:rPr>
              <w:t>1.AUL’s de municipis fins a 5.000 habitants</w:t>
            </w:r>
          </w:p>
        </w:tc>
        <w:tc>
          <w:tcPr>
            <w:tcW w:w="1417" w:type="dxa"/>
            <w:tcBorders>
              <w:top w:val="single" w:sz="12" w:space="0" w:color="auto"/>
              <w:left w:val="single" w:sz="4" w:space="0" w:color="auto"/>
              <w:right w:val="single" w:sz="4" w:space="0" w:color="auto"/>
            </w:tcBorders>
            <w:shd w:val="clear" w:color="auto" w:fill="D9D9D9" w:themeFill="background1" w:themeFillShade="D9"/>
            <w:vAlign w:val="center"/>
          </w:tcPr>
          <w:p w14:paraId="4DE82581" w14:textId="25FB8A37" w:rsidR="00271DC7" w:rsidRPr="001A5FBF" w:rsidRDefault="00271DC7" w:rsidP="00A914F7">
            <w:pPr>
              <w:jc w:val="center"/>
              <w:rPr>
                <w:rFonts w:cs="Arial"/>
                <w:sz w:val="22"/>
                <w:szCs w:val="22"/>
                <w:lang w:eastAsia="es-ES"/>
              </w:rPr>
            </w:pPr>
            <w:r w:rsidRPr="001A5FBF">
              <w:rPr>
                <w:rFonts w:cs="Arial"/>
                <w:color w:val="000000"/>
                <w:sz w:val="22"/>
                <w:szCs w:val="22"/>
              </w:rPr>
              <w:t>17.440,00 €</w:t>
            </w:r>
          </w:p>
        </w:tc>
        <w:tc>
          <w:tcPr>
            <w:tcW w:w="1138" w:type="dxa"/>
            <w:tcBorders>
              <w:top w:val="single" w:sz="12" w:space="0" w:color="auto"/>
              <w:left w:val="single" w:sz="12" w:space="0" w:color="auto"/>
              <w:right w:val="single" w:sz="12" w:space="0" w:color="auto"/>
            </w:tcBorders>
            <w:shd w:val="clear" w:color="auto" w:fill="D9D9D9" w:themeFill="background1" w:themeFillShade="D9"/>
            <w:vAlign w:val="center"/>
          </w:tcPr>
          <w:p w14:paraId="7BBBF914" w14:textId="77777777" w:rsidR="00271DC7" w:rsidRPr="001A5FBF" w:rsidRDefault="00271DC7" w:rsidP="00A914F7">
            <w:pPr>
              <w:jc w:val="center"/>
              <w:rPr>
                <w:rFonts w:cs="Arial"/>
                <w:sz w:val="22"/>
                <w:szCs w:val="22"/>
                <w:lang w:eastAsia="es-ES"/>
              </w:rPr>
            </w:pPr>
          </w:p>
        </w:tc>
        <w:tc>
          <w:tcPr>
            <w:tcW w:w="850" w:type="dxa"/>
            <w:tcBorders>
              <w:top w:val="single" w:sz="12" w:space="0" w:color="auto"/>
              <w:left w:val="single" w:sz="12" w:space="0" w:color="auto"/>
              <w:right w:val="single" w:sz="12" w:space="0" w:color="auto"/>
            </w:tcBorders>
            <w:vAlign w:val="center"/>
          </w:tcPr>
          <w:p w14:paraId="754F73B7" w14:textId="77777777" w:rsidR="00271DC7" w:rsidRPr="001A5FBF" w:rsidRDefault="00271DC7" w:rsidP="00A914F7">
            <w:pPr>
              <w:jc w:val="center"/>
              <w:rPr>
                <w:rFonts w:cs="Arial"/>
                <w:sz w:val="22"/>
                <w:szCs w:val="22"/>
                <w:lang w:eastAsia="es-ES"/>
              </w:rPr>
            </w:pPr>
          </w:p>
        </w:tc>
        <w:tc>
          <w:tcPr>
            <w:tcW w:w="991" w:type="dxa"/>
            <w:tcBorders>
              <w:top w:val="single" w:sz="12" w:space="0" w:color="auto"/>
              <w:left w:val="single" w:sz="12" w:space="0" w:color="auto"/>
              <w:right w:val="single" w:sz="12" w:space="0" w:color="auto"/>
            </w:tcBorders>
            <w:vAlign w:val="center"/>
          </w:tcPr>
          <w:p w14:paraId="041732A3" w14:textId="77777777" w:rsidR="00271DC7" w:rsidRPr="001A5FBF" w:rsidRDefault="00271DC7" w:rsidP="00A914F7">
            <w:pPr>
              <w:jc w:val="center"/>
              <w:rPr>
                <w:rFonts w:cs="Arial"/>
                <w:sz w:val="22"/>
                <w:szCs w:val="22"/>
                <w:lang w:eastAsia="es-ES"/>
              </w:rPr>
            </w:pPr>
          </w:p>
        </w:tc>
        <w:tc>
          <w:tcPr>
            <w:tcW w:w="1278" w:type="dxa"/>
            <w:tcBorders>
              <w:top w:val="single" w:sz="12" w:space="0" w:color="auto"/>
              <w:left w:val="single" w:sz="12" w:space="0" w:color="auto"/>
              <w:right w:val="single" w:sz="12" w:space="0" w:color="auto"/>
            </w:tcBorders>
            <w:vAlign w:val="center"/>
          </w:tcPr>
          <w:p w14:paraId="7BC53944" w14:textId="5E4798C0" w:rsidR="00271DC7" w:rsidRPr="001A5FBF" w:rsidRDefault="00271DC7" w:rsidP="00A914F7">
            <w:pPr>
              <w:jc w:val="center"/>
              <w:rPr>
                <w:rFonts w:cs="Arial"/>
                <w:sz w:val="22"/>
                <w:szCs w:val="22"/>
                <w:lang w:eastAsia="es-ES"/>
              </w:rPr>
            </w:pPr>
          </w:p>
        </w:tc>
      </w:tr>
      <w:tr w:rsidR="00271DC7" w:rsidRPr="001A5FBF" w14:paraId="6ADB317E" w14:textId="77777777" w:rsidTr="001B7B0B">
        <w:trPr>
          <w:cantSplit/>
          <w:trHeight w:val="404"/>
          <w:tblHeader/>
        </w:trPr>
        <w:tc>
          <w:tcPr>
            <w:tcW w:w="16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0D0A7E1" w14:textId="38F55898" w:rsidR="00271DC7" w:rsidRPr="001A5FBF" w:rsidRDefault="00271DC7" w:rsidP="00A914F7">
            <w:pPr>
              <w:rPr>
                <w:rFonts w:cs="Arial"/>
                <w:b/>
                <w:bCs/>
                <w:sz w:val="22"/>
                <w:szCs w:val="22"/>
              </w:rPr>
            </w:pPr>
            <w:r w:rsidRPr="001A5FBF">
              <w:rPr>
                <w:rFonts w:cs="Arial"/>
                <w:b/>
                <w:bCs/>
                <w:sz w:val="22"/>
                <w:szCs w:val="22"/>
              </w:rPr>
              <w:t>2.AUL’s de municipis de 5.001 fins a 10.000 habitants</w:t>
            </w:r>
          </w:p>
        </w:tc>
        <w:tc>
          <w:tcPr>
            <w:tcW w:w="1417" w:type="dxa"/>
            <w:tcBorders>
              <w:left w:val="single" w:sz="4" w:space="0" w:color="auto"/>
              <w:right w:val="single" w:sz="4" w:space="0" w:color="auto"/>
            </w:tcBorders>
            <w:shd w:val="clear" w:color="auto" w:fill="D9D9D9" w:themeFill="background1" w:themeFillShade="D9"/>
            <w:vAlign w:val="center"/>
          </w:tcPr>
          <w:p w14:paraId="598FCF85" w14:textId="1F8FDD35" w:rsidR="00271DC7" w:rsidRPr="001A5FBF" w:rsidRDefault="00271DC7" w:rsidP="00A914F7">
            <w:pPr>
              <w:jc w:val="center"/>
              <w:rPr>
                <w:rFonts w:cs="Arial"/>
                <w:sz w:val="22"/>
                <w:szCs w:val="22"/>
              </w:rPr>
            </w:pPr>
            <w:r w:rsidRPr="001A5FBF">
              <w:rPr>
                <w:rFonts w:cs="Arial"/>
                <w:sz w:val="22"/>
                <w:szCs w:val="22"/>
              </w:rPr>
              <w:t>19.184,00 €</w:t>
            </w:r>
          </w:p>
        </w:tc>
        <w:tc>
          <w:tcPr>
            <w:tcW w:w="1138" w:type="dxa"/>
            <w:tcBorders>
              <w:left w:val="single" w:sz="12" w:space="0" w:color="auto"/>
              <w:right w:val="single" w:sz="12" w:space="0" w:color="auto"/>
            </w:tcBorders>
            <w:shd w:val="clear" w:color="auto" w:fill="D9D9D9" w:themeFill="background1" w:themeFillShade="D9"/>
            <w:vAlign w:val="center"/>
          </w:tcPr>
          <w:p w14:paraId="27F82616" w14:textId="77777777" w:rsidR="00271DC7" w:rsidRPr="001A5FBF" w:rsidRDefault="00271DC7" w:rsidP="00A914F7">
            <w:pPr>
              <w:jc w:val="center"/>
              <w:rPr>
                <w:rFonts w:cs="Arial"/>
                <w:sz w:val="22"/>
                <w:szCs w:val="22"/>
                <w:lang w:eastAsia="es-ES"/>
              </w:rPr>
            </w:pPr>
          </w:p>
        </w:tc>
        <w:tc>
          <w:tcPr>
            <w:tcW w:w="850" w:type="dxa"/>
            <w:tcBorders>
              <w:left w:val="single" w:sz="12" w:space="0" w:color="auto"/>
              <w:right w:val="single" w:sz="12" w:space="0" w:color="auto"/>
            </w:tcBorders>
            <w:vAlign w:val="center"/>
          </w:tcPr>
          <w:p w14:paraId="75D9E30B" w14:textId="77777777" w:rsidR="00271DC7" w:rsidRPr="001A5FBF" w:rsidRDefault="00271DC7" w:rsidP="00A914F7">
            <w:pPr>
              <w:jc w:val="center"/>
              <w:rPr>
                <w:rFonts w:cs="Arial"/>
                <w:sz w:val="22"/>
                <w:szCs w:val="22"/>
                <w:lang w:eastAsia="es-ES"/>
              </w:rPr>
            </w:pPr>
          </w:p>
        </w:tc>
        <w:tc>
          <w:tcPr>
            <w:tcW w:w="991" w:type="dxa"/>
            <w:tcBorders>
              <w:left w:val="single" w:sz="12" w:space="0" w:color="auto"/>
              <w:right w:val="single" w:sz="12" w:space="0" w:color="auto"/>
            </w:tcBorders>
            <w:vAlign w:val="center"/>
          </w:tcPr>
          <w:p w14:paraId="42E82105" w14:textId="77777777" w:rsidR="00271DC7" w:rsidRPr="001A5FBF" w:rsidRDefault="00271DC7" w:rsidP="00A914F7">
            <w:pPr>
              <w:jc w:val="center"/>
              <w:rPr>
                <w:rFonts w:cs="Arial"/>
                <w:sz w:val="22"/>
                <w:szCs w:val="22"/>
                <w:lang w:eastAsia="es-ES"/>
              </w:rPr>
            </w:pPr>
          </w:p>
        </w:tc>
        <w:tc>
          <w:tcPr>
            <w:tcW w:w="1278" w:type="dxa"/>
            <w:tcBorders>
              <w:left w:val="single" w:sz="12" w:space="0" w:color="auto"/>
              <w:right w:val="single" w:sz="12" w:space="0" w:color="auto"/>
            </w:tcBorders>
            <w:vAlign w:val="center"/>
          </w:tcPr>
          <w:p w14:paraId="6899AEFE" w14:textId="7F602F01" w:rsidR="00271DC7" w:rsidRPr="001A5FBF" w:rsidRDefault="00271DC7" w:rsidP="00A914F7">
            <w:pPr>
              <w:jc w:val="center"/>
              <w:rPr>
                <w:rFonts w:cs="Arial"/>
                <w:sz w:val="22"/>
                <w:szCs w:val="22"/>
                <w:lang w:eastAsia="es-ES"/>
              </w:rPr>
            </w:pPr>
          </w:p>
        </w:tc>
      </w:tr>
      <w:tr w:rsidR="00271DC7" w:rsidRPr="001A5FBF" w14:paraId="3D48952A" w14:textId="77777777" w:rsidTr="001B7B0B">
        <w:trPr>
          <w:cantSplit/>
          <w:trHeight w:val="404"/>
          <w:tblHeader/>
        </w:trPr>
        <w:tc>
          <w:tcPr>
            <w:tcW w:w="16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08EB21C" w14:textId="1B00C41F" w:rsidR="00271DC7" w:rsidRPr="001A5FBF" w:rsidRDefault="00271DC7" w:rsidP="00A914F7">
            <w:pPr>
              <w:rPr>
                <w:rFonts w:cs="Arial"/>
                <w:b/>
                <w:bCs/>
                <w:sz w:val="22"/>
                <w:szCs w:val="22"/>
              </w:rPr>
            </w:pPr>
            <w:r w:rsidRPr="001A5FBF">
              <w:rPr>
                <w:rFonts w:cs="Arial"/>
                <w:b/>
                <w:bCs/>
                <w:sz w:val="22"/>
                <w:szCs w:val="22"/>
              </w:rPr>
              <w:t>3.AUL’s de municipis de 10.001 fins a 20.000 habitants</w:t>
            </w:r>
          </w:p>
        </w:tc>
        <w:tc>
          <w:tcPr>
            <w:tcW w:w="1417" w:type="dxa"/>
            <w:tcBorders>
              <w:left w:val="single" w:sz="4" w:space="0" w:color="auto"/>
              <w:right w:val="single" w:sz="4" w:space="0" w:color="auto"/>
            </w:tcBorders>
            <w:shd w:val="clear" w:color="auto" w:fill="D9D9D9" w:themeFill="background1" w:themeFillShade="D9"/>
            <w:vAlign w:val="center"/>
          </w:tcPr>
          <w:p w14:paraId="05AA3BA8" w14:textId="560B02B2" w:rsidR="00271DC7" w:rsidRPr="001A5FBF" w:rsidRDefault="00271DC7" w:rsidP="00A914F7">
            <w:pPr>
              <w:jc w:val="center"/>
              <w:rPr>
                <w:rFonts w:cs="Arial"/>
                <w:sz w:val="22"/>
                <w:szCs w:val="22"/>
              </w:rPr>
            </w:pPr>
            <w:r w:rsidRPr="001A5FBF">
              <w:rPr>
                <w:rFonts w:cs="Arial"/>
                <w:sz w:val="22"/>
                <w:szCs w:val="22"/>
              </w:rPr>
              <w:t>20.928,00 €</w:t>
            </w:r>
          </w:p>
        </w:tc>
        <w:tc>
          <w:tcPr>
            <w:tcW w:w="1138" w:type="dxa"/>
            <w:tcBorders>
              <w:left w:val="single" w:sz="12" w:space="0" w:color="auto"/>
              <w:right w:val="single" w:sz="12" w:space="0" w:color="auto"/>
            </w:tcBorders>
            <w:shd w:val="clear" w:color="auto" w:fill="D9D9D9" w:themeFill="background1" w:themeFillShade="D9"/>
            <w:vAlign w:val="center"/>
          </w:tcPr>
          <w:p w14:paraId="3E05DB1A" w14:textId="77777777" w:rsidR="00271DC7" w:rsidRPr="001A5FBF" w:rsidRDefault="00271DC7" w:rsidP="00A914F7">
            <w:pPr>
              <w:jc w:val="center"/>
              <w:rPr>
                <w:rFonts w:cs="Arial"/>
                <w:sz w:val="22"/>
                <w:szCs w:val="22"/>
                <w:lang w:eastAsia="es-ES"/>
              </w:rPr>
            </w:pPr>
          </w:p>
        </w:tc>
        <w:tc>
          <w:tcPr>
            <w:tcW w:w="850" w:type="dxa"/>
            <w:tcBorders>
              <w:left w:val="single" w:sz="12" w:space="0" w:color="auto"/>
              <w:right w:val="single" w:sz="12" w:space="0" w:color="auto"/>
            </w:tcBorders>
            <w:vAlign w:val="center"/>
          </w:tcPr>
          <w:p w14:paraId="01B34FC9" w14:textId="77777777" w:rsidR="00271DC7" w:rsidRPr="001A5FBF" w:rsidRDefault="00271DC7" w:rsidP="00A914F7">
            <w:pPr>
              <w:jc w:val="center"/>
              <w:rPr>
                <w:rFonts w:cs="Arial"/>
                <w:sz w:val="22"/>
                <w:szCs w:val="22"/>
                <w:lang w:eastAsia="es-ES"/>
              </w:rPr>
            </w:pPr>
          </w:p>
        </w:tc>
        <w:tc>
          <w:tcPr>
            <w:tcW w:w="991" w:type="dxa"/>
            <w:tcBorders>
              <w:left w:val="single" w:sz="12" w:space="0" w:color="auto"/>
              <w:right w:val="single" w:sz="12" w:space="0" w:color="auto"/>
            </w:tcBorders>
            <w:vAlign w:val="center"/>
          </w:tcPr>
          <w:p w14:paraId="5708959B" w14:textId="77777777" w:rsidR="00271DC7" w:rsidRPr="001A5FBF" w:rsidRDefault="00271DC7" w:rsidP="00A914F7">
            <w:pPr>
              <w:jc w:val="center"/>
              <w:rPr>
                <w:rFonts w:cs="Arial"/>
                <w:sz w:val="22"/>
                <w:szCs w:val="22"/>
                <w:lang w:eastAsia="es-ES"/>
              </w:rPr>
            </w:pPr>
          </w:p>
        </w:tc>
        <w:tc>
          <w:tcPr>
            <w:tcW w:w="1278" w:type="dxa"/>
            <w:tcBorders>
              <w:left w:val="single" w:sz="12" w:space="0" w:color="auto"/>
              <w:right w:val="single" w:sz="12" w:space="0" w:color="auto"/>
            </w:tcBorders>
            <w:vAlign w:val="center"/>
          </w:tcPr>
          <w:p w14:paraId="6EBF55B9" w14:textId="7B6A748A" w:rsidR="00271DC7" w:rsidRPr="001A5FBF" w:rsidRDefault="00271DC7" w:rsidP="00A914F7">
            <w:pPr>
              <w:jc w:val="center"/>
              <w:rPr>
                <w:rFonts w:cs="Arial"/>
                <w:sz w:val="22"/>
                <w:szCs w:val="22"/>
                <w:lang w:eastAsia="es-ES"/>
              </w:rPr>
            </w:pPr>
          </w:p>
        </w:tc>
      </w:tr>
      <w:tr w:rsidR="00271DC7" w:rsidRPr="001A5FBF" w14:paraId="63540D67" w14:textId="77777777" w:rsidTr="001B7B0B">
        <w:trPr>
          <w:cantSplit/>
          <w:trHeight w:val="404"/>
          <w:tblHeader/>
        </w:trPr>
        <w:tc>
          <w:tcPr>
            <w:tcW w:w="16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2009048" w14:textId="0BEC48A6" w:rsidR="00271DC7" w:rsidRPr="001A5FBF" w:rsidRDefault="00271DC7" w:rsidP="00A914F7">
            <w:pPr>
              <w:rPr>
                <w:rFonts w:cs="Arial"/>
                <w:b/>
                <w:bCs/>
                <w:sz w:val="22"/>
                <w:szCs w:val="22"/>
              </w:rPr>
            </w:pPr>
            <w:r w:rsidRPr="001A5FBF">
              <w:rPr>
                <w:rFonts w:cs="Arial"/>
                <w:b/>
                <w:bCs/>
                <w:sz w:val="22"/>
                <w:szCs w:val="22"/>
              </w:rPr>
              <w:t>4.AUL’s de municipis de 20.001 fins a 50.000 habitants</w:t>
            </w:r>
          </w:p>
        </w:tc>
        <w:tc>
          <w:tcPr>
            <w:tcW w:w="1417" w:type="dxa"/>
            <w:tcBorders>
              <w:left w:val="single" w:sz="4" w:space="0" w:color="auto"/>
              <w:right w:val="single" w:sz="4" w:space="0" w:color="auto"/>
            </w:tcBorders>
            <w:shd w:val="clear" w:color="auto" w:fill="D9D9D9" w:themeFill="background1" w:themeFillShade="D9"/>
            <w:vAlign w:val="center"/>
          </w:tcPr>
          <w:p w14:paraId="1F666A36" w14:textId="5E509857" w:rsidR="00271DC7" w:rsidRPr="001A5FBF" w:rsidRDefault="00271DC7" w:rsidP="00A914F7">
            <w:pPr>
              <w:jc w:val="center"/>
              <w:rPr>
                <w:rFonts w:cs="Arial"/>
                <w:sz w:val="22"/>
                <w:szCs w:val="22"/>
              </w:rPr>
            </w:pPr>
            <w:r w:rsidRPr="001A5FBF">
              <w:rPr>
                <w:rFonts w:cs="Arial"/>
                <w:sz w:val="22"/>
                <w:szCs w:val="22"/>
              </w:rPr>
              <w:t>27.904,00 €</w:t>
            </w:r>
          </w:p>
        </w:tc>
        <w:tc>
          <w:tcPr>
            <w:tcW w:w="1138" w:type="dxa"/>
            <w:tcBorders>
              <w:left w:val="single" w:sz="12" w:space="0" w:color="auto"/>
              <w:right w:val="single" w:sz="12" w:space="0" w:color="auto"/>
            </w:tcBorders>
            <w:shd w:val="clear" w:color="auto" w:fill="D9D9D9" w:themeFill="background1" w:themeFillShade="D9"/>
            <w:vAlign w:val="center"/>
          </w:tcPr>
          <w:p w14:paraId="4B854AB9" w14:textId="77777777" w:rsidR="00271DC7" w:rsidRPr="001A5FBF" w:rsidRDefault="00271DC7" w:rsidP="00A914F7">
            <w:pPr>
              <w:jc w:val="center"/>
              <w:rPr>
                <w:rFonts w:cs="Arial"/>
                <w:sz w:val="22"/>
                <w:szCs w:val="22"/>
                <w:lang w:eastAsia="es-ES"/>
              </w:rPr>
            </w:pPr>
          </w:p>
        </w:tc>
        <w:tc>
          <w:tcPr>
            <w:tcW w:w="850" w:type="dxa"/>
            <w:tcBorders>
              <w:left w:val="single" w:sz="12" w:space="0" w:color="auto"/>
              <w:right w:val="single" w:sz="12" w:space="0" w:color="auto"/>
            </w:tcBorders>
            <w:vAlign w:val="center"/>
          </w:tcPr>
          <w:p w14:paraId="53907173" w14:textId="77777777" w:rsidR="00271DC7" w:rsidRPr="001A5FBF" w:rsidRDefault="00271DC7" w:rsidP="00A914F7">
            <w:pPr>
              <w:jc w:val="center"/>
              <w:rPr>
                <w:rFonts w:cs="Arial"/>
                <w:sz w:val="22"/>
                <w:szCs w:val="22"/>
                <w:lang w:eastAsia="es-ES"/>
              </w:rPr>
            </w:pPr>
          </w:p>
        </w:tc>
        <w:tc>
          <w:tcPr>
            <w:tcW w:w="991" w:type="dxa"/>
            <w:tcBorders>
              <w:left w:val="single" w:sz="12" w:space="0" w:color="auto"/>
              <w:right w:val="single" w:sz="12" w:space="0" w:color="auto"/>
            </w:tcBorders>
            <w:vAlign w:val="center"/>
          </w:tcPr>
          <w:p w14:paraId="675D253D" w14:textId="77777777" w:rsidR="00271DC7" w:rsidRPr="001A5FBF" w:rsidRDefault="00271DC7" w:rsidP="00A914F7">
            <w:pPr>
              <w:jc w:val="center"/>
              <w:rPr>
                <w:rFonts w:cs="Arial"/>
                <w:sz w:val="22"/>
                <w:szCs w:val="22"/>
                <w:lang w:eastAsia="es-ES"/>
              </w:rPr>
            </w:pPr>
          </w:p>
        </w:tc>
        <w:tc>
          <w:tcPr>
            <w:tcW w:w="1278" w:type="dxa"/>
            <w:tcBorders>
              <w:left w:val="single" w:sz="12" w:space="0" w:color="auto"/>
              <w:right w:val="single" w:sz="12" w:space="0" w:color="auto"/>
            </w:tcBorders>
            <w:vAlign w:val="center"/>
          </w:tcPr>
          <w:p w14:paraId="370559D5" w14:textId="7403A95D" w:rsidR="00271DC7" w:rsidRPr="001A5FBF" w:rsidRDefault="00271DC7" w:rsidP="00A914F7">
            <w:pPr>
              <w:jc w:val="center"/>
              <w:rPr>
                <w:rFonts w:cs="Arial"/>
                <w:sz w:val="22"/>
                <w:szCs w:val="22"/>
                <w:lang w:eastAsia="es-ES"/>
              </w:rPr>
            </w:pPr>
          </w:p>
        </w:tc>
      </w:tr>
      <w:tr w:rsidR="00271DC7" w:rsidRPr="001A5FBF" w14:paraId="6C56CCB9" w14:textId="77777777" w:rsidTr="001B7B0B">
        <w:trPr>
          <w:cantSplit/>
          <w:trHeight w:val="404"/>
          <w:tblHeader/>
        </w:trPr>
        <w:tc>
          <w:tcPr>
            <w:tcW w:w="1697"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433AA9D9" w14:textId="781599C5" w:rsidR="00271DC7" w:rsidRPr="001A5FBF" w:rsidRDefault="00271DC7" w:rsidP="00A914F7">
            <w:pPr>
              <w:rPr>
                <w:rFonts w:cs="Arial"/>
                <w:b/>
                <w:bCs/>
                <w:sz w:val="22"/>
                <w:szCs w:val="22"/>
              </w:rPr>
            </w:pPr>
            <w:r w:rsidRPr="001A5FBF">
              <w:rPr>
                <w:rFonts w:cs="Arial"/>
                <w:b/>
                <w:bCs/>
                <w:sz w:val="22"/>
                <w:szCs w:val="22"/>
              </w:rPr>
              <w:t>5.AUL’s de municipis de més de 50.001 habitants</w:t>
            </w:r>
          </w:p>
        </w:tc>
        <w:tc>
          <w:tcPr>
            <w:tcW w:w="1417" w:type="dxa"/>
            <w:tcBorders>
              <w:left w:val="single" w:sz="4" w:space="0" w:color="auto"/>
              <w:bottom w:val="single" w:sz="12" w:space="0" w:color="auto"/>
              <w:right w:val="single" w:sz="4" w:space="0" w:color="auto"/>
            </w:tcBorders>
            <w:shd w:val="clear" w:color="auto" w:fill="D9D9D9" w:themeFill="background1" w:themeFillShade="D9"/>
            <w:vAlign w:val="center"/>
          </w:tcPr>
          <w:p w14:paraId="64751A26" w14:textId="4389BC4A" w:rsidR="00271DC7" w:rsidRPr="001A5FBF" w:rsidRDefault="00271DC7" w:rsidP="00A914F7">
            <w:pPr>
              <w:jc w:val="center"/>
              <w:rPr>
                <w:rFonts w:cs="Arial"/>
                <w:sz w:val="22"/>
                <w:szCs w:val="22"/>
              </w:rPr>
            </w:pPr>
            <w:r w:rsidRPr="001A5FBF">
              <w:rPr>
                <w:rFonts w:cs="Arial"/>
                <w:sz w:val="22"/>
                <w:szCs w:val="22"/>
              </w:rPr>
              <w:t>31.392,00 €</w:t>
            </w:r>
          </w:p>
        </w:tc>
        <w:tc>
          <w:tcPr>
            <w:tcW w:w="1138" w:type="dxa"/>
            <w:tcBorders>
              <w:left w:val="single" w:sz="12" w:space="0" w:color="auto"/>
              <w:bottom w:val="single" w:sz="12" w:space="0" w:color="auto"/>
              <w:right w:val="single" w:sz="12" w:space="0" w:color="auto"/>
            </w:tcBorders>
            <w:shd w:val="clear" w:color="auto" w:fill="D9D9D9" w:themeFill="background1" w:themeFillShade="D9"/>
            <w:vAlign w:val="center"/>
          </w:tcPr>
          <w:p w14:paraId="452D6822" w14:textId="77777777" w:rsidR="00271DC7" w:rsidRPr="001A5FBF" w:rsidRDefault="00271DC7" w:rsidP="00A914F7">
            <w:pPr>
              <w:jc w:val="center"/>
              <w:rPr>
                <w:rFonts w:cs="Arial"/>
                <w:sz w:val="22"/>
                <w:szCs w:val="22"/>
                <w:lang w:eastAsia="es-ES"/>
              </w:rPr>
            </w:pPr>
          </w:p>
        </w:tc>
        <w:tc>
          <w:tcPr>
            <w:tcW w:w="850" w:type="dxa"/>
            <w:tcBorders>
              <w:left w:val="single" w:sz="12" w:space="0" w:color="auto"/>
              <w:bottom w:val="single" w:sz="12" w:space="0" w:color="auto"/>
              <w:right w:val="single" w:sz="12" w:space="0" w:color="auto"/>
            </w:tcBorders>
            <w:vAlign w:val="center"/>
          </w:tcPr>
          <w:p w14:paraId="7A00AFFF" w14:textId="77777777" w:rsidR="00271DC7" w:rsidRPr="001A5FBF" w:rsidRDefault="00271DC7" w:rsidP="00A914F7">
            <w:pPr>
              <w:jc w:val="center"/>
              <w:rPr>
                <w:rFonts w:cs="Arial"/>
                <w:sz w:val="22"/>
                <w:szCs w:val="22"/>
                <w:lang w:eastAsia="es-ES"/>
              </w:rPr>
            </w:pPr>
          </w:p>
        </w:tc>
        <w:tc>
          <w:tcPr>
            <w:tcW w:w="991" w:type="dxa"/>
            <w:tcBorders>
              <w:left w:val="single" w:sz="12" w:space="0" w:color="auto"/>
              <w:bottom w:val="single" w:sz="12" w:space="0" w:color="auto"/>
              <w:right w:val="single" w:sz="12" w:space="0" w:color="auto"/>
            </w:tcBorders>
            <w:vAlign w:val="center"/>
          </w:tcPr>
          <w:p w14:paraId="076CCD11" w14:textId="77777777" w:rsidR="00271DC7" w:rsidRPr="001A5FBF" w:rsidRDefault="00271DC7" w:rsidP="00A914F7">
            <w:pPr>
              <w:jc w:val="center"/>
              <w:rPr>
                <w:rFonts w:cs="Arial"/>
                <w:sz w:val="22"/>
                <w:szCs w:val="22"/>
                <w:lang w:eastAsia="es-ES"/>
              </w:rPr>
            </w:pPr>
          </w:p>
        </w:tc>
        <w:tc>
          <w:tcPr>
            <w:tcW w:w="1278" w:type="dxa"/>
            <w:tcBorders>
              <w:left w:val="single" w:sz="12" w:space="0" w:color="auto"/>
              <w:bottom w:val="single" w:sz="12" w:space="0" w:color="auto"/>
              <w:right w:val="single" w:sz="12" w:space="0" w:color="auto"/>
            </w:tcBorders>
            <w:vAlign w:val="center"/>
          </w:tcPr>
          <w:p w14:paraId="7B790236" w14:textId="745392A3" w:rsidR="00271DC7" w:rsidRPr="001A5FBF" w:rsidRDefault="00271DC7" w:rsidP="00A914F7">
            <w:pPr>
              <w:jc w:val="center"/>
              <w:rPr>
                <w:rFonts w:cs="Arial"/>
                <w:sz w:val="22"/>
                <w:szCs w:val="22"/>
                <w:lang w:eastAsia="es-ES"/>
              </w:rPr>
            </w:pPr>
          </w:p>
        </w:tc>
      </w:tr>
    </w:tbl>
    <w:p w14:paraId="377BE607" w14:textId="78D9147E" w:rsidR="00A914F7" w:rsidRPr="001A5FBF" w:rsidRDefault="00A914F7" w:rsidP="00A914F7">
      <w:pPr>
        <w:rPr>
          <w:rFonts w:cs="Arial"/>
          <w:sz w:val="22"/>
          <w:szCs w:val="22"/>
          <w:lang w:eastAsia="es-ES"/>
        </w:rPr>
      </w:pPr>
    </w:p>
    <w:p w14:paraId="45396571" w14:textId="77777777" w:rsidR="004074F8" w:rsidRPr="001A5FBF" w:rsidRDefault="004074F8" w:rsidP="00F67355">
      <w:pPr>
        <w:rPr>
          <w:rFonts w:cs="Arial"/>
          <w:sz w:val="22"/>
          <w:szCs w:val="22"/>
          <w:lang w:eastAsia="es-ES"/>
        </w:rPr>
      </w:pPr>
    </w:p>
    <w:p w14:paraId="6DA64DDF" w14:textId="77777777" w:rsidR="00705E0F" w:rsidRDefault="00705E0F" w:rsidP="00A304AC">
      <w:pPr>
        <w:autoSpaceDE w:val="0"/>
        <w:rPr>
          <w:rStyle w:val="Fuentedeprrafopredeter"/>
          <w:rFonts w:cs="Arial"/>
          <w:b/>
          <w:bCs/>
          <w:sz w:val="22"/>
          <w:szCs w:val="22"/>
        </w:rPr>
      </w:pPr>
    </w:p>
    <w:p w14:paraId="2DB2E103" w14:textId="77777777" w:rsidR="00705E0F" w:rsidRDefault="00705E0F" w:rsidP="00A304AC">
      <w:pPr>
        <w:autoSpaceDE w:val="0"/>
        <w:rPr>
          <w:rStyle w:val="Fuentedeprrafopredeter"/>
          <w:rFonts w:cs="Arial"/>
          <w:b/>
          <w:bCs/>
          <w:sz w:val="22"/>
          <w:szCs w:val="22"/>
        </w:rPr>
      </w:pPr>
    </w:p>
    <w:p w14:paraId="35420AA6" w14:textId="77777777" w:rsidR="00705E0F" w:rsidRDefault="00705E0F" w:rsidP="00A304AC">
      <w:pPr>
        <w:autoSpaceDE w:val="0"/>
        <w:rPr>
          <w:rStyle w:val="Fuentedeprrafopredeter"/>
          <w:rFonts w:cs="Arial"/>
          <w:b/>
          <w:bCs/>
          <w:sz w:val="22"/>
          <w:szCs w:val="22"/>
        </w:rPr>
      </w:pPr>
    </w:p>
    <w:p w14:paraId="1693CC2A" w14:textId="77777777" w:rsidR="00705E0F" w:rsidRDefault="00705E0F" w:rsidP="00A304AC">
      <w:pPr>
        <w:autoSpaceDE w:val="0"/>
        <w:rPr>
          <w:rStyle w:val="Fuentedeprrafopredeter"/>
          <w:rFonts w:cs="Arial"/>
          <w:b/>
          <w:bCs/>
          <w:sz w:val="22"/>
          <w:szCs w:val="22"/>
        </w:rPr>
      </w:pPr>
    </w:p>
    <w:p w14:paraId="4EFD095F" w14:textId="77777777" w:rsidR="00705E0F" w:rsidRDefault="00705E0F" w:rsidP="00A304AC">
      <w:pPr>
        <w:autoSpaceDE w:val="0"/>
        <w:rPr>
          <w:rStyle w:val="Fuentedeprrafopredeter"/>
          <w:rFonts w:cs="Arial"/>
          <w:b/>
          <w:bCs/>
          <w:sz w:val="22"/>
          <w:szCs w:val="22"/>
        </w:rPr>
      </w:pPr>
    </w:p>
    <w:p w14:paraId="07749B9E" w14:textId="77777777" w:rsidR="00705E0F" w:rsidRDefault="00705E0F" w:rsidP="00A304AC">
      <w:pPr>
        <w:autoSpaceDE w:val="0"/>
        <w:rPr>
          <w:rStyle w:val="Fuentedeprrafopredeter"/>
          <w:rFonts w:cs="Arial"/>
          <w:b/>
          <w:bCs/>
          <w:sz w:val="22"/>
          <w:szCs w:val="22"/>
        </w:rPr>
      </w:pPr>
    </w:p>
    <w:p w14:paraId="735A1947" w14:textId="77777777" w:rsidR="00705E0F" w:rsidRDefault="00705E0F" w:rsidP="00A304AC">
      <w:pPr>
        <w:autoSpaceDE w:val="0"/>
        <w:rPr>
          <w:rStyle w:val="Fuentedeprrafopredeter"/>
          <w:rFonts w:cs="Arial"/>
          <w:b/>
          <w:bCs/>
          <w:sz w:val="22"/>
          <w:szCs w:val="22"/>
        </w:rPr>
      </w:pPr>
    </w:p>
    <w:p w14:paraId="304DD5E8" w14:textId="77777777" w:rsidR="00705E0F" w:rsidRDefault="00705E0F" w:rsidP="00A304AC">
      <w:pPr>
        <w:autoSpaceDE w:val="0"/>
        <w:rPr>
          <w:rStyle w:val="Fuentedeprrafopredeter"/>
          <w:rFonts w:cs="Arial"/>
          <w:b/>
          <w:bCs/>
          <w:sz w:val="22"/>
          <w:szCs w:val="22"/>
        </w:rPr>
      </w:pPr>
    </w:p>
    <w:p w14:paraId="5AC4BEB8" w14:textId="77777777" w:rsidR="00705E0F" w:rsidRDefault="00705E0F" w:rsidP="00A304AC">
      <w:pPr>
        <w:autoSpaceDE w:val="0"/>
        <w:rPr>
          <w:rStyle w:val="Fuentedeprrafopredeter"/>
          <w:rFonts w:cs="Arial"/>
          <w:b/>
          <w:bCs/>
          <w:sz w:val="22"/>
          <w:szCs w:val="22"/>
        </w:rPr>
      </w:pPr>
    </w:p>
    <w:p w14:paraId="3F66D7B4" w14:textId="77777777" w:rsidR="00705E0F" w:rsidRDefault="00705E0F" w:rsidP="00A304AC">
      <w:pPr>
        <w:autoSpaceDE w:val="0"/>
        <w:rPr>
          <w:rStyle w:val="Fuentedeprrafopredeter"/>
          <w:rFonts w:cs="Arial"/>
          <w:b/>
          <w:bCs/>
          <w:sz w:val="22"/>
          <w:szCs w:val="22"/>
        </w:rPr>
      </w:pPr>
    </w:p>
    <w:p w14:paraId="7F843D29" w14:textId="77777777" w:rsidR="00705E0F" w:rsidRDefault="00705E0F" w:rsidP="00A304AC">
      <w:pPr>
        <w:autoSpaceDE w:val="0"/>
        <w:rPr>
          <w:rStyle w:val="Fuentedeprrafopredeter"/>
          <w:rFonts w:cs="Arial"/>
          <w:b/>
          <w:bCs/>
          <w:sz w:val="22"/>
          <w:szCs w:val="22"/>
        </w:rPr>
      </w:pPr>
    </w:p>
    <w:p w14:paraId="0D8AADCC" w14:textId="77777777" w:rsidR="00705E0F" w:rsidRDefault="00705E0F" w:rsidP="00A304AC">
      <w:pPr>
        <w:autoSpaceDE w:val="0"/>
        <w:rPr>
          <w:rStyle w:val="Fuentedeprrafopredeter"/>
          <w:rFonts w:cs="Arial"/>
          <w:b/>
          <w:bCs/>
          <w:sz w:val="22"/>
          <w:szCs w:val="22"/>
        </w:rPr>
      </w:pPr>
    </w:p>
    <w:p w14:paraId="7E2CC138" w14:textId="77777777" w:rsidR="00705E0F" w:rsidRDefault="00705E0F" w:rsidP="00A304AC">
      <w:pPr>
        <w:autoSpaceDE w:val="0"/>
        <w:rPr>
          <w:rStyle w:val="Fuentedeprrafopredeter"/>
          <w:rFonts w:cs="Arial"/>
          <w:b/>
          <w:bCs/>
          <w:sz w:val="22"/>
          <w:szCs w:val="22"/>
        </w:rPr>
      </w:pPr>
    </w:p>
    <w:p w14:paraId="38E40F18" w14:textId="77777777" w:rsidR="00705E0F" w:rsidRDefault="00705E0F" w:rsidP="00A304AC">
      <w:pPr>
        <w:autoSpaceDE w:val="0"/>
        <w:rPr>
          <w:rStyle w:val="Fuentedeprrafopredeter"/>
          <w:rFonts w:cs="Arial"/>
          <w:b/>
          <w:bCs/>
          <w:sz w:val="22"/>
          <w:szCs w:val="22"/>
        </w:rPr>
      </w:pPr>
    </w:p>
    <w:p w14:paraId="19E8AA9E" w14:textId="77777777" w:rsidR="00705E0F" w:rsidRDefault="00705E0F" w:rsidP="00A304AC">
      <w:pPr>
        <w:autoSpaceDE w:val="0"/>
        <w:rPr>
          <w:rStyle w:val="Fuentedeprrafopredeter"/>
          <w:rFonts w:cs="Arial"/>
          <w:b/>
          <w:bCs/>
          <w:sz w:val="22"/>
          <w:szCs w:val="22"/>
        </w:rPr>
      </w:pPr>
    </w:p>
    <w:p w14:paraId="542A76A3" w14:textId="77777777" w:rsidR="00705E0F" w:rsidRDefault="00705E0F" w:rsidP="00A304AC">
      <w:pPr>
        <w:autoSpaceDE w:val="0"/>
        <w:rPr>
          <w:rStyle w:val="Fuentedeprrafopredeter"/>
          <w:rFonts w:cs="Arial"/>
          <w:b/>
          <w:bCs/>
          <w:sz w:val="22"/>
          <w:szCs w:val="22"/>
        </w:rPr>
      </w:pPr>
    </w:p>
    <w:p w14:paraId="7913F632" w14:textId="77777777" w:rsidR="00705E0F" w:rsidRDefault="00705E0F" w:rsidP="00A304AC">
      <w:pPr>
        <w:autoSpaceDE w:val="0"/>
        <w:rPr>
          <w:rStyle w:val="Fuentedeprrafopredeter"/>
          <w:rFonts w:cs="Arial"/>
          <w:b/>
          <w:bCs/>
          <w:sz w:val="22"/>
          <w:szCs w:val="22"/>
        </w:rPr>
      </w:pPr>
    </w:p>
    <w:p w14:paraId="4FED3D8A" w14:textId="77777777" w:rsidR="00705E0F" w:rsidRDefault="00705E0F" w:rsidP="00A304AC">
      <w:pPr>
        <w:autoSpaceDE w:val="0"/>
        <w:rPr>
          <w:rStyle w:val="Fuentedeprrafopredeter"/>
          <w:rFonts w:cs="Arial"/>
          <w:b/>
          <w:bCs/>
          <w:sz w:val="22"/>
          <w:szCs w:val="22"/>
        </w:rPr>
      </w:pPr>
    </w:p>
    <w:p w14:paraId="59568209" w14:textId="77777777" w:rsidR="00705E0F" w:rsidRDefault="00705E0F" w:rsidP="00A304AC">
      <w:pPr>
        <w:autoSpaceDE w:val="0"/>
        <w:rPr>
          <w:rStyle w:val="Fuentedeprrafopredeter"/>
          <w:rFonts w:cs="Arial"/>
          <w:b/>
          <w:bCs/>
          <w:sz w:val="22"/>
          <w:szCs w:val="22"/>
        </w:rPr>
      </w:pPr>
    </w:p>
    <w:p w14:paraId="0CD9AF87" w14:textId="77777777" w:rsidR="00705E0F" w:rsidRDefault="00705E0F" w:rsidP="00A304AC">
      <w:pPr>
        <w:autoSpaceDE w:val="0"/>
        <w:rPr>
          <w:rStyle w:val="Fuentedeprrafopredeter"/>
          <w:rFonts w:cs="Arial"/>
          <w:b/>
          <w:bCs/>
          <w:sz w:val="22"/>
          <w:szCs w:val="22"/>
        </w:rPr>
      </w:pPr>
    </w:p>
    <w:p w14:paraId="37188208" w14:textId="77777777" w:rsidR="00705E0F" w:rsidRDefault="00705E0F" w:rsidP="00A304AC">
      <w:pPr>
        <w:autoSpaceDE w:val="0"/>
        <w:rPr>
          <w:rStyle w:val="Fuentedeprrafopredeter"/>
          <w:rFonts w:cs="Arial"/>
          <w:b/>
          <w:bCs/>
          <w:sz w:val="22"/>
          <w:szCs w:val="22"/>
        </w:rPr>
      </w:pPr>
    </w:p>
    <w:p w14:paraId="5E49734A" w14:textId="77777777" w:rsidR="00705E0F" w:rsidRDefault="00705E0F" w:rsidP="00A304AC">
      <w:pPr>
        <w:autoSpaceDE w:val="0"/>
        <w:rPr>
          <w:rStyle w:val="Fuentedeprrafopredeter"/>
          <w:rFonts w:cs="Arial"/>
          <w:b/>
          <w:bCs/>
          <w:sz w:val="22"/>
          <w:szCs w:val="22"/>
        </w:rPr>
      </w:pPr>
    </w:p>
    <w:p w14:paraId="517F82CA" w14:textId="77777777" w:rsidR="001B7B0B" w:rsidRDefault="001B7B0B" w:rsidP="00A304AC">
      <w:pPr>
        <w:autoSpaceDE w:val="0"/>
        <w:rPr>
          <w:rStyle w:val="Fuentedeprrafopredeter"/>
          <w:rFonts w:cs="Arial"/>
          <w:b/>
          <w:bCs/>
          <w:sz w:val="22"/>
          <w:szCs w:val="22"/>
        </w:rPr>
      </w:pPr>
    </w:p>
    <w:p w14:paraId="7D87DBDA" w14:textId="77777777" w:rsidR="001B7B0B" w:rsidRDefault="001B7B0B" w:rsidP="00A304AC">
      <w:pPr>
        <w:autoSpaceDE w:val="0"/>
        <w:rPr>
          <w:rStyle w:val="Fuentedeprrafopredeter"/>
          <w:rFonts w:cs="Arial"/>
          <w:b/>
          <w:bCs/>
          <w:sz w:val="22"/>
          <w:szCs w:val="22"/>
        </w:rPr>
      </w:pPr>
    </w:p>
    <w:p w14:paraId="01A6214B" w14:textId="77777777" w:rsidR="001B7B0B" w:rsidRDefault="001B7B0B" w:rsidP="00A304AC">
      <w:pPr>
        <w:autoSpaceDE w:val="0"/>
        <w:rPr>
          <w:rStyle w:val="Fuentedeprrafopredeter"/>
          <w:rFonts w:cs="Arial"/>
          <w:b/>
          <w:bCs/>
          <w:sz w:val="22"/>
          <w:szCs w:val="22"/>
        </w:rPr>
      </w:pPr>
    </w:p>
    <w:p w14:paraId="11AC3F5B" w14:textId="77777777" w:rsidR="001B7B0B" w:rsidRDefault="001B7B0B" w:rsidP="00A304AC">
      <w:pPr>
        <w:autoSpaceDE w:val="0"/>
        <w:rPr>
          <w:rStyle w:val="Fuentedeprrafopredeter"/>
          <w:rFonts w:cs="Arial"/>
          <w:b/>
          <w:bCs/>
          <w:sz w:val="22"/>
          <w:szCs w:val="22"/>
        </w:rPr>
      </w:pPr>
    </w:p>
    <w:p w14:paraId="6B3F2B85" w14:textId="77777777" w:rsidR="001B7B0B" w:rsidRDefault="001B7B0B" w:rsidP="00A304AC">
      <w:pPr>
        <w:autoSpaceDE w:val="0"/>
        <w:rPr>
          <w:rStyle w:val="Fuentedeprrafopredeter"/>
          <w:rFonts w:cs="Arial"/>
          <w:b/>
          <w:bCs/>
          <w:sz w:val="22"/>
          <w:szCs w:val="22"/>
        </w:rPr>
      </w:pPr>
    </w:p>
    <w:p w14:paraId="45ABFA19" w14:textId="77777777" w:rsidR="001B7B0B" w:rsidRDefault="001B7B0B" w:rsidP="00A304AC">
      <w:pPr>
        <w:autoSpaceDE w:val="0"/>
        <w:rPr>
          <w:rStyle w:val="Fuentedeprrafopredeter"/>
          <w:rFonts w:cs="Arial"/>
          <w:b/>
          <w:bCs/>
          <w:sz w:val="22"/>
          <w:szCs w:val="22"/>
        </w:rPr>
      </w:pPr>
    </w:p>
    <w:p w14:paraId="188EAF57" w14:textId="77777777" w:rsidR="001B7B0B" w:rsidRDefault="001B7B0B" w:rsidP="00A304AC">
      <w:pPr>
        <w:autoSpaceDE w:val="0"/>
        <w:rPr>
          <w:rStyle w:val="Fuentedeprrafopredeter"/>
          <w:rFonts w:cs="Arial"/>
          <w:b/>
          <w:bCs/>
          <w:sz w:val="22"/>
          <w:szCs w:val="22"/>
        </w:rPr>
      </w:pPr>
    </w:p>
    <w:p w14:paraId="77447531" w14:textId="77777777" w:rsidR="001B7B0B" w:rsidRDefault="001B7B0B" w:rsidP="00A304AC">
      <w:pPr>
        <w:autoSpaceDE w:val="0"/>
        <w:rPr>
          <w:rStyle w:val="Fuentedeprrafopredeter"/>
          <w:rFonts w:cs="Arial"/>
          <w:b/>
          <w:bCs/>
          <w:sz w:val="22"/>
          <w:szCs w:val="22"/>
        </w:rPr>
      </w:pPr>
    </w:p>
    <w:p w14:paraId="70571078" w14:textId="77777777" w:rsidR="001B7B0B" w:rsidRDefault="001B7B0B" w:rsidP="00A304AC">
      <w:pPr>
        <w:autoSpaceDE w:val="0"/>
        <w:rPr>
          <w:rStyle w:val="Fuentedeprrafopredeter"/>
          <w:rFonts w:cs="Arial"/>
          <w:b/>
          <w:bCs/>
          <w:sz w:val="22"/>
          <w:szCs w:val="22"/>
        </w:rPr>
      </w:pPr>
    </w:p>
    <w:p w14:paraId="79A3853C" w14:textId="77777777" w:rsidR="001B7B0B" w:rsidRDefault="001B7B0B" w:rsidP="00A304AC">
      <w:pPr>
        <w:autoSpaceDE w:val="0"/>
        <w:rPr>
          <w:rStyle w:val="Fuentedeprrafopredeter"/>
          <w:rFonts w:cs="Arial"/>
          <w:b/>
          <w:bCs/>
          <w:sz w:val="22"/>
          <w:szCs w:val="22"/>
        </w:rPr>
      </w:pPr>
    </w:p>
    <w:p w14:paraId="29AFF463" w14:textId="571FCA5F" w:rsidR="00A304AC" w:rsidRPr="001A5FBF" w:rsidRDefault="00A304AC" w:rsidP="001B7B0B">
      <w:pPr>
        <w:keepNext/>
        <w:keepLines/>
        <w:widowControl w:val="0"/>
        <w:autoSpaceDE w:val="0"/>
        <w:rPr>
          <w:rFonts w:cs="Arial"/>
          <w:b/>
          <w:sz w:val="22"/>
          <w:szCs w:val="22"/>
        </w:rPr>
      </w:pPr>
      <w:r w:rsidRPr="001A5FBF">
        <w:rPr>
          <w:rStyle w:val="Fuentedeprrafopredeter"/>
          <w:rFonts w:cs="Arial"/>
          <w:b/>
          <w:bCs/>
          <w:sz w:val="22"/>
          <w:szCs w:val="22"/>
        </w:rPr>
        <w:lastRenderedPageBreak/>
        <w:t>2</w:t>
      </w:r>
      <w:r w:rsidR="00612DBC" w:rsidRPr="001A5FBF">
        <w:rPr>
          <w:rStyle w:val="Fuentedeprrafopredeter"/>
          <w:rFonts w:cs="Arial"/>
          <w:b/>
          <w:bCs/>
          <w:sz w:val="22"/>
          <w:szCs w:val="22"/>
        </w:rPr>
        <w:t>.</w:t>
      </w:r>
      <w:r w:rsidR="00CA7C57" w:rsidRPr="001A5FBF">
        <w:rPr>
          <w:rFonts w:cs="Arial"/>
          <w:b/>
          <w:bCs/>
          <w:sz w:val="22"/>
          <w:szCs w:val="22"/>
        </w:rPr>
        <w:t xml:space="preserve"> Millora de l’experiència del director/a de l’equip</w:t>
      </w:r>
      <w:r w:rsidRPr="001A5FBF">
        <w:rPr>
          <w:rFonts w:cs="Arial"/>
          <w:b/>
          <w:bCs/>
          <w:sz w:val="22"/>
          <w:szCs w:val="22"/>
        </w:rPr>
        <w:t xml:space="preserve">, </w:t>
      </w:r>
      <w:r w:rsidR="00612DBC" w:rsidRPr="001A5FBF">
        <w:rPr>
          <w:rFonts w:cs="Arial"/>
          <w:b/>
          <w:bCs/>
          <w:sz w:val="22"/>
          <w:szCs w:val="22"/>
        </w:rPr>
        <w:t>titulat</w:t>
      </w:r>
      <w:r w:rsidR="001C6F0A" w:rsidRPr="001A5FBF">
        <w:rPr>
          <w:rFonts w:cs="Arial"/>
          <w:b/>
          <w:bCs/>
          <w:sz w:val="22"/>
          <w:szCs w:val="22"/>
        </w:rPr>
        <w:t>/da</w:t>
      </w:r>
      <w:r w:rsidR="00612DBC" w:rsidRPr="001A5FBF">
        <w:rPr>
          <w:rFonts w:cs="Arial"/>
          <w:b/>
          <w:bCs/>
          <w:sz w:val="22"/>
          <w:szCs w:val="22"/>
        </w:rPr>
        <w:t xml:space="preserve"> </w:t>
      </w:r>
      <w:r w:rsidR="001C6F0A" w:rsidRPr="001A5FBF">
        <w:rPr>
          <w:rFonts w:cs="Arial"/>
          <w:b/>
          <w:bCs/>
          <w:sz w:val="22"/>
          <w:szCs w:val="22"/>
        </w:rPr>
        <w:t>superior en arquitectura, enginyeria civil, enginyeria industrial o geografia, en la redacció de treballs anàlegs al de l’objecte del contracte, redactats en els darrers cinc anys</w:t>
      </w:r>
      <w:r w:rsidR="00612DBC" w:rsidRPr="001A5FBF">
        <w:rPr>
          <w:rFonts w:cs="Arial"/>
          <w:b/>
          <w:bCs/>
          <w:sz w:val="22"/>
          <w:szCs w:val="22"/>
        </w:rPr>
        <w:t xml:space="preserve"> (</w:t>
      </w:r>
      <w:r w:rsidR="001C6F0A" w:rsidRPr="001A5FBF">
        <w:rPr>
          <w:rFonts w:cs="Arial"/>
          <w:color w:val="000000" w:themeColor="text1"/>
          <w:sz w:val="22"/>
          <w:szCs w:val="22"/>
        </w:rPr>
        <w:t>del 2021 en endavant</w:t>
      </w:r>
      <w:r w:rsidR="00612DBC" w:rsidRPr="001A5FBF">
        <w:rPr>
          <w:rFonts w:cs="Arial"/>
          <w:sz w:val="22"/>
          <w:szCs w:val="22"/>
        </w:rPr>
        <w:t>)</w:t>
      </w:r>
      <w:r w:rsidR="00490A80" w:rsidRPr="001A5FBF">
        <w:rPr>
          <w:rFonts w:cs="Arial"/>
          <w:sz w:val="22"/>
          <w:szCs w:val="22"/>
        </w:rPr>
        <w:t>,</w:t>
      </w:r>
      <w:r w:rsidR="00612DBC" w:rsidRPr="001A5FBF">
        <w:rPr>
          <w:rFonts w:cs="Arial"/>
          <w:sz w:val="22"/>
          <w:szCs w:val="22"/>
        </w:rPr>
        <w:t xml:space="preserve"> </w:t>
      </w:r>
      <w:r w:rsidRPr="001A5FBF">
        <w:rPr>
          <w:rFonts w:cs="Arial"/>
          <w:b/>
          <w:bCs/>
          <w:sz w:val="22"/>
          <w:szCs w:val="22"/>
        </w:rPr>
        <w:t xml:space="preserve">per sobre de la mínima exigida a la </w:t>
      </w:r>
      <w:r w:rsidRPr="001A5FBF">
        <w:rPr>
          <w:rFonts w:cs="Arial"/>
          <w:b/>
          <w:sz w:val="22"/>
          <w:szCs w:val="22"/>
        </w:rPr>
        <w:t>clàusula 1.10 PCAP.</w:t>
      </w:r>
    </w:p>
    <w:p w14:paraId="5E3F3CCD" w14:textId="77777777" w:rsidR="00A304AC" w:rsidRPr="001A5FBF" w:rsidRDefault="00A304AC" w:rsidP="001B7B0B">
      <w:pPr>
        <w:keepNext/>
        <w:keepLines/>
        <w:widowControl w:val="0"/>
        <w:rPr>
          <w:rFonts w:cs="Arial"/>
          <w:b/>
          <w:sz w:val="22"/>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3685"/>
      </w:tblGrid>
      <w:tr w:rsidR="00A304AC" w:rsidRPr="001A5FBF" w14:paraId="10E99671" w14:textId="77777777" w:rsidTr="00983140">
        <w:trPr>
          <w:trHeight w:val="578"/>
          <w:tblHeader/>
        </w:trPr>
        <w:tc>
          <w:tcPr>
            <w:tcW w:w="4962" w:type="dxa"/>
            <w:shd w:val="clear" w:color="000000" w:fill="D9D9D9"/>
            <w:noWrap/>
            <w:vAlign w:val="center"/>
            <w:hideMark/>
          </w:tcPr>
          <w:p w14:paraId="6D28A05F" w14:textId="18CB8EC3" w:rsidR="00A304AC" w:rsidRPr="001A5FBF" w:rsidRDefault="00A304AC" w:rsidP="001B7B0B">
            <w:pPr>
              <w:keepNext/>
              <w:keepLines/>
              <w:widowControl w:val="0"/>
              <w:suppressAutoHyphens/>
              <w:rPr>
                <w:rFonts w:cs="Arial"/>
                <w:b/>
                <w:bCs/>
                <w:sz w:val="22"/>
                <w:szCs w:val="22"/>
              </w:rPr>
            </w:pPr>
            <w:r w:rsidRPr="001A5FBF">
              <w:rPr>
                <w:rFonts w:cs="Arial"/>
                <w:b/>
                <w:bCs/>
                <w:sz w:val="22"/>
                <w:szCs w:val="22"/>
              </w:rPr>
              <w:t>Experiència addicional del dir</w:t>
            </w:r>
            <w:r w:rsidR="0076467F" w:rsidRPr="001A5FBF">
              <w:rPr>
                <w:rFonts w:cs="Arial"/>
                <w:b/>
                <w:bCs/>
                <w:sz w:val="22"/>
                <w:szCs w:val="22"/>
              </w:rPr>
              <w:t>ector/a</w:t>
            </w:r>
            <w:r w:rsidRPr="001A5FBF">
              <w:rPr>
                <w:rFonts w:cs="Arial"/>
                <w:b/>
                <w:bCs/>
                <w:sz w:val="22"/>
                <w:szCs w:val="22"/>
              </w:rPr>
              <w:t>,</w:t>
            </w:r>
            <w:r w:rsidRPr="001A5FBF">
              <w:rPr>
                <w:rFonts w:cs="Arial"/>
                <w:sz w:val="22"/>
                <w:szCs w:val="22"/>
              </w:rPr>
              <w:t xml:space="preserve"> </w:t>
            </w:r>
            <w:r w:rsidRPr="001A5FBF">
              <w:rPr>
                <w:rFonts w:cs="Arial"/>
                <w:b/>
                <w:bCs/>
                <w:sz w:val="22"/>
                <w:szCs w:val="22"/>
              </w:rPr>
              <w:t>per la redacció d</w:t>
            </w:r>
            <w:r w:rsidR="0076467F" w:rsidRPr="001A5FBF">
              <w:rPr>
                <w:rFonts w:cs="Arial"/>
                <w:b/>
                <w:bCs/>
                <w:sz w:val="22"/>
                <w:szCs w:val="22"/>
              </w:rPr>
              <w:t>’</w:t>
            </w:r>
            <w:r w:rsidRPr="001A5FBF">
              <w:rPr>
                <w:rFonts w:cs="Arial"/>
                <w:b/>
                <w:bCs/>
                <w:sz w:val="22"/>
                <w:szCs w:val="22"/>
              </w:rPr>
              <w:t>A</w:t>
            </w:r>
            <w:r w:rsidR="0076467F" w:rsidRPr="001A5FBF">
              <w:rPr>
                <w:rFonts w:cs="Arial"/>
                <w:b/>
                <w:bCs/>
                <w:sz w:val="22"/>
                <w:szCs w:val="22"/>
              </w:rPr>
              <w:t>UL</w:t>
            </w:r>
            <w:r w:rsidRPr="001A5FBF">
              <w:rPr>
                <w:rFonts w:cs="Arial"/>
                <w:b/>
                <w:bCs/>
                <w:sz w:val="22"/>
                <w:szCs w:val="22"/>
              </w:rPr>
              <w:t>s</w:t>
            </w:r>
            <w:r w:rsidR="0076467F" w:rsidRPr="001A5FBF">
              <w:rPr>
                <w:rFonts w:cs="Arial"/>
                <w:b/>
                <w:bCs/>
                <w:sz w:val="22"/>
                <w:szCs w:val="22"/>
              </w:rPr>
              <w:t>, en els últims 5 anys</w:t>
            </w:r>
            <w:r w:rsidR="00490A80" w:rsidRPr="001A5FBF">
              <w:rPr>
                <w:rFonts w:cs="Arial"/>
                <w:b/>
                <w:bCs/>
                <w:sz w:val="22"/>
                <w:szCs w:val="22"/>
              </w:rPr>
              <w:t xml:space="preserve"> (del 2021 en endavant)</w:t>
            </w:r>
          </w:p>
        </w:tc>
        <w:tc>
          <w:tcPr>
            <w:tcW w:w="3685" w:type="dxa"/>
            <w:shd w:val="pct10" w:color="auto" w:fill="auto"/>
            <w:vAlign w:val="center"/>
          </w:tcPr>
          <w:p w14:paraId="4A9D5598" w14:textId="2DD4CFDF" w:rsidR="00A304AC" w:rsidRPr="001A5FBF" w:rsidRDefault="00A304AC" w:rsidP="001B7B0B">
            <w:pPr>
              <w:keepNext/>
              <w:keepLines/>
              <w:widowControl w:val="0"/>
              <w:spacing w:before="80" w:after="80"/>
              <w:jc w:val="center"/>
              <w:rPr>
                <w:rFonts w:cs="Arial"/>
                <w:b/>
                <w:bCs/>
                <w:sz w:val="22"/>
                <w:szCs w:val="22"/>
              </w:rPr>
            </w:pPr>
            <w:r w:rsidRPr="001A5FBF">
              <w:rPr>
                <w:rFonts w:cs="Arial"/>
                <w:sz w:val="22"/>
                <w:szCs w:val="22"/>
              </w:rPr>
              <w:t>(</w:t>
            </w:r>
            <w:r w:rsidRPr="001A5FBF">
              <w:rPr>
                <w:rFonts w:cs="Arial"/>
                <w:b/>
                <w:bCs/>
                <w:sz w:val="22"/>
                <w:szCs w:val="22"/>
              </w:rPr>
              <w:t>Marqueu amb una única X el número d</w:t>
            </w:r>
            <w:r w:rsidR="0076467F" w:rsidRPr="001A5FBF">
              <w:rPr>
                <w:rFonts w:cs="Arial"/>
                <w:b/>
                <w:bCs/>
                <w:sz w:val="22"/>
                <w:szCs w:val="22"/>
              </w:rPr>
              <w:t>’</w:t>
            </w:r>
            <w:r w:rsidRPr="001A5FBF">
              <w:rPr>
                <w:rFonts w:cs="Arial"/>
                <w:b/>
                <w:bCs/>
                <w:sz w:val="22"/>
                <w:szCs w:val="22"/>
              </w:rPr>
              <w:t>A</w:t>
            </w:r>
            <w:r w:rsidR="0076467F" w:rsidRPr="001A5FBF">
              <w:rPr>
                <w:rFonts w:cs="Arial"/>
                <w:b/>
                <w:bCs/>
                <w:sz w:val="22"/>
                <w:szCs w:val="22"/>
              </w:rPr>
              <w:t>UL</w:t>
            </w:r>
            <w:r w:rsidRPr="001A5FBF">
              <w:rPr>
                <w:rFonts w:cs="Arial"/>
                <w:b/>
                <w:bCs/>
                <w:sz w:val="22"/>
                <w:szCs w:val="22"/>
              </w:rPr>
              <w:t>s</w:t>
            </w:r>
            <w:r w:rsidR="0076467F" w:rsidRPr="001A5FBF">
              <w:rPr>
                <w:rFonts w:cs="Arial"/>
                <w:b/>
                <w:bCs/>
                <w:sz w:val="22"/>
                <w:szCs w:val="22"/>
              </w:rPr>
              <w:t xml:space="preserve"> redactats</w:t>
            </w:r>
            <w:r w:rsidRPr="001A5FBF">
              <w:rPr>
                <w:rFonts w:cs="Arial"/>
                <w:b/>
                <w:bCs/>
                <w:sz w:val="22"/>
                <w:szCs w:val="22"/>
              </w:rPr>
              <w:t>)</w:t>
            </w:r>
          </w:p>
        </w:tc>
      </w:tr>
      <w:tr w:rsidR="00A304AC" w:rsidRPr="001A5FBF" w14:paraId="63E85E2C" w14:textId="77777777" w:rsidTr="00983140">
        <w:trPr>
          <w:trHeight w:val="1162"/>
        </w:trPr>
        <w:tc>
          <w:tcPr>
            <w:tcW w:w="4962" w:type="dxa"/>
            <w:hideMark/>
          </w:tcPr>
          <w:p w14:paraId="6C3D27F1" w14:textId="77777777" w:rsidR="00A304AC" w:rsidRPr="001A5FBF" w:rsidRDefault="00A304AC" w:rsidP="00F804AB">
            <w:pPr>
              <w:rPr>
                <w:rFonts w:cs="Arial"/>
                <w:sz w:val="22"/>
                <w:szCs w:val="22"/>
              </w:rPr>
            </w:pPr>
          </w:p>
          <w:p w14:paraId="01323FEA" w14:textId="41160541" w:rsidR="00A304AC" w:rsidRPr="001A5FBF" w:rsidRDefault="00D96545" w:rsidP="00F804AB">
            <w:pPr>
              <w:rPr>
                <w:rFonts w:cs="Arial"/>
                <w:sz w:val="22"/>
                <w:szCs w:val="22"/>
              </w:rPr>
            </w:pPr>
            <w:r w:rsidRPr="001A5FBF">
              <w:rPr>
                <w:rFonts w:cs="Arial"/>
                <w:iCs/>
                <w:sz w:val="22"/>
                <w:szCs w:val="22"/>
              </w:rPr>
              <w:t>Haver redactat</w:t>
            </w:r>
            <w:r w:rsidR="0076467F" w:rsidRPr="001A5FBF">
              <w:rPr>
                <w:rFonts w:cs="Arial"/>
                <w:iCs/>
                <w:sz w:val="22"/>
                <w:szCs w:val="22"/>
              </w:rPr>
              <w:t xml:space="preserve"> com a autor/a o coautor/a</w:t>
            </w:r>
            <w:r w:rsidR="00A304AC" w:rsidRPr="001A5FBF">
              <w:rPr>
                <w:rFonts w:cs="Arial"/>
                <w:iCs/>
                <w:sz w:val="22"/>
                <w:szCs w:val="22"/>
              </w:rPr>
              <w:t xml:space="preserve"> d</w:t>
            </w:r>
            <w:r w:rsidR="0076467F" w:rsidRPr="001A5FBF">
              <w:rPr>
                <w:rFonts w:cs="Arial"/>
                <w:iCs/>
                <w:sz w:val="22"/>
                <w:szCs w:val="22"/>
              </w:rPr>
              <w:t>’Agendes Urbanes Locals</w:t>
            </w:r>
            <w:r w:rsidR="00A304AC" w:rsidRPr="001A5FBF">
              <w:rPr>
                <w:rFonts w:cs="Arial"/>
                <w:color w:val="000000"/>
                <w:sz w:val="22"/>
                <w:szCs w:val="22"/>
              </w:rPr>
              <w:t xml:space="preserve"> (A</w:t>
            </w:r>
            <w:r w:rsidR="0076467F" w:rsidRPr="001A5FBF">
              <w:rPr>
                <w:rFonts w:cs="Arial"/>
                <w:color w:val="000000"/>
                <w:sz w:val="22"/>
                <w:szCs w:val="22"/>
              </w:rPr>
              <w:t>UL</w:t>
            </w:r>
            <w:r w:rsidR="00A304AC" w:rsidRPr="001A5FBF">
              <w:rPr>
                <w:rFonts w:cs="Arial"/>
                <w:color w:val="000000"/>
                <w:sz w:val="22"/>
                <w:szCs w:val="22"/>
              </w:rPr>
              <w:t>s)</w:t>
            </w:r>
            <w:r w:rsidR="00A304AC" w:rsidRPr="001A5FBF">
              <w:rPr>
                <w:rFonts w:cs="Arial"/>
                <w:iCs/>
                <w:sz w:val="22"/>
                <w:szCs w:val="22"/>
              </w:rPr>
              <w:t>,</w:t>
            </w:r>
            <w:r w:rsidR="0076467F" w:rsidRPr="001A5FBF">
              <w:rPr>
                <w:rFonts w:cs="Arial"/>
                <w:iCs/>
                <w:sz w:val="22"/>
                <w:szCs w:val="22"/>
              </w:rPr>
              <w:t xml:space="preserve"> en els últims 5 anys, a plena satisfacció</w:t>
            </w:r>
            <w:r w:rsidR="00675967" w:rsidRPr="001A5FBF">
              <w:rPr>
                <w:rFonts w:cs="Arial"/>
                <w:iCs/>
                <w:sz w:val="22"/>
                <w:szCs w:val="22"/>
              </w:rPr>
              <w:t>.</w:t>
            </w:r>
          </w:p>
        </w:tc>
        <w:tc>
          <w:tcPr>
            <w:tcW w:w="3685" w:type="dxa"/>
          </w:tcPr>
          <w:p w14:paraId="1DD115EA" w14:textId="77777777" w:rsidR="00A304AC" w:rsidRPr="001A5FBF" w:rsidRDefault="00A304AC" w:rsidP="00633CCB">
            <w:pPr>
              <w:rPr>
                <w:rFonts w:cs="Arial"/>
                <w:sz w:val="22"/>
                <w:szCs w:val="22"/>
              </w:rPr>
            </w:pPr>
          </w:p>
          <w:p w14:paraId="1E933A2F" w14:textId="72FC9A83" w:rsidR="00A304AC" w:rsidRPr="001A5FBF" w:rsidRDefault="00A304AC" w:rsidP="00F804AB">
            <w:pPr>
              <w:jc w:val="center"/>
              <w:rPr>
                <w:rFonts w:cs="Arial"/>
                <w:sz w:val="22"/>
                <w:szCs w:val="22"/>
              </w:rPr>
            </w:pPr>
            <w:r w:rsidRPr="001A5FBF">
              <w:rPr>
                <w:rFonts w:cs="Arial"/>
                <w:sz w:val="32"/>
                <w:szCs w:val="32"/>
              </w:rPr>
              <w:t>1</w:t>
            </w:r>
            <w:r w:rsidRPr="001A5FBF">
              <w:rPr>
                <w:rFonts w:cs="Arial"/>
                <w:sz w:val="22"/>
                <w:szCs w:val="22"/>
              </w:rPr>
              <w:t xml:space="preserve">     </w:t>
            </w:r>
            <w:r w:rsidR="00633CCB" w:rsidRPr="001A5FBF">
              <w:rPr>
                <w:rFonts w:cs="Arial"/>
                <w:sz w:val="22"/>
                <w:szCs w:val="22"/>
              </w:rPr>
              <w:t xml:space="preserve">  </w:t>
            </w:r>
            <w:r w:rsidRPr="001A5FBF">
              <w:rPr>
                <w:rFonts w:cs="Arial"/>
                <w:sz w:val="22"/>
                <w:szCs w:val="22"/>
              </w:rPr>
              <w:t xml:space="preserve"> </w:t>
            </w:r>
            <w:r w:rsidRPr="001A5FBF">
              <w:rPr>
                <w:rFonts w:cs="Arial"/>
                <w:sz w:val="32"/>
                <w:szCs w:val="32"/>
              </w:rPr>
              <w:t>2</w:t>
            </w:r>
            <w:r w:rsidRPr="001A5FBF">
              <w:rPr>
                <w:rFonts w:cs="Arial"/>
                <w:sz w:val="22"/>
                <w:szCs w:val="22"/>
              </w:rPr>
              <w:t xml:space="preserve">         </w:t>
            </w:r>
          </w:p>
          <w:p w14:paraId="112BECE0" w14:textId="58376C89" w:rsidR="00A304AC" w:rsidRPr="001A5FBF" w:rsidRDefault="00A304AC" w:rsidP="00F804AB">
            <w:pPr>
              <w:spacing w:line="120" w:lineRule="auto"/>
              <w:jc w:val="center"/>
              <w:rPr>
                <w:rFonts w:cs="Arial"/>
                <w:sz w:val="72"/>
                <w:szCs w:val="72"/>
              </w:rPr>
            </w:pPr>
            <w:r w:rsidRPr="001A5FBF">
              <w:rPr>
                <w:rFonts w:cs="Arial"/>
                <w:sz w:val="72"/>
                <w:szCs w:val="72"/>
              </w:rPr>
              <w:t xml:space="preserve">□ □  </w:t>
            </w:r>
          </w:p>
          <w:p w14:paraId="1FA04E4B" w14:textId="5B250689" w:rsidR="00A304AC" w:rsidRPr="001A5FBF" w:rsidRDefault="00A304AC" w:rsidP="00A304AC">
            <w:pPr>
              <w:jc w:val="center"/>
              <w:rPr>
                <w:rFonts w:cs="Arial"/>
                <w:sz w:val="22"/>
                <w:szCs w:val="22"/>
              </w:rPr>
            </w:pPr>
            <w:r w:rsidRPr="001A5FBF">
              <w:rPr>
                <w:rFonts w:cs="Arial"/>
                <w:sz w:val="22"/>
                <w:szCs w:val="22"/>
              </w:rPr>
              <w:t xml:space="preserve"> </w:t>
            </w:r>
          </w:p>
        </w:tc>
      </w:tr>
    </w:tbl>
    <w:p w14:paraId="06BFFD7D" w14:textId="77777777" w:rsidR="00A91B22" w:rsidRPr="001A5FBF" w:rsidRDefault="00A91B22" w:rsidP="00DE498A">
      <w:pPr>
        <w:suppressAutoHyphens/>
        <w:rPr>
          <w:rFonts w:cs="Arial"/>
        </w:rPr>
      </w:pPr>
    </w:p>
    <w:p w14:paraId="41337842" w14:textId="77777777" w:rsidR="00A304AC" w:rsidRPr="001A5FBF" w:rsidRDefault="00A304AC" w:rsidP="00A304AC">
      <w:pPr>
        <w:ind w:left="284" w:right="-1"/>
        <w:rPr>
          <w:rFonts w:cs="Arial"/>
          <w:bCs/>
        </w:rPr>
      </w:pPr>
      <w:r w:rsidRPr="001A5FBF">
        <w:rPr>
          <w:rFonts w:cs="Arial"/>
          <w:u w:val="single"/>
        </w:rPr>
        <w:t>Nota:</w:t>
      </w:r>
      <w:r w:rsidRPr="001A5FBF">
        <w:rPr>
          <w:rFonts w:cs="Arial"/>
        </w:rPr>
        <w:t xml:space="preserve"> en tractar-se d’una millora d’experiència, no es tindrà en compte els treballs presentats per justificar l’experiència mínima de la clàusula 1.10 PCAP. </w:t>
      </w:r>
    </w:p>
    <w:p w14:paraId="407A4B78" w14:textId="77777777" w:rsidR="00A91B22" w:rsidRPr="001A5FBF" w:rsidRDefault="00A91B22" w:rsidP="00A91B22">
      <w:pPr>
        <w:suppressAutoHyphens/>
        <w:rPr>
          <w:rFonts w:cs="Arial"/>
          <w:sz w:val="22"/>
          <w:szCs w:val="22"/>
        </w:rPr>
      </w:pPr>
    </w:p>
    <w:p w14:paraId="7150C589" w14:textId="77777777" w:rsidR="00F0231E" w:rsidRPr="001A5FBF" w:rsidRDefault="00F0231E" w:rsidP="00A91B22">
      <w:pPr>
        <w:suppressAutoHyphens/>
        <w:rPr>
          <w:rFonts w:cs="Arial"/>
          <w:b/>
          <w:bCs/>
          <w:sz w:val="22"/>
          <w:szCs w:val="22"/>
        </w:rPr>
      </w:pPr>
    </w:p>
    <w:p w14:paraId="70733492" w14:textId="77777777" w:rsidR="00ED66C3" w:rsidRPr="001A5FBF" w:rsidRDefault="00ED66C3" w:rsidP="00A91B22">
      <w:pPr>
        <w:suppressAutoHyphens/>
        <w:rPr>
          <w:rFonts w:cs="Arial"/>
          <w:b/>
          <w:bCs/>
          <w:sz w:val="22"/>
          <w:szCs w:val="22"/>
        </w:rPr>
      </w:pPr>
    </w:p>
    <w:p w14:paraId="2EAE1808" w14:textId="481DCB9D" w:rsidR="00A91B22" w:rsidRPr="001A5FBF" w:rsidRDefault="00D96545" w:rsidP="00D96545">
      <w:pPr>
        <w:pStyle w:val="Pargrafdellista"/>
        <w:ind w:left="0"/>
        <w:rPr>
          <w:rFonts w:ascii="Arial" w:hAnsi="Arial" w:cs="Arial"/>
          <w:b/>
          <w:bCs/>
          <w:lang w:eastAsia="es-ES"/>
        </w:rPr>
      </w:pPr>
      <w:bookmarkStart w:id="2" w:name="_Hlk36966424"/>
      <w:r w:rsidRPr="001A5FBF">
        <w:rPr>
          <w:rFonts w:ascii="Arial" w:hAnsi="Arial" w:cs="Arial"/>
          <w:b/>
          <w:bCs/>
          <w:lang w:eastAsia="es-ES"/>
        </w:rPr>
        <w:t>3</w:t>
      </w:r>
      <w:r w:rsidR="0017160B" w:rsidRPr="001A5FBF">
        <w:rPr>
          <w:rFonts w:ascii="Arial" w:hAnsi="Arial" w:cs="Arial"/>
          <w:b/>
          <w:bCs/>
          <w:lang w:eastAsia="es-ES"/>
        </w:rPr>
        <w:t xml:space="preserve"> </w:t>
      </w:r>
      <w:r w:rsidR="0076467F" w:rsidRPr="001A5FBF">
        <w:rPr>
          <w:rFonts w:ascii="Arial" w:hAnsi="Arial" w:cs="Arial"/>
          <w:b/>
          <w:bCs/>
          <w:lang w:eastAsia="es-ES"/>
        </w:rPr>
        <w:t xml:space="preserve">Millora de l’experiència del titulat/da en ciències ambientals </w:t>
      </w:r>
      <w:r w:rsidR="00612DBC" w:rsidRPr="001A5FBF">
        <w:rPr>
          <w:rFonts w:ascii="Arial" w:hAnsi="Arial" w:cs="Arial"/>
          <w:b/>
          <w:bCs/>
          <w:lang w:eastAsia="es-ES"/>
        </w:rPr>
        <w:t>en la redacció</w:t>
      </w:r>
      <w:r w:rsidR="001C6F0A" w:rsidRPr="001A5FBF">
        <w:rPr>
          <w:rFonts w:ascii="Arial" w:hAnsi="Arial" w:cs="Arial"/>
          <w:b/>
          <w:bCs/>
          <w:lang w:eastAsia="es-ES"/>
        </w:rPr>
        <w:t xml:space="preserve"> de treballs anàlegs al de l’objecte del contracte, redactat en els darrers 5 anys (del 2021 en endavant</w:t>
      </w:r>
      <w:r w:rsidR="00612DBC" w:rsidRPr="001A5FBF">
        <w:rPr>
          <w:rFonts w:ascii="Arial" w:hAnsi="Arial" w:cs="Arial"/>
        </w:rPr>
        <w:t>)</w:t>
      </w:r>
      <w:r w:rsidR="00612DBC" w:rsidRPr="001A5FBF">
        <w:rPr>
          <w:rFonts w:ascii="Arial" w:hAnsi="Arial" w:cs="Arial"/>
          <w:b/>
          <w:bCs/>
          <w:lang w:eastAsia="es-ES"/>
        </w:rPr>
        <w:t xml:space="preserve"> </w:t>
      </w:r>
      <w:r w:rsidR="0076467F" w:rsidRPr="001A5FBF">
        <w:rPr>
          <w:rFonts w:ascii="Arial" w:hAnsi="Arial" w:cs="Arial"/>
          <w:b/>
          <w:bCs/>
          <w:lang w:eastAsia="es-ES"/>
        </w:rPr>
        <w:t>per sobre de la mínima exigida a la clàusula 1.10 del PCAP.</w:t>
      </w:r>
    </w:p>
    <w:p w14:paraId="254D383A" w14:textId="77777777" w:rsidR="0076467F" w:rsidRPr="001A5FBF" w:rsidRDefault="0076467F" w:rsidP="0076467F">
      <w:pPr>
        <w:pStyle w:val="Pargrafdellista"/>
        <w:suppressAutoHyphens/>
        <w:ind w:left="360"/>
        <w:rPr>
          <w:rFonts w:ascii="Arial" w:hAnsi="Arial" w:cs="Arial"/>
          <w:b/>
          <w:lang w:eastAsia="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3685"/>
      </w:tblGrid>
      <w:tr w:rsidR="0076467F" w:rsidRPr="001A5FBF" w14:paraId="6296CDD9" w14:textId="77777777" w:rsidTr="00ED66C3">
        <w:trPr>
          <w:trHeight w:val="578"/>
          <w:tblHeader/>
        </w:trPr>
        <w:tc>
          <w:tcPr>
            <w:tcW w:w="4962" w:type="dxa"/>
            <w:shd w:val="clear" w:color="000000" w:fill="D9D9D9"/>
            <w:noWrap/>
            <w:vAlign w:val="center"/>
            <w:hideMark/>
          </w:tcPr>
          <w:p w14:paraId="72E4BC08" w14:textId="1AD9E6C0" w:rsidR="0076467F" w:rsidRPr="001A5FBF" w:rsidRDefault="0076467F" w:rsidP="00077EAB">
            <w:pPr>
              <w:suppressAutoHyphens/>
              <w:rPr>
                <w:rFonts w:cs="Arial"/>
                <w:b/>
                <w:bCs/>
                <w:sz w:val="22"/>
                <w:szCs w:val="22"/>
              </w:rPr>
            </w:pPr>
            <w:r w:rsidRPr="001A5FBF">
              <w:rPr>
                <w:rFonts w:cs="Arial"/>
                <w:b/>
                <w:bCs/>
                <w:sz w:val="22"/>
                <w:szCs w:val="22"/>
              </w:rPr>
              <w:t>Experiència addicional del titulat/da</w:t>
            </w:r>
            <w:r w:rsidR="00D96545" w:rsidRPr="001A5FBF">
              <w:rPr>
                <w:rFonts w:cs="Arial"/>
                <w:b/>
                <w:bCs/>
                <w:sz w:val="22"/>
                <w:szCs w:val="22"/>
              </w:rPr>
              <w:t xml:space="preserve"> en ciències</w:t>
            </w:r>
            <w:r w:rsidRPr="001A5FBF">
              <w:rPr>
                <w:rFonts w:cs="Arial"/>
                <w:b/>
                <w:bCs/>
                <w:sz w:val="22"/>
                <w:szCs w:val="22"/>
              </w:rPr>
              <w:t>,</w:t>
            </w:r>
            <w:r w:rsidRPr="001A5FBF">
              <w:rPr>
                <w:rFonts w:cs="Arial"/>
                <w:sz w:val="22"/>
                <w:szCs w:val="22"/>
              </w:rPr>
              <w:t xml:space="preserve"> </w:t>
            </w:r>
            <w:r w:rsidRPr="001A5FBF">
              <w:rPr>
                <w:rFonts w:cs="Arial"/>
                <w:b/>
                <w:bCs/>
                <w:sz w:val="22"/>
                <w:szCs w:val="22"/>
              </w:rPr>
              <w:t>per la redacció d’AULs, en els últims 5 anys</w:t>
            </w:r>
            <w:r w:rsidR="00490A80" w:rsidRPr="001A5FBF">
              <w:rPr>
                <w:rFonts w:cs="Arial"/>
                <w:b/>
                <w:bCs/>
                <w:sz w:val="22"/>
                <w:szCs w:val="22"/>
              </w:rPr>
              <w:t xml:space="preserve"> (del 2021 en endavant)</w:t>
            </w:r>
          </w:p>
        </w:tc>
        <w:tc>
          <w:tcPr>
            <w:tcW w:w="3685" w:type="dxa"/>
            <w:shd w:val="pct10" w:color="auto" w:fill="auto"/>
            <w:vAlign w:val="center"/>
          </w:tcPr>
          <w:p w14:paraId="4C0E7B23" w14:textId="77777777" w:rsidR="0076467F" w:rsidRPr="001A5FBF" w:rsidRDefault="0076467F" w:rsidP="00077EAB">
            <w:pPr>
              <w:spacing w:before="80" w:after="80"/>
              <w:jc w:val="center"/>
              <w:rPr>
                <w:rFonts w:cs="Arial"/>
                <w:b/>
                <w:bCs/>
                <w:sz w:val="22"/>
                <w:szCs w:val="22"/>
              </w:rPr>
            </w:pPr>
            <w:r w:rsidRPr="001A5FBF">
              <w:rPr>
                <w:rFonts w:cs="Arial"/>
                <w:sz w:val="22"/>
                <w:szCs w:val="22"/>
              </w:rPr>
              <w:t>(</w:t>
            </w:r>
            <w:r w:rsidRPr="001A5FBF">
              <w:rPr>
                <w:rFonts w:cs="Arial"/>
                <w:b/>
                <w:bCs/>
                <w:sz w:val="22"/>
                <w:szCs w:val="22"/>
              </w:rPr>
              <w:t>Marqueu amb una única X el número d’AULs redactats)</w:t>
            </w:r>
          </w:p>
        </w:tc>
      </w:tr>
      <w:tr w:rsidR="0076467F" w:rsidRPr="001A5FBF" w14:paraId="7E8BCD59" w14:textId="77777777" w:rsidTr="00ED66C3">
        <w:trPr>
          <w:trHeight w:val="1364"/>
        </w:trPr>
        <w:tc>
          <w:tcPr>
            <w:tcW w:w="4962" w:type="dxa"/>
            <w:hideMark/>
          </w:tcPr>
          <w:p w14:paraId="4E63D965" w14:textId="77777777" w:rsidR="0076467F" w:rsidRPr="001A5FBF" w:rsidRDefault="0076467F" w:rsidP="00077EAB">
            <w:pPr>
              <w:rPr>
                <w:rFonts w:cs="Arial"/>
                <w:sz w:val="22"/>
                <w:szCs w:val="22"/>
              </w:rPr>
            </w:pPr>
          </w:p>
          <w:p w14:paraId="6797D02E" w14:textId="670EE28C" w:rsidR="0076467F" w:rsidRPr="001A5FBF" w:rsidRDefault="00D96545" w:rsidP="00077EAB">
            <w:pPr>
              <w:rPr>
                <w:rFonts w:cs="Arial"/>
                <w:sz w:val="22"/>
                <w:szCs w:val="22"/>
              </w:rPr>
            </w:pPr>
            <w:r w:rsidRPr="001A5FBF">
              <w:rPr>
                <w:rFonts w:cs="Arial"/>
                <w:iCs/>
                <w:sz w:val="22"/>
                <w:szCs w:val="22"/>
              </w:rPr>
              <w:t xml:space="preserve">Haver redactat </w:t>
            </w:r>
            <w:r w:rsidR="0076467F" w:rsidRPr="001A5FBF">
              <w:rPr>
                <w:rFonts w:cs="Arial"/>
                <w:iCs/>
                <w:sz w:val="22"/>
                <w:szCs w:val="22"/>
              </w:rPr>
              <w:t>com a autor/a o coautor/a d’Agendes Urbanes Locals</w:t>
            </w:r>
            <w:r w:rsidR="0076467F" w:rsidRPr="001A5FBF">
              <w:rPr>
                <w:rFonts w:cs="Arial"/>
                <w:color w:val="000000"/>
                <w:sz w:val="22"/>
                <w:szCs w:val="22"/>
              </w:rPr>
              <w:t xml:space="preserve"> (AULs)</w:t>
            </w:r>
            <w:r w:rsidR="0076467F" w:rsidRPr="001A5FBF">
              <w:rPr>
                <w:rFonts w:cs="Arial"/>
                <w:iCs/>
                <w:sz w:val="22"/>
                <w:szCs w:val="22"/>
              </w:rPr>
              <w:t>, en els últims 5 anys, a plena satisfacció</w:t>
            </w:r>
            <w:r w:rsidR="00675967" w:rsidRPr="001A5FBF">
              <w:rPr>
                <w:rFonts w:cs="Arial"/>
                <w:iCs/>
                <w:sz w:val="22"/>
                <w:szCs w:val="22"/>
              </w:rPr>
              <w:t>.</w:t>
            </w:r>
          </w:p>
        </w:tc>
        <w:tc>
          <w:tcPr>
            <w:tcW w:w="3685" w:type="dxa"/>
          </w:tcPr>
          <w:p w14:paraId="6D76E3E4" w14:textId="77777777" w:rsidR="00633CCB" w:rsidRPr="001A5FBF" w:rsidRDefault="00633CCB" w:rsidP="00633CCB">
            <w:pPr>
              <w:rPr>
                <w:rFonts w:cs="Arial"/>
                <w:sz w:val="22"/>
                <w:szCs w:val="22"/>
              </w:rPr>
            </w:pPr>
          </w:p>
          <w:p w14:paraId="71395C2D" w14:textId="77777777" w:rsidR="00633CCB" w:rsidRPr="001A5FBF" w:rsidRDefault="00633CCB" w:rsidP="00633CCB">
            <w:pPr>
              <w:jc w:val="center"/>
              <w:rPr>
                <w:rFonts w:cs="Arial"/>
                <w:sz w:val="22"/>
                <w:szCs w:val="22"/>
              </w:rPr>
            </w:pPr>
            <w:r w:rsidRPr="001A5FBF">
              <w:rPr>
                <w:rFonts w:cs="Arial"/>
                <w:sz w:val="32"/>
                <w:szCs w:val="32"/>
              </w:rPr>
              <w:t>1</w:t>
            </w:r>
            <w:r w:rsidRPr="001A5FBF">
              <w:rPr>
                <w:rFonts w:cs="Arial"/>
                <w:sz w:val="22"/>
                <w:szCs w:val="22"/>
              </w:rPr>
              <w:t xml:space="preserve">        </w:t>
            </w:r>
            <w:r w:rsidRPr="001A5FBF">
              <w:rPr>
                <w:rFonts w:cs="Arial"/>
                <w:sz w:val="32"/>
                <w:szCs w:val="32"/>
              </w:rPr>
              <w:t>2</w:t>
            </w:r>
            <w:r w:rsidRPr="001A5FBF">
              <w:rPr>
                <w:rFonts w:cs="Arial"/>
                <w:sz w:val="22"/>
                <w:szCs w:val="22"/>
              </w:rPr>
              <w:t xml:space="preserve">         </w:t>
            </w:r>
          </w:p>
          <w:p w14:paraId="40921AF7" w14:textId="77777777" w:rsidR="00633CCB" w:rsidRPr="001A5FBF" w:rsidRDefault="00633CCB" w:rsidP="00633CCB">
            <w:pPr>
              <w:spacing w:line="120" w:lineRule="auto"/>
              <w:jc w:val="center"/>
              <w:rPr>
                <w:rFonts w:cs="Arial"/>
                <w:sz w:val="72"/>
                <w:szCs w:val="72"/>
              </w:rPr>
            </w:pPr>
            <w:r w:rsidRPr="001A5FBF">
              <w:rPr>
                <w:rFonts w:cs="Arial"/>
                <w:sz w:val="72"/>
                <w:szCs w:val="72"/>
              </w:rPr>
              <w:t xml:space="preserve">□ □  </w:t>
            </w:r>
          </w:p>
          <w:p w14:paraId="14A44F88" w14:textId="77777777" w:rsidR="0076467F" w:rsidRPr="001A5FBF" w:rsidRDefault="0076467F" w:rsidP="00077EAB">
            <w:pPr>
              <w:jc w:val="center"/>
              <w:rPr>
                <w:rFonts w:cs="Arial"/>
                <w:sz w:val="22"/>
                <w:szCs w:val="22"/>
              </w:rPr>
            </w:pPr>
            <w:r w:rsidRPr="001A5FBF">
              <w:rPr>
                <w:rFonts w:cs="Arial"/>
                <w:sz w:val="22"/>
                <w:szCs w:val="22"/>
              </w:rPr>
              <w:t xml:space="preserve"> </w:t>
            </w:r>
          </w:p>
        </w:tc>
      </w:tr>
    </w:tbl>
    <w:p w14:paraId="5451D155" w14:textId="77777777" w:rsidR="0076467F" w:rsidRPr="001A5FBF" w:rsidRDefault="0076467F" w:rsidP="0076467F">
      <w:pPr>
        <w:suppressAutoHyphens/>
        <w:rPr>
          <w:rFonts w:cs="Arial"/>
        </w:rPr>
      </w:pPr>
    </w:p>
    <w:p w14:paraId="61D88969" w14:textId="77777777" w:rsidR="0076467F" w:rsidRPr="001A5FBF" w:rsidRDefault="0076467F" w:rsidP="0076467F">
      <w:pPr>
        <w:ind w:left="284" w:right="-1"/>
        <w:rPr>
          <w:rFonts w:cs="Arial"/>
          <w:bCs/>
        </w:rPr>
      </w:pPr>
      <w:r w:rsidRPr="001A5FBF">
        <w:rPr>
          <w:rFonts w:cs="Arial"/>
          <w:u w:val="single"/>
        </w:rPr>
        <w:t>Nota:</w:t>
      </w:r>
      <w:r w:rsidRPr="001A5FBF">
        <w:rPr>
          <w:rFonts w:cs="Arial"/>
        </w:rPr>
        <w:t xml:space="preserve"> en tractar-se d’una millora d’experiència, no es tindrà en compte els treballs presentats per justificar l’experiència mínima de la clàusula 1.10 PCAP. </w:t>
      </w:r>
    </w:p>
    <w:bookmarkEnd w:id="2"/>
    <w:p w14:paraId="5E1CDF4A" w14:textId="77777777" w:rsidR="00A61D74" w:rsidRPr="001A5FBF" w:rsidRDefault="00A61D74" w:rsidP="00F67355">
      <w:pPr>
        <w:rPr>
          <w:rFonts w:cs="Arial"/>
          <w:sz w:val="22"/>
          <w:szCs w:val="22"/>
        </w:rPr>
      </w:pPr>
    </w:p>
    <w:p w14:paraId="73DEC2BA" w14:textId="77777777" w:rsidR="00A91B22" w:rsidRPr="001A5FBF" w:rsidRDefault="00A91B22" w:rsidP="00F67355">
      <w:pPr>
        <w:rPr>
          <w:rFonts w:cs="Arial"/>
          <w:sz w:val="22"/>
          <w:szCs w:val="22"/>
        </w:rPr>
      </w:pPr>
    </w:p>
    <w:p w14:paraId="7B6BB534" w14:textId="61916251" w:rsidR="00DE498A" w:rsidRPr="001A5FBF" w:rsidRDefault="00DE498A" w:rsidP="001B7B0B">
      <w:pPr>
        <w:keepNext/>
        <w:keepLines/>
        <w:widowControl w:val="0"/>
        <w:suppressAutoHyphens/>
        <w:jc w:val="left"/>
        <w:rPr>
          <w:rFonts w:cs="Arial"/>
          <w:b/>
          <w:sz w:val="22"/>
          <w:szCs w:val="22"/>
          <w:lang w:eastAsia="en-US"/>
        </w:rPr>
      </w:pPr>
      <w:r w:rsidRPr="001A5FBF">
        <w:rPr>
          <w:rFonts w:cs="Arial"/>
          <w:b/>
          <w:sz w:val="22"/>
          <w:szCs w:val="22"/>
          <w:lang w:eastAsia="en-US"/>
        </w:rPr>
        <w:lastRenderedPageBreak/>
        <w:t>4</w:t>
      </w:r>
      <w:r w:rsidR="0017160B" w:rsidRPr="001A5FBF">
        <w:rPr>
          <w:rFonts w:cs="Arial"/>
          <w:b/>
          <w:sz w:val="22"/>
          <w:szCs w:val="22"/>
          <w:lang w:eastAsia="en-US"/>
        </w:rPr>
        <w:t xml:space="preserve"> </w:t>
      </w:r>
      <w:r w:rsidR="0017160B" w:rsidRPr="001A5FBF">
        <w:rPr>
          <w:rFonts w:eastAsia="Arial" w:cs="Arial"/>
          <w:b/>
          <w:bCs/>
          <w:color w:val="000000" w:themeColor="text1"/>
          <w:sz w:val="22"/>
          <w:szCs w:val="22"/>
        </w:rPr>
        <w:t>Millora de la qualitat tècnica dels treballs amb aportació de perfils especialistes addicionals als mínims exigits</w:t>
      </w:r>
      <w:r w:rsidR="00612DBC" w:rsidRPr="001A5FBF">
        <w:rPr>
          <w:rFonts w:eastAsia="Arial" w:cs="Arial"/>
          <w:b/>
          <w:bCs/>
          <w:color w:val="000000" w:themeColor="text1"/>
          <w:sz w:val="22"/>
          <w:szCs w:val="22"/>
        </w:rPr>
        <w:t xml:space="preserve"> a la clàusula 1.10 PCAP.</w:t>
      </w:r>
    </w:p>
    <w:p w14:paraId="6E138798" w14:textId="77777777" w:rsidR="00DE498A" w:rsidRPr="001A5FBF" w:rsidRDefault="00DE498A" w:rsidP="001B7B0B">
      <w:pPr>
        <w:keepNext/>
        <w:keepLines/>
        <w:widowControl w:val="0"/>
        <w:suppressAutoHyphens/>
        <w:ind w:left="709"/>
        <w:jc w:val="left"/>
        <w:rPr>
          <w:rFonts w:cs="Arial"/>
          <w:b/>
          <w:sz w:val="22"/>
          <w:szCs w:val="22"/>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3685"/>
      </w:tblGrid>
      <w:tr w:rsidR="0017160B" w:rsidRPr="001A5FBF" w14:paraId="341A9796" w14:textId="77777777" w:rsidTr="00077EAB">
        <w:trPr>
          <w:trHeight w:val="578"/>
          <w:tblHeader/>
        </w:trPr>
        <w:tc>
          <w:tcPr>
            <w:tcW w:w="4962" w:type="dxa"/>
            <w:shd w:val="clear" w:color="000000" w:fill="D9D9D9"/>
            <w:noWrap/>
            <w:vAlign w:val="center"/>
            <w:hideMark/>
          </w:tcPr>
          <w:p w14:paraId="6A20D553" w14:textId="427C8A80" w:rsidR="0017160B" w:rsidRPr="001A5FBF" w:rsidRDefault="0017160B" w:rsidP="001B7B0B">
            <w:pPr>
              <w:keepNext/>
              <w:keepLines/>
              <w:widowControl w:val="0"/>
              <w:suppressAutoHyphens/>
              <w:rPr>
                <w:rFonts w:cs="Arial"/>
                <w:b/>
                <w:bCs/>
                <w:sz w:val="22"/>
                <w:szCs w:val="22"/>
              </w:rPr>
            </w:pPr>
            <w:r w:rsidRPr="001A5FBF">
              <w:rPr>
                <w:rFonts w:eastAsia="Arial" w:cs="Arial"/>
                <w:b/>
                <w:bCs/>
                <w:color w:val="000000" w:themeColor="text1"/>
                <w:sz w:val="22"/>
                <w:szCs w:val="22"/>
              </w:rPr>
              <w:t>Incorporació a l’equip redactor de perfils</w:t>
            </w:r>
            <w:r w:rsidR="00612DBC" w:rsidRPr="001A5FBF">
              <w:rPr>
                <w:rFonts w:eastAsia="Arial" w:cs="Arial"/>
                <w:b/>
                <w:bCs/>
                <w:color w:val="000000" w:themeColor="text1"/>
                <w:sz w:val="22"/>
                <w:szCs w:val="22"/>
              </w:rPr>
              <w:t xml:space="preserve"> especialistes addicionals</w:t>
            </w:r>
          </w:p>
        </w:tc>
        <w:tc>
          <w:tcPr>
            <w:tcW w:w="3685" w:type="dxa"/>
            <w:shd w:val="pct10" w:color="auto" w:fill="auto"/>
            <w:vAlign w:val="center"/>
          </w:tcPr>
          <w:p w14:paraId="08A4C4B2" w14:textId="2E38D0D8" w:rsidR="0017160B" w:rsidRPr="001A5FBF" w:rsidRDefault="0017160B" w:rsidP="001B7B0B">
            <w:pPr>
              <w:keepNext/>
              <w:keepLines/>
              <w:widowControl w:val="0"/>
              <w:spacing w:before="80" w:after="80"/>
              <w:jc w:val="center"/>
              <w:rPr>
                <w:rFonts w:cs="Arial"/>
                <w:b/>
                <w:bCs/>
                <w:sz w:val="22"/>
                <w:szCs w:val="22"/>
              </w:rPr>
            </w:pPr>
            <w:r w:rsidRPr="001A5FBF">
              <w:rPr>
                <w:rFonts w:cs="Arial"/>
                <w:sz w:val="22"/>
                <w:szCs w:val="22"/>
              </w:rPr>
              <w:t>(</w:t>
            </w:r>
            <w:r w:rsidRPr="001A5FBF">
              <w:rPr>
                <w:rFonts w:cs="Arial"/>
                <w:b/>
                <w:bCs/>
                <w:sz w:val="22"/>
                <w:szCs w:val="22"/>
              </w:rPr>
              <w:t>Marqueu si oferiu o no la incorporació del</w:t>
            </w:r>
            <w:r w:rsidR="004543E0" w:rsidRPr="001A5FBF">
              <w:rPr>
                <w:rFonts w:cs="Arial"/>
                <w:b/>
                <w:bCs/>
                <w:sz w:val="22"/>
                <w:szCs w:val="22"/>
              </w:rPr>
              <w:t xml:space="preserve"> </w:t>
            </w:r>
            <w:r w:rsidRPr="001A5FBF">
              <w:rPr>
                <w:rFonts w:cs="Arial"/>
                <w:b/>
                <w:bCs/>
                <w:sz w:val="22"/>
                <w:szCs w:val="22"/>
              </w:rPr>
              <w:t>tècnic</w:t>
            </w:r>
            <w:r w:rsidR="004543E0" w:rsidRPr="001A5FBF">
              <w:rPr>
                <w:rFonts w:cs="Arial"/>
                <w:b/>
                <w:bCs/>
                <w:sz w:val="22"/>
                <w:szCs w:val="22"/>
              </w:rPr>
              <w:t xml:space="preserve"> especialista</w:t>
            </w:r>
            <w:r w:rsidRPr="001A5FBF">
              <w:rPr>
                <w:rFonts w:cs="Arial"/>
                <w:b/>
                <w:bCs/>
                <w:sz w:val="22"/>
                <w:szCs w:val="22"/>
              </w:rPr>
              <w:t>)</w:t>
            </w:r>
          </w:p>
        </w:tc>
      </w:tr>
      <w:tr w:rsidR="0017160B" w:rsidRPr="001A5FBF" w14:paraId="1BE03374" w14:textId="77777777" w:rsidTr="00D971A3">
        <w:trPr>
          <w:trHeight w:val="684"/>
        </w:trPr>
        <w:tc>
          <w:tcPr>
            <w:tcW w:w="4962" w:type="dxa"/>
            <w:hideMark/>
          </w:tcPr>
          <w:p w14:paraId="7B3634CC" w14:textId="77777777" w:rsidR="0017160B" w:rsidRPr="001A5FBF" w:rsidRDefault="0017160B" w:rsidP="001B7B0B">
            <w:pPr>
              <w:keepNext/>
              <w:keepLines/>
              <w:widowControl w:val="0"/>
              <w:rPr>
                <w:rFonts w:cs="Arial"/>
                <w:color w:val="000000" w:themeColor="text1"/>
                <w:sz w:val="22"/>
                <w:szCs w:val="22"/>
              </w:rPr>
            </w:pPr>
          </w:p>
          <w:p w14:paraId="6994781C" w14:textId="4905E4E0" w:rsidR="0017160B" w:rsidRPr="001A5FBF" w:rsidRDefault="0017160B" w:rsidP="001B7B0B">
            <w:pPr>
              <w:keepNext/>
              <w:keepLines/>
              <w:widowControl w:val="0"/>
              <w:rPr>
                <w:rFonts w:cs="Arial"/>
                <w:color w:val="000000" w:themeColor="text1"/>
                <w:sz w:val="22"/>
                <w:szCs w:val="22"/>
              </w:rPr>
            </w:pPr>
            <w:r w:rsidRPr="001A5FBF">
              <w:rPr>
                <w:rFonts w:cs="Arial"/>
                <w:iCs/>
                <w:color w:val="000000" w:themeColor="text1"/>
                <w:sz w:val="22"/>
                <w:szCs w:val="22"/>
              </w:rPr>
              <w:t>Ofereix la incorporació de un</w:t>
            </w:r>
            <w:r w:rsidR="00675967" w:rsidRPr="001A5FBF">
              <w:rPr>
                <w:rFonts w:cs="Arial"/>
                <w:iCs/>
                <w:color w:val="000000" w:themeColor="text1"/>
                <w:sz w:val="22"/>
                <w:szCs w:val="22"/>
              </w:rPr>
              <w:t>/a</w:t>
            </w:r>
            <w:r w:rsidRPr="001A5FBF">
              <w:rPr>
                <w:rFonts w:cs="Arial"/>
                <w:iCs/>
                <w:color w:val="000000" w:themeColor="text1"/>
                <w:sz w:val="22"/>
                <w:szCs w:val="22"/>
              </w:rPr>
              <w:t xml:space="preserve"> </w:t>
            </w:r>
            <w:r w:rsidR="00675967" w:rsidRPr="001A5FBF">
              <w:rPr>
                <w:rFonts w:eastAsia="Arial" w:cs="Arial"/>
                <w:b/>
                <w:bCs/>
                <w:color w:val="000000" w:themeColor="text1"/>
                <w:sz w:val="22"/>
                <w:szCs w:val="22"/>
              </w:rPr>
              <w:t>e</w:t>
            </w:r>
            <w:r w:rsidRPr="001A5FBF">
              <w:rPr>
                <w:rFonts w:eastAsia="Arial" w:cs="Arial"/>
                <w:b/>
                <w:bCs/>
                <w:color w:val="000000" w:themeColor="text1"/>
                <w:sz w:val="22"/>
                <w:szCs w:val="22"/>
              </w:rPr>
              <w:t>xpert</w:t>
            </w:r>
            <w:r w:rsidR="00675967" w:rsidRPr="001A5FBF">
              <w:rPr>
                <w:rFonts w:eastAsia="Arial" w:cs="Arial"/>
                <w:b/>
                <w:bCs/>
                <w:color w:val="000000" w:themeColor="text1"/>
                <w:sz w:val="22"/>
                <w:szCs w:val="22"/>
              </w:rPr>
              <w:t>/a</w:t>
            </w:r>
            <w:r w:rsidRPr="001A5FBF">
              <w:rPr>
                <w:rFonts w:eastAsia="Arial" w:cs="Arial"/>
                <w:b/>
                <w:bCs/>
                <w:color w:val="000000" w:themeColor="text1"/>
                <w:sz w:val="22"/>
                <w:szCs w:val="22"/>
              </w:rPr>
              <w:t xml:space="preserve"> en  tècniques i dinàmiques de participació ciutadana</w:t>
            </w:r>
            <w:r w:rsidRPr="001A5FBF">
              <w:rPr>
                <w:rFonts w:eastAsia="Arial" w:cs="Arial"/>
                <w:color w:val="000000" w:themeColor="text1"/>
                <w:sz w:val="22"/>
                <w:szCs w:val="22"/>
              </w:rPr>
              <w:t xml:space="preserve">, titulat/da en matèries afins a les ciències de la comunicació (llicenciatures i graus universitaris de periodisme, publicitat i relaciones públiques, màsters en comunicació estratègica i corporativa, ciències socials o les ciències de la ciutat, i altres de contingut anàleg amb experiència en el desenvolupament </w:t>
            </w:r>
            <w:r w:rsidRPr="001A5FBF">
              <w:rPr>
                <w:rFonts w:eastAsia="Arial" w:cs="Arial"/>
                <w:color w:val="000000" w:themeColor="text1"/>
                <w:sz w:val="22"/>
                <w:szCs w:val="22"/>
                <w:u w:val="single"/>
              </w:rPr>
              <w:t>d’un mínim de dos plans de participació</w:t>
            </w:r>
            <w:r w:rsidRPr="001A5FBF">
              <w:rPr>
                <w:rFonts w:eastAsia="Arial" w:cs="Arial"/>
                <w:color w:val="000000" w:themeColor="text1"/>
                <w:sz w:val="22"/>
                <w:szCs w:val="22"/>
              </w:rPr>
              <w:t>, en els darrers cinc anys</w:t>
            </w:r>
            <w:r w:rsidR="00612DBC" w:rsidRPr="001A5FBF">
              <w:rPr>
                <w:rFonts w:eastAsia="Arial" w:cs="Arial"/>
                <w:color w:val="000000" w:themeColor="text1"/>
                <w:sz w:val="22"/>
                <w:szCs w:val="22"/>
              </w:rPr>
              <w:t xml:space="preserve"> (2021 en endavant), en relació a</w:t>
            </w:r>
            <w:r w:rsidR="001C6F0A" w:rsidRPr="001A5FBF">
              <w:rPr>
                <w:rFonts w:eastAsia="Arial" w:cs="Arial"/>
                <w:color w:val="000000" w:themeColor="text1"/>
                <w:sz w:val="22"/>
                <w:szCs w:val="22"/>
              </w:rPr>
              <w:t xml:space="preserve"> treballs de planificació urbana o estratègica i en l’elaboració i gestió d’un mínim d’un pla de comunicació corporativa i campanyes de comunicació de plans estratègics.</w:t>
            </w:r>
          </w:p>
        </w:tc>
        <w:tc>
          <w:tcPr>
            <w:tcW w:w="3685" w:type="dxa"/>
          </w:tcPr>
          <w:p w14:paraId="7FD0A9B4" w14:textId="77777777" w:rsidR="0017160B" w:rsidRPr="001A5FBF" w:rsidRDefault="0017160B" w:rsidP="001B7B0B">
            <w:pPr>
              <w:keepNext/>
              <w:keepLines/>
              <w:widowControl w:val="0"/>
              <w:jc w:val="center"/>
              <w:rPr>
                <w:rFonts w:cs="Arial"/>
                <w:sz w:val="22"/>
                <w:szCs w:val="22"/>
              </w:rPr>
            </w:pPr>
          </w:p>
          <w:p w14:paraId="494B2CD0" w14:textId="77777777" w:rsidR="00CE2A86" w:rsidRPr="001A5FBF" w:rsidRDefault="00CE2A86" w:rsidP="001B7B0B">
            <w:pPr>
              <w:keepNext/>
              <w:keepLines/>
              <w:widowControl w:val="0"/>
              <w:jc w:val="center"/>
              <w:rPr>
                <w:rFonts w:cs="Arial"/>
                <w:sz w:val="22"/>
                <w:szCs w:val="22"/>
              </w:rPr>
            </w:pPr>
          </w:p>
          <w:p w14:paraId="6187C787" w14:textId="77777777" w:rsidR="00CE2A86" w:rsidRPr="001A5FBF" w:rsidRDefault="00CE2A86" w:rsidP="001B7B0B">
            <w:pPr>
              <w:keepNext/>
              <w:keepLines/>
              <w:widowControl w:val="0"/>
              <w:jc w:val="center"/>
              <w:rPr>
                <w:rFonts w:cs="Arial"/>
                <w:sz w:val="22"/>
                <w:szCs w:val="22"/>
              </w:rPr>
            </w:pPr>
          </w:p>
          <w:p w14:paraId="030B4EF0" w14:textId="77777777" w:rsidR="0017160B" w:rsidRPr="001A5FBF" w:rsidRDefault="0017160B" w:rsidP="001B7B0B">
            <w:pPr>
              <w:keepNext/>
              <w:keepLines/>
              <w:widowControl w:val="0"/>
              <w:jc w:val="center"/>
              <w:rPr>
                <w:rFonts w:cs="Arial"/>
                <w:sz w:val="22"/>
                <w:szCs w:val="22"/>
              </w:rPr>
            </w:pPr>
          </w:p>
          <w:p w14:paraId="63DFFA11" w14:textId="7723CFD1" w:rsidR="0017160B" w:rsidRPr="001A5FBF" w:rsidRDefault="00957FD9" w:rsidP="001B7B0B">
            <w:pPr>
              <w:keepNext/>
              <w:keepLines/>
              <w:widowControl w:val="0"/>
              <w:tabs>
                <w:tab w:val="left" w:pos="955"/>
                <w:tab w:val="center" w:pos="1772"/>
              </w:tabs>
              <w:jc w:val="left"/>
              <w:rPr>
                <w:rFonts w:cs="Arial"/>
                <w:sz w:val="32"/>
                <w:szCs w:val="32"/>
              </w:rPr>
            </w:pPr>
            <w:r w:rsidRPr="001A5FBF">
              <w:rPr>
                <w:rFonts w:cs="Arial"/>
                <w:sz w:val="32"/>
                <w:szCs w:val="32"/>
              </w:rPr>
              <w:t xml:space="preserve">           </w:t>
            </w:r>
            <w:r w:rsidRPr="001A5FBF">
              <w:rPr>
                <w:rFonts w:cs="Arial"/>
                <w:sz w:val="32"/>
                <w:szCs w:val="32"/>
              </w:rPr>
              <w:tab/>
            </w:r>
            <w:r w:rsidR="00633CCB" w:rsidRPr="001A5FBF">
              <w:rPr>
                <w:rFonts w:cs="Arial"/>
                <w:sz w:val="32"/>
                <w:szCs w:val="32"/>
              </w:rPr>
              <w:t xml:space="preserve"> </w:t>
            </w:r>
            <w:r w:rsidR="004543E0" w:rsidRPr="001A5FBF">
              <w:rPr>
                <w:rFonts w:cs="Arial"/>
                <w:sz w:val="32"/>
                <w:szCs w:val="32"/>
              </w:rPr>
              <w:t>SÍ</w:t>
            </w:r>
            <w:r w:rsidR="0017160B" w:rsidRPr="001A5FBF">
              <w:rPr>
                <w:rFonts w:cs="Arial"/>
                <w:sz w:val="32"/>
                <w:szCs w:val="32"/>
              </w:rPr>
              <w:t xml:space="preserve">     </w:t>
            </w:r>
            <w:r w:rsidR="00633CCB" w:rsidRPr="001A5FBF">
              <w:rPr>
                <w:rFonts w:cs="Arial"/>
                <w:sz w:val="32"/>
                <w:szCs w:val="32"/>
              </w:rPr>
              <w:t xml:space="preserve">  </w:t>
            </w:r>
            <w:r w:rsidR="004543E0" w:rsidRPr="001A5FBF">
              <w:rPr>
                <w:rFonts w:cs="Arial"/>
                <w:sz w:val="32"/>
                <w:szCs w:val="32"/>
              </w:rPr>
              <w:t>NO</w:t>
            </w:r>
            <w:r w:rsidR="0017160B" w:rsidRPr="001A5FBF">
              <w:rPr>
                <w:rFonts w:cs="Arial"/>
                <w:sz w:val="32"/>
                <w:szCs w:val="32"/>
              </w:rPr>
              <w:t xml:space="preserve">         </w:t>
            </w:r>
          </w:p>
          <w:p w14:paraId="228956D1" w14:textId="77777777" w:rsidR="0017160B" w:rsidRPr="001A5FBF" w:rsidRDefault="0017160B" w:rsidP="001B7B0B">
            <w:pPr>
              <w:keepNext/>
              <w:keepLines/>
              <w:widowControl w:val="0"/>
              <w:spacing w:line="120" w:lineRule="auto"/>
              <w:jc w:val="center"/>
              <w:rPr>
                <w:rFonts w:cs="Arial"/>
                <w:sz w:val="96"/>
                <w:szCs w:val="96"/>
              </w:rPr>
            </w:pPr>
            <w:r w:rsidRPr="001A5FBF">
              <w:rPr>
                <w:rFonts w:cs="Arial"/>
                <w:sz w:val="96"/>
                <w:szCs w:val="96"/>
              </w:rPr>
              <w:t xml:space="preserve">□ □  </w:t>
            </w:r>
          </w:p>
          <w:p w14:paraId="09D444FB" w14:textId="77777777" w:rsidR="0017160B" w:rsidRPr="001A5FBF" w:rsidRDefault="0017160B" w:rsidP="001B7B0B">
            <w:pPr>
              <w:keepNext/>
              <w:keepLines/>
              <w:widowControl w:val="0"/>
              <w:ind w:left="84"/>
              <w:jc w:val="center"/>
              <w:rPr>
                <w:rFonts w:cs="Arial"/>
                <w:sz w:val="22"/>
                <w:szCs w:val="22"/>
              </w:rPr>
            </w:pPr>
          </w:p>
          <w:p w14:paraId="2F66F560" w14:textId="77777777" w:rsidR="0017160B" w:rsidRPr="001A5FBF" w:rsidRDefault="0017160B" w:rsidP="001B7B0B">
            <w:pPr>
              <w:keepNext/>
              <w:keepLines/>
              <w:widowControl w:val="0"/>
              <w:jc w:val="center"/>
              <w:rPr>
                <w:rFonts w:cs="Arial"/>
                <w:sz w:val="22"/>
                <w:szCs w:val="22"/>
              </w:rPr>
            </w:pPr>
            <w:r w:rsidRPr="001A5FBF">
              <w:rPr>
                <w:rFonts w:cs="Arial"/>
                <w:sz w:val="22"/>
                <w:szCs w:val="22"/>
              </w:rPr>
              <w:t xml:space="preserve"> </w:t>
            </w:r>
          </w:p>
        </w:tc>
      </w:tr>
      <w:tr w:rsidR="004543E0" w:rsidRPr="001A5FBF" w14:paraId="0401FFDC" w14:textId="77777777" w:rsidTr="001C6F0A">
        <w:trPr>
          <w:trHeight w:val="3340"/>
        </w:trPr>
        <w:tc>
          <w:tcPr>
            <w:tcW w:w="4962" w:type="dxa"/>
          </w:tcPr>
          <w:p w14:paraId="3BA319BF" w14:textId="3A9B6183" w:rsidR="004543E0" w:rsidRPr="001A5FBF" w:rsidRDefault="004543E0" w:rsidP="001B7B0B">
            <w:pPr>
              <w:keepNext/>
              <w:keepLines/>
              <w:widowControl w:val="0"/>
              <w:rPr>
                <w:rFonts w:cs="Arial"/>
                <w:sz w:val="22"/>
                <w:szCs w:val="22"/>
              </w:rPr>
            </w:pPr>
            <w:r w:rsidRPr="001A5FBF">
              <w:rPr>
                <w:rFonts w:cs="Arial"/>
                <w:iCs/>
                <w:sz w:val="22"/>
                <w:szCs w:val="22"/>
              </w:rPr>
              <w:t>Ofereix la incorporació d’un</w:t>
            </w:r>
            <w:r w:rsidR="00675967" w:rsidRPr="001A5FBF">
              <w:rPr>
                <w:rFonts w:cs="Arial"/>
                <w:iCs/>
                <w:sz w:val="22"/>
                <w:szCs w:val="22"/>
              </w:rPr>
              <w:t>/a</w:t>
            </w:r>
            <w:r w:rsidRPr="001A5FBF">
              <w:rPr>
                <w:rFonts w:cs="Arial"/>
                <w:iCs/>
                <w:sz w:val="22"/>
                <w:szCs w:val="22"/>
              </w:rPr>
              <w:t xml:space="preserve"> </w:t>
            </w:r>
            <w:r w:rsidR="00675967" w:rsidRPr="001A5FBF">
              <w:rPr>
                <w:rFonts w:eastAsia="Arial" w:cs="Arial"/>
                <w:b/>
                <w:bCs/>
                <w:color w:val="000000" w:themeColor="text1"/>
                <w:sz w:val="22"/>
                <w:szCs w:val="22"/>
              </w:rPr>
              <w:t>t</w:t>
            </w:r>
            <w:r w:rsidRPr="001A5FBF">
              <w:rPr>
                <w:rFonts w:eastAsia="Arial" w:cs="Arial"/>
                <w:b/>
                <w:bCs/>
                <w:color w:val="000000" w:themeColor="text1"/>
                <w:sz w:val="22"/>
                <w:szCs w:val="22"/>
              </w:rPr>
              <w:t xml:space="preserve">itulat/da en matèries afins a les ciències socials </w:t>
            </w:r>
            <w:r w:rsidR="00612DBC" w:rsidRPr="001A5FBF">
              <w:rPr>
                <w:rFonts w:eastAsia="Arial" w:cs="Arial"/>
                <w:color w:val="000000" w:themeColor="text1"/>
                <w:sz w:val="22"/>
                <w:szCs w:val="22"/>
              </w:rPr>
              <w:t>(</w:t>
            </w:r>
            <w:r w:rsidRPr="001A5FBF">
              <w:rPr>
                <w:rFonts w:eastAsia="Arial" w:cs="Arial"/>
                <w:color w:val="000000" w:themeColor="text1"/>
                <w:sz w:val="22"/>
                <w:szCs w:val="22"/>
              </w:rPr>
              <w:t xml:space="preserve">llicenciatures i graus universitaris en sociologia, politologia, geografia, màsters universitaris en polítiques socials, benestar, acció comunitària, </w:t>
            </w:r>
            <w:r w:rsidRPr="001A5FBF">
              <w:rPr>
                <w:rFonts w:eastAsia="Arial" w:cs="Arial"/>
                <w:color w:val="000000" w:themeColor="text1"/>
                <w:sz w:val="22"/>
                <w:szCs w:val="22"/>
                <w:shd w:val="clear" w:color="auto" w:fill="FFFFFF"/>
              </w:rPr>
              <w:t xml:space="preserve">llicenciatures o graus universitaris en economia, administració i direcció d'empreses, finances i comptabilitat, </w:t>
            </w:r>
            <w:r w:rsidRPr="001A5FBF">
              <w:rPr>
                <w:rFonts w:eastAsia="Arial" w:cs="Arial"/>
                <w:color w:val="000000" w:themeColor="text1"/>
                <w:sz w:val="22"/>
                <w:szCs w:val="22"/>
              </w:rPr>
              <w:t>o matèries anàlogues</w:t>
            </w:r>
            <w:r w:rsidR="00612DBC" w:rsidRPr="001A5FBF">
              <w:rPr>
                <w:rFonts w:eastAsia="Arial" w:cs="Arial"/>
                <w:color w:val="000000" w:themeColor="text1"/>
                <w:sz w:val="22"/>
                <w:szCs w:val="22"/>
              </w:rPr>
              <w:t>)</w:t>
            </w:r>
            <w:r w:rsidRPr="001A5FBF">
              <w:rPr>
                <w:rFonts w:eastAsia="Arial" w:cs="Arial"/>
                <w:color w:val="000000" w:themeColor="text1"/>
                <w:sz w:val="22"/>
                <w:szCs w:val="22"/>
              </w:rPr>
              <w:t xml:space="preserve"> amb experiència en el desenvolupament </w:t>
            </w:r>
            <w:r w:rsidRPr="001A5FBF">
              <w:rPr>
                <w:rFonts w:eastAsia="Arial" w:cs="Arial"/>
                <w:color w:val="000000" w:themeColor="text1"/>
                <w:sz w:val="22"/>
                <w:szCs w:val="22"/>
                <w:u w:val="single"/>
              </w:rPr>
              <w:t>d’un mínim de dos documents d’anàlisi i diagnosi socioeconòmica en l’àmbit de la planificació urbana o estratègica</w:t>
            </w:r>
            <w:r w:rsidRPr="001A5FBF">
              <w:rPr>
                <w:rFonts w:eastAsia="Arial" w:cs="Arial"/>
                <w:color w:val="000000" w:themeColor="text1"/>
                <w:sz w:val="22"/>
                <w:szCs w:val="22"/>
              </w:rPr>
              <w:t>, en els darrers cinc anys</w:t>
            </w:r>
            <w:r w:rsidR="00612DBC" w:rsidRPr="001A5FBF">
              <w:rPr>
                <w:rFonts w:eastAsia="Arial" w:cs="Arial"/>
                <w:color w:val="000000" w:themeColor="text1"/>
                <w:sz w:val="22"/>
                <w:szCs w:val="22"/>
              </w:rPr>
              <w:t xml:space="preserve"> (2021 en endavant).</w:t>
            </w:r>
          </w:p>
        </w:tc>
        <w:tc>
          <w:tcPr>
            <w:tcW w:w="3685" w:type="dxa"/>
          </w:tcPr>
          <w:p w14:paraId="51CDF5C5" w14:textId="77777777" w:rsidR="004543E0" w:rsidRPr="001A5FBF" w:rsidRDefault="004543E0" w:rsidP="001B7B0B">
            <w:pPr>
              <w:keepNext/>
              <w:keepLines/>
              <w:widowControl w:val="0"/>
              <w:jc w:val="center"/>
              <w:rPr>
                <w:rFonts w:cs="Arial"/>
                <w:sz w:val="22"/>
                <w:szCs w:val="22"/>
              </w:rPr>
            </w:pPr>
          </w:p>
          <w:p w14:paraId="5A4AA3C2" w14:textId="77777777" w:rsidR="004543E0" w:rsidRPr="001A5FBF" w:rsidRDefault="004543E0" w:rsidP="001B7B0B">
            <w:pPr>
              <w:keepNext/>
              <w:keepLines/>
              <w:widowControl w:val="0"/>
              <w:jc w:val="center"/>
              <w:rPr>
                <w:rFonts w:cs="Arial"/>
                <w:sz w:val="22"/>
                <w:szCs w:val="22"/>
              </w:rPr>
            </w:pPr>
          </w:p>
          <w:p w14:paraId="5040D598" w14:textId="77777777" w:rsidR="004543E0" w:rsidRPr="001A5FBF" w:rsidRDefault="004543E0" w:rsidP="001B7B0B">
            <w:pPr>
              <w:keepNext/>
              <w:keepLines/>
              <w:widowControl w:val="0"/>
              <w:jc w:val="center"/>
              <w:rPr>
                <w:rFonts w:cs="Arial"/>
                <w:sz w:val="22"/>
                <w:szCs w:val="22"/>
              </w:rPr>
            </w:pPr>
          </w:p>
          <w:p w14:paraId="0DC3B778" w14:textId="77777777" w:rsidR="004543E0" w:rsidRPr="001A5FBF" w:rsidRDefault="004543E0" w:rsidP="001B7B0B">
            <w:pPr>
              <w:keepNext/>
              <w:keepLines/>
              <w:widowControl w:val="0"/>
              <w:jc w:val="center"/>
              <w:rPr>
                <w:rFonts w:cs="Arial"/>
                <w:sz w:val="22"/>
                <w:szCs w:val="22"/>
              </w:rPr>
            </w:pPr>
          </w:p>
          <w:p w14:paraId="76694F2F" w14:textId="6CE65BDF" w:rsidR="00633CCB" w:rsidRPr="001A5FBF" w:rsidRDefault="001C6F0A" w:rsidP="001B7B0B">
            <w:pPr>
              <w:keepNext/>
              <w:keepLines/>
              <w:widowControl w:val="0"/>
              <w:jc w:val="center"/>
              <w:rPr>
                <w:rFonts w:cs="Arial"/>
                <w:sz w:val="32"/>
                <w:szCs w:val="32"/>
              </w:rPr>
            </w:pPr>
            <w:r w:rsidRPr="001A5FBF">
              <w:rPr>
                <w:rFonts w:cs="Arial"/>
                <w:sz w:val="22"/>
                <w:szCs w:val="22"/>
              </w:rPr>
              <w:t xml:space="preserve"> </w:t>
            </w:r>
            <w:r w:rsidR="00633CCB" w:rsidRPr="001A5FBF">
              <w:rPr>
                <w:rFonts w:cs="Arial"/>
                <w:sz w:val="22"/>
                <w:szCs w:val="22"/>
              </w:rPr>
              <w:t xml:space="preserve"> </w:t>
            </w:r>
            <w:r w:rsidR="00633CCB" w:rsidRPr="001A5FBF">
              <w:rPr>
                <w:rFonts w:cs="Arial"/>
                <w:sz w:val="32"/>
                <w:szCs w:val="32"/>
              </w:rPr>
              <w:t xml:space="preserve">SÍ      NO         </w:t>
            </w:r>
          </w:p>
          <w:p w14:paraId="410FBD01" w14:textId="77777777" w:rsidR="00633CCB" w:rsidRPr="001A5FBF" w:rsidRDefault="00633CCB" w:rsidP="001B7B0B">
            <w:pPr>
              <w:keepNext/>
              <w:keepLines/>
              <w:widowControl w:val="0"/>
              <w:spacing w:line="120" w:lineRule="auto"/>
              <w:jc w:val="center"/>
              <w:rPr>
                <w:rFonts w:cs="Arial"/>
                <w:sz w:val="96"/>
                <w:szCs w:val="96"/>
              </w:rPr>
            </w:pPr>
            <w:r w:rsidRPr="001A5FBF">
              <w:rPr>
                <w:rFonts w:cs="Arial"/>
                <w:sz w:val="96"/>
                <w:szCs w:val="96"/>
              </w:rPr>
              <w:t xml:space="preserve">□ □  </w:t>
            </w:r>
          </w:p>
          <w:p w14:paraId="57009CB6" w14:textId="13D29DD1" w:rsidR="004543E0" w:rsidRPr="001A5FBF" w:rsidRDefault="004543E0" w:rsidP="001B7B0B">
            <w:pPr>
              <w:keepNext/>
              <w:keepLines/>
              <w:widowControl w:val="0"/>
              <w:rPr>
                <w:rFonts w:cs="Arial"/>
                <w:sz w:val="22"/>
                <w:szCs w:val="22"/>
              </w:rPr>
            </w:pPr>
          </w:p>
          <w:p w14:paraId="7B1F8A1A" w14:textId="77777777" w:rsidR="004543E0" w:rsidRPr="001A5FBF" w:rsidRDefault="004543E0" w:rsidP="001B7B0B">
            <w:pPr>
              <w:keepNext/>
              <w:keepLines/>
              <w:widowControl w:val="0"/>
              <w:jc w:val="center"/>
              <w:rPr>
                <w:rFonts w:cs="Arial"/>
                <w:sz w:val="22"/>
                <w:szCs w:val="22"/>
              </w:rPr>
            </w:pPr>
          </w:p>
        </w:tc>
      </w:tr>
    </w:tbl>
    <w:p w14:paraId="692B825C" w14:textId="77777777" w:rsidR="00FD320B" w:rsidRPr="001A5FBF" w:rsidRDefault="00FD320B" w:rsidP="00FD320B">
      <w:pPr>
        <w:rPr>
          <w:rFonts w:cs="Arial"/>
          <w:b/>
          <w:bCs/>
          <w:sz w:val="22"/>
          <w:szCs w:val="22"/>
          <w:lang w:eastAsia="es-ES"/>
        </w:rPr>
      </w:pPr>
    </w:p>
    <w:p w14:paraId="7287A303" w14:textId="0C2ABFE3" w:rsidR="0017160B" w:rsidRPr="001A5FBF" w:rsidRDefault="0017160B" w:rsidP="0017160B">
      <w:pPr>
        <w:suppressAutoHyphens/>
        <w:jc w:val="left"/>
        <w:rPr>
          <w:rFonts w:cs="Arial"/>
          <w:b/>
          <w:sz w:val="22"/>
          <w:szCs w:val="22"/>
          <w:lang w:eastAsia="en-US"/>
        </w:rPr>
      </w:pPr>
      <w:r w:rsidRPr="001A5FBF">
        <w:rPr>
          <w:rFonts w:cs="Arial"/>
          <w:b/>
          <w:sz w:val="22"/>
          <w:szCs w:val="22"/>
          <w:lang w:eastAsia="en-US"/>
        </w:rPr>
        <w:t>5 Proposta que representa millora més enllà de les obligacions contractuals</w:t>
      </w:r>
      <w:r w:rsidR="00F2023B" w:rsidRPr="001A5FBF">
        <w:rPr>
          <w:rFonts w:cs="Arial"/>
          <w:b/>
          <w:sz w:val="22"/>
          <w:szCs w:val="22"/>
          <w:lang w:eastAsia="en-US"/>
        </w:rPr>
        <w:t>.</w:t>
      </w:r>
      <w:r w:rsidRPr="001A5FBF">
        <w:rPr>
          <w:rFonts w:cs="Arial"/>
          <w:b/>
          <w:sz w:val="22"/>
          <w:szCs w:val="22"/>
          <w:lang w:eastAsia="en-US"/>
        </w:rPr>
        <w:t xml:space="preserve">    </w:t>
      </w:r>
    </w:p>
    <w:p w14:paraId="5885A8F1" w14:textId="77777777" w:rsidR="0017160B" w:rsidRPr="001A5FBF" w:rsidRDefault="0017160B" w:rsidP="0017160B">
      <w:pPr>
        <w:suppressAutoHyphens/>
        <w:ind w:left="709"/>
        <w:jc w:val="left"/>
        <w:rPr>
          <w:rFonts w:cs="Arial"/>
          <w:b/>
          <w:color w:val="000000" w:themeColor="text1"/>
          <w:sz w:val="22"/>
          <w:szCs w:val="22"/>
          <w:lang w:eastAsia="en-US"/>
        </w:rPr>
      </w:pPr>
    </w:p>
    <w:p w14:paraId="723CB7AE" w14:textId="63272A1B" w:rsidR="00F2023B" w:rsidRPr="001A5FBF" w:rsidRDefault="00066BF9" w:rsidP="004543E0">
      <w:pPr>
        <w:rPr>
          <w:rFonts w:cs="Arial"/>
          <w:color w:val="000000" w:themeColor="text1"/>
          <w:sz w:val="22"/>
          <w:szCs w:val="22"/>
          <w:lang w:eastAsia="es-ES"/>
        </w:rPr>
      </w:pPr>
      <w:r w:rsidRPr="001A5FBF">
        <w:rPr>
          <w:rFonts w:cs="Arial"/>
          <w:color w:val="000000" w:themeColor="text1"/>
          <w:sz w:val="22"/>
          <w:szCs w:val="22"/>
          <w:lang w:eastAsia="es-ES"/>
        </w:rPr>
        <w:t>Ofereix/No ofereix o</w:t>
      </w:r>
      <w:r w:rsidR="0017160B" w:rsidRPr="001A5FBF">
        <w:rPr>
          <w:rFonts w:cs="Arial"/>
          <w:color w:val="000000" w:themeColor="text1"/>
          <w:sz w:val="22"/>
          <w:szCs w:val="22"/>
          <w:lang w:eastAsia="es-ES"/>
        </w:rPr>
        <w:t>mplir l</w:t>
      </w:r>
      <w:r w:rsidR="004543E0" w:rsidRPr="001A5FBF">
        <w:rPr>
          <w:rFonts w:cs="Arial"/>
          <w:color w:val="000000" w:themeColor="text1"/>
          <w:sz w:val="22"/>
          <w:szCs w:val="22"/>
          <w:lang w:eastAsia="es-ES"/>
        </w:rPr>
        <w:t>es dades del</w:t>
      </w:r>
      <w:r w:rsidR="0017160B" w:rsidRPr="001A5FBF">
        <w:rPr>
          <w:rFonts w:cs="Arial"/>
          <w:color w:val="000000" w:themeColor="text1"/>
          <w:sz w:val="22"/>
          <w:szCs w:val="22"/>
          <w:lang w:eastAsia="es-ES"/>
        </w:rPr>
        <w:t xml:space="preserve"> “</w:t>
      </w:r>
      <w:r w:rsidR="004543E0" w:rsidRPr="001A5FBF">
        <w:rPr>
          <w:rFonts w:cs="Arial"/>
          <w:color w:val="000000" w:themeColor="text1"/>
          <w:sz w:val="22"/>
          <w:szCs w:val="22"/>
          <w:lang w:eastAsia="es-ES"/>
        </w:rPr>
        <w:t>PIA. Programa d’Implementació Anual</w:t>
      </w:r>
      <w:r w:rsidR="0017160B" w:rsidRPr="001A5FBF">
        <w:rPr>
          <w:rFonts w:cs="Arial"/>
          <w:color w:val="000000" w:themeColor="text1"/>
          <w:sz w:val="22"/>
          <w:szCs w:val="22"/>
          <w:lang w:eastAsia="es-ES"/>
        </w:rPr>
        <w:t>”</w:t>
      </w:r>
      <w:r w:rsidR="004543E0" w:rsidRPr="001A5FBF">
        <w:rPr>
          <w:rFonts w:cs="Arial"/>
          <w:color w:val="000000" w:themeColor="text1"/>
          <w:sz w:val="22"/>
          <w:szCs w:val="22"/>
          <w:lang w:eastAsia="es-ES"/>
        </w:rPr>
        <w:t xml:space="preserve">, segons </w:t>
      </w:r>
      <w:r w:rsidR="0017160B" w:rsidRPr="001A5FBF">
        <w:rPr>
          <w:rFonts w:cs="Arial"/>
          <w:color w:val="000000" w:themeColor="text1"/>
          <w:sz w:val="22"/>
          <w:szCs w:val="22"/>
          <w:lang w:eastAsia="es-ES"/>
        </w:rPr>
        <w:t xml:space="preserve">el model </w:t>
      </w:r>
      <w:r w:rsidR="004543E0" w:rsidRPr="001A5FBF">
        <w:rPr>
          <w:rFonts w:cs="Arial"/>
          <w:color w:val="000000" w:themeColor="text1"/>
          <w:sz w:val="22"/>
          <w:szCs w:val="22"/>
        </w:rPr>
        <w:t xml:space="preserve">facilitat pel Servei d’Urbanisme </w:t>
      </w:r>
      <w:r w:rsidR="0017160B" w:rsidRPr="001A5FBF">
        <w:rPr>
          <w:rFonts w:cs="Arial"/>
          <w:color w:val="000000" w:themeColor="text1"/>
          <w:sz w:val="22"/>
          <w:szCs w:val="22"/>
          <w:lang w:eastAsia="es-ES"/>
        </w:rPr>
        <w:t>consultable a</w:t>
      </w:r>
      <w:r w:rsidR="004543E0" w:rsidRPr="001A5FBF">
        <w:rPr>
          <w:rFonts w:cs="Arial"/>
          <w:color w:val="000000" w:themeColor="text1"/>
          <w:sz w:val="22"/>
          <w:szCs w:val="22"/>
          <w:lang w:eastAsia="es-ES"/>
        </w:rPr>
        <w:t xml:space="preserve">: </w:t>
      </w:r>
      <w:hyperlink r:id="rId8" w:history="1">
        <w:r w:rsidR="007525CB" w:rsidRPr="001A5FBF">
          <w:rPr>
            <w:rStyle w:val="Enlla"/>
            <w:sz w:val="22"/>
            <w:szCs w:val="22"/>
          </w:rPr>
          <w:t>https://www.diba.cat/ca/web/agendes-urbanes-locals/gestio-agenda-urbana-local</w:t>
        </w:r>
      </w:hyperlink>
    </w:p>
    <w:p w14:paraId="5329675B" w14:textId="7678005E" w:rsidR="00F2023B" w:rsidRPr="001A5FBF" w:rsidRDefault="00F2023B" w:rsidP="004543E0">
      <w:pPr>
        <w:rPr>
          <w:rFonts w:cs="Arial"/>
          <w:sz w:val="22"/>
          <w:szCs w:val="22"/>
          <w:lang w:eastAsia="es-ES"/>
        </w:rPr>
      </w:pPr>
    </w:p>
    <w:p w14:paraId="3393D37E" w14:textId="77777777" w:rsidR="0017160B" w:rsidRPr="001A5FBF" w:rsidRDefault="0017160B" w:rsidP="00B55F59">
      <w:pPr>
        <w:numPr>
          <w:ilvl w:val="0"/>
          <w:numId w:val="27"/>
        </w:numPr>
        <w:suppressAutoHyphens/>
        <w:ind w:left="1134" w:hanging="425"/>
        <w:rPr>
          <w:rFonts w:cs="Arial"/>
          <w:sz w:val="22"/>
          <w:szCs w:val="22"/>
        </w:rPr>
      </w:pPr>
      <w:r w:rsidRPr="001A5FBF">
        <w:rPr>
          <w:rFonts w:cs="Arial"/>
          <w:sz w:val="22"/>
          <w:szCs w:val="22"/>
        </w:rPr>
        <w:t>Si</w:t>
      </w:r>
    </w:p>
    <w:p w14:paraId="492559B2" w14:textId="77777777" w:rsidR="0017160B" w:rsidRPr="001A5FBF" w:rsidRDefault="0017160B" w:rsidP="00B55F59">
      <w:pPr>
        <w:numPr>
          <w:ilvl w:val="0"/>
          <w:numId w:val="27"/>
        </w:numPr>
        <w:suppressAutoHyphens/>
        <w:ind w:left="1146" w:hanging="425"/>
        <w:rPr>
          <w:rFonts w:cs="Arial"/>
          <w:sz w:val="22"/>
          <w:szCs w:val="22"/>
        </w:rPr>
      </w:pPr>
      <w:r w:rsidRPr="001A5FBF">
        <w:rPr>
          <w:rFonts w:cs="Arial"/>
          <w:sz w:val="22"/>
          <w:szCs w:val="22"/>
        </w:rPr>
        <w:t xml:space="preserve">No </w:t>
      </w:r>
    </w:p>
    <w:p w14:paraId="6AB72592" w14:textId="77777777" w:rsidR="004543E0" w:rsidRPr="001A5FBF" w:rsidRDefault="004543E0" w:rsidP="004543E0">
      <w:pPr>
        <w:suppressAutoHyphens/>
        <w:ind w:left="1146"/>
        <w:rPr>
          <w:rFonts w:cs="Arial"/>
          <w:sz w:val="22"/>
          <w:szCs w:val="22"/>
        </w:rPr>
      </w:pPr>
    </w:p>
    <w:p w14:paraId="2CD630BB" w14:textId="344E1297" w:rsidR="0089104B" w:rsidRPr="001A5FBF" w:rsidRDefault="004543E0" w:rsidP="00066BF9">
      <w:pPr>
        <w:rPr>
          <w:rFonts w:cs="Arial"/>
          <w:b/>
          <w:bCs/>
          <w:color w:val="000000" w:themeColor="text1"/>
          <w:sz w:val="22"/>
          <w:szCs w:val="22"/>
        </w:rPr>
      </w:pPr>
      <w:r w:rsidRPr="001A5FBF">
        <w:rPr>
          <w:rFonts w:cs="Arial"/>
          <w:b/>
          <w:bCs/>
          <w:sz w:val="22"/>
          <w:szCs w:val="22"/>
        </w:rPr>
        <w:t xml:space="preserve">6 Reducció </w:t>
      </w:r>
      <w:r w:rsidRPr="001A5FBF">
        <w:rPr>
          <w:rFonts w:cs="Arial"/>
          <w:b/>
          <w:bCs/>
          <w:color w:val="000000" w:themeColor="text1"/>
          <w:sz w:val="22"/>
          <w:szCs w:val="22"/>
        </w:rPr>
        <w:t>dels terminis de lliurament dels treballs de les fases 1 i 2 de la redacció de l’AUL</w:t>
      </w:r>
      <w:r w:rsidR="00F2023B" w:rsidRPr="001A5FBF">
        <w:rPr>
          <w:rFonts w:cs="Arial"/>
          <w:b/>
          <w:bCs/>
          <w:color w:val="000000" w:themeColor="text1"/>
          <w:sz w:val="22"/>
          <w:szCs w:val="22"/>
        </w:rPr>
        <w:t>.</w:t>
      </w:r>
    </w:p>
    <w:p w14:paraId="35E02176" w14:textId="77777777" w:rsidR="00F2023B" w:rsidRPr="001A5FBF" w:rsidRDefault="00F2023B" w:rsidP="00821F7F">
      <w:pPr>
        <w:jc w:val="left"/>
        <w:rPr>
          <w:rFonts w:cs="Arial"/>
          <w:b/>
          <w:bCs/>
          <w:color w:val="000000" w:themeColor="text1"/>
          <w:sz w:val="22"/>
          <w:szCs w:val="22"/>
        </w:rPr>
      </w:pPr>
    </w:p>
    <w:p w14:paraId="6263F815" w14:textId="374CEE15" w:rsidR="00F2023B" w:rsidRPr="001A5FBF" w:rsidRDefault="00F2023B" w:rsidP="00066BF9">
      <w:pPr>
        <w:rPr>
          <w:rFonts w:cs="Arial"/>
          <w:b/>
          <w:bCs/>
          <w:color w:val="000000"/>
          <w:sz w:val="22"/>
          <w:szCs w:val="22"/>
          <w:lang w:eastAsia="es-ES"/>
        </w:rPr>
      </w:pPr>
      <w:r w:rsidRPr="001A5FBF">
        <w:rPr>
          <w:rFonts w:cs="Arial"/>
          <w:b/>
          <w:bCs/>
          <w:color w:val="000000"/>
          <w:sz w:val="22"/>
          <w:szCs w:val="22"/>
          <w:lang w:eastAsia="es-ES"/>
        </w:rPr>
        <w:t>Oferiment de reducció del termini de la Fase 1. Treballs Inicials o de la Fase 2. Anàlisi i Diagnosi:</w:t>
      </w:r>
    </w:p>
    <w:p w14:paraId="30313810" w14:textId="77777777" w:rsidR="00F2023B" w:rsidRPr="001A5FBF" w:rsidRDefault="00F2023B" w:rsidP="00F2023B">
      <w:pPr>
        <w:rPr>
          <w:rFonts w:cs="Arial"/>
          <w:sz w:val="22"/>
          <w:szCs w:val="22"/>
        </w:rPr>
      </w:pPr>
    </w:p>
    <w:p w14:paraId="340CB926" w14:textId="77777777" w:rsidR="00F2023B" w:rsidRPr="001A5FBF" w:rsidRDefault="00F2023B" w:rsidP="00B55F59">
      <w:pPr>
        <w:numPr>
          <w:ilvl w:val="0"/>
          <w:numId w:val="45"/>
        </w:numPr>
        <w:tabs>
          <w:tab w:val="left" w:pos="709"/>
        </w:tabs>
        <w:spacing w:line="259" w:lineRule="auto"/>
        <w:ind w:left="709" w:hanging="283"/>
        <w:rPr>
          <w:rFonts w:cs="Arial"/>
          <w:sz w:val="22"/>
          <w:szCs w:val="22"/>
          <w:lang w:eastAsia="es-ES"/>
        </w:rPr>
      </w:pPr>
      <w:r w:rsidRPr="001A5FBF">
        <w:rPr>
          <w:rFonts w:cs="Arial"/>
          <w:sz w:val="22"/>
          <w:szCs w:val="22"/>
          <w:lang w:eastAsia="es-ES"/>
        </w:rPr>
        <w:t>Reducció d’1 mes de la fase 1.</w:t>
      </w:r>
    </w:p>
    <w:p w14:paraId="6727B52D" w14:textId="77777777" w:rsidR="00F2023B" w:rsidRPr="001A5FBF" w:rsidRDefault="00F2023B" w:rsidP="00F2023B">
      <w:pPr>
        <w:pStyle w:val="Pargrafdellista"/>
        <w:rPr>
          <w:rFonts w:ascii="Arial" w:hAnsi="Arial" w:cs="Arial"/>
          <w:lang w:eastAsia="es-ES"/>
        </w:rPr>
      </w:pPr>
    </w:p>
    <w:p w14:paraId="795E7F66" w14:textId="77777777" w:rsidR="00F2023B" w:rsidRPr="001A5FBF" w:rsidRDefault="00F2023B" w:rsidP="00B55F59">
      <w:pPr>
        <w:numPr>
          <w:ilvl w:val="0"/>
          <w:numId w:val="45"/>
        </w:numPr>
        <w:tabs>
          <w:tab w:val="left" w:pos="709"/>
        </w:tabs>
        <w:spacing w:line="259" w:lineRule="auto"/>
        <w:ind w:left="709" w:hanging="283"/>
        <w:rPr>
          <w:rFonts w:cs="Arial"/>
          <w:sz w:val="22"/>
          <w:szCs w:val="22"/>
          <w:lang w:eastAsia="es-ES"/>
        </w:rPr>
      </w:pPr>
      <w:r w:rsidRPr="001A5FBF">
        <w:rPr>
          <w:rFonts w:cs="Arial"/>
          <w:sz w:val="22"/>
          <w:szCs w:val="22"/>
          <w:lang w:eastAsia="es-ES"/>
        </w:rPr>
        <w:t>Reducció d’1 mes de la fase 2.</w:t>
      </w:r>
    </w:p>
    <w:p w14:paraId="6319732A" w14:textId="77777777" w:rsidR="00F2023B" w:rsidRPr="001A5FBF" w:rsidRDefault="00F2023B" w:rsidP="00821F7F">
      <w:pPr>
        <w:jc w:val="left"/>
        <w:rPr>
          <w:b/>
          <w:bCs/>
        </w:rPr>
      </w:pPr>
    </w:p>
    <w:p w14:paraId="372C1C3B" w14:textId="12E24D44" w:rsidR="00066BF9" w:rsidRPr="00D971A3" w:rsidRDefault="00066BF9" w:rsidP="00066BF9">
      <w:r w:rsidRPr="001A5FBF">
        <w:t>(nota: només marcar en el cas de que ofereixi reducció de termini del contracte. En el cas de que no s’ofereixi aquesta reducció no marcar res).</w:t>
      </w:r>
    </w:p>
    <w:p w14:paraId="5A7E37B6" w14:textId="77777777" w:rsidR="00066BF9" w:rsidRDefault="00066BF9" w:rsidP="00821F7F">
      <w:pPr>
        <w:jc w:val="left"/>
        <w:rPr>
          <w:b/>
          <w:bCs/>
          <w:sz w:val="22"/>
          <w:szCs w:val="22"/>
        </w:rPr>
      </w:pPr>
    </w:p>
    <w:sectPr w:rsidR="00066BF9" w:rsidSect="001B2A49">
      <w:headerReference w:type="default" r:id="rId9"/>
      <w:footerReference w:type="default" r:id="rId10"/>
      <w:headerReference w:type="first" r:id="rId11"/>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83BB" w14:textId="77777777" w:rsidR="00D873B9" w:rsidRDefault="00D873B9">
      <w:r>
        <w:separator/>
      </w:r>
    </w:p>
  </w:endnote>
  <w:endnote w:type="continuationSeparator" w:id="0">
    <w:p w14:paraId="19DC1685" w14:textId="77777777" w:rsidR="00D873B9" w:rsidRDefault="00D8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0827807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6578AA9F">
              <wp:simplePos x="0" y="0"/>
              <wp:positionH relativeFrom="column">
                <wp:posOffset>5086350</wp:posOffset>
              </wp:positionH>
              <wp:positionV relativeFrom="paragraph">
                <wp:posOffset>-292100</wp:posOffset>
              </wp:positionV>
              <wp:extent cx="800100" cy="228600"/>
              <wp:effectExtent l="209550" t="0" r="20955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A4C0" w14:textId="31102C2E"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5173A4C0" w14:textId="31102C2E"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6C51" w14:textId="77777777" w:rsidR="00D873B9" w:rsidRDefault="00D873B9">
      <w:r>
        <w:separator/>
      </w:r>
    </w:p>
  </w:footnote>
  <w:footnote w:type="continuationSeparator" w:id="0">
    <w:p w14:paraId="33F6084D" w14:textId="77777777" w:rsidR="00D873B9" w:rsidRDefault="00D8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p w14:paraId="7E53E075" w14:textId="77777777" w:rsidR="00111597" w:rsidRDefault="00111597" w:rsidP="00D0145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A101708"/>
    <w:name w:val="WW8Num1"/>
    <w:lvl w:ilvl="0">
      <w:start w:val="5"/>
      <w:numFmt w:val="decimal"/>
      <w:lvlText w:val="%1."/>
      <w:lvlJc w:val="left"/>
      <w:pPr>
        <w:tabs>
          <w:tab w:val="num" w:pos="0"/>
        </w:tabs>
        <w:ind w:left="720" w:hanging="360"/>
      </w:pPr>
      <w:rPr>
        <w:rFonts w:cs="Arial" w:hint="default"/>
        <w:sz w:val="22"/>
        <w:szCs w:val="22"/>
        <w:lang w:eastAsia="ko-KR"/>
      </w:rPr>
    </w:lvl>
  </w:abstractNum>
  <w:abstractNum w:abstractNumId="1" w15:restartNumberingAfterBreak="0">
    <w:nsid w:val="00000002"/>
    <w:multiLevelType w:val="singleLevel"/>
    <w:tmpl w:val="CE4CEBC4"/>
    <w:lvl w:ilvl="0">
      <w:start w:val="2"/>
      <w:numFmt w:val="lowerLetter"/>
      <w:lvlText w:val="%1)"/>
      <w:lvlJc w:val="left"/>
      <w:pPr>
        <w:tabs>
          <w:tab w:val="num" w:pos="0"/>
        </w:tabs>
        <w:ind w:left="360" w:hanging="360"/>
      </w:pPr>
      <w:rPr>
        <w:rFonts w:hint="default"/>
        <w:szCs w:val="22"/>
        <w:lang w:eastAsia="ca-ES"/>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644" w:hanging="360"/>
      </w:pPr>
      <w:rPr>
        <w:rFonts w:ascii="Symbol" w:hAnsi="Symbol" w:cs="Symbol" w:hint="default"/>
        <w:szCs w:val="22"/>
      </w:rPr>
    </w:lvl>
  </w:abstractNum>
  <w:abstractNum w:abstractNumId="4"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644" w:hanging="360"/>
      </w:pPr>
      <w:rPr>
        <w:rFonts w:ascii="Symbol" w:hAnsi="Symbol" w:cs="Symbol" w:hint="default"/>
        <w:szCs w:val="22"/>
        <w:lang w:val="ca-ES" w:eastAsia="ca-E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cs="Wingdings" w:hint="default"/>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9"/>
    <w:multiLevelType w:val="singleLevel"/>
    <w:tmpl w:val="94F8886A"/>
    <w:lvl w:ilvl="0">
      <w:start w:val="1"/>
      <w:numFmt w:val="bullet"/>
      <w:lvlText w:val=""/>
      <w:lvlJc w:val="left"/>
      <w:pPr>
        <w:ind w:left="720" w:hanging="360"/>
      </w:pPr>
      <w:rPr>
        <w:rFonts w:ascii="Arial" w:hAnsi="Arial" w:cs="Arial" w:hint="default"/>
        <w:b/>
        <w:bCs w:val="0"/>
        <w:sz w:val="28"/>
        <w:szCs w:val="28"/>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Wingdings" w:hint="default"/>
        <w:color w:val="3366FF"/>
        <w:sz w:val="20"/>
      </w:rPr>
    </w:lvl>
  </w:abstractNum>
  <w:abstractNum w:abstractNumId="9"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szCs w:val="22"/>
      </w:rPr>
    </w:lvl>
  </w:abstractNum>
  <w:abstractNum w:abstractNumId="10" w15:restartNumberingAfterBreak="0">
    <w:nsid w:val="0000000C"/>
    <w:multiLevelType w:val="singleLevel"/>
    <w:tmpl w:val="0000000C"/>
    <w:name w:val="WW8Num15"/>
    <w:lvl w:ilvl="0">
      <w:start w:val="1"/>
      <w:numFmt w:val="bullet"/>
      <w:lvlText w:val=""/>
      <w:lvlJc w:val="left"/>
      <w:pPr>
        <w:tabs>
          <w:tab w:val="num" w:pos="0"/>
        </w:tabs>
        <w:ind w:left="360" w:hanging="360"/>
      </w:pPr>
      <w:rPr>
        <w:rFonts w:ascii="Symbol" w:hAnsi="Symbol" w:cs="Symbol" w:hint="default"/>
        <w:sz w:val="24"/>
        <w:szCs w:val="24"/>
        <w:lang w:eastAsia="en-US"/>
      </w:rPr>
    </w:lvl>
  </w:abstractNum>
  <w:abstractNum w:abstractNumId="11"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12" w15:restartNumberingAfterBreak="0">
    <w:nsid w:val="0000000F"/>
    <w:multiLevelType w:val="singleLevel"/>
    <w:tmpl w:val="0000000F"/>
    <w:name w:val="WW8Num18"/>
    <w:lvl w:ilvl="0">
      <w:start w:val="1"/>
      <w:numFmt w:val="bullet"/>
      <w:lvlText w:val=""/>
      <w:lvlJc w:val="left"/>
      <w:pPr>
        <w:tabs>
          <w:tab w:val="num" w:pos="0"/>
        </w:tabs>
        <w:ind w:left="720" w:hanging="360"/>
      </w:pPr>
      <w:rPr>
        <w:rFonts w:ascii="Symbol" w:hAnsi="Symbol" w:cs="Symbol" w:hint="default"/>
        <w:szCs w:val="22"/>
      </w:rPr>
    </w:lvl>
  </w:abstractNum>
  <w:abstractNum w:abstractNumId="13"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14" w15:restartNumberingAfterBreak="0">
    <w:nsid w:val="00000011"/>
    <w:multiLevelType w:val="singleLevel"/>
    <w:tmpl w:val="F2843FF6"/>
    <w:name w:val="WW8Num20"/>
    <w:lvl w:ilvl="0">
      <w:start w:val="1"/>
      <w:numFmt w:val="lowerLetter"/>
      <w:lvlText w:val="%1)"/>
      <w:lvlJc w:val="left"/>
      <w:pPr>
        <w:tabs>
          <w:tab w:val="num" w:pos="722"/>
        </w:tabs>
        <w:ind w:left="722" w:hanging="360"/>
      </w:pPr>
      <w:rPr>
        <w:rFonts w:cs="Arial" w:hint="default"/>
        <w:b/>
        <w:bCs/>
        <w:szCs w:val="22"/>
      </w:rPr>
    </w:lvl>
  </w:abstractNum>
  <w:abstractNum w:abstractNumId="15" w15:restartNumberingAfterBreak="0">
    <w:nsid w:val="00000012"/>
    <w:multiLevelType w:val="singleLevel"/>
    <w:tmpl w:val="00000012"/>
    <w:name w:val="WW8Num21"/>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17" w15:restartNumberingAfterBreak="0">
    <w:nsid w:val="00000014"/>
    <w:multiLevelType w:val="singleLevel"/>
    <w:tmpl w:val="00000014"/>
    <w:name w:val="WW8Num23"/>
    <w:lvl w:ilvl="0">
      <w:start w:val="1"/>
      <w:numFmt w:val="bullet"/>
      <w:lvlText w:val="-"/>
      <w:lvlJc w:val="left"/>
      <w:pPr>
        <w:tabs>
          <w:tab w:val="num" w:pos="0"/>
        </w:tabs>
        <w:ind w:left="720" w:hanging="360"/>
      </w:pPr>
      <w:rPr>
        <w:rFonts w:ascii="Arial" w:hAnsi="Arial" w:cs="Arial" w:hint="default"/>
        <w:szCs w:val="22"/>
        <w:lang w:val="ca-ES" w:eastAsia="ca-ES"/>
      </w:rPr>
    </w:lvl>
  </w:abstractNum>
  <w:abstractNum w:abstractNumId="18" w15:restartNumberingAfterBreak="0">
    <w:nsid w:val="00000015"/>
    <w:multiLevelType w:val="singleLevel"/>
    <w:tmpl w:val="D7322C24"/>
    <w:name w:val="WW8Num24"/>
    <w:lvl w:ilvl="0">
      <w:start w:val="1"/>
      <w:numFmt w:val="bullet"/>
      <w:lvlText w:val=""/>
      <w:lvlJc w:val="left"/>
      <w:pPr>
        <w:tabs>
          <w:tab w:val="num" w:pos="720"/>
        </w:tabs>
        <w:ind w:left="720" w:hanging="360"/>
      </w:pPr>
      <w:rPr>
        <w:rFonts w:ascii="Symbol" w:hAnsi="Symbol" w:cs="Symbol" w:hint="default"/>
        <w:color w:val="auto"/>
      </w:rPr>
    </w:lvl>
  </w:abstractNum>
  <w:abstractNum w:abstractNumId="19" w15:restartNumberingAfterBreak="0">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singleLevel"/>
    <w:tmpl w:val="00000017"/>
    <w:name w:val="WW8Num26"/>
    <w:lvl w:ilvl="0">
      <w:start w:val="1"/>
      <w:numFmt w:val="bullet"/>
      <w:lvlText w:val=""/>
      <w:lvlJc w:val="left"/>
      <w:pPr>
        <w:tabs>
          <w:tab w:val="num" w:pos="0"/>
        </w:tabs>
        <w:ind w:left="720" w:hanging="360"/>
      </w:pPr>
      <w:rPr>
        <w:rFonts w:ascii="Wingdings" w:hAnsi="Wingdings" w:cs="Wingdings" w:hint="default"/>
        <w:color w:val="3366FF"/>
      </w:rPr>
    </w:lvl>
  </w:abstractNum>
  <w:abstractNum w:abstractNumId="21" w15:restartNumberingAfterBreak="0">
    <w:nsid w:val="00000018"/>
    <w:multiLevelType w:val="singleLevel"/>
    <w:tmpl w:val="89527B98"/>
    <w:name w:val="WW8Num27"/>
    <w:lvl w:ilvl="0">
      <w:start w:val="1"/>
      <w:numFmt w:val="bullet"/>
      <w:lvlText w:val=""/>
      <w:lvlJc w:val="left"/>
      <w:pPr>
        <w:tabs>
          <w:tab w:val="num" w:pos="0"/>
        </w:tabs>
        <w:ind w:left="360" w:hanging="360"/>
      </w:pPr>
      <w:rPr>
        <w:rFonts w:ascii="Symbol" w:hAnsi="Symbol" w:cs="Symbol" w:hint="default"/>
        <w:color w:val="auto"/>
      </w:rPr>
    </w:lvl>
  </w:abstractNum>
  <w:abstractNum w:abstractNumId="22" w15:restartNumberingAfterBreak="0">
    <w:nsid w:val="00000019"/>
    <w:multiLevelType w:val="singleLevel"/>
    <w:tmpl w:val="00000019"/>
    <w:name w:val="WW8Num28"/>
    <w:lvl w:ilvl="0">
      <w:start w:val="1"/>
      <w:numFmt w:val="bullet"/>
      <w:lvlText w:val=""/>
      <w:lvlJc w:val="left"/>
      <w:pPr>
        <w:tabs>
          <w:tab w:val="num" w:pos="1080"/>
        </w:tabs>
        <w:ind w:left="1080" w:hanging="360"/>
      </w:pPr>
      <w:rPr>
        <w:rFonts w:ascii="Symbol" w:hAnsi="Symbol" w:cs="Symbol" w:hint="default"/>
        <w:color w:val="FF0000"/>
        <w:szCs w:val="22"/>
        <w:lang w:eastAsia="ca-ES"/>
      </w:rPr>
    </w:lvl>
  </w:abstractNum>
  <w:abstractNum w:abstractNumId="23" w15:restartNumberingAfterBreak="0">
    <w:nsid w:val="0000001A"/>
    <w:multiLevelType w:val="singleLevel"/>
    <w:tmpl w:val="0000001A"/>
    <w:name w:val="WW8Num29"/>
    <w:lvl w:ilvl="0">
      <w:start w:val="1"/>
      <w:numFmt w:val="decimal"/>
      <w:lvlText w:val="%1)"/>
      <w:lvlJc w:val="left"/>
      <w:pPr>
        <w:tabs>
          <w:tab w:val="num" w:pos="720"/>
        </w:tabs>
        <w:ind w:left="720" w:hanging="360"/>
      </w:pPr>
      <w:rPr>
        <w:rFonts w:cs="Arial" w:hint="default"/>
        <w:szCs w:val="22"/>
      </w:rPr>
    </w:lvl>
  </w:abstractNum>
  <w:abstractNum w:abstractNumId="24" w15:restartNumberingAfterBreak="0">
    <w:nsid w:val="0000001B"/>
    <w:multiLevelType w:val="singleLevel"/>
    <w:tmpl w:val="0000001B"/>
    <w:name w:val="WW8Num30"/>
    <w:lvl w:ilvl="0">
      <w:start w:val="1"/>
      <w:numFmt w:val="bullet"/>
      <w:lvlText w:val=""/>
      <w:lvlJc w:val="left"/>
      <w:pPr>
        <w:tabs>
          <w:tab w:val="num" w:pos="1080"/>
        </w:tabs>
        <w:ind w:left="1080" w:hanging="360"/>
      </w:pPr>
      <w:rPr>
        <w:rFonts w:ascii="Symbol" w:hAnsi="Symbol" w:cs="Symbol" w:hint="default"/>
        <w:b/>
        <w:i w:val="0"/>
        <w:color w:val="auto"/>
        <w:szCs w:val="22"/>
      </w:rPr>
    </w:lvl>
  </w:abstractNum>
  <w:abstractNum w:abstractNumId="25"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26" w15:restartNumberingAfterBreak="0">
    <w:nsid w:val="0000001D"/>
    <w:multiLevelType w:val="singleLevel"/>
    <w:tmpl w:val="0000001D"/>
    <w:name w:val="WW8Num32"/>
    <w:lvl w:ilvl="0">
      <w:start w:val="1"/>
      <w:numFmt w:val="bullet"/>
      <w:lvlText w:val=""/>
      <w:lvlJc w:val="left"/>
      <w:pPr>
        <w:tabs>
          <w:tab w:val="num" w:pos="0"/>
        </w:tabs>
        <w:ind w:left="1428" w:hanging="360"/>
      </w:pPr>
      <w:rPr>
        <w:rFonts w:ascii="Symbol" w:hAnsi="Symbol" w:cs="Symbol" w:hint="default"/>
        <w:color w:val="FF0000"/>
        <w:szCs w:val="22"/>
      </w:rPr>
    </w:lvl>
  </w:abstractNum>
  <w:abstractNum w:abstractNumId="27" w15:restartNumberingAfterBreak="0">
    <w:nsid w:val="0000001E"/>
    <w:multiLevelType w:val="multilevel"/>
    <w:tmpl w:val="338A9C44"/>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28"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29"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hint="default"/>
        <w:b/>
        <w:i w:val="0"/>
        <w:color w:val="FF0000"/>
      </w:rPr>
    </w:lvl>
  </w:abstractNum>
  <w:abstractNum w:abstractNumId="30" w15:restartNumberingAfterBreak="0">
    <w:nsid w:val="00000021"/>
    <w:multiLevelType w:val="singleLevel"/>
    <w:tmpl w:val="00000021"/>
    <w:name w:val="WW8Num36"/>
    <w:lvl w:ilvl="0">
      <w:start w:val="1"/>
      <w:numFmt w:val="bullet"/>
      <w:lvlText w:val=""/>
      <w:lvlJc w:val="left"/>
      <w:pPr>
        <w:tabs>
          <w:tab w:val="num" w:pos="360"/>
        </w:tabs>
        <w:ind w:left="360" w:hanging="360"/>
      </w:pPr>
      <w:rPr>
        <w:rFonts w:ascii="Symbol" w:hAnsi="Symbol" w:cs="Symbol" w:hint="default"/>
        <w:strike/>
        <w:szCs w:val="22"/>
        <w:lang w:eastAsia="ca-ES"/>
      </w:rPr>
    </w:lvl>
  </w:abstractNum>
  <w:abstractNum w:abstractNumId="31" w15:restartNumberingAfterBreak="0">
    <w:nsid w:val="00000022"/>
    <w:multiLevelType w:val="singleLevel"/>
    <w:tmpl w:val="00000022"/>
    <w:name w:val="WW8Num37"/>
    <w:lvl w:ilvl="0">
      <w:start w:val="3"/>
      <w:numFmt w:val="bullet"/>
      <w:lvlText w:val=""/>
      <w:lvlJc w:val="left"/>
      <w:pPr>
        <w:tabs>
          <w:tab w:val="num" w:pos="0"/>
        </w:tabs>
        <w:ind w:left="720" w:hanging="360"/>
      </w:pPr>
      <w:rPr>
        <w:rFonts w:ascii="Wingdings 2" w:hAnsi="Wingdings 2" w:cs="Times New Roman" w:hint="default"/>
        <w:szCs w:val="22"/>
      </w:rPr>
    </w:lvl>
  </w:abstractNum>
  <w:abstractNum w:abstractNumId="32" w15:restartNumberingAfterBreak="0">
    <w:nsid w:val="06C90582"/>
    <w:multiLevelType w:val="hybridMultilevel"/>
    <w:tmpl w:val="D44864C8"/>
    <w:name w:val="WW8Num3322"/>
    <w:lvl w:ilvl="0" w:tplc="6E2E4E34">
      <w:start w:val="4"/>
      <w:numFmt w:val="bullet"/>
      <w:lvlText w:val="•"/>
      <w:lvlJc w:val="left"/>
      <w:pPr>
        <w:ind w:left="1004" w:hanging="360"/>
      </w:pPr>
      <w:rPr>
        <w:rFonts w:ascii="Arial" w:eastAsia="Calibri" w:hAnsi="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3" w15:restartNumberingAfterBreak="0">
    <w:nsid w:val="086C58C7"/>
    <w:multiLevelType w:val="multilevel"/>
    <w:tmpl w:val="4210B058"/>
    <w:lvl w:ilvl="0">
      <w:start w:val="1"/>
      <w:numFmt w:val="bullet"/>
      <w:lvlText w:val="-"/>
      <w:lvlJc w:val="left"/>
      <w:pPr>
        <w:ind w:left="720" w:hanging="360"/>
      </w:pPr>
      <w:rPr>
        <w:rFonts w:ascii="Arial" w:hAnsi="Arial" w:cs="Courier New" w:hint="default"/>
        <w:sz w:val="22"/>
        <w:szCs w:val="22"/>
        <w:lang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F53184F"/>
    <w:multiLevelType w:val="hybridMultilevel"/>
    <w:tmpl w:val="8A704B00"/>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5" w15:restartNumberingAfterBreak="0">
    <w:nsid w:val="1BC025F0"/>
    <w:multiLevelType w:val="hybridMultilevel"/>
    <w:tmpl w:val="DDC45DA0"/>
    <w:lvl w:ilvl="0" w:tplc="55FC25E4">
      <w:start w:val="1"/>
      <w:numFmt w:val="decimal"/>
      <w:lvlText w:val="%1."/>
      <w:lvlJc w:val="left"/>
      <w:pPr>
        <w:ind w:left="720" w:hanging="360"/>
      </w:pPr>
    </w:lvl>
    <w:lvl w:ilvl="1" w:tplc="05EED876">
      <w:start w:val="1"/>
      <w:numFmt w:val="lowerLetter"/>
      <w:lvlText w:val="%2."/>
      <w:lvlJc w:val="left"/>
      <w:pPr>
        <w:ind w:left="1440" w:hanging="360"/>
      </w:pPr>
    </w:lvl>
    <w:lvl w:ilvl="2" w:tplc="E434588E">
      <w:start w:val="1"/>
      <w:numFmt w:val="lowerRoman"/>
      <w:lvlText w:val="%3."/>
      <w:lvlJc w:val="right"/>
      <w:pPr>
        <w:ind w:left="2160" w:hanging="180"/>
      </w:pPr>
    </w:lvl>
    <w:lvl w:ilvl="3" w:tplc="B0505F3E">
      <w:start w:val="1"/>
      <w:numFmt w:val="decimal"/>
      <w:lvlText w:val="%4."/>
      <w:lvlJc w:val="left"/>
      <w:pPr>
        <w:ind w:left="2880" w:hanging="360"/>
      </w:pPr>
    </w:lvl>
    <w:lvl w:ilvl="4" w:tplc="5B44CB22">
      <w:start w:val="1"/>
      <w:numFmt w:val="lowerLetter"/>
      <w:lvlText w:val="%5."/>
      <w:lvlJc w:val="left"/>
      <w:pPr>
        <w:ind w:left="3600" w:hanging="360"/>
      </w:pPr>
    </w:lvl>
    <w:lvl w:ilvl="5" w:tplc="587861A8">
      <w:start w:val="1"/>
      <w:numFmt w:val="lowerRoman"/>
      <w:lvlText w:val="%6."/>
      <w:lvlJc w:val="right"/>
      <w:pPr>
        <w:ind w:left="4320" w:hanging="180"/>
      </w:pPr>
    </w:lvl>
    <w:lvl w:ilvl="6" w:tplc="CDEC6550">
      <w:start w:val="1"/>
      <w:numFmt w:val="decimal"/>
      <w:lvlText w:val="%7."/>
      <w:lvlJc w:val="left"/>
      <w:pPr>
        <w:ind w:left="5040" w:hanging="360"/>
      </w:pPr>
    </w:lvl>
    <w:lvl w:ilvl="7" w:tplc="0F6E4142">
      <w:start w:val="1"/>
      <w:numFmt w:val="lowerLetter"/>
      <w:lvlText w:val="%8."/>
      <w:lvlJc w:val="left"/>
      <w:pPr>
        <w:ind w:left="5760" w:hanging="360"/>
      </w:pPr>
    </w:lvl>
    <w:lvl w:ilvl="8" w:tplc="1090DC36">
      <w:start w:val="1"/>
      <w:numFmt w:val="lowerRoman"/>
      <w:lvlText w:val="%9."/>
      <w:lvlJc w:val="right"/>
      <w:pPr>
        <w:ind w:left="6480" w:hanging="180"/>
      </w:pPr>
    </w:lvl>
  </w:abstractNum>
  <w:abstractNum w:abstractNumId="3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2ACA2FE9"/>
    <w:multiLevelType w:val="hybridMultilevel"/>
    <w:tmpl w:val="235CC874"/>
    <w:lvl w:ilvl="0" w:tplc="89B68C62">
      <w:start w:val="1"/>
      <w:numFmt w:val="bullet"/>
      <w:lvlText w:val=""/>
      <w:lvlJc w:val="left"/>
      <w:pPr>
        <w:ind w:left="928" w:hanging="360"/>
      </w:pPr>
      <w:rPr>
        <w:rFonts w:ascii="Wingdings 2" w:eastAsia="Times New Roman" w:hAnsi="Wingdings 2" w:cs="Times New Roman" w:hint="default"/>
        <w:sz w:val="28"/>
        <w:szCs w:val="28"/>
      </w:rPr>
    </w:lvl>
    <w:lvl w:ilvl="1" w:tplc="04030003">
      <w:start w:val="1"/>
      <w:numFmt w:val="bullet"/>
      <w:lvlText w:val="o"/>
      <w:lvlJc w:val="left"/>
      <w:pPr>
        <w:ind w:left="2498" w:hanging="360"/>
      </w:pPr>
      <w:rPr>
        <w:rFonts w:ascii="Courier New" w:hAnsi="Courier New" w:cs="Wingdings 2"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Wingdings 2"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Wingdings 2" w:hint="default"/>
      </w:rPr>
    </w:lvl>
    <w:lvl w:ilvl="8" w:tplc="04030005" w:tentative="1">
      <w:start w:val="1"/>
      <w:numFmt w:val="bullet"/>
      <w:lvlText w:val=""/>
      <w:lvlJc w:val="left"/>
      <w:pPr>
        <w:ind w:left="7538" w:hanging="360"/>
      </w:pPr>
      <w:rPr>
        <w:rFonts w:ascii="Wingdings" w:hAnsi="Wingdings" w:hint="default"/>
      </w:rPr>
    </w:lvl>
  </w:abstractNum>
  <w:abstractNum w:abstractNumId="38" w15:restartNumberingAfterBreak="0">
    <w:nsid w:val="2F0A6494"/>
    <w:multiLevelType w:val="hybridMultilevel"/>
    <w:tmpl w:val="DA3236DE"/>
    <w:lvl w:ilvl="0" w:tplc="329C1252">
      <w:start w:val="1"/>
      <w:numFmt w:val="decimal"/>
      <w:lvlText w:val="%1."/>
      <w:lvlJc w:val="left"/>
      <w:pPr>
        <w:ind w:left="720" w:hanging="360"/>
      </w:pPr>
    </w:lvl>
    <w:lvl w:ilvl="1" w:tplc="4230B0BA">
      <w:start w:val="1"/>
      <w:numFmt w:val="lowerLetter"/>
      <w:lvlText w:val="%2."/>
      <w:lvlJc w:val="left"/>
      <w:pPr>
        <w:ind w:left="1440" w:hanging="360"/>
      </w:pPr>
    </w:lvl>
    <w:lvl w:ilvl="2" w:tplc="56EE42B8">
      <w:start w:val="1"/>
      <w:numFmt w:val="lowerRoman"/>
      <w:lvlText w:val="%3."/>
      <w:lvlJc w:val="right"/>
      <w:pPr>
        <w:ind w:left="2160" w:hanging="180"/>
      </w:pPr>
    </w:lvl>
    <w:lvl w:ilvl="3" w:tplc="20B406E8">
      <w:start w:val="1"/>
      <w:numFmt w:val="decimal"/>
      <w:lvlText w:val="%4."/>
      <w:lvlJc w:val="left"/>
      <w:pPr>
        <w:ind w:left="2880" w:hanging="360"/>
      </w:pPr>
    </w:lvl>
    <w:lvl w:ilvl="4" w:tplc="70FC12BC">
      <w:start w:val="1"/>
      <w:numFmt w:val="lowerLetter"/>
      <w:lvlText w:val="%5."/>
      <w:lvlJc w:val="left"/>
      <w:pPr>
        <w:ind w:left="3600" w:hanging="360"/>
      </w:pPr>
    </w:lvl>
    <w:lvl w:ilvl="5" w:tplc="1876E0C0">
      <w:start w:val="1"/>
      <w:numFmt w:val="lowerRoman"/>
      <w:lvlText w:val="%6."/>
      <w:lvlJc w:val="right"/>
      <w:pPr>
        <w:ind w:left="4320" w:hanging="180"/>
      </w:pPr>
    </w:lvl>
    <w:lvl w:ilvl="6" w:tplc="B9C8BB2A">
      <w:start w:val="1"/>
      <w:numFmt w:val="decimal"/>
      <w:lvlText w:val="%7."/>
      <w:lvlJc w:val="left"/>
      <w:pPr>
        <w:ind w:left="5040" w:hanging="360"/>
      </w:pPr>
    </w:lvl>
    <w:lvl w:ilvl="7" w:tplc="E3D29E96">
      <w:start w:val="1"/>
      <w:numFmt w:val="lowerLetter"/>
      <w:lvlText w:val="%8."/>
      <w:lvlJc w:val="left"/>
      <w:pPr>
        <w:ind w:left="5760" w:hanging="360"/>
      </w:pPr>
    </w:lvl>
    <w:lvl w:ilvl="8" w:tplc="655AC1DA">
      <w:start w:val="1"/>
      <w:numFmt w:val="lowerRoman"/>
      <w:lvlText w:val="%9."/>
      <w:lvlJc w:val="right"/>
      <w:pPr>
        <w:ind w:left="6480" w:hanging="180"/>
      </w:pPr>
    </w:lvl>
  </w:abstractNum>
  <w:abstractNum w:abstractNumId="39"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C5202E"/>
    <w:multiLevelType w:val="hybridMultilevel"/>
    <w:tmpl w:val="94DADB38"/>
    <w:lvl w:ilvl="0" w:tplc="FFFFFFFF">
      <w:start w:val="1"/>
      <w:numFmt w:val="bullet"/>
      <w:lvlText w:val="-"/>
      <w:lvlJc w:val="left"/>
      <w:pPr>
        <w:ind w:left="720" w:hanging="360"/>
      </w:pPr>
      <w:rPr>
        <w:rFonts w:ascii="Arial" w:eastAsia="Times New Roman" w:hAnsi="Arial" w:cs="Arial" w:hint="default"/>
        <w:color w:val="auto"/>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37112098"/>
    <w:multiLevelType w:val="hybridMultilevel"/>
    <w:tmpl w:val="012EA4A2"/>
    <w:lvl w:ilvl="0" w:tplc="8C6CA514">
      <w:start w:val="1"/>
      <w:numFmt w:val="upperLetter"/>
      <w:lvlText w:val="%1."/>
      <w:lvlJc w:val="left"/>
      <w:pPr>
        <w:ind w:left="720" w:hanging="360"/>
      </w:pPr>
    </w:lvl>
    <w:lvl w:ilvl="1" w:tplc="6C162884">
      <w:start w:val="1"/>
      <w:numFmt w:val="lowerLetter"/>
      <w:lvlText w:val="%2."/>
      <w:lvlJc w:val="left"/>
      <w:pPr>
        <w:ind w:left="1440" w:hanging="360"/>
      </w:pPr>
    </w:lvl>
    <w:lvl w:ilvl="2" w:tplc="BABAE4A2">
      <w:start w:val="1"/>
      <w:numFmt w:val="lowerRoman"/>
      <w:lvlText w:val="%3."/>
      <w:lvlJc w:val="right"/>
      <w:pPr>
        <w:ind w:left="2160" w:hanging="180"/>
      </w:pPr>
    </w:lvl>
    <w:lvl w:ilvl="3" w:tplc="CA3C0E32">
      <w:start w:val="1"/>
      <w:numFmt w:val="decimal"/>
      <w:lvlText w:val="%4."/>
      <w:lvlJc w:val="left"/>
      <w:pPr>
        <w:ind w:left="2880" w:hanging="360"/>
      </w:pPr>
    </w:lvl>
    <w:lvl w:ilvl="4" w:tplc="E1B6A92E">
      <w:start w:val="1"/>
      <w:numFmt w:val="lowerLetter"/>
      <w:lvlText w:val="%5."/>
      <w:lvlJc w:val="left"/>
      <w:pPr>
        <w:ind w:left="3600" w:hanging="360"/>
      </w:pPr>
    </w:lvl>
    <w:lvl w:ilvl="5" w:tplc="E042D67C">
      <w:start w:val="1"/>
      <w:numFmt w:val="lowerRoman"/>
      <w:lvlText w:val="%6."/>
      <w:lvlJc w:val="right"/>
      <w:pPr>
        <w:ind w:left="4320" w:hanging="180"/>
      </w:pPr>
    </w:lvl>
    <w:lvl w:ilvl="6" w:tplc="05922AA4">
      <w:start w:val="1"/>
      <w:numFmt w:val="decimal"/>
      <w:lvlText w:val="%7."/>
      <w:lvlJc w:val="left"/>
      <w:pPr>
        <w:ind w:left="5040" w:hanging="360"/>
      </w:pPr>
    </w:lvl>
    <w:lvl w:ilvl="7" w:tplc="51EE8F90">
      <w:start w:val="1"/>
      <w:numFmt w:val="lowerLetter"/>
      <w:lvlText w:val="%8."/>
      <w:lvlJc w:val="left"/>
      <w:pPr>
        <w:ind w:left="5760" w:hanging="360"/>
      </w:pPr>
    </w:lvl>
    <w:lvl w:ilvl="8" w:tplc="18F242EC">
      <w:start w:val="1"/>
      <w:numFmt w:val="lowerRoman"/>
      <w:lvlText w:val="%9."/>
      <w:lvlJc w:val="right"/>
      <w:pPr>
        <w:ind w:left="6480" w:hanging="180"/>
      </w:pPr>
    </w:lvl>
  </w:abstractNum>
  <w:abstractNum w:abstractNumId="43" w15:restartNumberingAfterBreak="0">
    <w:nsid w:val="377531C1"/>
    <w:multiLevelType w:val="hybridMultilevel"/>
    <w:tmpl w:val="DA8826D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39692FB1"/>
    <w:multiLevelType w:val="hybridMultilevel"/>
    <w:tmpl w:val="9E7C9E06"/>
    <w:lvl w:ilvl="0" w:tplc="FFFFFFFF">
      <w:start w:val="5"/>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1837571"/>
    <w:multiLevelType w:val="hybridMultilevel"/>
    <w:tmpl w:val="1DC44318"/>
    <w:lvl w:ilvl="0" w:tplc="622C8600">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6"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6E095F0"/>
    <w:multiLevelType w:val="hybridMultilevel"/>
    <w:tmpl w:val="3AA2DF78"/>
    <w:lvl w:ilvl="0" w:tplc="8CDE885A">
      <w:start w:val="1"/>
      <w:numFmt w:val="decimal"/>
      <w:lvlText w:val="%1."/>
      <w:lvlJc w:val="left"/>
      <w:pPr>
        <w:ind w:left="720" w:hanging="360"/>
      </w:pPr>
    </w:lvl>
    <w:lvl w:ilvl="1" w:tplc="741A8CFE">
      <w:start w:val="1"/>
      <w:numFmt w:val="lowerLetter"/>
      <w:lvlText w:val="%2."/>
      <w:lvlJc w:val="left"/>
      <w:pPr>
        <w:ind w:left="1440" w:hanging="360"/>
      </w:pPr>
    </w:lvl>
    <w:lvl w:ilvl="2" w:tplc="8D404CB4">
      <w:start w:val="1"/>
      <w:numFmt w:val="lowerRoman"/>
      <w:lvlText w:val="%3."/>
      <w:lvlJc w:val="right"/>
      <w:pPr>
        <w:ind w:left="2160" w:hanging="180"/>
      </w:pPr>
    </w:lvl>
    <w:lvl w:ilvl="3" w:tplc="F4DC3928">
      <w:start w:val="1"/>
      <w:numFmt w:val="decimal"/>
      <w:lvlText w:val="%4."/>
      <w:lvlJc w:val="left"/>
      <w:pPr>
        <w:ind w:left="2880" w:hanging="360"/>
      </w:pPr>
    </w:lvl>
    <w:lvl w:ilvl="4" w:tplc="3814D8DE">
      <w:start w:val="1"/>
      <w:numFmt w:val="lowerLetter"/>
      <w:lvlText w:val="%5."/>
      <w:lvlJc w:val="left"/>
      <w:pPr>
        <w:ind w:left="3600" w:hanging="360"/>
      </w:pPr>
    </w:lvl>
    <w:lvl w:ilvl="5" w:tplc="74D0C284">
      <w:start w:val="1"/>
      <w:numFmt w:val="lowerRoman"/>
      <w:lvlText w:val="%6."/>
      <w:lvlJc w:val="right"/>
      <w:pPr>
        <w:ind w:left="4320" w:hanging="180"/>
      </w:pPr>
    </w:lvl>
    <w:lvl w:ilvl="6" w:tplc="CE4AA134">
      <w:start w:val="1"/>
      <w:numFmt w:val="decimal"/>
      <w:lvlText w:val="%7."/>
      <w:lvlJc w:val="left"/>
      <w:pPr>
        <w:ind w:left="5040" w:hanging="360"/>
      </w:pPr>
    </w:lvl>
    <w:lvl w:ilvl="7" w:tplc="F9AA7D1C">
      <w:start w:val="1"/>
      <w:numFmt w:val="lowerLetter"/>
      <w:lvlText w:val="%8."/>
      <w:lvlJc w:val="left"/>
      <w:pPr>
        <w:ind w:left="5760" w:hanging="360"/>
      </w:pPr>
    </w:lvl>
    <w:lvl w:ilvl="8" w:tplc="30EAF9BC">
      <w:start w:val="1"/>
      <w:numFmt w:val="lowerRoman"/>
      <w:lvlText w:val="%9."/>
      <w:lvlJc w:val="right"/>
      <w:pPr>
        <w:ind w:left="6480" w:hanging="180"/>
      </w:pPr>
    </w:lvl>
  </w:abstractNum>
  <w:abstractNum w:abstractNumId="4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48C9C050"/>
    <w:multiLevelType w:val="hybridMultilevel"/>
    <w:tmpl w:val="33443F7A"/>
    <w:lvl w:ilvl="0" w:tplc="94285BB4">
      <w:start w:val="1"/>
      <w:numFmt w:val="lowerLetter"/>
      <w:lvlText w:val="%1."/>
      <w:lvlJc w:val="left"/>
      <w:pPr>
        <w:ind w:left="720" w:hanging="360"/>
      </w:pPr>
    </w:lvl>
    <w:lvl w:ilvl="1" w:tplc="9FF6326C">
      <w:start w:val="1"/>
      <w:numFmt w:val="decimal"/>
      <w:lvlText w:val="%2."/>
      <w:lvlJc w:val="left"/>
      <w:pPr>
        <w:ind w:left="1440" w:hanging="360"/>
      </w:pPr>
    </w:lvl>
    <w:lvl w:ilvl="2" w:tplc="A490AE9C">
      <w:start w:val="1"/>
      <w:numFmt w:val="lowerRoman"/>
      <w:lvlText w:val="%3."/>
      <w:lvlJc w:val="right"/>
      <w:pPr>
        <w:ind w:left="2160" w:hanging="180"/>
      </w:pPr>
    </w:lvl>
    <w:lvl w:ilvl="3" w:tplc="2EEECB52">
      <w:start w:val="1"/>
      <w:numFmt w:val="decimal"/>
      <w:lvlText w:val="%4."/>
      <w:lvlJc w:val="left"/>
      <w:pPr>
        <w:ind w:left="2880" w:hanging="360"/>
      </w:pPr>
    </w:lvl>
    <w:lvl w:ilvl="4" w:tplc="C6BCB304">
      <w:start w:val="1"/>
      <w:numFmt w:val="lowerLetter"/>
      <w:lvlText w:val="%5."/>
      <w:lvlJc w:val="left"/>
      <w:pPr>
        <w:ind w:left="3600" w:hanging="360"/>
      </w:pPr>
    </w:lvl>
    <w:lvl w:ilvl="5" w:tplc="395A7D00">
      <w:start w:val="1"/>
      <w:numFmt w:val="lowerRoman"/>
      <w:lvlText w:val="%6."/>
      <w:lvlJc w:val="right"/>
      <w:pPr>
        <w:ind w:left="4320" w:hanging="180"/>
      </w:pPr>
    </w:lvl>
    <w:lvl w:ilvl="6" w:tplc="0E44AD94">
      <w:start w:val="1"/>
      <w:numFmt w:val="decimal"/>
      <w:lvlText w:val="%7."/>
      <w:lvlJc w:val="left"/>
      <w:pPr>
        <w:ind w:left="5040" w:hanging="360"/>
      </w:pPr>
    </w:lvl>
    <w:lvl w:ilvl="7" w:tplc="A2C29A04">
      <w:start w:val="1"/>
      <w:numFmt w:val="lowerLetter"/>
      <w:lvlText w:val="%8."/>
      <w:lvlJc w:val="left"/>
      <w:pPr>
        <w:ind w:left="5760" w:hanging="360"/>
      </w:pPr>
    </w:lvl>
    <w:lvl w:ilvl="8" w:tplc="211224C2">
      <w:start w:val="1"/>
      <w:numFmt w:val="lowerRoman"/>
      <w:lvlText w:val="%9."/>
      <w:lvlJc w:val="right"/>
      <w:pPr>
        <w:ind w:left="6480" w:hanging="180"/>
      </w:pPr>
    </w:lvl>
  </w:abstractNum>
  <w:abstractNum w:abstractNumId="50"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1" w15:restartNumberingAfterBreak="0">
    <w:nsid w:val="51266E8D"/>
    <w:multiLevelType w:val="hybridMultilevel"/>
    <w:tmpl w:val="2B62AA24"/>
    <w:lvl w:ilvl="0" w:tplc="00000022">
      <w:start w:val="3"/>
      <w:numFmt w:val="bullet"/>
      <w:lvlText w:val=""/>
      <w:lvlJc w:val="left"/>
      <w:pPr>
        <w:ind w:left="1287" w:hanging="360"/>
      </w:pPr>
      <w:rPr>
        <w:rFonts w:ascii="Wingdings 2" w:hAnsi="Wingdings 2" w:cs="Times New Roman" w:hint="default"/>
        <w:szCs w:val="22"/>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2"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3" w15:restartNumberingAfterBreak="0">
    <w:nsid w:val="529B355A"/>
    <w:multiLevelType w:val="multilevel"/>
    <w:tmpl w:val="5608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5" w15:restartNumberingAfterBreak="0">
    <w:nsid w:val="576A4EB0"/>
    <w:multiLevelType w:val="hybridMultilevel"/>
    <w:tmpl w:val="B5E82F0C"/>
    <w:name w:val="WW8Num202"/>
    <w:lvl w:ilvl="0" w:tplc="468A6E14">
      <w:start w:val="1"/>
      <w:numFmt w:val="lowerLetter"/>
      <w:lvlText w:val="%1)"/>
      <w:lvlJc w:val="left"/>
      <w:pPr>
        <w:tabs>
          <w:tab w:val="num" w:pos="722"/>
        </w:tabs>
        <w:ind w:left="722" w:hanging="360"/>
      </w:pPr>
      <w:rPr>
        <w:rFonts w:cs="Arial" w:hint="default"/>
        <w:b w:val="0"/>
        <w:bCs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57" w15:restartNumberingAfterBreak="0">
    <w:nsid w:val="5E9F46CB"/>
    <w:multiLevelType w:val="hybridMultilevel"/>
    <w:tmpl w:val="59FEBFC2"/>
    <w:lvl w:ilvl="0" w:tplc="00000020">
      <w:start w:val="1"/>
      <w:numFmt w:val="bullet"/>
      <w:lvlText w:val="-"/>
      <w:lvlJc w:val="left"/>
      <w:pPr>
        <w:ind w:left="720" w:hanging="360"/>
      </w:pPr>
      <w:rPr>
        <w:rFonts w:ascii="Arial" w:hAnsi="Arial" w:cs="Arial"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611C2E7C"/>
    <w:multiLevelType w:val="singleLevel"/>
    <w:tmpl w:val="00000005"/>
    <w:lvl w:ilvl="0">
      <w:start w:val="1"/>
      <w:numFmt w:val="lowerLetter"/>
      <w:lvlText w:val="%1)"/>
      <w:lvlJc w:val="left"/>
      <w:pPr>
        <w:tabs>
          <w:tab w:val="num" w:pos="0"/>
        </w:tabs>
        <w:ind w:left="1004" w:hanging="360"/>
      </w:pPr>
      <w:rPr>
        <w:rFonts w:cs="Arial" w:hint="default"/>
        <w:szCs w:val="22"/>
      </w:rPr>
    </w:lvl>
  </w:abstractNum>
  <w:abstractNum w:abstractNumId="59" w15:restartNumberingAfterBreak="0">
    <w:nsid w:val="62633F4A"/>
    <w:multiLevelType w:val="hybridMultilevel"/>
    <w:tmpl w:val="52C25C4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63114307"/>
    <w:multiLevelType w:val="hybridMultilevel"/>
    <w:tmpl w:val="4132A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66202607"/>
    <w:multiLevelType w:val="hybridMultilevel"/>
    <w:tmpl w:val="383A913C"/>
    <w:lvl w:ilvl="0" w:tplc="FFFFFFFF">
      <w:start w:val="2"/>
      <w:numFmt w:val="decimal"/>
      <w:lvlText w:val="%1."/>
      <w:lvlJc w:val="left"/>
      <w:pPr>
        <w:ind w:left="720" w:hanging="360"/>
      </w:pPr>
      <w:rPr>
        <w:rFonts w:hint="default"/>
      </w:rPr>
    </w:lvl>
    <w:lvl w:ilvl="1" w:tplc="040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4"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6C2466B6"/>
    <w:multiLevelType w:val="multilevel"/>
    <w:tmpl w:val="E07A3EBA"/>
    <w:name w:val="WW8Num332"/>
    <w:lvl w:ilvl="0">
      <w:start w:val="1"/>
      <w:numFmt w:val="decimal"/>
      <w:lvlText w:val="%1."/>
      <w:lvlJc w:val="left"/>
      <w:pPr>
        <w:tabs>
          <w:tab w:val="num" w:pos="360"/>
        </w:tabs>
        <w:ind w:left="360" w:hanging="360"/>
      </w:pPr>
      <w:rPr>
        <w:rFonts w:hint="default"/>
        <w:strike w:val="0"/>
        <w:color w:val="auto"/>
        <w:sz w:val="22"/>
        <w:szCs w:val="22"/>
        <w:u w:val="none"/>
      </w:rPr>
    </w:lvl>
    <w:lvl w:ilvl="1">
      <w:start w:val="1"/>
      <w:numFmt w:val="decimal"/>
      <w:lvlText w:val="%2."/>
      <w:lvlJc w:val="left"/>
      <w:pPr>
        <w:tabs>
          <w:tab w:val="num" w:pos="372"/>
        </w:tabs>
        <w:ind w:left="372" w:hanging="360"/>
      </w:pPr>
      <w:rPr>
        <w:rFonts w:hint="default"/>
        <w:b/>
        <w:bCs/>
      </w:rPr>
    </w:lvl>
    <w:lvl w:ilvl="2">
      <w:start w:val="1"/>
      <w:numFmt w:val="decimal"/>
      <w:lvlText w:val="%3."/>
      <w:lvlJc w:val="left"/>
      <w:pPr>
        <w:tabs>
          <w:tab w:val="num" w:pos="732"/>
        </w:tabs>
        <w:ind w:left="732" w:hanging="360"/>
      </w:pPr>
      <w:rPr>
        <w:rFonts w:hint="default"/>
      </w:rPr>
    </w:lvl>
    <w:lvl w:ilvl="3">
      <w:start w:val="1"/>
      <w:numFmt w:val="decimal"/>
      <w:lvlText w:val="%4."/>
      <w:lvlJc w:val="left"/>
      <w:pPr>
        <w:tabs>
          <w:tab w:val="num" w:pos="1092"/>
        </w:tabs>
        <w:ind w:left="1092" w:hanging="360"/>
      </w:pPr>
      <w:rPr>
        <w:rFonts w:hint="default"/>
      </w:rPr>
    </w:lvl>
    <w:lvl w:ilvl="4">
      <w:start w:val="1"/>
      <w:numFmt w:val="decimal"/>
      <w:lvlText w:val="%5."/>
      <w:lvlJc w:val="left"/>
      <w:pPr>
        <w:tabs>
          <w:tab w:val="num" w:pos="1452"/>
        </w:tabs>
        <w:ind w:left="1452" w:hanging="360"/>
      </w:pPr>
      <w:rPr>
        <w:rFonts w:hint="default"/>
      </w:rPr>
    </w:lvl>
    <w:lvl w:ilvl="5">
      <w:start w:val="1"/>
      <w:numFmt w:val="decimal"/>
      <w:lvlText w:val="%6."/>
      <w:lvlJc w:val="left"/>
      <w:pPr>
        <w:tabs>
          <w:tab w:val="num" w:pos="1812"/>
        </w:tabs>
        <w:ind w:left="1812" w:hanging="360"/>
      </w:pPr>
      <w:rPr>
        <w:rFonts w:hint="default"/>
      </w:rPr>
    </w:lvl>
    <w:lvl w:ilvl="6">
      <w:start w:val="1"/>
      <w:numFmt w:val="decimal"/>
      <w:lvlText w:val="%7."/>
      <w:lvlJc w:val="left"/>
      <w:pPr>
        <w:tabs>
          <w:tab w:val="num" w:pos="2172"/>
        </w:tabs>
        <w:ind w:left="2172" w:hanging="360"/>
      </w:pPr>
      <w:rPr>
        <w:rFonts w:hint="default"/>
      </w:rPr>
    </w:lvl>
    <w:lvl w:ilvl="7">
      <w:start w:val="1"/>
      <w:numFmt w:val="decimal"/>
      <w:lvlText w:val="%8."/>
      <w:lvlJc w:val="left"/>
      <w:pPr>
        <w:tabs>
          <w:tab w:val="num" w:pos="2532"/>
        </w:tabs>
        <w:ind w:left="2532" w:hanging="360"/>
      </w:pPr>
      <w:rPr>
        <w:rFonts w:hint="default"/>
      </w:rPr>
    </w:lvl>
    <w:lvl w:ilvl="8">
      <w:start w:val="1"/>
      <w:numFmt w:val="decimal"/>
      <w:lvlText w:val="%9."/>
      <w:lvlJc w:val="left"/>
      <w:pPr>
        <w:tabs>
          <w:tab w:val="num" w:pos="2892"/>
        </w:tabs>
        <w:ind w:left="2892" w:hanging="360"/>
      </w:pPr>
      <w:rPr>
        <w:rFonts w:hint="default"/>
      </w:rPr>
    </w:lvl>
  </w:abstractNum>
  <w:abstractNum w:abstractNumId="66"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2E87171"/>
    <w:multiLevelType w:val="hybridMultilevel"/>
    <w:tmpl w:val="9EFA8A5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7405A19D"/>
    <w:multiLevelType w:val="hybridMultilevel"/>
    <w:tmpl w:val="E37CB234"/>
    <w:lvl w:ilvl="0" w:tplc="1AD25574">
      <w:start w:val="1"/>
      <w:numFmt w:val="bullet"/>
      <w:lvlText w:val=""/>
      <w:lvlJc w:val="left"/>
      <w:pPr>
        <w:ind w:left="720" w:hanging="360"/>
      </w:pPr>
      <w:rPr>
        <w:rFonts w:ascii="Symbol" w:hAnsi="Symbol" w:hint="default"/>
      </w:rPr>
    </w:lvl>
    <w:lvl w:ilvl="1" w:tplc="DAD4B9AE">
      <w:start w:val="1"/>
      <w:numFmt w:val="bullet"/>
      <w:lvlText w:val="o"/>
      <w:lvlJc w:val="left"/>
      <w:pPr>
        <w:ind w:left="1440" w:hanging="360"/>
      </w:pPr>
      <w:rPr>
        <w:rFonts w:ascii="Courier New" w:hAnsi="Courier New" w:hint="default"/>
      </w:rPr>
    </w:lvl>
    <w:lvl w:ilvl="2" w:tplc="F4B41DB6">
      <w:start w:val="1"/>
      <w:numFmt w:val="bullet"/>
      <w:lvlText w:val=""/>
      <w:lvlJc w:val="left"/>
      <w:pPr>
        <w:ind w:left="2160" w:hanging="360"/>
      </w:pPr>
      <w:rPr>
        <w:rFonts w:ascii="Wingdings" w:hAnsi="Wingdings" w:hint="default"/>
      </w:rPr>
    </w:lvl>
    <w:lvl w:ilvl="3" w:tplc="15584DA8">
      <w:start w:val="1"/>
      <w:numFmt w:val="bullet"/>
      <w:lvlText w:val=""/>
      <w:lvlJc w:val="left"/>
      <w:pPr>
        <w:ind w:left="2880" w:hanging="360"/>
      </w:pPr>
      <w:rPr>
        <w:rFonts w:ascii="Symbol" w:hAnsi="Symbol" w:hint="default"/>
      </w:rPr>
    </w:lvl>
    <w:lvl w:ilvl="4" w:tplc="AE42C4E2">
      <w:start w:val="1"/>
      <w:numFmt w:val="bullet"/>
      <w:lvlText w:val="o"/>
      <w:lvlJc w:val="left"/>
      <w:pPr>
        <w:ind w:left="3600" w:hanging="360"/>
      </w:pPr>
      <w:rPr>
        <w:rFonts w:ascii="Courier New" w:hAnsi="Courier New" w:hint="default"/>
      </w:rPr>
    </w:lvl>
    <w:lvl w:ilvl="5" w:tplc="C0D427EC">
      <w:start w:val="1"/>
      <w:numFmt w:val="bullet"/>
      <w:lvlText w:val=""/>
      <w:lvlJc w:val="left"/>
      <w:pPr>
        <w:ind w:left="4320" w:hanging="360"/>
      </w:pPr>
      <w:rPr>
        <w:rFonts w:ascii="Wingdings" w:hAnsi="Wingdings" w:hint="default"/>
      </w:rPr>
    </w:lvl>
    <w:lvl w:ilvl="6" w:tplc="FC02A27E">
      <w:start w:val="1"/>
      <w:numFmt w:val="bullet"/>
      <w:lvlText w:val=""/>
      <w:lvlJc w:val="left"/>
      <w:pPr>
        <w:ind w:left="5040" w:hanging="360"/>
      </w:pPr>
      <w:rPr>
        <w:rFonts w:ascii="Symbol" w:hAnsi="Symbol" w:hint="default"/>
      </w:rPr>
    </w:lvl>
    <w:lvl w:ilvl="7" w:tplc="64C45214">
      <w:start w:val="1"/>
      <w:numFmt w:val="bullet"/>
      <w:lvlText w:val="o"/>
      <w:lvlJc w:val="left"/>
      <w:pPr>
        <w:ind w:left="5760" w:hanging="360"/>
      </w:pPr>
      <w:rPr>
        <w:rFonts w:ascii="Courier New" w:hAnsi="Courier New" w:hint="default"/>
      </w:rPr>
    </w:lvl>
    <w:lvl w:ilvl="8" w:tplc="60B220C2">
      <w:start w:val="1"/>
      <w:numFmt w:val="bullet"/>
      <w:lvlText w:val=""/>
      <w:lvlJc w:val="left"/>
      <w:pPr>
        <w:ind w:left="6480" w:hanging="360"/>
      </w:pPr>
      <w:rPr>
        <w:rFonts w:ascii="Wingdings" w:hAnsi="Wingdings" w:hint="default"/>
      </w:rPr>
    </w:lvl>
  </w:abstractNum>
  <w:abstractNum w:abstractNumId="69" w15:restartNumberingAfterBreak="0">
    <w:nsid w:val="743F5307"/>
    <w:multiLevelType w:val="hybridMultilevel"/>
    <w:tmpl w:val="7BAAB6EE"/>
    <w:lvl w:ilvl="0" w:tplc="3BC687EE">
      <w:start w:val="1"/>
      <w:numFmt w:val="bullet"/>
      <w:lvlText w:val=""/>
      <w:lvlJc w:val="left"/>
      <w:pPr>
        <w:ind w:left="720" w:hanging="360"/>
      </w:pPr>
      <w:rPr>
        <w:rFonts w:ascii="Symbol" w:hAnsi="Symbol" w:hint="default"/>
      </w:rPr>
    </w:lvl>
    <w:lvl w:ilvl="1" w:tplc="34CA9AAA">
      <w:start w:val="1"/>
      <w:numFmt w:val="bullet"/>
      <w:lvlText w:val="o"/>
      <w:lvlJc w:val="left"/>
      <w:pPr>
        <w:ind w:left="1440" w:hanging="360"/>
      </w:pPr>
      <w:rPr>
        <w:rFonts w:ascii="Courier New" w:hAnsi="Courier New" w:hint="default"/>
      </w:rPr>
    </w:lvl>
    <w:lvl w:ilvl="2" w:tplc="F0ACA384">
      <w:start w:val="1"/>
      <w:numFmt w:val="bullet"/>
      <w:lvlText w:val=""/>
      <w:lvlJc w:val="left"/>
      <w:pPr>
        <w:ind w:left="2160" w:hanging="360"/>
      </w:pPr>
      <w:rPr>
        <w:rFonts w:ascii="Wingdings" w:hAnsi="Wingdings" w:hint="default"/>
      </w:rPr>
    </w:lvl>
    <w:lvl w:ilvl="3" w:tplc="9C5C121C">
      <w:start w:val="1"/>
      <w:numFmt w:val="bullet"/>
      <w:lvlText w:val=""/>
      <w:lvlJc w:val="left"/>
      <w:pPr>
        <w:ind w:left="2880" w:hanging="360"/>
      </w:pPr>
      <w:rPr>
        <w:rFonts w:ascii="Symbol" w:hAnsi="Symbol" w:hint="default"/>
      </w:rPr>
    </w:lvl>
    <w:lvl w:ilvl="4" w:tplc="16423586">
      <w:start w:val="1"/>
      <w:numFmt w:val="bullet"/>
      <w:lvlText w:val="o"/>
      <w:lvlJc w:val="left"/>
      <w:pPr>
        <w:ind w:left="3600" w:hanging="360"/>
      </w:pPr>
      <w:rPr>
        <w:rFonts w:ascii="Courier New" w:hAnsi="Courier New" w:hint="default"/>
      </w:rPr>
    </w:lvl>
    <w:lvl w:ilvl="5" w:tplc="C68A3CD8">
      <w:start w:val="1"/>
      <w:numFmt w:val="bullet"/>
      <w:lvlText w:val=""/>
      <w:lvlJc w:val="left"/>
      <w:pPr>
        <w:ind w:left="4320" w:hanging="360"/>
      </w:pPr>
      <w:rPr>
        <w:rFonts w:ascii="Wingdings" w:hAnsi="Wingdings" w:hint="default"/>
      </w:rPr>
    </w:lvl>
    <w:lvl w:ilvl="6" w:tplc="8738ED44">
      <w:start w:val="1"/>
      <w:numFmt w:val="bullet"/>
      <w:lvlText w:val=""/>
      <w:lvlJc w:val="left"/>
      <w:pPr>
        <w:ind w:left="5040" w:hanging="360"/>
      </w:pPr>
      <w:rPr>
        <w:rFonts w:ascii="Symbol" w:hAnsi="Symbol" w:hint="default"/>
      </w:rPr>
    </w:lvl>
    <w:lvl w:ilvl="7" w:tplc="05EECFEA">
      <w:start w:val="1"/>
      <w:numFmt w:val="bullet"/>
      <w:lvlText w:val="o"/>
      <w:lvlJc w:val="left"/>
      <w:pPr>
        <w:ind w:left="5760" w:hanging="360"/>
      </w:pPr>
      <w:rPr>
        <w:rFonts w:ascii="Courier New" w:hAnsi="Courier New" w:hint="default"/>
      </w:rPr>
    </w:lvl>
    <w:lvl w:ilvl="8" w:tplc="CA1ABC92">
      <w:start w:val="1"/>
      <w:numFmt w:val="bullet"/>
      <w:lvlText w:val=""/>
      <w:lvlJc w:val="left"/>
      <w:pPr>
        <w:ind w:left="6480" w:hanging="360"/>
      </w:pPr>
      <w:rPr>
        <w:rFonts w:ascii="Wingdings" w:hAnsi="Wingdings" w:hint="default"/>
      </w:rPr>
    </w:lvl>
  </w:abstractNum>
  <w:abstractNum w:abstractNumId="70" w15:restartNumberingAfterBreak="0">
    <w:nsid w:val="77B23F47"/>
    <w:multiLevelType w:val="hybridMultilevel"/>
    <w:tmpl w:val="ACB42B8E"/>
    <w:lvl w:ilvl="0" w:tplc="00000020">
      <w:start w:val="1"/>
      <w:numFmt w:val="bullet"/>
      <w:lvlText w:val="-"/>
      <w:lvlJc w:val="left"/>
      <w:pPr>
        <w:ind w:left="720" w:hanging="360"/>
      </w:pPr>
      <w:rPr>
        <w:rFonts w:ascii="Arial" w:hAnsi="Arial" w:cs="Arial" w:hint="default"/>
        <w:color w:val="000000"/>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79910E29"/>
    <w:multiLevelType w:val="multilevel"/>
    <w:tmpl w:val="C6C2A218"/>
    <w:lvl w:ilvl="0">
      <w:start w:val="1"/>
      <w:numFmt w:val="bullet"/>
      <w:lvlText w:val=""/>
      <w:lvlJc w:val="left"/>
      <w:pPr>
        <w:ind w:left="1778" w:hanging="360"/>
      </w:pPr>
      <w:rPr>
        <w:rFonts w:ascii="Wingdings 2" w:hAnsi="Wingdings 2"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cs="Wingdings" w:hint="default"/>
      </w:rPr>
    </w:lvl>
    <w:lvl w:ilvl="3">
      <w:start w:val="1"/>
      <w:numFmt w:val="bullet"/>
      <w:lvlText w:val=""/>
      <w:lvlJc w:val="left"/>
      <w:pPr>
        <w:ind w:left="3938" w:hanging="360"/>
      </w:pPr>
      <w:rPr>
        <w:rFonts w:ascii="Symbol" w:hAnsi="Symbol" w:cs="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cs="Wingdings" w:hint="default"/>
      </w:rPr>
    </w:lvl>
    <w:lvl w:ilvl="6">
      <w:start w:val="1"/>
      <w:numFmt w:val="bullet"/>
      <w:lvlText w:val=""/>
      <w:lvlJc w:val="left"/>
      <w:pPr>
        <w:ind w:left="6098" w:hanging="360"/>
      </w:pPr>
      <w:rPr>
        <w:rFonts w:ascii="Symbol" w:hAnsi="Symbol" w:cs="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cs="Wingdings" w:hint="default"/>
      </w:rPr>
    </w:lvl>
  </w:abstractNum>
  <w:abstractNum w:abstractNumId="72" w15:restartNumberingAfterBreak="0">
    <w:nsid w:val="7A3751CD"/>
    <w:multiLevelType w:val="multilevel"/>
    <w:tmpl w:val="EDCC6A6A"/>
    <w:lvl w:ilvl="0">
      <w:start w:val="1"/>
      <w:numFmt w:val="lowerLetter"/>
      <w:lvlText w:val="%1)"/>
      <w:lvlJc w:val="left"/>
      <w:pPr>
        <w:ind w:left="644" w:hanging="360"/>
      </w:pPr>
      <w:rPr>
        <w:rFonts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4" w15:restartNumberingAfterBreak="0">
    <w:nsid w:val="7EA54549"/>
    <w:multiLevelType w:val="hybridMultilevel"/>
    <w:tmpl w:val="368CFC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6878418">
    <w:abstractNumId w:val="66"/>
  </w:num>
  <w:num w:numId="2" w16cid:durableId="1851528777">
    <w:abstractNumId w:val="13"/>
  </w:num>
  <w:num w:numId="3" w16cid:durableId="625543276">
    <w:abstractNumId w:val="39"/>
  </w:num>
  <w:num w:numId="4" w16cid:durableId="1225027391">
    <w:abstractNumId w:val="1"/>
  </w:num>
  <w:num w:numId="5" w16cid:durableId="449278569">
    <w:abstractNumId w:val="5"/>
  </w:num>
  <w:num w:numId="6" w16cid:durableId="2104837099">
    <w:abstractNumId w:val="6"/>
  </w:num>
  <w:num w:numId="7" w16cid:durableId="1623225416">
    <w:abstractNumId w:val="7"/>
  </w:num>
  <w:num w:numId="8" w16cid:durableId="247466848">
    <w:abstractNumId w:val="10"/>
  </w:num>
  <w:num w:numId="9" w16cid:durableId="1333141483">
    <w:abstractNumId w:val="14"/>
  </w:num>
  <w:num w:numId="10" w16cid:durableId="908228281">
    <w:abstractNumId w:val="15"/>
  </w:num>
  <w:num w:numId="11" w16cid:durableId="2016884303">
    <w:abstractNumId w:val="16"/>
  </w:num>
  <w:num w:numId="12" w16cid:durableId="760683165">
    <w:abstractNumId w:val="17"/>
  </w:num>
  <w:num w:numId="13" w16cid:durableId="1933079064">
    <w:abstractNumId w:val="23"/>
  </w:num>
  <w:num w:numId="14" w16cid:durableId="1565750158">
    <w:abstractNumId w:val="30"/>
  </w:num>
  <w:num w:numId="15" w16cid:durableId="1266226440">
    <w:abstractNumId w:val="34"/>
  </w:num>
  <w:num w:numId="16" w16cid:durableId="476192348">
    <w:abstractNumId w:val="9"/>
  </w:num>
  <w:num w:numId="17" w16cid:durableId="591478705">
    <w:abstractNumId w:val="18"/>
  </w:num>
  <w:num w:numId="18" w16cid:durableId="1313487414">
    <w:abstractNumId w:val="60"/>
  </w:num>
  <w:num w:numId="19" w16cid:durableId="556746274">
    <w:abstractNumId w:val="43"/>
  </w:num>
  <w:num w:numId="20" w16cid:durableId="1875532874">
    <w:abstractNumId w:val="51"/>
  </w:num>
  <w:num w:numId="21" w16cid:durableId="598373078">
    <w:abstractNumId w:val="55"/>
  </w:num>
  <w:num w:numId="22" w16cid:durableId="461733420">
    <w:abstractNumId w:val="21"/>
  </w:num>
  <w:num w:numId="23" w16cid:durableId="1632831280">
    <w:abstractNumId w:val="65"/>
  </w:num>
  <w:num w:numId="24" w16cid:durableId="1278298446">
    <w:abstractNumId w:val="25"/>
  </w:num>
  <w:num w:numId="25" w16cid:durableId="2071270961">
    <w:abstractNumId w:val="32"/>
  </w:num>
  <w:num w:numId="26" w16cid:durableId="143741497">
    <w:abstractNumId w:val="61"/>
  </w:num>
  <w:num w:numId="27" w16cid:durableId="584536651">
    <w:abstractNumId w:val="37"/>
  </w:num>
  <w:num w:numId="28" w16cid:durableId="633370847">
    <w:abstractNumId w:val="57"/>
  </w:num>
  <w:num w:numId="29" w16cid:durableId="714889671">
    <w:abstractNumId w:val="70"/>
  </w:num>
  <w:num w:numId="30" w16cid:durableId="335691669">
    <w:abstractNumId w:val="40"/>
  </w:num>
  <w:num w:numId="31" w16cid:durableId="394741138">
    <w:abstractNumId w:val="69"/>
  </w:num>
  <w:num w:numId="32" w16cid:durableId="2057927772">
    <w:abstractNumId w:val="45"/>
  </w:num>
  <w:num w:numId="33" w16cid:durableId="856426437">
    <w:abstractNumId w:val="41"/>
  </w:num>
  <w:num w:numId="34" w16cid:durableId="1020156512">
    <w:abstractNumId w:val="62"/>
  </w:num>
  <w:num w:numId="35" w16cid:durableId="1759135245">
    <w:abstractNumId w:val="63"/>
  </w:num>
  <w:num w:numId="36" w16cid:durableId="558059942">
    <w:abstractNumId w:val="52"/>
  </w:num>
  <w:num w:numId="37" w16cid:durableId="317416781">
    <w:abstractNumId w:val="50"/>
  </w:num>
  <w:num w:numId="38" w16cid:durableId="272900777">
    <w:abstractNumId w:val="54"/>
  </w:num>
  <w:num w:numId="39" w16cid:durableId="1995328818">
    <w:abstractNumId w:val="64"/>
  </w:num>
  <w:num w:numId="40" w16cid:durableId="719481938">
    <w:abstractNumId w:val="46"/>
  </w:num>
  <w:num w:numId="41" w16cid:durableId="1429622693">
    <w:abstractNumId w:val="36"/>
  </w:num>
  <w:num w:numId="42" w16cid:durableId="764155117">
    <w:abstractNumId w:val="73"/>
  </w:num>
  <w:num w:numId="43" w16cid:durableId="662975372">
    <w:abstractNumId w:val="33"/>
  </w:num>
  <w:num w:numId="44" w16cid:durableId="1120029510">
    <w:abstractNumId w:val="67"/>
  </w:num>
  <w:num w:numId="45" w16cid:durableId="1757240789">
    <w:abstractNumId w:val="71"/>
  </w:num>
  <w:num w:numId="46" w16cid:durableId="1816946519">
    <w:abstractNumId w:val="44"/>
  </w:num>
  <w:num w:numId="47" w16cid:durableId="969943423">
    <w:abstractNumId w:val="74"/>
  </w:num>
  <w:num w:numId="48" w16cid:durableId="712342217">
    <w:abstractNumId w:val="72"/>
  </w:num>
  <w:num w:numId="49" w16cid:durableId="1634210117">
    <w:abstractNumId w:val="4"/>
  </w:num>
  <w:num w:numId="50" w16cid:durableId="1489053310">
    <w:abstractNumId w:val="47"/>
  </w:num>
  <w:num w:numId="51" w16cid:durableId="1297023927">
    <w:abstractNumId w:val="42"/>
  </w:num>
  <w:num w:numId="52" w16cid:durableId="2133210715">
    <w:abstractNumId w:val="35"/>
  </w:num>
  <w:num w:numId="53" w16cid:durableId="624779528">
    <w:abstractNumId w:val="68"/>
  </w:num>
  <w:num w:numId="54" w16cid:durableId="1335956308">
    <w:abstractNumId w:val="38"/>
  </w:num>
  <w:num w:numId="55" w16cid:durableId="508253959">
    <w:abstractNumId w:val="49"/>
  </w:num>
  <w:num w:numId="56" w16cid:durableId="1026831471">
    <w:abstractNumId w:val="53"/>
  </w:num>
  <w:num w:numId="57" w16cid:durableId="148595547">
    <w:abstractNumId w:val="58"/>
  </w:num>
  <w:num w:numId="58" w16cid:durableId="826633694">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44B3"/>
    <w:rsid w:val="00005233"/>
    <w:rsid w:val="00006168"/>
    <w:rsid w:val="000063D8"/>
    <w:rsid w:val="00006501"/>
    <w:rsid w:val="000078D0"/>
    <w:rsid w:val="00007C0E"/>
    <w:rsid w:val="000112B6"/>
    <w:rsid w:val="0001520E"/>
    <w:rsid w:val="0001605C"/>
    <w:rsid w:val="000163A8"/>
    <w:rsid w:val="00016E8A"/>
    <w:rsid w:val="000171AC"/>
    <w:rsid w:val="00022753"/>
    <w:rsid w:val="00022F49"/>
    <w:rsid w:val="00023D3A"/>
    <w:rsid w:val="00023FAF"/>
    <w:rsid w:val="00024E8D"/>
    <w:rsid w:val="000261C8"/>
    <w:rsid w:val="00027308"/>
    <w:rsid w:val="00031477"/>
    <w:rsid w:val="00033C08"/>
    <w:rsid w:val="00033E42"/>
    <w:rsid w:val="000364AC"/>
    <w:rsid w:val="00036F9C"/>
    <w:rsid w:val="000371D1"/>
    <w:rsid w:val="00037E96"/>
    <w:rsid w:val="000419B2"/>
    <w:rsid w:val="00043C76"/>
    <w:rsid w:val="00043E7E"/>
    <w:rsid w:val="000458F0"/>
    <w:rsid w:val="00045CB7"/>
    <w:rsid w:val="0004737F"/>
    <w:rsid w:val="00047B3B"/>
    <w:rsid w:val="000507D3"/>
    <w:rsid w:val="00050E11"/>
    <w:rsid w:val="000521D2"/>
    <w:rsid w:val="00053D99"/>
    <w:rsid w:val="00057945"/>
    <w:rsid w:val="00057A76"/>
    <w:rsid w:val="00060AF7"/>
    <w:rsid w:val="00064AC2"/>
    <w:rsid w:val="0006548D"/>
    <w:rsid w:val="00065B44"/>
    <w:rsid w:val="00066BF9"/>
    <w:rsid w:val="000673A6"/>
    <w:rsid w:val="00067958"/>
    <w:rsid w:val="000679BA"/>
    <w:rsid w:val="00070161"/>
    <w:rsid w:val="0007017A"/>
    <w:rsid w:val="00070199"/>
    <w:rsid w:val="000708DB"/>
    <w:rsid w:val="0007355F"/>
    <w:rsid w:val="000746C3"/>
    <w:rsid w:val="00074F02"/>
    <w:rsid w:val="0007645E"/>
    <w:rsid w:val="00080417"/>
    <w:rsid w:val="000807A9"/>
    <w:rsid w:val="00081E0A"/>
    <w:rsid w:val="000825FF"/>
    <w:rsid w:val="000829FF"/>
    <w:rsid w:val="000831F7"/>
    <w:rsid w:val="00083FC1"/>
    <w:rsid w:val="00084AEC"/>
    <w:rsid w:val="0008523B"/>
    <w:rsid w:val="000854C0"/>
    <w:rsid w:val="00086778"/>
    <w:rsid w:val="000905A0"/>
    <w:rsid w:val="00090750"/>
    <w:rsid w:val="00090853"/>
    <w:rsid w:val="00091A11"/>
    <w:rsid w:val="000925C4"/>
    <w:rsid w:val="00096C35"/>
    <w:rsid w:val="00096E87"/>
    <w:rsid w:val="00097668"/>
    <w:rsid w:val="000A1C05"/>
    <w:rsid w:val="000A1DD5"/>
    <w:rsid w:val="000A21A6"/>
    <w:rsid w:val="000A42F5"/>
    <w:rsid w:val="000A6266"/>
    <w:rsid w:val="000A7D57"/>
    <w:rsid w:val="000B0A4B"/>
    <w:rsid w:val="000B1A69"/>
    <w:rsid w:val="000B3A3D"/>
    <w:rsid w:val="000B4482"/>
    <w:rsid w:val="000B45A5"/>
    <w:rsid w:val="000B634A"/>
    <w:rsid w:val="000B685D"/>
    <w:rsid w:val="000B77D2"/>
    <w:rsid w:val="000B79C6"/>
    <w:rsid w:val="000B7DC7"/>
    <w:rsid w:val="000C36A9"/>
    <w:rsid w:val="000C3B37"/>
    <w:rsid w:val="000C3BA8"/>
    <w:rsid w:val="000C613C"/>
    <w:rsid w:val="000D01C8"/>
    <w:rsid w:val="000D08C7"/>
    <w:rsid w:val="000D277C"/>
    <w:rsid w:val="000D2F31"/>
    <w:rsid w:val="000D402F"/>
    <w:rsid w:val="000D4BD9"/>
    <w:rsid w:val="000D55B8"/>
    <w:rsid w:val="000D57A6"/>
    <w:rsid w:val="000D6EFB"/>
    <w:rsid w:val="000E1035"/>
    <w:rsid w:val="000E173E"/>
    <w:rsid w:val="000E584C"/>
    <w:rsid w:val="000E7094"/>
    <w:rsid w:val="000E7D93"/>
    <w:rsid w:val="000F0078"/>
    <w:rsid w:val="000F00E8"/>
    <w:rsid w:val="000F1E7F"/>
    <w:rsid w:val="000F2B5C"/>
    <w:rsid w:val="000F4309"/>
    <w:rsid w:val="000F44E6"/>
    <w:rsid w:val="000F6063"/>
    <w:rsid w:val="000F69CE"/>
    <w:rsid w:val="000F6A11"/>
    <w:rsid w:val="000F7756"/>
    <w:rsid w:val="001001B6"/>
    <w:rsid w:val="0010022D"/>
    <w:rsid w:val="00100B4A"/>
    <w:rsid w:val="001014BE"/>
    <w:rsid w:val="001019DA"/>
    <w:rsid w:val="00102FEF"/>
    <w:rsid w:val="00105A4E"/>
    <w:rsid w:val="00111597"/>
    <w:rsid w:val="00111725"/>
    <w:rsid w:val="00111942"/>
    <w:rsid w:val="00111A12"/>
    <w:rsid w:val="00112209"/>
    <w:rsid w:val="00112726"/>
    <w:rsid w:val="001133E5"/>
    <w:rsid w:val="00113890"/>
    <w:rsid w:val="001139EC"/>
    <w:rsid w:val="0011429F"/>
    <w:rsid w:val="0011504E"/>
    <w:rsid w:val="001160DC"/>
    <w:rsid w:val="00116779"/>
    <w:rsid w:val="001206E0"/>
    <w:rsid w:val="00121FB9"/>
    <w:rsid w:val="00122A46"/>
    <w:rsid w:val="00123437"/>
    <w:rsid w:val="00123E68"/>
    <w:rsid w:val="00124070"/>
    <w:rsid w:val="00124076"/>
    <w:rsid w:val="00125C85"/>
    <w:rsid w:val="00126A6E"/>
    <w:rsid w:val="00130E94"/>
    <w:rsid w:val="00133762"/>
    <w:rsid w:val="001338E6"/>
    <w:rsid w:val="00134486"/>
    <w:rsid w:val="00135A39"/>
    <w:rsid w:val="00135BB2"/>
    <w:rsid w:val="001366E7"/>
    <w:rsid w:val="001409C2"/>
    <w:rsid w:val="00141790"/>
    <w:rsid w:val="00141C45"/>
    <w:rsid w:val="00142E3B"/>
    <w:rsid w:val="0014499A"/>
    <w:rsid w:val="00145846"/>
    <w:rsid w:val="00145898"/>
    <w:rsid w:val="00150878"/>
    <w:rsid w:val="001514AE"/>
    <w:rsid w:val="001528ED"/>
    <w:rsid w:val="00153A03"/>
    <w:rsid w:val="001541E2"/>
    <w:rsid w:val="0015471D"/>
    <w:rsid w:val="00154B90"/>
    <w:rsid w:val="0015653F"/>
    <w:rsid w:val="001566F7"/>
    <w:rsid w:val="00157208"/>
    <w:rsid w:val="001608A0"/>
    <w:rsid w:val="00166B9B"/>
    <w:rsid w:val="0017131E"/>
    <w:rsid w:val="0017160B"/>
    <w:rsid w:val="001721C7"/>
    <w:rsid w:val="001729CA"/>
    <w:rsid w:val="00172A4B"/>
    <w:rsid w:val="00172ABC"/>
    <w:rsid w:val="00173F9B"/>
    <w:rsid w:val="00174613"/>
    <w:rsid w:val="00175106"/>
    <w:rsid w:val="00180869"/>
    <w:rsid w:val="00180FF5"/>
    <w:rsid w:val="00182492"/>
    <w:rsid w:val="00182493"/>
    <w:rsid w:val="001857DC"/>
    <w:rsid w:val="00187EDE"/>
    <w:rsid w:val="00187F51"/>
    <w:rsid w:val="00187FD6"/>
    <w:rsid w:val="001919DF"/>
    <w:rsid w:val="00191F51"/>
    <w:rsid w:val="001924A9"/>
    <w:rsid w:val="00192AF4"/>
    <w:rsid w:val="00195BDE"/>
    <w:rsid w:val="00195F18"/>
    <w:rsid w:val="001963AE"/>
    <w:rsid w:val="001979E3"/>
    <w:rsid w:val="001A020A"/>
    <w:rsid w:val="001A2FCA"/>
    <w:rsid w:val="001A5FBF"/>
    <w:rsid w:val="001A6A49"/>
    <w:rsid w:val="001A6E66"/>
    <w:rsid w:val="001B0807"/>
    <w:rsid w:val="001B092C"/>
    <w:rsid w:val="001B1681"/>
    <w:rsid w:val="001B2A49"/>
    <w:rsid w:val="001B3D42"/>
    <w:rsid w:val="001B68CE"/>
    <w:rsid w:val="001B72AD"/>
    <w:rsid w:val="001B7B0B"/>
    <w:rsid w:val="001C0794"/>
    <w:rsid w:val="001C1B02"/>
    <w:rsid w:val="001C200E"/>
    <w:rsid w:val="001C48C3"/>
    <w:rsid w:val="001C5858"/>
    <w:rsid w:val="001C5DE7"/>
    <w:rsid w:val="001C6F0A"/>
    <w:rsid w:val="001C7075"/>
    <w:rsid w:val="001C74F9"/>
    <w:rsid w:val="001D1904"/>
    <w:rsid w:val="001D2A46"/>
    <w:rsid w:val="001D3421"/>
    <w:rsid w:val="001D470B"/>
    <w:rsid w:val="001D6309"/>
    <w:rsid w:val="001E1206"/>
    <w:rsid w:val="001E120E"/>
    <w:rsid w:val="001E16B6"/>
    <w:rsid w:val="001E2A81"/>
    <w:rsid w:val="001E2CDF"/>
    <w:rsid w:val="001E2F98"/>
    <w:rsid w:val="001E3193"/>
    <w:rsid w:val="001E3629"/>
    <w:rsid w:val="001E3CA0"/>
    <w:rsid w:val="001E3DE2"/>
    <w:rsid w:val="001E48BA"/>
    <w:rsid w:val="001E51B4"/>
    <w:rsid w:val="001E64C8"/>
    <w:rsid w:val="001E6CB2"/>
    <w:rsid w:val="001F1130"/>
    <w:rsid w:val="001F2C00"/>
    <w:rsid w:val="001F45B0"/>
    <w:rsid w:val="001F5AB9"/>
    <w:rsid w:val="001F6390"/>
    <w:rsid w:val="001F762A"/>
    <w:rsid w:val="001F7A1A"/>
    <w:rsid w:val="0020052F"/>
    <w:rsid w:val="00201A5F"/>
    <w:rsid w:val="0020220A"/>
    <w:rsid w:val="0020371E"/>
    <w:rsid w:val="00206313"/>
    <w:rsid w:val="00207E59"/>
    <w:rsid w:val="0021486F"/>
    <w:rsid w:val="002154A1"/>
    <w:rsid w:val="00221D48"/>
    <w:rsid w:val="00222156"/>
    <w:rsid w:val="0022326F"/>
    <w:rsid w:val="002240BB"/>
    <w:rsid w:val="00224CCA"/>
    <w:rsid w:val="00226003"/>
    <w:rsid w:val="00226084"/>
    <w:rsid w:val="0022752C"/>
    <w:rsid w:val="00230158"/>
    <w:rsid w:val="002304B5"/>
    <w:rsid w:val="00230756"/>
    <w:rsid w:val="00231979"/>
    <w:rsid w:val="00231BD7"/>
    <w:rsid w:val="00232345"/>
    <w:rsid w:val="00234A2E"/>
    <w:rsid w:val="00234AD1"/>
    <w:rsid w:val="0023523E"/>
    <w:rsid w:val="00235575"/>
    <w:rsid w:val="00235A2C"/>
    <w:rsid w:val="002361DE"/>
    <w:rsid w:val="0024106F"/>
    <w:rsid w:val="00244C35"/>
    <w:rsid w:val="00246ED8"/>
    <w:rsid w:val="0025138B"/>
    <w:rsid w:val="00251C0F"/>
    <w:rsid w:val="00251C67"/>
    <w:rsid w:val="00252491"/>
    <w:rsid w:val="00252849"/>
    <w:rsid w:val="00253225"/>
    <w:rsid w:val="00256D47"/>
    <w:rsid w:val="00257C92"/>
    <w:rsid w:val="00261B9E"/>
    <w:rsid w:val="002625F2"/>
    <w:rsid w:val="00264951"/>
    <w:rsid w:val="00265DD3"/>
    <w:rsid w:val="002660F3"/>
    <w:rsid w:val="00266AAD"/>
    <w:rsid w:val="00266EA9"/>
    <w:rsid w:val="0027010A"/>
    <w:rsid w:val="00270CAC"/>
    <w:rsid w:val="00271DC7"/>
    <w:rsid w:val="00273343"/>
    <w:rsid w:val="002754D5"/>
    <w:rsid w:val="00275FA3"/>
    <w:rsid w:val="00281F60"/>
    <w:rsid w:val="00281F7F"/>
    <w:rsid w:val="002829DE"/>
    <w:rsid w:val="00283325"/>
    <w:rsid w:val="0028469A"/>
    <w:rsid w:val="002847F1"/>
    <w:rsid w:val="00284D91"/>
    <w:rsid w:val="00286AA0"/>
    <w:rsid w:val="00290F27"/>
    <w:rsid w:val="00292323"/>
    <w:rsid w:val="002932AB"/>
    <w:rsid w:val="00293D13"/>
    <w:rsid w:val="00293E1C"/>
    <w:rsid w:val="00293EF4"/>
    <w:rsid w:val="00296142"/>
    <w:rsid w:val="00296705"/>
    <w:rsid w:val="00296E2B"/>
    <w:rsid w:val="00296EEF"/>
    <w:rsid w:val="00297B1A"/>
    <w:rsid w:val="002A0613"/>
    <w:rsid w:val="002A0EB3"/>
    <w:rsid w:val="002A1585"/>
    <w:rsid w:val="002A2963"/>
    <w:rsid w:val="002A2A1B"/>
    <w:rsid w:val="002A38F4"/>
    <w:rsid w:val="002A4A2C"/>
    <w:rsid w:val="002A4F7E"/>
    <w:rsid w:val="002A5403"/>
    <w:rsid w:val="002A62BE"/>
    <w:rsid w:val="002A7EDB"/>
    <w:rsid w:val="002B0820"/>
    <w:rsid w:val="002B1313"/>
    <w:rsid w:val="002B5C89"/>
    <w:rsid w:val="002B7235"/>
    <w:rsid w:val="002C18BF"/>
    <w:rsid w:val="002C350A"/>
    <w:rsid w:val="002C4F9D"/>
    <w:rsid w:val="002C5B92"/>
    <w:rsid w:val="002C650A"/>
    <w:rsid w:val="002D24AC"/>
    <w:rsid w:val="002D272B"/>
    <w:rsid w:val="002D27DA"/>
    <w:rsid w:val="002D29F1"/>
    <w:rsid w:val="002D2E44"/>
    <w:rsid w:val="002D30CF"/>
    <w:rsid w:val="002D3687"/>
    <w:rsid w:val="002D46F7"/>
    <w:rsid w:val="002D5939"/>
    <w:rsid w:val="002D5C5E"/>
    <w:rsid w:val="002D6970"/>
    <w:rsid w:val="002D720B"/>
    <w:rsid w:val="002D781B"/>
    <w:rsid w:val="002E0B84"/>
    <w:rsid w:val="002E0FA9"/>
    <w:rsid w:val="002E15D0"/>
    <w:rsid w:val="002E273F"/>
    <w:rsid w:val="002E2E76"/>
    <w:rsid w:val="002E36E4"/>
    <w:rsid w:val="002E416D"/>
    <w:rsid w:val="002E4247"/>
    <w:rsid w:val="002E6311"/>
    <w:rsid w:val="002E7581"/>
    <w:rsid w:val="002E77EC"/>
    <w:rsid w:val="002E79A8"/>
    <w:rsid w:val="002E7AF9"/>
    <w:rsid w:val="002F27BB"/>
    <w:rsid w:val="002F4EDE"/>
    <w:rsid w:val="002F7793"/>
    <w:rsid w:val="0030108A"/>
    <w:rsid w:val="00305274"/>
    <w:rsid w:val="0030546E"/>
    <w:rsid w:val="00305491"/>
    <w:rsid w:val="00306FD1"/>
    <w:rsid w:val="0031001E"/>
    <w:rsid w:val="00310B42"/>
    <w:rsid w:val="00310E3F"/>
    <w:rsid w:val="00312E7B"/>
    <w:rsid w:val="0031353E"/>
    <w:rsid w:val="00313588"/>
    <w:rsid w:val="00313C8A"/>
    <w:rsid w:val="00314CB9"/>
    <w:rsid w:val="00315908"/>
    <w:rsid w:val="003228E8"/>
    <w:rsid w:val="00323A12"/>
    <w:rsid w:val="00323E4A"/>
    <w:rsid w:val="003251AF"/>
    <w:rsid w:val="00325BA4"/>
    <w:rsid w:val="0032622F"/>
    <w:rsid w:val="003263A7"/>
    <w:rsid w:val="003270C2"/>
    <w:rsid w:val="00327987"/>
    <w:rsid w:val="00331068"/>
    <w:rsid w:val="0033162F"/>
    <w:rsid w:val="00331E7C"/>
    <w:rsid w:val="00334834"/>
    <w:rsid w:val="00334ABE"/>
    <w:rsid w:val="00336E02"/>
    <w:rsid w:val="00337480"/>
    <w:rsid w:val="00340228"/>
    <w:rsid w:val="00340EBF"/>
    <w:rsid w:val="003422A0"/>
    <w:rsid w:val="0034363D"/>
    <w:rsid w:val="003436A5"/>
    <w:rsid w:val="00344F3A"/>
    <w:rsid w:val="003457CB"/>
    <w:rsid w:val="003467C7"/>
    <w:rsid w:val="00346BDE"/>
    <w:rsid w:val="00350290"/>
    <w:rsid w:val="00350D72"/>
    <w:rsid w:val="00351F2D"/>
    <w:rsid w:val="00353086"/>
    <w:rsid w:val="0035319B"/>
    <w:rsid w:val="00355377"/>
    <w:rsid w:val="00355FC7"/>
    <w:rsid w:val="003600A5"/>
    <w:rsid w:val="00364267"/>
    <w:rsid w:val="003653BA"/>
    <w:rsid w:val="00366102"/>
    <w:rsid w:val="00366663"/>
    <w:rsid w:val="00367ED2"/>
    <w:rsid w:val="0037110F"/>
    <w:rsid w:val="00372B55"/>
    <w:rsid w:val="003752DD"/>
    <w:rsid w:val="0037576D"/>
    <w:rsid w:val="00375822"/>
    <w:rsid w:val="00377E4C"/>
    <w:rsid w:val="00381F18"/>
    <w:rsid w:val="00382949"/>
    <w:rsid w:val="0038454D"/>
    <w:rsid w:val="00386B47"/>
    <w:rsid w:val="003871E8"/>
    <w:rsid w:val="003902C8"/>
    <w:rsid w:val="003933E6"/>
    <w:rsid w:val="003958D9"/>
    <w:rsid w:val="003A0ADB"/>
    <w:rsid w:val="003A1097"/>
    <w:rsid w:val="003A3C89"/>
    <w:rsid w:val="003A423F"/>
    <w:rsid w:val="003A47FF"/>
    <w:rsid w:val="003A679C"/>
    <w:rsid w:val="003A7BB8"/>
    <w:rsid w:val="003B06E2"/>
    <w:rsid w:val="003B6567"/>
    <w:rsid w:val="003B71EE"/>
    <w:rsid w:val="003B78DD"/>
    <w:rsid w:val="003C0889"/>
    <w:rsid w:val="003C09E9"/>
    <w:rsid w:val="003C1438"/>
    <w:rsid w:val="003C1831"/>
    <w:rsid w:val="003C1F00"/>
    <w:rsid w:val="003C2165"/>
    <w:rsid w:val="003C3E7F"/>
    <w:rsid w:val="003C46DE"/>
    <w:rsid w:val="003C505F"/>
    <w:rsid w:val="003C6156"/>
    <w:rsid w:val="003D00FC"/>
    <w:rsid w:val="003D0FD7"/>
    <w:rsid w:val="003D135A"/>
    <w:rsid w:val="003D1D91"/>
    <w:rsid w:val="003D3A4D"/>
    <w:rsid w:val="003D3B26"/>
    <w:rsid w:val="003D43F4"/>
    <w:rsid w:val="003D59A3"/>
    <w:rsid w:val="003D66E5"/>
    <w:rsid w:val="003E3A3E"/>
    <w:rsid w:val="003E42F8"/>
    <w:rsid w:val="003E465D"/>
    <w:rsid w:val="003E4DC1"/>
    <w:rsid w:val="003E53BA"/>
    <w:rsid w:val="003E5B43"/>
    <w:rsid w:val="003E6170"/>
    <w:rsid w:val="003E6D5E"/>
    <w:rsid w:val="003E726E"/>
    <w:rsid w:val="003E72B0"/>
    <w:rsid w:val="003E7634"/>
    <w:rsid w:val="003E7684"/>
    <w:rsid w:val="003E7F06"/>
    <w:rsid w:val="003F15D8"/>
    <w:rsid w:val="003F181A"/>
    <w:rsid w:val="003F1C63"/>
    <w:rsid w:val="003F4353"/>
    <w:rsid w:val="003F4F8A"/>
    <w:rsid w:val="003F59C5"/>
    <w:rsid w:val="003F6755"/>
    <w:rsid w:val="003F6D00"/>
    <w:rsid w:val="003F6E5D"/>
    <w:rsid w:val="003F795C"/>
    <w:rsid w:val="00401EE0"/>
    <w:rsid w:val="00402470"/>
    <w:rsid w:val="00402BFC"/>
    <w:rsid w:val="00403377"/>
    <w:rsid w:val="00403396"/>
    <w:rsid w:val="004039E3"/>
    <w:rsid w:val="00403B79"/>
    <w:rsid w:val="00405BD7"/>
    <w:rsid w:val="004071C3"/>
    <w:rsid w:val="0040727C"/>
    <w:rsid w:val="00407475"/>
    <w:rsid w:val="004074F8"/>
    <w:rsid w:val="00411480"/>
    <w:rsid w:val="00412493"/>
    <w:rsid w:val="0041356D"/>
    <w:rsid w:val="00413D05"/>
    <w:rsid w:val="00414D2C"/>
    <w:rsid w:val="004151D0"/>
    <w:rsid w:val="00416753"/>
    <w:rsid w:val="004169AD"/>
    <w:rsid w:val="0041727C"/>
    <w:rsid w:val="00420D45"/>
    <w:rsid w:val="004213A9"/>
    <w:rsid w:val="00422B28"/>
    <w:rsid w:val="004237E5"/>
    <w:rsid w:val="004247A8"/>
    <w:rsid w:val="00424EE3"/>
    <w:rsid w:val="00425370"/>
    <w:rsid w:val="00425AA6"/>
    <w:rsid w:val="00425D6C"/>
    <w:rsid w:val="00426B49"/>
    <w:rsid w:val="00427B07"/>
    <w:rsid w:val="00430EB8"/>
    <w:rsid w:val="004313E3"/>
    <w:rsid w:val="004314F0"/>
    <w:rsid w:val="0043186C"/>
    <w:rsid w:val="00432423"/>
    <w:rsid w:val="0043263D"/>
    <w:rsid w:val="00435285"/>
    <w:rsid w:val="004356DA"/>
    <w:rsid w:val="00435AC0"/>
    <w:rsid w:val="004365E9"/>
    <w:rsid w:val="00440E41"/>
    <w:rsid w:val="004415F6"/>
    <w:rsid w:val="00442452"/>
    <w:rsid w:val="00442A16"/>
    <w:rsid w:val="004453D5"/>
    <w:rsid w:val="004458DC"/>
    <w:rsid w:val="00447455"/>
    <w:rsid w:val="00447966"/>
    <w:rsid w:val="004502F0"/>
    <w:rsid w:val="004516EE"/>
    <w:rsid w:val="004518DE"/>
    <w:rsid w:val="004518F5"/>
    <w:rsid w:val="00451915"/>
    <w:rsid w:val="0045244E"/>
    <w:rsid w:val="00452932"/>
    <w:rsid w:val="004530FD"/>
    <w:rsid w:val="00453AB8"/>
    <w:rsid w:val="004543E0"/>
    <w:rsid w:val="00454787"/>
    <w:rsid w:val="00460815"/>
    <w:rsid w:val="00460FCF"/>
    <w:rsid w:val="00464BF4"/>
    <w:rsid w:val="00465684"/>
    <w:rsid w:val="0046692C"/>
    <w:rsid w:val="0047151B"/>
    <w:rsid w:val="004718E7"/>
    <w:rsid w:val="004721F4"/>
    <w:rsid w:val="00472CD9"/>
    <w:rsid w:val="00472E13"/>
    <w:rsid w:val="00473325"/>
    <w:rsid w:val="0047352D"/>
    <w:rsid w:val="00474006"/>
    <w:rsid w:val="00474081"/>
    <w:rsid w:val="004761AD"/>
    <w:rsid w:val="004762C6"/>
    <w:rsid w:val="00476539"/>
    <w:rsid w:val="00477D11"/>
    <w:rsid w:val="004801E5"/>
    <w:rsid w:val="0048062A"/>
    <w:rsid w:val="0048169D"/>
    <w:rsid w:val="004819F6"/>
    <w:rsid w:val="00482726"/>
    <w:rsid w:val="00482EE1"/>
    <w:rsid w:val="004833C4"/>
    <w:rsid w:val="00483996"/>
    <w:rsid w:val="004849F0"/>
    <w:rsid w:val="00485024"/>
    <w:rsid w:val="00485B83"/>
    <w:rsid w:val="00485E99"/>
    <w:rsid w:val="004873CC"/>
    <w:rsid w:val="00487561"/>
    <w:rsid w:val="00490A80"/>
    <w:rsid w:val="00491427"/>
    <w:rsid w:val="00491A25"/>
    <w:rsid w:val="004923ED"/>
    <w:rsid w:val="00492532"/>
    <w:rsid w:val="00492BDB"/>
    <w:rsid w:val="00493C93"/>
    <w:rsid w:val="00495019"/>
    <w:rsid w:val="004979A9"/>
    <w:rsid w:val="00497C40"/>
    <w:rsid w:val="004A0D41"/>
    <w:rsid w:val="004A1742"/>
    <w:rsid w:val="004A1866"/>
    <w:rsid w:val="004A2645"/>
    <w:rsid w:val="004A29E6"/>
    <w:rsid w:val="004A32F6"/>
    <w:rsid w:val="004A3E09"/>
    <w:rsid w:val="004A4877"/>
    <w:rsid w:val="004B0F55"/>
    <w:rsid w:val="004B1833"/>
    <w:rsid w:val="004B1CBD"/>
    <w:rsid w:val="004B2C2E"/>
    <w:rsid w:val="004B468F"/>
    <w:rsid w:val="004B46EB"/>
    <w:rsid w:val="004B509B"/>
    <w:rsid w:val="004B56B2"/>
    <w:rsid w:val="004B60AC"/>
    <w:rsid w:val="004B6218"/>
    <w:rsid w:val="004B6310"/>
    <w:rsid w:val="004B73F8"/>
    <w:rsid w:val="004B7459"/>
    <w:rsid w:val="004B7953"/>
    <w:rsid w:val="004C0129"/>
    <w:rsid w:val="004C14C5"/>
    <w:rsid w:val="004C1D34"/>
    <w:rsid w:val="004C1EEB"/>
    <w:rsid w:val="004C3F17"/>
    <w:rsid w:val="004C5C2A"/>
    <w:rsid w:val="004C68B0"/>
    <w:rsid w:val="004C6937"/>
    <w:rsid w:val="004D0100"/>
    <w:rsid w:val="004D0BC0"/>
    <w:rsid w:val="004D384F"/>
    <w:rsid w:val="004D396F"/>
    <w:rsid w:val="004D3D0B"/>
    <w:rsid w:val="004D4CD1"/>
    <w:rsid w:val="004D5BC3"/>
    <w:rsid w:val="004D7497"/>
    <w:rsid w:val="004E1A7F"/>
    <w:rsid w:val="004E1FD5"/>
    <w:rsid w:val="004E2F79"/>
    <w:rsid w:val="004E3F14"/>
    <w:rsid w:val="004E53AB"/>
    <w:rsid w:val="004E55DB"/>
    <w:rsid w:val="004E5E2E"/>
    <w:rsid w:val="004F0829"/>
    <w:rsid w:val="004F2961"/>
    <w:rsid w:val="004F482F"/>
    <w:rsid w:val="004F4A42"/>
    <w:rsid w:val="004F617C"/>
    <w:rsid w:val="00502681"/>
    <w:rsid w:val="005027F5"/>
    <w:rsid w:val="00503913"/>
    <w:rsid w:val="00504077"/>
    <w:rsid w:val="005062CB"/>
    <w:rsid w:val="00506A49"/>
    <w:rsid w:val="0051211D"/>
    <w:rsid w:val="00513EBE"/>
    <w:rsid w:val="005156F4"/>
    <w:rsid w:val="005168A5"/>
    <w:rsid w:val="00516A5B"/>
    <w:rsid w:val="00516CBD"/>
    <w:rsid w:val="0051795E"/>
    <w:rsid w:val="00520BDE"/>
    <w:rsid w:val="005219D0"/>
    <w:rsid w:val="00521C67"/>
    <w:rsid w:val="00521D8F"/>
    <w:rsid w:val="005232CB"/>
    <w:rsid w:val="005247CA"/>
    <w:rsid w:val="00527007"/>
    <w:rsid w:val="005305D8"/>
    <w:rsid w:val="0053074A"/>
    <w:rsid w:val="005308C8"/>
    <w:rsid w:val="0053184B"/>
    <w:rsid w:val="00531C99"/>
    <w:rsid w:val="005334DC"/>
    <w:rsid w:val="00534C1A"/>
    <w:rsid w:val="005377DF"/>
    <w:rsid w:val="0054056C"/>
    <w:rsid w:val="00540AFF"/>
    <w:rsid w:val="00541D98"/>
    <w:rsid w:val="005472A1"/>
    <w:rsid w:val="00550A0A"/>
    <w:rsid w:val="00550EC5"/>
    <w:rsid w:val="00552C66"/>
    <w:rsid w:val="005533D8"/>
    <w:rsid w:val="005534F0"/>
    <w:rsid w:val="00556148"/>
    <w:rsid w:val="0055692C"/>
    <w:rsid w:val="005610D5"/>
    <w:rsid w:val="005639AD"/>
    <w:rsid w:val="00566F24"/>
    <w:rsid w:val="005671CB"/>
    <w:rsid w:val="0057267B"/>
    <w:rsid w:val="00572B66"/>
    <w:rsid w:val="005764C4"/>
    <w:rsid w:val="0057677C"/>
    <w:rsid w:val="005802EF"/>
    <w:rsid w:val="00580AB9"/>
    <w:rsid w:val="005819E5"/>
    <w:rsid w:val="005825A3"/>
    <w:rsid w:val="00585A11"/>
    <w:rsid w:val="00585E3B"/>
    <w:rsid w:val="005873A9"/>
    <w:rsid w:val="005874D3"/>
    <w:rsid w:val="00587778"/>
    <w:rsid w:val="00587FF3"/>
    <w:rsid w:val="00590119"/>
    <w:rsid w:val="00590205"/>
    <w:rsid w:val="00590CFF"/>
    <w:rsid w:val="00592136"/>
    <w:rsid w:val="005934FD"/>
    <w:rsid w:val="00595128"/>
    <w:rsid w:val="005957E5"/>
    <w:rsid w:val="00596818"/>
    <w:rsid w:val="005A1D10"/>
    <w:rsid w:val="005A390A"/>
    <w:rsid w:val="005A5102"/>
    <w:rsid w:val="005A57B4"/>
    <w:rsid w:val="005B0504"/>
    <w:rsid w:val="005B10CF"/>
    <w:rsid w:val="005B11D4"/>
    <w:rsid w:val="005B1871"/>
    <w:rsid w:val="005B5087"/>
    <w:rsid w:val="005B5CF7"/>
    <w:rsid w:val="005B763E"/>
    <w:rsid w:val="005B7D29"/>
    <w:rsid w:val="005B7EC8"/>
    <w:rsid w:val="005B7F6B"/>
    <w:rsid w:val="005C2971"/>
    <w:rsid w:val="005C3252"/>
    <w:rsid w:val="005C40E2"/>
    <w:rsid w:val="005C4A71"/>
    <w:rsid w:val="005C4AFB"/>
    <w:rsid w:val="005C5E85"/>
    <w:rsid w:val="005C5EE2"/>
    <w:rsid w:val="005C5F38"/>
    <w:rsid w:val="005C75E0"/>
    <w:rsid w:val="005D06E9"/>
    <w:rsid w:val="005D22A8"/>
    <w:rsid w:val="005D263F"/>
    <w:rsid w:val="005D338A"/>
    <w:rsid w:val="005D44E7"/>
    <w:rsid w:val="005D5D66"/>
    <w:rsid w:val="005D68FF"/>
    <w:rsid w:val="005D700C"/>
    <w:rsid w:val="005D7231"/>
    <w:rsid w:val="005D7AF7"/>
    <w:rsid w:val="005E053F"/>
    <w:rsid w:val="005E3C46"/>
    <w:rsid w:val="005E4ACA"/>
    <w:rsid w:val="005E52B5"/>
    <w:rsid w:val="005E7E8C"/>
    <w:rsid w:val="005F086A"/>
    <w:rsid w:val="005F0E21"/>
    <w:rsid w:val="005F1080"/>
    <w:rsid w:val="005F182C"/>
    <w:rsid w:val="005F1986"/>
    <w:rsid w:val="005F2BCE"/>
    <w:rsid w:val="005F4BBA"/>
    <w:rsid w:val="005F5B34"/>
    <w:rsid w:val="005F5C71"/>
    <w:rsid w:val="006006C4"/>
    <w:rsid w:val="00601F73"/>
    <w:rsid w:val="00602AC8"/>
    <w:rsid w:val="006050F9"/>
    <w:rsid w:val="00605BB2"/>
    <w:rsid w:val="00605DD7"/>
    <w:rsid w:val="006062DE"/>
    <w:rsid w:val="00610455"/>
    <w:rsid w:val="00610730"/>
    <w:rsid w:val="006110B9"/>
    <w:rsid w:val="00612DBC"/>
    <w:rsid w:val="0061428F"/>
    <w:rsid w:val="00614506"/>
    <w:rsid w:val="006148B1"/>
    <w:rsid w:val="00614D8C"/>
    <w:rsid w:val="00616928"/>
    <w:rsid w:val="00617B54"/>
    <w:rsid w:val="00617ED1"/>
    <w:rsid w:val="00622A2D"/>
    <w:rsid w:val="00623915"/>
    <w:rsid w:val="00625EE0"/>
    <w:rsid w:val="00630383"/>
    <w:rsid w:val="00633C91"/>
    <w:rsid w:val="00633CCB"/>
    <w:rsid w:val="0063484B"/>
    <w:rsid w:val="0063523A"/>
    <w:rsid w:val="0063654E"/>
    <w:rsid w:val="00637148"/>
    <w:rsid w:val="006409D8"/>
    <w:rsid w:val="00640AC0"/>
    <w:rsid w:val="00640B65"/>
    <w:rsid w:val="00640EDC"/>
    <w:rsid w:val="00641707"/>
    <w:rsid w:val="006425C6"/>
    <w:rsid w:val="00643E0F"/>
    <w:rsid w:val="00645976"/>
    <w:rsid w:val="0064718B"/>
    <w:rsid w:val="00647708"/>
    <w:rsid w:val="006500D1"/>
    <w:rsid w:val="0065134C"/>
    <w:rsid w:val="00652DDF"/>
    <w:rsid w:val="006551D9"/>
    <w:rsid w:val="00655871"/>
    <w:rsid w:val="0065790F"/>
    <w:rsid w:val="00657E36"/>
    <w:rsid w:val="0066075E"/>
    <w:rsid w:val="0066616B"/>
    <w:rsid w:val="00666514"/>
    <w:rsid w:val="00666BC5"/>
    <w:rsid w:val="00667BC5"/>
    <w:rsid w:val="006726DA"/>
    <w:rsid w:val="0067474C"/>
    <w:rsid w:val="00675118"/>
    <w:rsid w:val="00675967"/>
    <w:rsid w:val="00675E50"/>
    <w:rsid w:val="00676E57"/>
    <w:rsid w:val="00677BFE"/>
    <w:rsid w:val="0068069C"/>
    <w:rsid w:val="00681651"/>
    <w:rsid w:val="00682B37"/>
    <w:rsid w:val="00682ED8"/>
    <w:rsid w:val="00684F27"/>
    <w:rsid w:val="00686833"/>
    <w:rsid w:val="00686893"/>
    <w:rsid w:val="00686C01"/>
    <w:rsid w:val="006870AA"/>
    <w:rsid w:val="00687635"/>
    <w:rsid w:val="00687EFE"/>
    <w:rsid w:val="00690B10"/>
    <w:rsid w:val="006917C0"/>
    <w:rsid w:val="006934EE"/>
    <w:rsid w:val="0069406B"/>
    <w:rsid w:val="006952CA"/>
    <w:rsid w:val="006969C3"/>
    <w:rsid w:val="00697B15"/>
    <w:rsid w:val="00697CE5"/>
    <w:rsid w:val="006A01EF"/>
    <w:rsid w:val="006A03A8"/>
    <w:rsid w:val="006A07BE"/>
    <w:rsid w:val="006A1D8B"/>
    <w:rsid w:val="006A2DA0"/>
    <w:rsid w:val="006A6AB0"/>
    <w:rsid w:val="006A6BD7"/>
    <w:rsid w:val="006A7A18"/>
    <w:rsid w:val="006B0317"/>
    <w:rsid w:val="006B0B0C"/>
    <w:rsid w:val="006B1A56"/>
    <w:rsid w:val="006B1F90"/>
    <w:rsid w:val="006B2278"/>
    <w:rsid w:val="006B3ED1"/>
    <w:rsid w:val="006B4A5F"/>
    <w:rsid w:val="006B6BFA"/>
    <w:rsid w:val="006B6E43"/>
    <w:rsid w:val="006C13FD"/>
    <w:rsid w:val="006C15FE"/>
    <w:rsid w:val="006C1A1B"/>
    <w:rsid w:val="006C3AA0"/>
    <w:rsid w:val="006C462F"/>
    <w:rsid w:val="006C4CF9"/>
    <w:rsid w:val="006D2FA8"/>
    <w:rsid w:val="006D30D4"/>
    <w:rsid w:val="006D457D"/>
    <w:rsid w:val="006D6F25"/>
    <w:rsid w:val="006D6FBB"/>
    <w:rsid w:val="006E16A4"/>
    <w:rsid w:val="006E4C89"/>
    <w:rsid w:val="006E59CD"/>
    <w:rsid w:val="006F0131"/>
    <w:rsid w:val="006F0B92"/>
    <w:rsid w:val="006F19E1"/>
    <w:rsid w:val="006F2A54"/>
    <w:rsid w:val="006F330F"/>
    <w:rsid w:val="006F4082"/>
    <w:rsid w:val="006F61C2"/>
    <w:rsid w:val="006F68DD"/>
    <w:rsid w:val="006F70C5"/>
    <w:rsid w:val="00700586"/>
    <w:rsid w:val="0070292E"/>
    <w:rsid w:val="00702FC2"/>
    <w:rsid w:val="00703034"/>
    <w:rsid w:val="007030E4"/>
    <w:rsid w:val="00703C28"/>
    <w:rsid w:val="007045C8"/>
    <w:rsid w:val="00704CDA"/>
    <w:rsid w:val="007056A5"/>
    <w:rsid w:val="00705E0F"/>
    <w:rsid w:val="00706AC5"/>
    <w:rsid w:val="00711946"/>
    <w:rsid w:val="00714901"/>
    <w:rsid w:val="0071538A"/>
    <w:rsid w:val="00716723"/>
    <w:rsid w:val="007173D1"/>
    <w:rsid w:val="00721105"/>
    <w:rsid w:val="00723059"/>
    <w:rsid w:val="00725030"/>
    <w:rsid w:val="00725BD2"/>
    <w:rsid w:val="00726A1C"/>
    <w:rsid w:val="00726F18"/>
    <w:rsid w:val="00726FDD"/>
    <w:rsid w:val="00727408"/>
    <w:rsid w:val="0072782A"/>
    <w:rsid w:val="0073153B"/>
    <w:rsid w:val="00731836"/>
    <w:rsid w:val="00731F8E"/>
    <w:rsid w:val="00732632"/>
    <w:rsid w:val="00733485"/>
    <w:rsid w:val="00734CBE"/>
    <w:rsid w:val="00734FD6"/>
    <w:rsid w:val="00736FFA"/>
    <w:rsid w:val="007371F6"/>
    <w:rsid w:val="00737913"/>
    <w:rsid w:val="00737B39"/>
    <w:rsid w:val="007414E4"/>
    <w:rsid w:val="00742D5F"/>
    <w:rsid w:val="00743D04"/>
    <w:rsid w:val="007444E5"/>
    <w:rsid w:val="0074751A"/>
    <w:rsid w:val="00747C44"/>
    <w:rsid w:val="00751E49"/>
    <w:rsid w:val="0075210F"/>
    <w:rsid w:val="007525CB"/>
    <w:rsid w:val="00752F4A"/>
    <w:rsid w:val="00753EDB"/>
    <w:rsid w:val="007542E8"/>
    <w:rsid w:val="0075475E"/>
    <w:rsid w:val="00757058"/>
    <w:rsid w:val="0076000E"/>
    <w:rsid w:val="0076309E"/>
    <w:rsid w:val="0076467F"/>
    <w:rsid w:val="00764FD4"/>
    <w:rsid w:val="007665A9"/>
    <w:rsid w:val="0076716A"/>
    <w:rsid w:val="007711B6"/>
    <w:rsid w:val="00772B44"/>
    <w:rsid w:val="00774209"/>
    <w:rsid w:val="007760CB"/>
    <w:rsid w:val="00777B4D"/>
    <w:rsid w:val="00780193"/>
    <w:rsid w:val="00782121"/>
    <w:rsid w:val="007821BD"/>
    <w:rsid w:val="007828C6"/>
    <w:rsid w:val="00782ABA"/>
    <w:rsid w:val="00784C6F"/>
    <w:rsid w:val="00785305"/>
    <w:rsid w:val="007869F3"/>
    <w:rsid w:val="007907ED"/>
    <w:rsid w:val="00790927"/>
    <w:rsid w:val="0079195D"/>
    <w:rsid w:val="00791A65"/>
    <w:rsid w:val="00791AFA"/>
    <w:rsid w:val="00792F06"/>
    <w:rsid w:val="00793326"/>
    <w:rsid w:val="00794309"/>
    <w:rsid w:val="00794673"/>
    <w:rsid w:val="00796ED3"/>
    <w:rsid w:val="007A13C7"/>
    <w:rsid w:val="007A33DE"/>
    <w:rsid w:val="007A76D7"/>
    <w:rsid w:val="007A7C35"/>
    <w:rsid w:val="007B1412"/>
    <w:rsid w:val="007B2B0F"/>
    <w:rsid w:val="007B34CA"/>
    <w:rsid w:val="007B3752"/>
    <w:rsid w:val="007B4454"/>
    <w:rsid w:val="007B50C3"/>
    <w:rsid w:val="007B5565"/>
    <w:rsid w:val="007B70F1"/>
    <w:rsid w:val="007C05C0"/>
    <w:rsid w:val="007C0ED8"/>
    <w:rsid w:val="007C1B13"/>
    <w:rsid w:val="007C2D3C"/>
    <w:rsid w:val="007C4D6C"/>
    <w:rsid w:val="007D0AFD"/>
    <w:rsid w:val="007D1571"/>
    <w:rsid w:val="007D3D5B"/>
    <w:rsid w:val="007D4B3B"/>
    <w:rsid w:val="007D6BE0"/>
    <w:rsid w:val="007E1F55"/>
    <w:rsid w:val="007E47FE"/>
    <w:rsid w:val="007E49DF"/>
    <w:rsid w:val="007E6504"/>
    <w:rsid w:val="007E7939"/>
    <w:rsid w:val="007F1915"/>
    <w:rsid w:val="007F1CA1"/>
    <w:rsid w:val="007F2896"/>
    <w:rsid w:val="007F5E18"/>
    <w:rsid w:val="007F7C06"/>
    <w:rsid w:val="00800C4E"/>
    <w:rsid w:val="00801DA8"/>
    <w:rsid w:val="00803209"/>
    <w:rsid w:val="00803BDC"/>
    <w:rsid w:val="00810A49"/>
    <w:rsid w:val="00812568"/>
    <w:rsid w:val="00812FA6"/>
    <w:rsid w:val="00814A75"/>
    <w:rsid w:val="008150E4"/>
    <w:rsid w:val="00815641"/>
    <w:rsid w:val="008157D2"/>
    <w:rsid w:val="00815A69"/>
    <w:rsid w:val="00815BBA"/>
    <w:rsid w:val="0081758D"/>
    <w:rsid w:val="008178EF"/>
    <w:rsid w:val="00817ECB"/>
    <w:rsid w:val="00821492"/>
    <w:rsid w:val="008216BE"/>
    <w:rsid w:val="00821F7F"/>
    <w:rsid w:val="0082273A"/>
    <w:rsid w:val="0082383D"/>
    <w:rsid w:val="008244BF"/>
    <w:rsid w:val="00824773"/>
    <w:rsid w:val="00825114"/>
    <w:rsid w:val="008255C8"/>
    <w:rsid w:val="00827334"/>
    <w:rsid w:val="00827B5C"/>
    <w:rsid w:val="00831D03"/>
    <w:rsid w:val="00832FBD"/>
    <w:rsid w:val="00834956"/>
    <w:rsid w:val="00834A09"/>
    <w:rsid w:val="00834F7D"/>
    <w:rsid w:val="008350A7"/>
    <w:rsid w:val="008364E8"/>
    <w:rsid w:val="008378B5"/>
    <w:rsid w:val="00837A21"/>
    <w:rsid w:val="00837F96"/>
    <w:rsid w:val="00837FB2"/>
    <w:rsid w:val="008409A1"/>
    <w:rsid w:val="00840A23"/>
    <w:rsid w:val="008411F3"/>
    <w:rsid w:val="00842974"/>
    <w:rsid w:val="00844136"/>
    <w:rsid w:val="00844A30"/>
    <w:rsid w:val="00845DA9"/>
    <w:rsid w:val="00846022"/>
    <w:rsid w:val="00850AD1"/>
    <w:rsid w:val="00850D74"/>
    <w:rsid w:val="008544AC"/>
    <w:rsid w:val="008554DB"/>
    <w:rsid w:val="0085578A"/>
    <w:rsid w:val="008603EB"/>
    <w:rsid w:val="00860529"/>
    <w:rsid w:val="00861491"/>
    <w:rsid w:val="008621A6"/>
    <w:rsid w:val="0086238C"/>
    <w:rsid w:val="0086445F"/>
    <w:rsid w:val="0086479B"/>
    <w:rsid w:val="00865358"/>
    <w:rsid w:val="00865AB4"/>
    <w:rsid w:val="008677C3"/>
    <w:rsid w:val="00870092"/>
    <w:rsid w:val="0087178E"/>
    <w:rsid w:val="00876073"/>
    <w:rsid w:val="008763B4"/>
    <w:rsid w:val="00877A5C"/>
    <w:rsid w:val="00880A52"/>
    <w:rsid w:val="00884128"/>
    <w:rsid w:val="008844E7"/>
    <w:rsid w:val="00884AF6"/>
    <w:rsid w:val="00886100"/>
    <w:rsid w:val="0088684D"/>
    <w:rsid w:val="00890171"/>
    <w:rsid w:val="0089104B"/>
    <w:rsid w:val="008928CC"/>
    <w:rsid w:val="00895CE7"/>
    <w:rsid w:val="008A24C1"/>
    <w:rsid w:val="008A33F4"/>
    <w:rsid w:val="008A3722"/>
    <w:rsid w:val="008A459A"/>
    <w:rsid w:val="008A6BE8"/>
    <w:rsid w:val="008B0AFC"/>
    <w:rsid w:val="008B0BA2"/>
    <w:rsid w:val="008B4C32"/>
    <w:rsid w:val="008B4E46"/>
    <w:rsid w:val="008B53E1"/>
    <w:rsid w:val="008B5458"/>
    <w:rsid w:val="008B6A73"/>
    <w:rsid w:val="008B6BB6"/>
    <w:rsid w:val="008C0BC6"/>
    <w:rsid w:val="008C2FF7"/>
    <w:rsid w:val="008C36F9"/>
    <w:rsid w:val="008C4B8A"/>
    <w:rsid w:val="008C5CDE"/>
    <w:rsid w:val="008C6729"/>
    <w:rsid w:val="008C7746"/>
    <w:rsid w:val="008C7CF0"/>
    <w:rsid w:val="008D1866"/>
    <w:rsid w:val="008D4807"/>
    <w:rsid w:val="008D4CBC"/>
    <w:rsid w:val="008D518E"/>
    <w:rsid w:val="008D547E"/>
    <w:rsid w:val="008D591D"/>
    <w:rsid w:val="008D6524"/>
    <w:rsid w:val="008D71B3"/>
    <w:rsid w:val="008E0E75"/>
    <w:rsid w:val="008E1717"/>
    <w:rsid w:val="008E1C23"/>
    <w:rsid w:val="008E34D4"/>
    <w:rsid w:val="008E3A00"/>
    <w:rsid w:val="008E4B13"/>
    <w:rsid w:val="008E598A"/>
    <w:rsid w:val="008E608C"/>
    <w:rsid w:val="008E7DB3"/>
    <w:rsid w:val="008F1304"/>
    <w:rsid w:val="008F2264"/>
    <w:rsid w:val="008F458A"/>
    <w:rsid w:val="008F5C39"/>
    <w:rsid w:val="008F6BF8"/>
    <w:rsid w:val="008F7F0D"/>
    <w:rsid w:val="00901690"/>
    <w:rsid w:val="00901757"/>
    <w:rsid w:val="00901925"/>
    <w:rsid w:val="00903F9E"/>
    <w:rsid w:val="00905A50"/>
    <w:rsid w:val="009068A6"/>
    <w:rsid w:val="00906FB1"/>
    <w:rsid w:val="00911B33"/>
    <w:rsid w:val="00911EF2"/>
    <w:rsid w:val="00912C0E"/>
    <w:rsid w:val="0091370F"/>
    <w:rsid w:val="0091399F"/>
    <w:rsid w:val="00915059"/>
    <w:rsid w:val="00915FD4"/>
    <w:rsid w:val="00916A7D"/>
    <w:rsid w:val="00917DB3"/>
    <w:rsid w:val="00917F9D"/>
    <w:rsid w:val="00922296"/>
    <w:rsid w:val="00922F3E"/>
    <w:rsid w:val="009240E3"/>
    <w:rsid w:val="00925291"/>
    <w:rsid w:val="00927C64"/>
    <w:rsid w:val="00930009"/>
    <w:rsid w:val="0093217A"/>
    <w:rsid w:val="00933B9A"/>
    <w:rsid w:val="00935B68"/>
    <w:rsid w:val="0093664E"/>
    <w:rsid w:val="00941C44"/>
    <w:rsid w:val="00944CDB"/>
    <w:rsid w:val="00945A23"/>
    <w:rsid w:val="009460E3"/>
    <w:rsid w:val="00946998"/>
    <w:rsid w:val="00946D9D"/>
    <w:rsid w:val="00950850"/>
    <w:rsid w:val="009514C5"/>
    <w:rsid w:val="00953A3C"/>
    <w:rsid w:val="00954D57"/>
    <w:rsid w:val="0095590D"/>
    <w:rsid w:val="00956515"/>
    <w:rsid w:val="00956BF0"/>
    <w:rsid w:val="009574D8"/>
    <w:rsid w:val="00957B69"/>
    <w:rsid w:val="00957E9A"/>
    <w:rsid w:val="00957FD9"/>
    <w:rsid w:val="0096003E"/>
    <w:rsid w:val="009600EF"/>
    <w:rsid w:val="009608DF"/>
    <w:rsid w:val="0096280F"/>
    <w:rsid w:val="00962BA7"/>
    <w:rsid w:val="0096338B"/>
    <w:rsid w:val="00963D88"/>
    <w:rsid w:val="0096456A"/>
    <w:rsid w:val="00967325"/>
    <w:rsid w:val="009673AE"/>
    <w:rsid w:val="00967844"/>
    <w:rsid w:val="00967AF3"/>
    <w:rsid w:val="00970B8E"/>
    <w:rsid w:val="00970EA1"/>
    <w:rsid w:val="00971676"/>
    <w:rsid w:val="009725FC"/>
    <w:rsid w:val="00972FEE"/>
    <w:rsid w:val="00973429"/>
    <w:rsid w:val="00974065"/>
    <w:rsid w:val="00974240"/>
    <w:rsid w:val="00975C1E"/>
    <w:rsid w:val="009761F0"/>
    <w:rsid w:val="009804FD"/>
    <w:rsid w:val="0098083E"/>
    <w:rsid w:val="00980D74"/>
    <w:rsid w:val="009829DE"/>
    <w:rsid w:val="00982DE9"/>
    <w:rsid w:val="00983140"/>
    <w:rsid w:val="00984101"/>
    <w:rsid w:val="00985F0E"/>
    <w:rsid w:val="00986633"/>
    <w:rsid w:val="009868CE"/>
    <w:rsid w:val="009870C3"/>
    <w:rsid w:val="00991473"/>
    <w:rsid w:val="009915ED"/>
    <w:rsid w:val="00996E76"/>
    <w:rsid w:val="00997393"/>
    <w:rsid w:val="009A250B"/>
    <w:rsid w:val="009A2942"/>
    <w:rsid w:val="009A323A"/>
    <w:rsid w:val="009A32B1"/>
    <w:rsid w:val="009A3646"/>
    <w:rsid w:val="009A39A8"/>
    <w:rsid w:val="009A3C26"/>
    <w:rsid w:val="009A47E3"/>
    <w:rsid w:val="009A50EE"/>
    <w:rsid w:val="009A58FD"/>
    <w:rsid w:val="009A621F"/>
    <w:rsid w:val="009B0385"/>
    <w:rsid w:val="009B235B"/>
    <w:rsid w:val="009B2B88"/>
    <w:rsid w:val="009B2D6A"/>
    <w:rsid w:val="009B50AA"/>
    <w:rsid w:val="009B58DB"/>
    <w:rsid w:val="009B5ABA"/>
    <w:rsid w:val="009C021E"/>
    <w:rsid w:val="009C0B86"/>
    <w:rsid w:val="009C3365"/>
    <w:rsid w:val="009C46EC"/>
    <w:rsid w:val="009C4952"/>
    <w:rsid w:val="009C6290"/>
    <w:rsid w:val="009C6329"/>
    <w:rsid w:val="009D01FB"/>
    <w:rsid w:val="009D1D2C"/>
    <w:rsid w:val="009D1EA2"/>
    <w:rsid w:val="009D20A6"/>
    <w:rsid w:val="009D2AC7"/>
    <w:rsid w:val="009D2DDC"/>
    <w:rsid w:val="009D3CE4"/>
    <w:rsid w:val="009D3F3A"/>
    <w:rsid w:val="009D4B6A"/>
    <w:rsid w:val="009D5C6B"/>
    <w:rsid w:val="009D667A"/>
    <w:rsid w:val="009E01B4"/>
    <w:rsid w:val="009E23B4"/>
    <w:rsid w:val="009E33A5"/>
    <w:rsid w:val="009E3CB2"/>
    <w:rsid w:val="009E3D15"/>
    <w:rsid w:val="009E3DBB"/>
    <w:rsid w:val="009E42E9"/>
    <w:rsid w:val="009E4F51"/>
    <w:rsid w:val="009E5469"/>
    <w:rsid w:val="009E569D"/>
    <w:rsid w:val="009E6FA2"/>
    <w:rsid w:val="009E7181"/>
    <w:rsid w:val="009F113A"/>
    <w:rsid w:val="009F21DC"/>
    <w:rsid w:val="009F4C01"/>
    <w:rsid w:val="009F76D7"/>
    <w:rsid w:val="009F7735"/>
    <w:rsid w:val="009F7918"/>
    <w:rsid w:val="00A00E80"/>
    <w:rsid w:val="00A026A9"/>
    <w:rsid w:val="00A02853"/>
    <w:rsid w:val="00A02A59"/>
    <w:rsid w:val="00A02AA7"/>
    <w:rsid w:val="00A03B27"/>
    <w:rsid w:val="00A04450"/>
    <w:rsid w:val="00A06BFF"/>
    <w:rsid w:val="00A115E8"/>
    <w:rsid w:val="00A1240C"/>
    <w:rsid w:val="00A128EF"/>
    <w:rsid w:val="00A14A0E"/>
    <w:rsid w:val="00A165C0"/>
    <w:rsid w:val="00A16780"/>
    <w:rsid w:val="00A219AD"/>
    <w:rsid w:val="00A241BC"/>
    <w:rsid w:val="00A25706"/>
    <w:rsid w:val="00A26823"/>
    <w:rsid w:val="00A30056"/>
    <w:rsid w:val="00A304AC"/>
    <w:rsid w:val="00A33E15"/>
    <w:rsid w:val="00A35740"/>
    <w:rsid w:val="00A35752"/>
    <w:rsid w:val="00A372C8"/>
    <w:rsid w:val="00A37D26"/>
    <w:rsid w:val="00A40EFD"/>
    <w:rsid w:val="00A410CE"/>
    <w:rsid w:val="00A421AD"/>
    <w:rsid w:val="00A42643"/>
    <w:rsid w:val="00A4283B"/>
    <w:rsid w:val="00A449EA"/>
    <w:rsid w:val="00A46844"/>
    <w:rsid w:val="00A46D5D"/>
    <w:rsid w:val="00A46EDE"/>
    <w:rsid w:val="00A47241"/>
    <w:rsid w:val="00A47DA2"/>
    <w:rsid w:val="00A50CA7"/>
    <w:rsid w:val="00A52C0C"/>
    <w:rsid w:val="00A5377E"/>
    <w:rsid w:val="00A56A53"/>
    <w:rsid w:val="00A56DD7"/>
    <w:rsid w:val="00A57612"/>
    <w:rsid w:val="00A61D74"/>
    <w:rsid w:val="00A620FC"/>
    <w:rsid w:val="00A72892"/>
    <w:rsid w:val="00A73F24"/>
    <w:rsid w:val="00A73F7B"/>
    <w:rsid w:val="00A7501A"/>
    <w:rsid w:val="00A76CD0"/>
    <w:rsid w:val="00A7735C"/>
    <w:rsid w:val="00A81614"/>
    <w:rsid w:val="00A817AF"/>
    <w:rsid w:val="00A829B5"/>
    <w:rsid w:val="00A8666C"/>
    <w:rsid w:val="00A878B4"/>
    <w:rsid w:val="00A8796F"/>
    <w:rsid w:val="00A90414"/>
    <w:rsid w:val="00A90FC8"/>
    <w:rsid w:val="00A914F7"/>
    <w:rsid w:val="00A91726"/>
    <w:rsid w:val="00A91B04"/>
    <w:rsid w:val="00A91B22"/>
    <w:rsid w:val="00A92097"/>
    <w:rsid w:val="00A9232C"/>
    <w:rsid w:val="00A92F37"/>
    <w:rsid w:val="00A9470E"/>
    <w:rsid w:val="00AA19C8"/>
    <w:rsid w:val="00AA2731"/>
    <w:rsid w:val="00AA2D71"/>
    <w:rsid w:val="00AA4048"/>
    <w:rsid w:val="00AA5282"/>
    <w:rsid w:val="00AA76E7"/>
    <w:rsid w:val="00AB0C89"/>
    <w:rsid w:val="00AB2C13"/>
    <w:rsid w:val="00AB3165"/>
    <w:rsid w:val="00AB4BC7"/>
    <w:rsid w:val="00AB5AE4"/>
    <w:rsid w:val="00AB6FD7"/>
    <w:rsid w:val="00AC000C"/>
    <w:rsid w:val="00AC08DF"/>
    <w:rsid w:val="00AC0BC2"/>
    <w:rsid w:val="00AC3A6F"/>
    <w:rsid w:val="00AC3A90"/>
    <w:rsid w:val="00AC3BD5"/>
    <w:rsid w:val="00AC512F"/>
    <w:rsid w:val="00AC69E2"/>
    <w:rsid w:val="00AC6D90"/>
    <w:rsid w:val="00AC6FB7"/>
    <w:rsid w:val="00AD078E"/>
    <w:rsid w:val="00AD1461"/>
    <w:rsid w:val="00AD1FAE"/>
    <w:rsid w:val="00AD2C55"/>
    <w:rsid w:val="00AD2CCF"/>
    <w:rsid w:val="00AD3BE8"/>
    <w:rsid w:val="00AD3CAF"/>
    <w:rsid w:val="00AD6799"/>
    <w:rsid w:val="00AE158C"/>
    <w:rsid w:val="00AE2B20"/>
    <w:rsid w:val="00AE2E8F"/>
    <w:rsid w:val="00AE377A"/>
    <w:rsid w:val="00AE6B37"/>
    <w:rsid w:val="00AF011D"/>
    <w:rsid w:val="00AF0184"/>
    <w:rsid w:val="00AF02C6"/>
    <w:rsid w:val="00AF1E88"/>
    <w:rsid w:val="00AF2478"/>
    <w:rsid w:val="00AF40C1"/>
    <w:rsid w:val="00B015EE"/>
    <w:rsid w:val="00B016BB"/>
    <w:rsid w:val="00B01A19"/>
    <w:rsid w:val="00B02E61"/>
    <w:rsid w:val="00B03488"/>
    <w:rsid w:val="00B0491A"/>
    <w:rsid w:val="00B04A28"/>
    <w:rsid w:val="00B056DE"/>
    <w:rsid w:val="00B05FC0"/>
    <w:rsid w:val="00B0624E"/>
    <w:rsid w:val="00B06C23"/>
    <w:rsid w:val="00B10611"/>
    <w:rsid w:val="00B1092C"/>
    <w:rsid w:val="00B11953"/>
    <w:rsid w:val="00B11AF4"/>
    <w:rsid w:val="00B1306A"/>
    <w:rsid w:val="00B13430"/>
    <w:rsid w:val="00B13B43"/>
    <w:rsid w:val="00B14ACA"/>
    <w:rsid w:val="00B152B1"/>
    <w:rsid w:val="00B16D89"/>
    <w:rsid w:val="00B20879"/>
    <w:rsid w:val="00B219D8"/>
    <w:rsid w:val="00B24586"/>
    <w:rsid w:val="00B270D4"/>
    <w:rsid w:val="00B3007F"/>
    <w:rsid w:val="00B30256"/>
    <w:rsid w:val="00B30FB6"/>
    <w:rsid w:val="00B31790"/>
    <w:rsid w:val="00B345E4"/>
    <w:rsid w:val="00B3466B"/>
    <w:rsid w:val="00B36514"/>
    <w:rsid w:val="00B370D6"/>
    <w:rsid w:val="00B37AC2"/>
    <w:rsid w:val="00B407DC"/>
    <w:rsid w:val="00B419BE"/>
    <w:rsid w:val="00B41F48"/>
    <w:rsid w:val="00B42439"/>
    <w:rsid w:val="00B44599"/>
    <w:rsid w:val="00B44EF1"/>
    <w:rsid w:val="00B45D93"/>
    <w:rsid w:val="00B46E9B"/>
    <w:rsid w:val="00B5110C"/>
    <w:rsid w:val="00B51700"/>
    <w:rsid w:val="00B53737"/>
    <w:rsid w:val="00B53D71"/>
    <w:rsid w:val="00B55F59"/>
    <w:rsid w:val="00B5793E"/>
    <w:rsid w:val="00B6052B"/>
    <w:rsid w:val="00B611A5"/>
    <w:rsid w:val="00B6296E"/>
    <w:rsid w:val="00B62D60"/>
    <w:rsid w:val="00B6367F"/>
    <w:rsid w:val="00B64158"/>
    <w:rsid w:val="00B65ED0"/>
    <w:rsid w:val="00B6628F"/>
    <w:rsid w:val="00B66C34"/>
    <w:rsid w:val="00B708E7"/>
    <w:rsid w:val="00B7095C"/>
    <w:rsid w:val="00B70B28"/>
    <w:rsid w:val="00B718BE"/>
    <w:rsid w:val="00B72AB7"/>
    <w:rsid w:val="00B73556"/>
    <w:rsid w:val="00B753FB"/>
    <w:rsid w:val="00B77148"/>
    <w:rsid w:val="00B777F6"/>
    <w:rsid w:val="00B7786D"/>
    <w:rsid w:val="00B80154"/>
    <w:rsid w:val="00B8077C"/>
    <w:rsid w:val="00B85402"/>
    <w:rsid w:val="00B85B95"/>
    <w:rsid w:val="00B87001"/>
    <w:rsid w:val="00B8716F"/>
    <w:rsid w:val="00B9182A"/>
    <w:rsid w:val="00B92B5B"/>
    <w:rsid w:val="00B939B6"/>
    <w:rsid w:val="00B93C70"/>
    <w:rsid w:val="00B97585"/>
    <w:rsid w:val="00BA0239"/>
    <w:rsid w:val="00BA02B6"/>
    <w:rsid w:val="00BA137A"/>
    <w:rsid w:val="00BA529D"/>
    <w:rsid w:val="00BA6724"/>
    <w:rsid w:val="00BB0E2B"/>
    <w:rsid w:val="00BB227E"/>
    <w:rsid w:val="00BB3683"/>
    <w:rsid w:val="00BB4FEE"/>
    <w:rsid w:val="00BB63DE"/>
    <w:rsid w:val="00BC0F13"/>
    <w:rsid w:val="00BC0F44"/>
    <w:rsid w:val="00BC153B"/>
    <w:rsid w:val="00BC18A1"/>
    <w:rsid w:val="00BC227D"/>
    <w:rsid w:val="00BC2C64"/>
    <w:rsid w:val="00BC3E3E"/>
    <w:rsid w:val="00BC407D"/>
    <w:rsid w:val="00BC47BB"/>
    <w:rsid w:val="00BC5831"/>
    <w:rsid w:val="00BC5DB8"/>
    <w:rsid w:val="00BC5FEF"/>
    <w:rsid w:val="00BC7341"/>
    <w:rsid w:val="00BD2D62"/>
    <w:rsid w:val="00BD31BC"/>
    <w:rsid w:val="00BD3FFB"/>
    <w:rsid w:val="00BD44FA"/>
    <w:rsid w:val="00BD5173"/>
    <w:rsid w:val="00BD6899"/>
    <w:rsid w:val="00BD7ACC"/>
    <w:rsid w:val="00BE08E5"/>
    <w:rsid w:val="00BE14C0"/>
    <w:rsid w:val="00BE17A3"/>
    <w:rsid w:val="00BE1D74"/>
    <w:rsid w:val="00BE2C72"/>
    <w:rsid w:val="00BE3174"/>
    <w:rsid w:val="00BE487C"/>
    <w:rsid w:val="00BE498C"/>
    <w:rsid w:val="00BE4DEF"/>
    <w:rsid w:val="00BE5411"/>
    <w:rsid w:val="00BE64DC"/>
    <w:rsid w:val="00BE6BC2"/>
    <w:rsid w:val="00BF00A8"/>
    <w:rsid w:val="00BF1073"/>
    <w:rsid w:val="00BF2B7A"/>
    <w:rsid w:val="00BF3DF7"/>
    <w:rsid w:val="00BF4082"/>
    <w:rsid w:val="00C0252E"/>
    <w:rsid w:val="00C0354C"/>
    <w:rsid w:val="00C0405E"/>
    <w:rsid w:val="00C04D00"/>
    <w:rsid w:val="00C0704A"/>
    <w:rsid w:val="00C07A65"/>
    <w:rsid w:val="00C107F8"/>
    <w:rsid w:val="00C10D7A"/>
    <w:rsid w:val="00C112D5"/>
    <w:rsid w:val="00C1161B"/>
    <w:rsid w:val="00C12A5B"/>
    <w:rsid w:val="00C13B80"/>
    <w:rsid w:val="00C15806"/>
    <w:rsid w:val="00C207C3"/>
    <w:rsid w:val="00C225B2"/>
    <w:rsid w:val="00C25BAA"/>
    <w:rsid w:val="00C26371"/>
    <w:rsid w:val="00C26A98"/>
    <w:rsid w:val="00C322BA"/>
    <w:rsid w:val="00C33DA3"/>
    <w:rsid w:val="00C34438"/>
    <w:rsid w:val="00C345FF"/>
    <w:rsid w:val="00C35A81"/>
    <w:rsid w:val="00C36A6A"/>
    <w:rsid w:val="00C36D53"/>
    <w:rsid w:val="00C3773E"/>
    <w:rsid w:val="00C40DD6"/>
    <w:rsid w:val="00C42465"/>
    <w:rsid w:val="00C43006"/>
    <w:rsid w:val="00C43DFD"/>
    <w:rsid w:val="00C44AD3"/>
    <w:rsid w:val="00C46E04"/>
    <w:rsid w:val="00C473F3"/>
    <w:rsid w:val="00C51226"/>
    <w:rsid w:val="00C538E2"/>
    <w:rsid w:val="00C556BD"/>
    <w:rsid w:val="00C5669C"/>
    <w:rsid w:val="00C5671D"/>
    <w:rsid w:val="00C5735B"/>
    <w:rsid w:val="00C573C2"/>
    <w:rsid w:val="00C62862"/>
    <w:rsid w:val="00C63A0E"/>
    <w:rsid w:val="00C65075"/>
    <w:rsid w:val="00C651B6"/>
    <w:rsid w:val="00C65B95"/>
    <w:rsid w:val="00C716B4"/>
    <w:rsid w:val="00C717EB"/>
    <w:rsid w:val="00C72480"/>
    <w:rsid w:val="00C73273"/>
    <w:rsid w:val="00C73F9C"/>
    <w:rsid w:val="00C749F6"/>
    <w:rsid w:val="00C76783"/>
    <w:rsid w:val="00C76793"/>
    <w:rsid w:val="00C814DF"/>
    <w:rsid w:val="00C820F9"/>
    <w:rsid w:val="00C82DDA"/>
    <w:rsid w:val="00C842A3"/>
    <w:rsid w:val="00C84D8C"/>
    <w:rsid w:val="00C853D6"/>
    <w:rsid w:val="00C85D40"/>
    <w:rsid w:val="00C86E2B"/>
    <w:rsid w:val="00C87CA6"/>
    <w:rsid w:val="00C913AB"/>
    <w:rsid w:val="00C91F3B"/>
    <w:rsid w:val="00C92364"/>
    <w:rsid w:val="00C925A9"/>
    <w:rsid w:val="00C92EC9"/>
    <w:rsid w:val="00C93A66"/>
    <w:rsid w:val="00C93ACD"/>
    <w:rsid w:val="00C96EEE"/>
    <w:rsid w:val="00C97FE4"/>
    <w:rsid w:val="00CA1486"/>
    <w:rsid w:val="00CA1941"/>
    <w:rsid w:val="00CA2C95"/>
    <w:rsid w:val="00CA3F75"/>
    <w:rsid w:val="00CA776F"/>
    <w:rsid w:val="00CA7C57"/>
    <w:rsid w:val="00CA7E59"/>
    <w:rsid w:val="00CB0AD4"/>
    <w:rsid w:val="00CB4E1C"/>
    <w:rsid w:val="00CB5267"/>
    <w:rsid w:val="00CB6C2B"/>
    <w:rsid w:val="00CB777B"/>
    <w:rsid w:val="00CB7A0A"/>
    <w:rsid w:val="00CC2595"/>
    <w:rsid w:val="00CC28E4"/>
    <w:rsid w:val="00CC3078"/>
    <w:rsid w:val="00CC3205"/>
    <w:rsid w:val="00CC663A"/>
    <w:rsid w:val="00CC6728"/>
    <w:rsid w:val="00CD1648"/>
    <w:rsid w:val="00CD2177"/>
    <w:rsid w:val="00CD31A7"/>
    <w:rsid w:val="00CD4530"/>
    <w:rsid w:val="00CD4957"/>
    <w:rsid w:val="00CD621B"/>
    <w:rsid w:val="00CD68C6"/>
    <w:rsid w:val="00CD79A3"/>
    <w:rsid w:val="00CE072D"/>
    <w:rsid w:val="00CE07D6"/>
    <w:rsid w:val="00CE0C45"/>
    <w:rsid w:val="00CE18E1"/>
    <w:rsid w:val="00CE2A86"/>
    <w:rsid w:val="00CE37CB"/>
    <w:rsid w:val="00CE4E71"/>
    <w:rsid w:val="00CE6CF1"/>
    <w:rsid w:val="00CE7876"/>
    <w:rsid w:val="00CE79EE"/>
    <w:rsid w:val="00CE7CD7"/>
    <w:rsid w:val="00CF0673"/>
    <w:rsid w:val="00CF2230"/>
    <w:rsid w:val="00CF318B"/>
    <w:rsid w:val="00CF477F"/>
    <w:rsid w:val="00D012B3"/>
    <w:rsid w:val="00D01458"/>
    <w:rsid w:val="00D01B4B"/>
    <w:rsid w:val="00D01C7F"/>
    <w:rsid w:val="00D03089"/>
    <w:rsid w:val="00D03A99"/>
    <w:rsid w:val="00D046C8"/>
    <w:rsid w:val="00D04D0C"/>
    <w:rsid w:val="00D0634D"/>
    <w:rsid w:val="00D06F92"/>
    <w:rsid w:val="00D10418"/>
    <w:rsid w:val="00D105BB"/>
    <w:rsid w:val="00D114B9"/>
    <w:rsid w:val="00D13242"/>
    <w:rsid w:val="00D13DB3"/>
    <w:rsid w:val="00D14B64"/>
    <w:rsid w:val="00D15A6B"/>
    <w:rsid w:val="00D16380"/>
    <w:rsid w:val="00D175A3"/>
    <w:rsid w:val="00D1777F"/>
    <w:rsid w:val="00D17D85"/>
    <w:rsid w:val="00D212CC"/>
    <w:rsid w:val="00D22295"/>
    <w:rsid w:val="00D229FD"/>
    <w:rsid w:val="00D2391F"/>
    <w:rsid w:val="00D25CB9"/>
    <w:rsid w:val="00D27005"/>
    <w:rsid w:val="00D274E6"/>
    <w:rsid w:val="00D27B02"/>
    <w:rsid w:val="00D30FC4"/>
    <w:rsid w:val="00D312D3"/>
    <w:rsid w:val="00D3180F"/>
    <w:rsid w:val="00D31F55"/>
    <w:rsid w:val="00D32D09"/>
    <w:rsid w:val="00D33E77"/>
    <w:rsid w:val="00D33ED8"/>
    <w:rsid w:val="00D34289"/>
    <w:rsid w:val="00D34ED0"/>
    <w:rsid w:val="00D36FA1"/>
    <w:rsid w:val="00D3715F"/>
    <w:rsid w:val="00D37653"/>
    <w:rsid w:val="00D41EF7"/>
    <w:rsid w:val="00D433E0"/>
    <w:rsid w:val="00D436E5"/>
    <w:rsid w:val="00D451AB"/>
    <w:rsid w:val="00D45658"/>
    <w:rsid w:val="00D503BD"/>
    <w:rsid w:val="00D50488"/>
    <w:rsid w:val="00D507CC"/>
    <w:rsid w:val="00D510AF"/>
    <w:rsid w:val="00D528C7"/>
    <w:rsid w:val="00D53130"/>
    <w:rsid w:val="00D53159"/>
    <w:rsid w:val="00D53AB2"/>
    <w:rsid w:val="00D53E9E"/>
    <w:rsid w:val="00D541E7"/>
    <w:rsid w:val="00D55396"/>
    <w:rsid w:val="00D5576D"/>
    <w:rsid w:val="00D56428"/>
    <w:rsid w:val="00D614E9"/>
    <w:rsid w:val="00D61CA4"/>
    <w:rsid w:val="00D624E1"/>
    <w:rsid w:val="00D6267D"/>
    <w:rsid w:val="00D62767"/>
    <w:rsid w:val="00D633A5"/>
    <w:rsid w:val="00D63902"/>
    <w:rsid w:val="00D63D78"/>
    <w:rsid w:val="00D63FBE"/>
    <w:rsid w:val="00D66659"/>
    <w:rsid w:val="00D66A73"/>
    <w:rsid w:val="00D729D1"/>
    <w:rsid w:val="00D74368"/>
    <w:rsid w:val="00D746EE"/>
    <w:rsid w:val="00D748BB"/>
    <w:rsid w:val="00D75700"/>
    <w:rsid w:val="00D76DC7"/>
    <w:rsid w:val="00D77BD4"/>
    <w:rsid w:val="00D804A3"/>
    <w:rsid w:val="00D81A0A"/>
    <w:rsid w:val="00D81EFC"/>
    <w:rsid w:val="00D823F1"/>
    <w:rsid w:val="00D83E93"/>
    <w:rsid w:val="00D841BC"/>
    <w:rsid w:val="00D8488C"/>
    <w:rsid w:val="00D85561"/>
    <w:rsid w:val="00D85C96"/>
    <w:rsid w:val="00D873B9"/>
    <w:rsid w:val="00D87B32"/>
    <w:rsid w:val="00D907E8"/>
    <w:rsid w:val="00D91F61"/>
    <w:rsid w:val="00D93061"/>
    <w:rsid w:val="00D939FC"/>
    <w:rsid w:val="00D93BE1"/>
    <w:rsid w:val="00D93F8B"/>
    <w:rsid w:val="00D94C58"/>
    <w:rsid w:val="00D952D4"/>
    <w:rsid w:val="00D9585B"/>
    <w:rsid w:val="00D95910"/>
    <w:rsid w:val="00D96545"/>
    <w:rsid w:val="00D96C34"/>
    <w:rsid w:val="00D971A3"/>
    <w:rsid w:val="00DA11AA"/>
    <w:rsid w:val="00DA3689"/>
    <w:rsid w:val="00DA48A2"/>
    <w:rsid w:val="00DA56E5"/>
    <w:rsid w:val="00DA6F4D"/>
    <w:rsid w:val="00DA73A8"/>
    <w:rsid w:val="00DB014C"/>
    <w:rsid w:val="00DB134F"/>
    <w:rsid w:val="00DB2670"/>
    <w:rsid w:val="00DB29EA"/>
    <w:rsid w:val="00DB322E"/>
    <w:rsid w:val="00DB3C49"/>
    <w:rsid w:val="00DB4ED3"/>
    <w:rsid w:val="00DB56F9"/>
    <w:rsid w:val="00DB5B82"/>
    <w:rsid w:val="00DB6D79"/>
    <w:rsid w:val="00DB6EDB"/>
    <w:rsid w:val="00DB725B"/>
    <w:rsid w:val="00DC0153"/>
    <w:rsid w:val="00DC1657"/>
    <w:rsid w:val="00DC1896"/>
    <w:rsid w:val="00DC1BCF"/>
    <w:rsid w:val="00DC2DF5"/>
    <w:rsid w:val="00DC3294"/>
    <w:rsid w:val="00DC4704"/>
    <w:rsid w:val="00DC71B0"/>
    <w:rsid w:val="00DC7374"/>
    <w:rsid w:val="00DC74B6"/>
    <w:rsid w:val="00DC7610"/>
    <w:rsid w:val="00DD0921"/>
    <w:rsid w:val="00DD1513"/>
    <w:rsid w:val="00DD1675"/>
    <w:rsid w:val="00DD3412"/>
    <w:rsid w:val="00DD541D"/>
    <w:rsid w:val="00DD62F4"/>
    <w:rsid w:val="00DD703E"/>
    <w:rsid w:val="00DD7080"/>
    <w:rsid w:val="00DD7A20"/>
    <w:rsid w:val="00DE0085"/>
    <w:rsid w:val="00DE00CC"/>
    <w:rsid w:val="00DE0812"/>
    <w:rsid w:val="00DE08C3"/>
    <w:rsid w:val="00DE10F5"/>
    <w:rsid w:val="00DE128F"/>
    <w:rsid w:val="00DE12AF"/>
    <w:rsid w:val="00DE27BC"/>
    <w:rsid w:val="00DE35BB"/>
    <w:rsid w:val="00DE36F6"/>
    <w:rsid w:val="00DE3DC1"/>
    <w:rsid w:val="00DE415C"/>
    <w:rsid w:val="00DE4901"/>
    <w:rsid w:val="00DE498A"/>
    <w:rsid w:val="00DE4F2A"/>
    <w:rsid w:val="00DE5A06"/>
    <w:rsid w:val="00DE6112"/>
    <w:rsid w:val="00DE67BC"/>
    <w:rsid w:val="00DE7856"/>
    <w:rsid w:val="00DF0D90"/>
    <w:rsid w:val="00DF5B59"/>
    <w:rsid w:val="00DF64DC"/>
    <w:rsid w:val="00DF761A"/>
    <w:rsid w:val="00E0040E"/>
    <w:rsid w:val="00E00C8B"/>
    <w:rsid w:val="00E01385"/>
    <w:rsid w:val="00E01CF2"/>
    <w:rsid w:val="00E02BD5"/>
    <w:rsid w:val="00E044C4"/>
    <w:rsid w:val="00E04A58"/>
    <w:rsid w:val="00E04E78"/>
    <w:rsid w:val="00E108B8"/>
    <w:rsid w:val="00E113C6"/>
    <w:rsid w:val="00E13951"/>
    <w:rsid w:val="00E14A84"/>
    <w:rsid w:val="00E15556"/>
    <w:rsid w:val="00E1733A"/>
    <w:rsid w:val="00E177E5"/>
    <w:rsid w:val="00E21044"/>
    <w:rsid w:val="00E2280B"/>
    <w:rsid w:val="00E22E9F"/>
    <w:rsid w:val="00E24044"/>
    <w:rsid w:val="00E24997"/>
    <w:rsid w:val="00E24D01"/>
    <w:rsid w:val="00E24EE5"/>
    <w:rsid w:val="00E30AED"/>
    <w:rsid w:val="00E322CC"/>
    <w:rsid w:val="00E34A2F"/>
    <w:rsid w:val="00E34A41"/>
    <w:rsid w:val="00E34E13"/>
    <w:rsid w:val="00E34EC7"/>
    <w:rsid w:val="00E35E45"/>
    <w:rsid w:val="00E36F5B"/>
    <w:rsid w:val="00E37726"/>
    <w:rsid w:val="00E4082C"/>
    <w:rsid w:val="00E42001"/>
    <w:rsid w:val="00E4314E"/>
    <w:rsid w:val="00E441D7"/>
    <w:rsid w:val="00E443C3"/>
    <w:rsid w:val="00E44A2C"/>
    <w:rsid w:val="00E44FD8"/>
    <w:rsid w:val="00E451F2"/>
    <w:rsid w:val="00E45FEC"/>
    <w:rsid w:val="00E47249"/>
    <w:rsid w:val="00E47472"/>
    <w:rsid w:val="00E479EB"/>
    <w:rsid w:val="00E50C82"/>
    <w:rsid w:val="00E51786"/>
    <w:rsid w:val="00E53A81"/>
    <w:rsid w:val="00E53F73"/>
    <w:rsid w:val="00E540F1"/>
    <w:rsid w:val="00E555BF"/>
    <w:rsid w:val="00E5566B"/>
    <w:rsid w:val="00E57260"/>
    <w:rsid w:val="00E576B4"/>
    <w:rsid w:val="00E61401"/>
    <w:rsid w:val="00E615DF"/>
    <w:rsid w:val="00E62278"/>
    <w:rsid w:val="00E624A8"/>
    <w:rsid w:val="00E63A90"/>
    <w:rsid w:val="00E641C3"/>
    <w:rsid w:val="00E64BE2"/>
    <w:rsid w:val="00E64E80"/>
    <w:rsid w:val="00E655B5"/>
    <w:rsid w:val="00E65C2B"/>
    <w:rsid w:val="00E66174"/>
    <w:rsid w:val="00E67757"/>
    <w:rsid w:val="00E70F52"/>
    <w:rsid w:val="00E71B3F"/>
    <w:rsid w:val="00E73757"/>
    <w:rsid w:val="00E73CB6"/>
    <w:rsid w:val="00E749B4"/>
    <w:rsid w:val="00E752F3"/>
    <w:rsid w:val="00E76A6B"/>
    <w:rsid w:val="00E80F38"/>
    <w:rsid w:val="00E831D5"/>
    <w:rsid w:val="00E8432B"/>
    <w:rsid w:val="00E85A08"/>
    <w:rsid w:val="00E86D8E"/>
    <w:rsid w:val="00E86DEF"/>
    <w:rsid w:val="00E87680"/>
    <w:rsid w:val="00E876A1"/>
    <w:rsid w:val="00E91E89"/>
    <w:rsid w:val="00E927AB"/>
    <w:rsid w:val="00E927DB"/>
    <w:rsid w:val="00E94F93"/>
    <w:rsid w:val="00E95878"/>
    <w:rsid w:val="00E9625B"/>
    <w:rsid w:val="00E96C84"/>
    <w:rsid w:val="00E96E97"/>
    <w:rsid w:val="00E976FF"/>
    <w:rsid w:val="00EA1B89"/>
    <w:rsid w:val="00EA445A"/>
    <w:rsid w:val="00EA59A0"/>
    <w:rsid w:val="00EA5D34"/>
    <w:rsid w:val="00EA6769"/>
    <w:rsid w:val="00EA6A92"/>
    <w:rsid w:val="00EB05F4"/>
    <w:rsid w:val="00EB07FE"/>
    <w:rsid w:val="00EB1498"/>
    <w:rsid w:val="00EB3097"/>
    <w:rsid w:val="00EB37E8"/>
    <w:rsid w:val="00EB431C"/>
    <w:rsid w:val="00EB7045"/>
    <w:rsid w:val="00EB7933"/>
    <w:rsid w:val="00EC112A"/>
    <w:rsid w:val="00EC1585"/>
    <w:rsid w:val="00EC3413"/>
    <w:rsid w:val="00EC76A5"/>
    <w:rsid w:val="00ED3077"/>
    <w:rsid w:val="00ED31E1"/>
    <w:rsid w:val="00ED34F9"/>
    <w:rsid w:val="00ED4353"/>
    <w:rsid w:val="00ED66C3"/>
    <w:rsid w:val="00ED68AB"/>
    <w:rsid w:val="00ED73AC"/>
    <w:rsid w:val="00ED755B"/>
    <w:rsid w:val="00EE3582"/>
    <w:rsid w:val="00EE4C82"/>
    <w:rsid w:val="00EE7A9C"/>
    <w:rsid w:val="00EE7AB7"/>
    <w:rsid w:val="00EF0CB5"/>
    <w:rsid w:val="00EF3D15"/>
    <w:rsid w:val="00EF4C15"/>
    <w:rsid w:val="00EF64F4"/>
    <w:rsid w:val="00EF656E"/>
    <w:rsid w:val="00EF6ECB"/>
    <w:rsid w:val="00F011F7"/>
    <w:rsid w:val="00F0231E"/>
    <w:rsid w:val="00F04A85"/>
    <w:rsid w:val="00F04E7D"/>
    <w:rsid w:val="00F050B6"/>
    <w:rsid w:val="00F0641F"/>
    <w:rsid w:val="00F06730"/>
    <w:rsid w:val="00F07107"/>
    <w:rsid w:val="00F0712C"/>
    <w:rsid w:val="00F07FA4"/>
    <w:rsid w:val="00F103BE"/>
    <w:rsid w:val="00F11F48"/>
    <w:rsid w:val="00F12FD1"/>
    <w:rsid w:val="00F1485D"/>
    <w:rsid w:val="00F16CA6"/>
    <w:rsid w:val="00F2011B"/>
    <w:rsid w:val="00F2023B"/>
    <w:rsid w:val="00F2056C"/>
    <w:rsid w:val="00F21352"/>
    <w:rsid w:val="00F25E4A"/>
    <w:rsid w:val="00F278DD"/>
    <w:rsid w:val="00F30278"/>
    <w:rsid w:val="00F30C41"/>
    <w:rsid w:val="00F335F3"/>
    <w:rsid w:val="00F3397D"/>
    <w:rsid w:val="00F33B9B"/>
    <w:rsid w:val="00F4094F"/>
    <w:rsid w:val="00F42695"/>
    <w:rsid w:val="00F432F6"/>
    <w:rsid w:val="00F44E50"/>
    <w:rsid w:val="00F47FB1"/>
    <w:rsid w:val="00F5003E"/>
    <w:rsid w:val="00F50A54"/>
    <w:rsid w:val="00F517B8"/>
    <w:rsid w:val="00F51CAA"/>
    <w:rsid w:val="00F52C05"/>
    <w:rsid w:val="00F53E56"/>
    <w:rsid w:val="00F5712F"/>
    <w:rsid w:val="00F617CE"/>
    <w:rsid w:val="00F63086"/>
    <w:rsid w:val="00F64D94"/>
    <w:rsid w:val="00F67061"/>
    <w:rsid w:val="00F67355"/>
    <w:rsid w:val="00F70AD0"/>
    <w:rsid w:val="00F71737"/>
    <w:rsid w:val="00F71D5C"/>
    <w:rsid w:val="00F73602"/>
    <w:rsid w:val="00F737CD"/>
    <w:rsid w:val="00F7529F"/>
    <w:rsid w:val="00F76C77"/>
    <w:rsid w:val="00F770C1"/>
    <w:rsid w:val="00F77858"/>
    <w:rsid w:val="00F80CE0"/>
    <w:rsid w:val="00F82D84"/>
    <w:rsid w:val="00F8437C"/>
    <w:rsid w:val="00F8525B"/>
    <w:rsid w:val="00F85B37"/>
    <w:rsid w:val="00F8672C"/>
    <w:rsid w:val="00F86C5D"/>
    <w:rsid w:val="00F86C96"/>
    <w:rsid w:val="00F86D13"/>
    <w:rsid w:val="00F871BA"/>
    <w:rsid w:val="00F901F9"/>
    <w:rsid w:val="00F91025"/>
    <w:rsid w:val="00F914A4"/>
    <w:rsid w:val="00F92C02"/>
    <w:rsid w:val="00F940F8"/>
    <w:rsid w:val="00F9420B"/>
    <w:rsid w:val="00F94C26"/>
    <w:rsid w:val="00F9585E"/>
    <w:rsid w:val="00F968DA"/>
    <w:rsid w:val="00FA0AF9"/>
    <w:rsid w:val="00FA0E71"/>
    <w:rsid w:val="00FA101A"/>
    <w:rsid w:val="00FA1256"/>
    <w:rsid w:val="00FA1949"/>
    <w:rsid w:val="00FA2126"/>
    <w:rsid w:val="00FA2202"/>
    <w:rsid w:val="00FA329E"/>
    <w:rsid w:val="00FA38C2"/>
    <w:rsid w:val="00FA456C"/>
    <w:rsid w:val="00FA4BAC"/>
    <w:rsid w:val="00FA6B55"/>
    <w:rsid w:val="00FA6FFD"/>
    <w:rsid w:val="00FA7117"/>
    <w:rsid w:val="00FA75CF"/>
    <w:rsid w:val="00FB0DCD"/>
    <w:rsid w:val="00FB1163"/>
    <w:rsid w:val="00FB2C15"/>
    <w:rsid w:val="00FB319C"/>
    <w:rsid w:val="00FB509C"/>
    <w:rsid w:val="00FB5A92"/>
    <w:rsid w:val="00FB69E2"/>
    <w:rsid w:val="00FC0C84"/>
    <w:rsid w:val="00FC0F61"/>
    <w:rsid w:val="00FC1566"/>
    <w:rsid w:val="00FC2685"/>
    <w:rsid w:val="00FC4336"/>
    <w:rsid w:val="00FC43EB"/>
    <w:rsid w:val="00FC49BE"/>
    <w:rsid w:val="00FC5477"/>
    <w:rsid w:val="00FC5A1C"/>
    <w:rsid w:val="00FC64AB"/>
    <w:rsid w:val="00FC75B7"/>
    <w:rsid w:val="00FD1E51"/>
    <w:rsid w:val="00FD26F6"/>
    <w:rsid w:val="00FD320B"/>
    <w:rsid w:val="00FD37A4"/>
    <w:rsid w:val="00FD4ABB"/>
    <w:rsid w:val="00FD76FE"/>
    <w:rsid w:val="00FE0368"/>
    <w:rsid w:val="00FE250E"/>
    <w:rsid w:val="00FE4C30"/>
    <w:rsid w:val="00FE6732"/>
    <w:rsid w:val="00FE6E19"/>
    <w:rsid w:val="00FF0AF8"/>
    <w:rsid w:val="00FF0CC2"/>
    <w:rsid w:val="00FF3684"/>
    <w:rsid w:val="00FF43BF"/>
    <w:rsid w:val="00FF4627"/>
    <w:rsid w:val="00FF54E3"/>
    <w:rsid w:val="00FF57E1"/>
    <w:rsid w:val="00FF5A1E"/>
    <w:rsid w:val="00FF62C5"/>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39"/>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CAPITOL TITOL II,Lista sin Numerar,Párrafo Numerado,Párrafo de lista1,Párrafo de lista - cat"/>
    <w:basedOn w:val="Normal"/>
    <w:link w:val="PargrafdellistaCar"/>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nhideWhenUsed/>
    <w:qFormat/>
    <w:rsid w:val="003A3C89"/>
    <w:rPr>
      <w:sz w:val="16"/>
      <w:szCs w:val="16"/>
    </w:rPr>
  </w:style>
  <w:style w:type="paragraph" w:styleId="Textdecomentari">
    <w:name w:val="annotation text"/>
    <w:basedOn w:val="Normal"/>
    <w:link w:val="TextdecomentariCar"/>
    <w:unhideWhenUsed/>
    <w:qFormat/>
    <w:rsid w:val="003A3C89"/>
  </w:style>
  <w:style w:type="character" w:customStyle="1" w:styleId="TextdecomentariCar">
    <w:name w:val="Text de comentari Car"/>
    <w:link w:val="Textdecomentari"/>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uiPriority w:val="22"/>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CAPITOL TITOL II Car,Lista sin Numerar Car,Párrafo Numerado Car,Párrafo de lista1 Car,Párrafo de lista - cat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uiPriority w:val="99"/>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2"/>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3"/>
      </w:numPr>
      <w:suppressAutoHyphens/>
      <w:spacing w:after="120"/>
      <w:ind w:left="1135" w:hanging="284"/>
    </w:pPr>
    <w:rPr>
      <w:rFonts w:cs="Arial"/>
      <w:sz w:val="22"/>
    </w:rPr>
  </w:style>
  <w:style w:type="character" w:customStyle="1" w:styleId="WW8Num4z2">
    <w:name w:val="WW8Num4z2"/>
    <w:rsid w:val="002D2E44"/>
    <w:rPr>
      <w:rFonts w:ascii="Wingdings" w:hAnsi="Wingdings" w:cs="Wingdings" w:hint="default"/>
    </w:rPr>
  </w:style>
  <w:style w:type="character" w:customStyle="1" w:styleId="WW8Num8z3">
    <w:name w:val="WW8Num8z3"/>
    <w:rsid w:val="002D2E44"/>
    <w:rPr>
      <w:rFonts w:ascii="Symbol" w:hAnsi="Symbol" w:cs="Symbol" w:hint="default"/>
    </w:rPr>
  </w:style>
  <w:style w:type="character" w:customStyle="1" w:styleId="WW8Num8z4">
    <w:name w:val="WW8Num8z4"/>
    <w:rsid w:val="002D2E44"/>
    <w:rPr>
      <w:rFonts w:ascii="Courier New" w:hAnsi="Courier New" w:cs="Courier New" w:hint="default"/>
    </w:rPr>
  </w:style>
  <w:style w:type="character" w:customStyle="1" w:styleId="WW8Num9z3">
    <w:name w:val="WW8Num9z3"/>
    <w:rsid w:val="002D2E44"/>
    <w:rPr>
      <w:rFonts w:ascii="Symbol" w:hAnsi="Symbol" w:cs="Symbol" w:hint="default"/>
    </w:rPr>
  </w:style>
  <w:style w:type="character" w:customStyle="1" w:styleId="WW8Num9z4">
    <w:name w:val="WW8Num9z4"/>
    <w:rsid w:val="002D2E44"/>
    <w:rPr>
      <w:rFonts w:ascii="Courier New" w:hAnsi="Courier New" w:cs="Courier New" w:hint="default"/>
    </w:rPr>
  </w:style>
  <w:style w:type="character" w:customStyle="1" w:styleId="WW8Num10z4">
    <w:name w:val="WW8Num10z4"/>
    <w:rsid w:val="002D2E44"/>
    <w:rPr>
      <w:rFonts w:ascii="Courier New" w:hAnsi="Courier New" w:cs="Courier New" w:hint="default"/>
    </w:rPr>
  </w:style>
  <w:style w:type="character" w:customStyle="1" w:styleId="WW8Num11z4">
    <w:name w:val="WW8Num11z4"/>
    <w:rsid w:val="002D2E44"/>
    <w:rPr>
      <w:rFonts w:ascii="Courier New" w:hAnsi="Courier New" w:cs="Courier New" w:hint="default"/>
    </w:rPr>
  </w:style>
  <w:style w:type="character" w:customStyle="1" w:styleId="WW8Num13z3">
    <w:name w:val="WW8Num13z3"/>
    <w:rsid w:val="002D2E44"/>
    <w:rPr>
      <w:rFonts w:ascii="Symbol" w:hAnsi="Symbol" w:cs="Symbol" w:hint="default"/>
    </w:rPr>
  </w:style>
  <w:style w:type="character" w:customStyle="1" w:styleId="WW8Num16z3">
    <w:name w:val="WW8Num16z3"/>
    <w:rsid w:val="002D2E44"/>
    <w:rPr>
      <w:rFonts w:ascii="Symbol" w:hAnsi="Symbol" w:cs="Symbol" w:hint="default"/>
    </w:rPr>
  </w:style>
  <w:style w:type="character" w:customStyle="1" w:styleId="WW8Num18z1">
    <w:name w:val="WW8Num18z1"/>
    <w:rsid w:val="002D2E44"/>
    <w:rPr>
      <w:rFonts w:ascii="Courier New" w:hAnsi="Courier New" w:cs="Courier New" w:hint="default"/>
    </w:rPr>
  </w:style>
  <w:style w:type="character" w:customStyle="1" w:styleId="WW8Num22z1">
    <w:name w:val="WW8Num22z1"/>
    <w:rsid w:val="002D2E44"/>
    <w:rPr>
      <w:rFonts w:ascii="Courier New" w:hAnsi="Courier New" w:cs="Courier New" w:hint="default"/>
    </w:rPr>
  </w:style>
  <w:style w:type="character" w:customStyle="1" w:styleId="WW8Num22z2">
    <w:name w:val="WW8Num22z2"/>
    <w:rsid w:val="002D2E44"/>
    <w:rPr>
      <w:rFonts w:ascii="Wingdings" w:hAnsi="Wingdings" w:cs="Wingdings" w:hint="default"/>
    </w:rPr>
  </w:style>
  <w:style w:type="character" w:customStyle="1" w:styleId="WW8Num23z1">
    <w:name w:val="WW8Num23z1"/>
    <w:rsid w:val="002D2E44"/>
    <w:rPr>
      <w:rFonts w:ascii="Courier New" w:hAnsi="Courier New" w:cs="Courier New" w:hint="default"/>
    </w:rPr>
  </w:style>
  <w:style w:type="character" w:customStyle="1" w:styleId="WW8Num23z2">
    <w:name w:val="WW8Num23z2"/>
    <w:rsid w:val="002D2E44"/>
    <w:rPr>
      <w:rFonts w:ascii="Wingdings" w:hAnsi="Wingdings" w:cs="Wingdings" w:hint="default"/>
    </w:rPr>
  </w:style>
  <w:style w:type="character" w:customStyle="1" w:styleId="WW8Num23z3">
    <w:name w:val="WW8Num23z3"/>
    <w:rsid w:val="002D2E44"/>
    <w:rPr>
      <w:rFonts w:ascii="Symbol" w:hAnsi="Symbol" w:cs="Symbol" w:hint="default"/>
    </w:rPr>
  </w:style>
  <w:style w:type="character" w:customStyle="1" w:styleId="WW8Num27z2">
    <w:name w:val="WW8Num27z2"/>
    <w:rsid w:val="002D2E44"/>
    <w:rPr>
      <w:rFonts w:ascii="Wingdings" w:hAnsi="Wingdings" w:cs="Wingdings" w:hint="default"/>
    </w:rPr>
  </w:style>
  <w:style w:type="character" w:customStyle="1" w:styleId="WW8Num28z1">
    <w:name w:val="WW8Num28z1"/>
    <w:rsid w:val="002D2E44"/>
    <w:rPr>
      <w:rFonts w:ascii="Courier New" w:hAnsi="Courier New" w:cs="Courier New" w:hint="default"/>
    </w:rPr>
  </w:style>
  <w:style w:type="character" w:customStyle="1" w:styleId="WW8Num28z2">
    <w:name w:val="WW8Num28z2"/>
    <w:rsid w:val="002D2E44"/>
    <w:rPr>
      <w:rFonts w:ascii="Wingdings" w:hAnsi="Wingdings" w:cs="Wingdings" w:hint="default"/>
    </w:rPr>
  </w:style>
  <w:style w:type="character" w:customStyle="1" w:styleId="WW8Num30z3">
    <w:name w:val="WW8Num30z3"/>
    <w:rsid w:val="002D2E44"/>
    <w:rPr>
      <w:rFonts w:ascii="Symbol" w:hAnsi="Symbol" w:cs="Symbol" w:hint="default"/>
    </w:rPr>
  </w:style>
  <w:style w:type="character" w:customStyle="1" w:styleId="Fuentedeprrafopredeter">
    <w:name w:val="Fuente de párrafo predeter."/>
    <w:rsid w:val="002D2E44"/>
  </w:style>
  <w:style w:type="character" w:customStyle="1" w:styleId="CommentReference">
    <w:name w:val="Comment Reference"/>
    <w:rsid w:val="002D2E44"/>
    <w:rPr>
      <w:sz w:val="16"/>
      <w:szCs w:val="16"/>
    </w:rPr>
  </w:style>
  <w:style w:type="paragraph" w:customStyle="1" w:styleId="CommentText">
    <w:name w:val="Comment Text"/>
    <w:basedOn w:val="Normal"/>
    <w:rsid w:val="002D2E44"/>
    <w:pPr>
      <w:suppressAutoHyphens/>
    </w:pPr>
    <w:rPr>
      <w:rFonts w:cs="Arial"/>
    </w:rPr>
  </w:style>
  <w:style w:type="character" w:customStyle="1" w:styleId="TextdecomentariCar1">
    <w:name w:val="Text de comentari Car1"/>
    <w:basedOn w:val="Lletraperdefectedelpargraf"/>
    <w:uiPriority w:val="99"/>
    <w:semiHidden/>
    <w:rsid w:val="002D2E44"/>
    <w:rPr>
      <w:rFonts w:ascii="Arial" w:hAnsi="Arial" w:cs="Arial"/>
      <w:lang w:eastAsia="ca-ES"/>
    </w:rPr>
  </w:style>
  <w:style w:type="character" w:customStyle="1" w:styleId="cf01">
    <w:name w:val="cf01"/>
    <w:basedOn w:val="Lletraperdefectedelpargraf"/>
    <w:rsid w:val="00BE487C"/>
    <w:rPr>
      <w:rFonts w:ascii="Segoe UI" w:hAnsi="Segoe UI" w:cs="Segoe UI" w:hint="default"/>
      <w:sz w:val="18"/>
      <w:szCs w:val="18"/>
    </w:rPr>
  </w:style>
  <w:style w:type="character" w:customStyle="1" w:styleId="Hyperlink1">
    <w:name w:val="Hyperlink.1"/>
    <w:rsid w:val="00DE27BC"/>
    <w:rPr>
      <w:sz w:val="22"/>
      <w:szCs w:val="22"/>
    </w:rPr>
  </w:style>
  <w:style w:type="character" w:customStyle="1" w:styleId="ui-provider">
    <w:name w:val="ui-provider"/>
    <w:basedOn w:val="Lletraperdefectedelpargraf"/>
    <w:rsid w:val="00CB5267"/>
  </w:style>
  <w:style w:type="paragraph" w:customStyle="1" w:styleId="Cuerpo">
    <w:name w:val="Cuerpo"/>
    <w:rsid w:val="00A56DD7"/>
    <w:pPr>
      <w:pBdr>
        <w:top w:val="nil"/>
        <w:left w:val="nil"/>
        <w:bottom w:val="nil"/>
        <w:right w:val="nil"/>
        <w:between w:val="nil"/>
        <w:bar w:val="nil"/>
      </w:pBdr>
      <w:jc w:val="both"/>
    </w:pPr>
    <w:rPr>
      <w:rFonts w:ascii="Arial" w:eastAsia="Arial Unicode MS" w:hAnsi="Arial" w:cs="Arial Unicode MS"/>
      <w:color w:val="000000"/>
      <w:u w:color="000000"/>
      <w:bdr w:val="nil"/>
    </w:rPr>
  </w:style>
  <w:style w:type="character" w:customStyle="1" w:styleId="Ninguno">
    <w:name w:val="Ninguno"/>
    <w:rsid w:val="00A56DD7"/>
  </w:style>
  <w:style w:type="paragraph" w:customStyle="1" w:styleId="Textsenseformat1">
    <w:name w:val="Text sense format1"/>
    <w:basedOn w:val="Normal"/>
    <w:rsid w:val="0007355F"/>
    <w:pPr>
      <w:suppressAutoHyphens/>
      <w:jc w:val="left"/>
    </w:pPr>
    <w:rPr>
      <w:rFonts w:ascii="Calibri" w:eastAsia="Calibri" w:hAnsi="Calibri" w:cs="Calibri"/>
      <w:sz w:val="22"/>
      <w:szCs w:val="22"/>
      <w:lang w:eastAsia="zh-CN"/>
    </w:rPr>
  </w:style>
  <w:style w:type="paragraph" w:customStyle="1" w:styleId="Vietasegundonivel">
    <w:name w:val="Viñeta segundo nivel"/>
    <w:basedOn w:val="Normal"/>
    <w:qFormat/>
    <w:rsid w:val="004801E5"/>
    <w:pPr>
      <w:numPr>
        <w:numId w:val="35"/>
      </w:numPr>
      <w:spacing w:after="200" w:line="276" w:lineRule="auto"/>
    </w:pPr>
    <w:rPr>
      <w:rFonts w:ascii="Calibri Light" w:eastAsia="Calibri" w:hAnsi="Calibri Light" w:cs="Calibri Light"/>
      <w:sz w:val="22"/>
      <w:szCs w:val="22"/>
      <w:lang w:eastAsia="en-US"/>
    </w:rPr>
  </w:style>
  <w:style w:type="table" w:customStyle="1" w:styleId="Taulaambquadrcula1">
    <w:name w:val="Taula amb quadrícula1"/>
    <w:basedOn w:val="Taulanormal"/>
    <w:next w:val="Taulaambquadrcula"/>
    <w:rsid w:val="00CC28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link w:val="SubttolCar"/>
    <w:uiPriority w:val="11"/>
    <w:qFormat/>
    <w:rsid w:val="00633CCB"/>
    <w:pPr>
      <w:numPr>
        <w:ilvl w:val="1"/>
      </w:numPr>
    </w:pPr>
    <w:rPr>
      <w:rFonts w:eastAsiaTheme="majorEastAsia" w:cstheme="majorBidi"/>
      <w:color w:val="595959" w:themeColor="text1" w:themeTint="A6"/>
      <w:spacing w:val="15"/>
      <w:sz w:val="28"/>
      <w:szCs w:val="28"/>
      <w:lang w:eastAsia="es-ES"/>
    </w:rPr>
  </w:style>
  <w:style w:type="character" w:customStyle="1" w:styleId="SubttolCar">
    <w:name w:val="Subtítol Car"/>
    <w:basedOn w:val="Lletraperdefectedelpargraf"/>
    <w:link w:val="Subttol"/>
    <w:uiPriority w:val="11"/>
    <w:rsid w:val="00633CCB"/>
    <w:rPr>
      <w:rFonts w:ascii="Arial" w:eastAsiaTheme="majorEastAsia" w:hAnsi="Arial" w:cstheme="majorBidi"/>
      <w:color w:val="595959" w:themeColor="text1" w:themeTint="A6"/>
      <w:spacing w:val="15"/>
      <w:sz w:val="28"/>
      <w:szCs w:val="28"/>
      <w:lang w:eastAsia="es-ES"/>
    </w:rPr>
  </w:style>
  <w:style w:type="paragraph" w:styleId="Revisi">
    <w:name w:val="Revision"/>
    <w:hidden/>
    <w:uiPriority w:val="99"/>
    <w:semiHidden/>
    <w:rsid w:val="00DE10F5"/>
    <w:rPr>
      <w:rFonts w:ascii="Arial" w:hAnsi="Arial"/>
    </w:rPr>
  </w:style>
  <w:style w:type="table" w:customStyle="1" w:styleId="Taulaambquadrcula2">
    <w:name w:val="Taula amb quadrícula2"/>
    <w:basedOn w:val="Taulanormal"/>
    <w:next w:val="Taulaambquadrcula"/>
    <w:uiPriority w:val="39"/>
    <w:rsid w:val="0048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514">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497042390">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661012674">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694379222">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ba.cat/ca/web/agendes-urbanes-locals/gestio-agenda-urbana-loc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884</Words>
  <Characters>5040</Characters>
  <Application>Microsoft Office Word</Application>
  <DocSecurity>0</DocSecurity>
  <Lines>42</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3</cp:revision>
  <cp:lastPrinted>2026-04-16T11:57:00Z</cp:lastPrinted>
  <dcterms:created xsi:type="dcterms:W3CDTF">2026-06-08T12:04:00Z</dcterms:created>
  <dcterms:modified xsi:type="dcterms:W3CDTF">2026-06-08T12:06:00Z</dcterms:modified>
</cp:coreProperties>
</file>