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AC1128" w14:textId="77777777" w:rsidR="00EA4E0F" w:rsidRPr="001F0AB7" w:rsidRDefault="00EA4E0F" w:rsidP="00EA4E0F">
      <w:pPr>
        <w:pStyle w:val="Ttulo2"/>
        <w:numPr>
          <w:ilvl w:val="0"/>
          <w:numId w:val="0"/>
        </w:numPr>
      </w:pPr>
      <w:bookmarkStart w:id="0" w:name="_Toc216860458"/>
      <w:r>
        <w:t>ANNEX A – PPT</w:t>
      </w:r>
      <w:bookmarkEnd w:id="0"/>
      <w:r>
        <w:br w:type="page"/>
      </w:r>
    </w:p>
    <w:p w14:paraId="6E1AEE71" w14:textId="77777777" w:rsidR="00EA4E0F" w:rsidRPr="00C15B63" w:rsidRDefault="00EA4E0F" w:rsidP="00EA4E0F">
      <w:pPr>
        <w:pStyle w:val="Ttulo2"/>
        <w:numPr>
          <w:ilvl w:val="0"/>
          <w:numId w:val="0"/>
        </w:numPr>
      </w:pPr>
      <w:bookmarkStart w:id="1" w:name="_Toc216860459"/>
      <w:r>
        <w:lastRenderedPageBreak/>
        <w:t>ANNEX B – MODEL DE CONTRACTE DE LLICÈNCIA</w:t>
      </w:r>
      <w:bookmarkEnd w:id="1"/>
      <w:r>
        <w:br w:type="page"/>
      </w:r>
    </w:p>
    <w:p w14:paraId="1A3A46C3" w14:textId="77777777" w:rsidR="00EA4E0F" w:rsidRPr="0082293B" w:rsidRDefault="00EA4E0F" w:rsidP="00EA4E0F">
      <w:pPr>
        <w:pStyle w:val="Ttulo2"/>
        <w:numPr>
          <w:ilvl w:val="0"/>
          <w:numId w:val="0"/>
        </w:numPr>
      </w:pPr>
      <w:bookmarkStart w:id="2" w:name="_Toc216860460"/>
      <w:r>
        <w:lastRenderedPageBreak/>
        <w:t>ANNEX 1 – MARQUES</w:t>
      </w:r>
      <w:bookmarkEnd w:id="2"/>
      <w:r>
        <w:t xml:space="preserve"> LLICENCIADES</w:t>
      </w:r>
      <w:r>
        <w:br w:type="page"/>
      </w:r>
    </w:p>
    <w:p w14:paraId="48B954EC" w14:textId="77777777" w:rsidR="00EA4E0F" w:rsidRPr="00981131" w:rsidRDefault="00EA4E0F" w:rsidP="00EA4E0F">
      <w:pPr>
        <w:pStyle w:val="Ttulo2"/>
        <w:numPr>
          <w:ilvl w:val="0"/>
          <w:numId w:val="0"/>
        </w:numPr>
        <w:rPr>
          <w:rFonts w:eastAsia="Arial Unicode MS" w:cs="Arial"/>
          <w:b w:val="0"/>
        </w:rPr>
      </w:pPr>
      <w:bookmarkStart w:id="3" w:name="_Toc216860461"/>
      <w:r>
        <w:lastRenderedPageBreak/>
        <w:t>ANNEX 2 – PRODUCTES</w:t>
      </w:r>
      <w:bookmarkEnd w:id="3"/>
      <w:r>
        <w:t xml:space="preserve"> LLICENCIATS</w:t>
      </w:r>
    </w:p>
    <w:p w14:paraId="08FBB06A" w14:textId="77777777" w:rsidR="00EA4E0F" w:rsidRPr="00981131" w:rsidRDefault="00EA4E0F" w:rsidP="00EA4E0F">
      <w:pPr>
        <w:pStyle w:val="Ttulo2"/>
        <w:numPr>
          <w:ilvl w:val="0"/>
          <w:numId w:val="0"/>
        </w:numPr>
        <w:rPr>
          <w:rFonts w:eastAsia="Arial Unicode MS" w:cs="Arial"/>
        </w:rPr>
      </w:pPr>
    </w:p>
    <w:p w14:paraId="3AAB7B58" w14:textId="77777777" w:rsidR="00EA4E0F" w:rsidRPr="00981131" w:rsidRDefault="00EA4E0F" w:rsidP="00EA4E0F">
      <w:pPr>
        <w:pStyle w:val="Ttulo2"/>
        <w:numPr>
          <w:ilvl w:val="0"/>
          <w:numId w:val="0"/>
        </w:numPr>
        <w:rPr>
          <w:rFonts w:eastAsia="Arial Unicode MS" w:cs="Arial"/>
        </w:rPr>
      </w:pPr>
    </w:p>
    <w:p w14:paraId="5FA7B895" w14:textId="77777777" w:rsidR="00EA4E0F" w:rsidRPr="00981131" w:rsidRDefault="00EA4E0F" w:rsidP="00EA4E0F">
      <w:pPr>
        <w:pStyle w:val="Ttulo2"/>
        <w:numPr>
          <w:ilvl w:val="0"/>
          <w:numId w:val="0"/>
        </w:numPr>
        <w:rPr>
          <w:rFonts w:eastAsia="Arial Unicode MS" w:cs="Arial"/>
        </w:rPr>
      </w:pPr>
    </w:p>
    <w:p w14:paraId="40610F42" w14:textId="77777777" w:rsidR="00EA4E0F" w:rsidRPr="00981131" w:rsidRDefault="00EA4E0F" w:rsidP="00EA4E0F">
      <w:pPr>
        <w:pStyle w:val="Ttulo2"/>
        <w:numPr>
          <w:ilvl w:val="0"/>
          <w:numId w:val="0"/>
        </w:numPr>
        <w:rPr>
          <w:rFonts w:eastAsia="Arial Unicode MS" w:cs="Arial"/>
        </w:rPr>
      </w:pPr>
    </w:p>
    <w:p w14:paraId="66933CBA" w14:textId="77777777" w:rsidR="00EA4E0F" w:rsidRPr="00981131" w:rsidRDefault="00EA4E0F" w:rsidP="00EA4E0F">
      <w:pPr>
        <w:pStyle w:val="Ttulo2"/>
        <w:numPr>
          <w:ilvl w:val="0"/>
          <w:numId w:val="0"/>
        </w:numPr>
        <w:rPr>
          <w:rFonts w:eastAsia="Arial Unicode MS" w:cs="Arial"/>
        </w:rPr>
      </w:pPr>
    </w:p>
    <w:p w14:paraId="398D9F09" w14:textId="77777777" w:rsidR="00EA4E0F" w:rsidRPr="00981131" w:rsidRDefault="00EA4E0F" w:rsidP="00EA4E0F">
      <w:pPr>
        <w:pStyle w:val="Ttulo2"/>
        <w:numPr>
          <w:ilvl w:val="0"/>
          <w:numId w:val="0"/>
        </w:numPr>
        <w:rPr>
          <w:rFonts w:eastAsia="Arial Unicode MS" w:cs="Arial"/>
        </w:rPr>
      </w:pPr>
    </w:p>
    <w:p w14:paraId="091AF297" w14:textId="77777777" w:rsidR="00EA4E0F" w:rsidRPr="00981131" w:rsidRDefault="00EA4E0F" w:rsidP="00EA4E0F">
      <w:pPr>
        <w:pStyle w:val="Ttulo2"/>
        <w:numPr>
          <w:ilvl w:val="0"/>
          <w:numId w:val="0"/>
        </w:numPr>
        <w:rPr>
          <w:rFonts w:eastAsia="Arial Unicode MS" w:cs="Arial"/>
        </w:rPr>
      </w:pPr>
    </w:p>
    <w:p w14:paraId="69D947EB" w14:textId="77777777" w:rsidR="00EA4E0F" w:rsidRPr="00981131" w:rsidRDefault="00EA4E0F" w:rsidP="00EA4E0F">
      <w:pPr>
        <w:pStyle w:val="Ttulo2"/>
        <w:numPr>
          <w:ilvl w:val="0"/>
          <w:numId w:val="0"/>
        </w:numPr>
        <w:rPr>
          <w:rFonts w:eastAsia="Arial Unicode MS" w:cs="Arial"/>
        </w:rPr>
      </w:pPr>
    </w:p>
    <w:p w14:paraId="4FA903FF" w14:textId="77777777" w:rsidR="00EA4E0F" w:rsidRPr="00981131" w:rsidRDefault="00EA4E0F" w:rsidP="00EA4E0F">
      <w:pPr>
        <w:pStyle w:val="Ttulo2"/>
        <w:numPr>
          <w:ilvl w:val="0"/>
          <w:numId w:val="0"/>
        </w:numPr>
        <w:rPr>
          <w:rFonts w:eastAsia="Arial Unicode MS" w:cs="Arial"/>
        </w:rPr>
      </w:pPr>
    </w:p>
    <w:p w14:paraId="220B309F" w14:textId="77777777" w:rsidR="00EA4E0F" w:rsidRPr="00981131" w:rsidRDefault="00EA4E0F" w:rsidP="00EA4E0F">
      <w:pPr>
        <w:pStyle w:val="Ttulo2"/>
        <w:numPr>
          <w:ilvl w:val="0"/>
          <w:numId w:val="0"/>
        </w:numPr>
        <w:rPr>
          <w:rFonts w:eastAsia="Arial Unicode MS" w:cs="Arial"/>
        </w:rPr>
      </w:pPr>
    </w:p>
    <w:p w14:paraId="2254F537" w14:textId="77777777" w:rsidR="00EA4E0F" w:rsidRPr="00981131" w:rsidRDefault="00EA4E0F" w:rsidP="00EA4E0F">
      <w:pPr>
        <w:pStyle w:val="Ttulo2"/>
        <w:numPr>
          <w:ilvl w:val="0"/>
          <w:numId w:val="0"/>
        </w:numPr>
        <w:rPr>
          <w:rFonts w:eastAsia="Arial Unicode MS" w:cs="Arial"/>
        </w:rPr>
      </w:pPr>
    </w:p>
    <w:p w14:paraId="30501453" w14:textId="77777777" w:rsidR="00EA4E0F" w:rsidRPr="00981131" w:rsidRDefault="00EA4E0F" w:rsidP="00EA4E0F">
      <w:pPr>
        <w:pStyle w:val="Ttulo2"/>
        <w:numPr>
          <w:ilvl w:val="0"/>
          <w:numId w:val="0"/>
        </w:numPr>
        <w:rPr>
          <w:rFonts w:eastAsia="Arial Unicode MS" w:cs="Arial"/>
        </w:rPr>
      </w:pPr>
    </w:p>
    <w:p w14:paraId="0B2889B9" w14:textId="77777777" w:rsidR="00EA4E0F" w:rsidRPr="00981131" w:rsidRDefault="00EA4E0F" w:rsidP="00EA4E0F">
      <w:pPr>
        <w:pStyle w:val="Ttulo2"/>
        <w:numPr>
          <w:ilvl w:val="0"/>
          <w:numId w:val="0"/>
        </w:numPr>
        <w:rPr>
          <w:rFonts w:eastAsia="Arial Unicode MS" w:cs="Arial"/>
        </w:rPr>
      </w:pPr>
    </w:p>
    <w:p w14:paraId="2D384251" w14:textId="77777777" w:rsidR="00EA4E0F" w:rsidRPr="00981131" w:rsidRDefault="00EA4E0F" w:rsidP="00EA4E0F">
      <w:pPr>
        <w:pStyle w:val="Ttulo2"/>
        <w:numPr>
          <w:ilvl w:val="0"/>
          <w:numId w:val="0"/>
        </w:numPr>
        <w:rPr>
          <w:rFonts w:eastAsia="Arial Unicode MS" w:cs="Arial"/>
        </w:rPr>
      </w:pPr>
    </w:p>
    <w:p w14:paraId="6254FB89" w14:textId="77777777" w:rsidR="00EA4E0F" w:rsidRPr="00981131" w:rsidRDefault="00EA4E0F" w:rsidP="00EA4E0F">
      <w:pPr>
        <w:pStyle w:val="Ttulo2"/>
        <w:numPr>
          <w:ilvl w:val="0"/>
          <w:numId w:val="0"/>
        </w:numPr>
        <w:rPr>
          <w:rFonts w:eastAsia="Arial Unicode MS" w:cs="Arial"/>
        </w:rPr>
      </w:pPr>
    </w:p>
    <w:p w14:paraId="71429600" w14:textId="77777777" w:rsidR="00EA4E0F" w:rsidRPr="00981131" w:rsidRDefault="00EA4E0F" w:rsidP="00EA4E0F">
      <w:pPr>
        <w:pStyle w:val="Ttulo2"/>
        <w:numPr>
          <w:ilvl w:val="0"/>
          <w:numId w:val="0"/>
        </w:numPr>
        <w:rPr>
          <w:rFonts w:eastAsia="Arial Unicode MS" w:cs="Arial"/>
        </w:rPr>
      </w:pPr>
    </w:p>
    <w:p w14:paraId="22817909" w14:textId="77777777" w:rsidR="00EA4E0F" w:rsidRPr="00981131" w:rsidRDefault="00EA4E0F" w:rsidP="00EA4E0F">
      <w:pPr>
        <w:pStyle w:val="Ttulo2"/>
        <w:numPr>
          <w:ilvl w:val="0"/>
          <w:numId w:val="0"/>
        </w:numPr>
        <w:rPr>
          <w:rFonts w:eastAsia="Arial Unicode MS" w:cs="Arial"/>
        </w:rPr>
      </w:pPr>
    </w:p>
    <w:p w14:paraId="5C0D0BA2" w14:textId="77777777" w:rsidR="00EA4E0F" w:rsidRPr="00981131" w:rsidRDefault="00EA4E0F" w:rsidP="00EA4E0F">
      <w:pPr>
        <w:pStyle w:val="Ttulo2"/>
        <w:numPr>
          <w:ilvl w:val="0"/>
          <w:numId w:val="0"/>
        </w:numPr>
        <w:rPr>
          <w:rFonts w:eastAsia="Arial Unicode MS" w:cs="Arial"/>
        </w:rPr>
      </w:pPr>
    </w:p>
    <w:p w14:paraId="7B843CFC" w14:textId="77777777" w:rsidR="00EA4E0F" w:rsidRPr="00981131" w:rsidRDefault="00EA4E0F" w:rsidP="00EA4E0F">
      <w:pPr>
        <w:pStyle w:val="Ttulo2"/>
        <w:numPr>
          <w:ilvl w:val="0"/>
          <w:numId w:val="0"/>
        </w:numPr>
        <w:rPr>
          <w:rFonts w:eastAsia="Arial Unicode MS" w:cs="Arial"/>
        </w:rPr>
      </w:pPr>
    </w:p>
    <w:p w14:paraId="1B248869" w14:textId="77777777" w:rsidR="00EA4E0F" w:rsidRPr="00981131" w:rsidRDefault="00EA4E0F" w:rsidP="00EA4E0F">
      <w:pPr>
        <w:pStyle w:val="Ttulo2"/>
        <w:numPr>
          <w:ilvl w:val="0"/>
          <w:numId w:val="0"/>
        </w:numPr>
        <w:rPr>
          <w:rFonts w:eastAsia="Arial Unicode MS" w:cs="Arial"/>
        </w:rPr>
      </w:pPr>
    </w:p>
    <w:p w14:paraId="6391D72B" w14:textId="77777777" w:rsidR="00EA4E0F" w:rsidRPr="00981131" w:rsidRDefault="00EA4E0F" w:rsidP="00EA4E0F">
      <w:pPr>
        <w:pStyle w:val="Ttulo2"/>
        <w:numPr>
          <w:ilvl w:val="0"/>
          <w:numId w:val="0"/>
        </w:numPr>
        <w:rPr>
          <w:rFonts w:eastAsia="Arial Unicode MS" w:cs="Arial"/>
        </w:rPr>
      </w:pPr>
    </w:p>
    <w:p w14:paraId="6CF88135" w14:textId="77777777" w:rsidR="00EA4E0F" w:rsidRPr="00981131" w:rsidRDefault="00EA4E0F" w:rsidP="00EA4E0F">
      <w:pPr>
        <w:pStyle w:val="Ttulo2"/>
        <w:numPr>
          <w:ilvl w:val="0"/>
          <w:numId w:val="0"/>
        </w:numPr>
        <w:rPr>
          <w:rFonts w:eastAsia="Arial Unicode MS" w:cs="Arial"/>
        </w:rPr>
      </w:pPr>
    </w:p>
    <w:p w14:paraId="1481C05F" w14:textId="77777777" w:rsidR="00EA4E0F" w:rsidRPr="00981131" w:rsidRDefault="00EA4E0F" w:rsidP="00EA4E0F">
      <w:pPr>
        <w:pStyle w:val="Ttulo2"/>
        <w:numPr>
          <w:ilvl w:val="0"/>
          <w:numId w:val="0"/>
        </w:numPr>
        <w:rPr>
          <w:rFonts w:eastAsia="Arial Unicode MS" w:cs="Arial"/>
        </w:rPr>
      </w:pPr>
    </w:p>
    <w:p w14:paraId="50BDC890" w14:textId="77777777" w:rsidR="00EA4E0F" w:rsidRPr="00981131" w:rsidRDefault="00EA4E0F" w:rsidP="00EA4E0F">
      <w:pPr>
        <w:pStyle w:val="Ttulo2"/>
        <w:numPr>
          <w:ilvl w:val="0"/>
          <w:numId w:val="0"/>
        </w:numPr>
        <w:rPr>
          <w:rFonts w:eastAsia="Arial Unicode MS" w:cs="Arial"/>
        </w:rPr>
      </w:pPr>
    </w:p>
    <w:p w14:paraId="1BC4242A" w14:textId="0DFD0097" w:rsidR="00EA4E0F" w:rsidRDefault="00EA4E0F" w:rsidP="00EA4E0F">
      <w:pPr>
        <w:pStyle w:val="Ttulo2"/>
        <w:numPr>
          <w:ilvl w:val="0"/>
          <w:numId w:val="0"/>
        </w:numPr>
        <w:rPr>
          <w:rFonts w:eastAsia="Arial Unicode MS" w:cs="Arial"/>
        </w:rPr>
      </w:pPr>
    </w:p>
    <w:p w14:paraId="3E0C554E" w14:textId="77777777" w:rsidR="00EA4E0F" w:rsidRPr="00EA4E0F" w:rsidRDefault="00EA4E0F" w:rsidP="00EA4E0F">
      <w:pPr>
        <w:pStyle w:val="Listaconnmeros2"/>
        <w:numPr>
          <w:ilvl w:val="0"/>
          <w:numId w:val="0"/>
        </w:numPr>
        <w:ind w:left="981"/>
        <w:rPr>
          <w:rFonts w:eastAsia="Arial Unicode MS"/>
        </w:rPr>
      </w:pPr>
    </w:p>
    <w:p w14:paraId="4EAC2FA8" w14:textId="77777777" w:rsidR="00EA4E0F" w:rsidRPr="00981131" w:rsidRDefault="00EA4E0F" w:rsidP="00EA4E0F">
      <w:pPr>
        <w:pStyle w:val="Ttulo2"/>
        <w:numPr>
          <w:ilvl w:val="0"/>
          <w:numId w:val="0"/>
        </w:numPr>
        <w:rPr>
          <w:rFonts w:eastAsia="Arial Unicode MS" w:cs="Arial"/>
          <w:b w:val="0"/>
        </w:rPr>
      </w:pPr>
      <w:bookmarkStart w:id="4" w:name="_Toc216860463"/>
      <w:r w:rsidRPr="41C42D8A">
        <w:rPr>
          <w:rFonts w:eastAsia="Arial Unicode MS" w:cs="Arial"/>
        </w:rPr>
        <w:lastRenderedPageBreak/>
        <w:t>ANNEX 3 – DECLARACIÓ RESPONSABLE COMPLIMENT REQUISITS PREVIS</w:t>
      </w:r>
      <w:bookmarkEnd w:id="4"/>
    </w:p>
    <w:p w14:paraId="3EAD160D" w14:textId="77777777" w:rsidR="00EA4E0F" w:rsidRPr="00981131" w:rsidRDefault="00EA4E0F" w:rsidP="00EA4E0F">
      <w:pPr>
        <w:spacing w:after="0"/>
        <w:jc w:val="center"/>
        <w:rPr>
          <w:rFonts w:ascii="Arial" w:eastAsia="Arial Unicode MS" w:hAnsi="Arial" w:cs="Arial"/>
          <w:b/>
        </w:rPr>
      </w:pPr>
    </w:p>
    <w:p w14:paraId="1133B848" w14:textId="77777777" w:rsidR="00EA4E0F" w:rsidRPr="00981131" w:rsidRDefault="00EA4E0F" w:rsidP="00EA4E0F">
      <w:pPr>
        <w:pStyle w:val="Default"/>
        <w:spacing w:after="240"/>
        <w:jc w:val="both"/>
        <w:rPr>
          <w:color w:val="auto"/>
          <w:spacing w:val="20"/>
          <w:sz w:val="20"/>
          <w:szCs w:val="20"/>
          <w:lang w:val="ca-ES"/>
        </w:rPr>
      </w:pPr>
      <w:r w:rsidRPr="3D1F06ED">
        <w:rPr>
          <w:color w:val="000000" w:themeColor="text1"/>
          <w:sz w:val="20"/>
          <w:szCs w:val="20"/>
          <w:lang w:val="ca-ES"/>
        </w:rPr>
        <w:t xml:space="preserve">El sotasignat ______________, amb DNI __________, actuant en nom [indiqueu “propi” o la denominació de l’empresa a qui representa i el seu NIF], assabentat de l’anunci del concurs </w:t>
      </w:r>
      <w:r w:rsidRPr="3D1F06ED">
        <w:rPr>
          <w:color w:val="000000" w:themeColor="text1"/>
          <w:sz w:val="20"/>
          <w:szCs w:val="20"/>
          <w:lang w:val="ca"/>
        </w:rPr>
        <w:t>per a l’adjudicació del contracte de llicència d’ús i explotació de les marques i sol·licituds de marca del Grup TMB</w:t>
      </w:r>
      <w:r w:rsidRPr="3D1F06ED">
        <w:rPr>
          <w:sz w:val="20"/>
          <w:szCs w:val="20"/>
          <w:lang w:val="ca-ES"/>
        </w:rPr>
        <w:t xml:space="preserve"> (expedient número [indiqueu el número d’expedient que figura en l’Apartat B del Quadre de Característiques]), i de les condicions i requisits que s’exigeixen per a l’adjudicació de dit Contracte, </w:t>
      </w:r>
      <w:r w:rsidRPr="3D1F06ED">
        <w:rPr>
          <w:color w:val="auto"/>
          <w:spacing w:val="20"/>
          <w:sz w:val="20"/>
          <w:szCs w:val="20"/>
          <w:lang w:val="ca-ES"/>
        </w:rPr>
        <w:t>DECLARA:</w:t>
      </w:r>
    </w:p>
    <w:p w14:paraId="0831678B" w14:textId="77777777" w:rsidR="00EA4E0F" w:rsidRPr="00981131" w:rsidRDefault="00EA4E0F" w:rsidP="00EA4E0F">
      <w:pPr>
        <w:numPr>
          <w:ilvl w:val="3"/>
          <w:numId w:val="3"/>
        </w:numPr>
        <w:overflowPunct w:val="0"/>
        <w:autoSpaceDE w:val="0"/>
        <w:autoSpaceDN w:val="0"/>
        <w:adjustRightInd w:val="0"/>
        <w:spacing w:after="0"/>
        <w:ind w:left="709" w:hanging="567"/>
        <w:textAlignment w:val="baseline"/>
        <w:rPr>
          <w:rFonts w:ascii="Arial" w:hAnsi="Arial" w:cs="Arial"/>
          <w:sz w:val="20"/>
          <w:szCs w:val="20"/>
        </w:rPr>
      </w:pPr>
      <w:r w:rsidRPr="3D1F06ED">
        <w:rPr>
          <w:rFonts w:ascii="Arial" w:hAnsi="Arial" w:cs="Arial"/>
          <w:sz w:val="20"/>
          <w:szCs w:val="20"/>
        </w:rPr>
        <w:t>Que ostenta la representació de [nom de l’empresa] en virtut d’apoderament que no ha estat objecte d’alteració o revocació i que es manté plenament vigent a data de presentació de la present oferta.</w:t>
      </w:r>
    </w:p>
    <w:p w14:paraId="6A5DFA9D" w14:textId="77777777" w:rsidR="00EA4E0F" w:rsidRPr="00981131" w:rsidRDefault="00EA4E0F" w:rsidP="00EA4E0F">
      <w:pPr>
        <w:overflowPunct w:val="0"/>
        <w:autoSpaceDE w:val="0"/>
        <w:autoSpaceDN w:val="0"/>
        <w:adjustRightInd w:val="0"/>
        <w:spacing w:after="0"/>
        <w:ind w:left="709"/>
        <w:textAlignment w:val="baseline"/>
        <w:rPr>
          <w:rFonts w:ascii="Arial" w:hAnsi="Arial" w:cs="Arial"/>
          <w:sz w:val="20"/>
          <w:szCs w:val="20"/>
        </w:rPr>
      </w:pPr>
    </w:p>
    <w:p w14:paraId="32643EF0" w14:textId="77777777" w:rsidR="00EA4E0F" w:rsidRPr="00981131" w:rsidRDefault="00EA4E0F" w:rsidP="00EA4E0F">
      <w:pPr>
        <w:numPr>
          <w:ilvl w:val="3"/>
          <w:numId w:val="3"/>
        </w:numPr>
        <w:overflowPunct w:val="0"/>
        <w:autoSpaceDE w:val="0"/>
        <w:autoSpaceDN w:val="0"/>
        <w:adjustRightInd w:val="0"/>
        <w:spacing w:after="0"/>
        <w:ind w:left="709" w:hanging="567"/>
        <w:textAlignment w:val="baseline"/>
        <w:rPr>
          <w:rFonts w:ascii="Arial" w:hAnsi="Arial" w:cs="Arial"/>
          <w:sz w:val="20"/>
          <w:szCs w:val="20"/>
        </w:rPr>
      </w:pPr>
      <w:r w:rsidRPr="00981131">
        <w:rPr>
          <w:rFonts w:ascii="Arial" w:hAnsi="Arial" w:cs="Arial"/>
          <w:sz w:val="20"/>
          <w:szCs w:val="20"/>
        </w:rPr>
        <w:t>Que [nom de l’empresa] compta amb la solvència econòmica, financera i tècnica exigida en el present contracte</w:t>
      </w:r>
      <w:r>
        <w:rPr>
          <w:rFonts w:ascii="Arial" w:hAnsi="Arial" w:cs="Arial"/>
          <w:sz w:val="20"/>
          <w:szCs w:val="20"/>
        </w:rPr>
        <w:t xml:space="preserve"> (</w:t>
      </w:r>
      <w:r w:rsidRPr="00683672">
        <w:rPr>
          <w:rFonts w:ascii="Arial" w:hAnsi="Arial" w:cs="Arial"/>
          <w:sz w:val="20"/>
          <w:szCs w:val="20"/>
        </w:rPr>
        <w:t xml:space="preserve">Apartat </w:t>
      </w:r>
      <w:r>
        <w:rPr>
          <w:rFonts w:ascii="Arial" w:hAnsi="Arial" w:cs="Arial"/>
          <w:sz w:val="20"/>
          <w:szCs w:val="20"/>
        </w:rPr>
        <w:t>O</w:t>
      </w:r>
      <w:r w:rsidRPr="00683672">
        <w:rPr>
          <w:rFonts w:ascii="Arial" w:hAnsi="Arial" w:cs="Arial"/>
          <w:sz w:val="20"/>
          <w:szCs w:val="20"/>
        </w:rPr>
        <w:t xml:space="preserve"> del Quadre de Característiques</w:t>
      </w:r>
      <w:r>
        <w:rPr>
          <w:rFonts w:ascii="Arial" w:hAnsi="Arial" w:cs="Arial"/>
          <w:sz w:val="20"/>
          <w:szCs w:val="20"/>
        </w:rPr>
        <w:t>)</w:t>
      </w:r>
      <w:r w:rsidRPr="00981131">
        <w:rPr>
          <w:rFonts w:ascii="Arial" w:hAnsi="Arial" w:cs="Arial"/>
          <w:sz w:val="20"/>
          <w:szCs w:val="20"/>
        </w:rPr>
        <w:t xml:space="preserve">. </w:t>
      </w:r>
    </w:p>
    <w:p w14:paraId="4ACF583A" w14:textId="77777777" w:rsidR="00EA4E0F" w:rsidRPr="00981131" w:rsidRDefault="00EA4E0F" w:rsidP="00EA4E0F">
      <w:pPr>
        <w:overflowPunct w:val="0"/>
        <w:autoSpaceDE w:val="0"/>
        <w:autoSpaceDN w:val="0"/>
        <w:adjustRightInd w:val="0"/>
        <w:spacing w:after="0"/>
        <w:ind w:left="709"/>
        <w:textAlignment w:val="baseline"/>
        <w:rPr>
          <w:rFonts w:asciiTheme="minorHAnsi" w:hAnsiTheme="minorHAnsi" w:cstheme="minorHAnsi"/>
          <w:color w:val="000000"/>
          <w:sz w:val="20"/>
          <w:szCs w:val="20"/>
          <w:lang w:eastAsia="es-ES"/>
        </w:rPr>
      </w:pPr>
    </w:p>
    <w:p w14:paraId="0F787726" w14:textId="77777777" w:rsidR="00EA4E0F" w:rsidRPr="00981131" w:rsidRDefault="00EA4E0F" w:rsidP="00EA4E0F">
      <w:pPr>
        <w:numPr>
          <w:ilvl w:val="3"/>
          <w:numId w:val="3"/>
        </w:numPr>
        <w:overflowPunct w:val="0"/>
        <w:autoSpaceDE w:val="0"/>
        <w:autoSpaceDN w:val="0"/>
        <w:adjustRightInd w:val="0"/>
        <w:spacing w:after="0"/>
        <w:ind w:left="709" w:hanging="567"/>
        <w:textAlignment w:val="baseline"/>
        <w:rPr>
          <w:rFonts w:ascii="Arial" w:hAnsi="Arial" w:cs="Arial"/>
          <w:sz w:val="20"/>
          <w:szCs w:val="20"/>
        </w:rPr>
      </w:pPr>
      <w:r w:rsidRPr="00981131">
        <w:rPr>
          <w:rFonts w:ascii="Arial" w:hAnsi="Arial" w:cs="Arial"/>
          <w:sz w:val="20"/>
          <w:szCs w:val="20"/>
        </w:rPr>
        <w:t>Que es compromet en el moment que sigui requerit per l’entitat contractant a aportar, en el termini establert al Plec, la documentació acreditativa de la capacitat i representació exigida al procediment.</w:t>
      </w:r>
    </w:p>
    <w:p w14:paraId="1B7FAAA0" w14:textId="77777777" w:rsidR="00EA4E0F" w:rsidRPr="00981131" w:rsidRDefault="00EA4E0F" w:rsidP="00EA4E0F">
      <w:pPr>
        <w:overflowPunct w:val="0"/>
        <w:autoSpaceDE w:val="0"/>
        <w:autoSpaceDN w:val="0"/>
        <w:adjustRightInd w:val="0"/>
        <w:spacing w:after="0"/>
        <w:ind w:left="709"/>
        <w:textAlignment w:val="baseline"/>
        <w:rPr>
          <w:rFonts w:ascii="Arial" w:hAnsi="Arial" w:cs="Arial"/>
          <w:sz w:val="20"/>
          <w:szCs w:val="20"/>
        </w:rPr>
      </w:pPr>
    </w:p>
    <w:p w14:paraId="0BC169FC" w14:textId="77777777" w:rsidR="00EA4E0F" w:rsidRPr="00981131" w:rsidRDefault="00EA4E0F" w:rsidP="00EA4E0F">
      <w:pPr>
        <w:numPr>
          <w:ilvl w:val="3"/>
          <w:numId w:val="3"/>
        </w:numPr>
        <w:overflowPunct w:val="0"/>
        <w:autoSpaceDE w:val="0"/>
        <w:autoSpaceDN w:val="0"/>
        <w:adjustRightInd w:val="0"/>
        <w:spacing w:after="0"/>
        <w:ind w:left="709" w:hanging="567"/>
        <w:textAlignment w:val="baseline"/>
        <w:rPr>
          <w:rFonts w:ascii="Arial" w:hAnsi="Arial" w:cs="Arial"/>
          <w:sz w:val="20"/>
          <w:szCs w:val="20"/>
        </w:rPr>
      </w:pPr>
      <w:r w:rsidRPr="00981131">
        <w:rPr>
          <w:rFonts w:ascii="Arial" w:hAnsi="Arial" w:cs="Arial"/>
          <w:sz w:val="20"/>
          <w:szCs w:val="20"/>
        </w:rPr>
        <w:t>Que [nom de l’empresa] disposa de les autoritzacions i habilitacions necessàries per a exercir la seva activitat.</w:t>
      </w:r>
    </w:p>
    <w:p w14:paraId="160BA252" w14:textId="77777777" w:rsidR="00EA4E0F" w:rsidRPr="00981131" w:rsidRDefault="00EA4E0F" w:rsidP="00EA4E0F">
      <w:pPr>
        <w:overflowPunct w:val="0"/>
        <w:autoSpaceDE w:val="0"/>
        <w:autoSpaceDN w:val="0"/>
        <w:adjustRightInd w:val="0"/>
        <w:spacing w:after="0"/>
        <w:ind w:left="709"/>
        <w:textAlignment w:val="baseline"/>
        <w:rPr>
          <w:rFonts w:ascii="Arial" w:hAnsi="Arial" w:cs="Arial"/>
          <w:sz w:val="20"/>
          <w:szCs w:val="20"/>
        </w:rPr>
      </w:pPr>
    </w:p>
    <w:p w14:paraId="575ED8FD" w14:textId="77777777" w:rsidR="00EA4E0F" w:rsidRPr="00981131" w:rsidRDefault="00EA4E0F" w:rsidP="00EA4E0F">
      <w:pPr>
        <w:numPr>
          <w:ilvl w:val="3"/>
          <w:numId w:val="3"/>
        </w:numPr>
        <w:overflowPunct w:val="0"/>
        <w:autoSpaceDE w:val="0"/>
        <w:autoSpaceDN w:val="0"/>
        <w:adjustRightInd w:val="0"/>
        <w:spacing w:after="0"/>
        <w:ind w:left="709" w:hanging="567"/>
        <w:textAlignment w:val="baseline"/>
        <w:rPr>
          <w:rFonts w:ascii="Arial" w:hAnsi="Arial" w:cs="Arial"/>
          <w:sz w:val="20"/>
          <w:szCs w:val="20"/>
        </w:rPr>
      </w:pPr>
      <w:r w:rsidRPr="00981131">
        <w:rPr>
          <w:rFonts w:ascii="Arial" w:hAnsi="Arial" w:cs="Arial"/>
          <w:sz w:val="20"/>
          <w:szCs w:val="20"/>
        </w:rPr>
        <w:t>Que ni [nom de l’empresa] ni els seus administradors o representants es troben en cap causa de prohibició de contractar prevista en l’article 71 de la LCSP.</w:t>
      </w:r>
    </w:p>
    <w:p w14:paraId="6CB73A66" w14:textId="77777777" w:rsidR="00EA4E0F" w:rsidRPr="00981131" w:rsidRDefault="00EA4E0F" w:rsidP="00EA4E0F">
      <w:pPr>
        <w:overflowPunct w:val="0"/>
        <w:autoSpaceDE w:val="0"/>
        <w:autoSpaceDN w:val="0"/>
        <w:adjustRightInd w:val="0"/>
        <w:spacing w:after="0"/>
        <w:ind w:left="709"/>
        <w:textAlignment w:val="baseline"/>
        <w:rPr>
          <w:rFonts w:ascii="Arial" w:hAnsi="Arial" w:cs="Arial"/>
          <w:sz w:val="20"/>
          <w:szCs w:val="20"/>
        </w:rPr>
      </w:pPr>
    </w:p>
    <w:p w14:paraId="4C4848C0" w14:textId="77777777" w:rsidR="00EA4E0F" w:rsidRPr="00981131" w:rsidRDefault="00EA4E0F" w:rsidP="00EA4E0F">
      <w:pPr>
        <w:numPr>
          <w:ilvl w:val="3"/>
          <w:numId w:val="3"/>
        </w:numPr>
        <w:overflowPunct w:val="0"/>
        <w:autoSpaceDE w:val="0"/>
        <w:autoSpaceDN w:val="0"/>
        <w:adjustRightInd w:val="0"/>
        <w:spacing w:after="0"/>
        <w:ind w:left="709" w:hanging="567"/>
        <w:textAlignment w:val="baseline"/>
        <w:rPr>
          <w:rFonts w:ascii="Arial" w:hAnsi="Arial" w:cs="Arial"/>
          <w:sz w:val="20"/>
          <w:szCs w:val="20"/>
        </w:rPr>
      </w:pPr>
      <w:r w:rsidRPr="00981131">
        <w:rPr>
          <w:rFonts w:ascii="Arial" w:hAnsi="Arial" w:cs="Arial"/>
          <w:sz w:val="20"/>
          <w:szCs w:val="20"/>
        </w:rPr>
        <w:t>Que [nom de l’empresa] se sotmet a la jurisdicció i competència dels jutjats i tribunals de la ciutat de Barcelona per a resoldre qualsevol discrepància que pugui sorgir en allò relatiu a totes les fases del contracte, amb renúncia expressa de qualsevol altre fur que pugui correspondre.</w:t>
      </w:r>
    </w:p>
    <w:p w14:paraId="0C1BC498" w14:textId="77777777" w:rsidR="00EA4E0F" w:rsidRPr="00981131" w:rsidRDefault="00EA4E0F" w:rsidP="00EA4E0F">
      <w:pPr>
        <w:overflowPunct w:val="0"/>
        <w:autoSpaceDE w:val="0"/>
        <w:autoSpaceDN w:val="0"/>
        <w:adjustRightInd w:val="0"/>
        <w:spacing w:after="0"/>
        <w:ind w:left="709"/>
        <w:textAlignment w:val="baseline"/>
        <w:rPr>
          <w:rFonts w:ascii="Arial" w:hAnsi="Arial" w:cs="Arial"/>
          <w:sz w:val="20"/>
          <w:szCs w:val="20"/>
        </w:rPr>
      </w:pPr>
    </w:p>
    <w:p w14:paraId="2051C2B4" w14:textId="77777777" w:rsidR="00EA4E0F" w:rsidRPr="00981131" w:rsidRDefault="00EA4E0F" w:rsidP="00EA4E0F">
      <w:pPr>
        <w:numPr>
          <w:ilvl w:val="3"/>
          <w:numId w:val="3"/>
        </w:numPr>
        <w:overflowPunct w:val="0"/>
        <w:autoSpaceDE w:val="0"/>
        <w:autoSpaceDN w:val="0"/>
        <w:adjustRightInd w:val="0"/>
        <w:spacing w:after="0"/>
        <w:ind w:left="709" w:hanging="567"/>
        <w:textAlignment w:val="baseline"/>
        <w:rPr>
          <w:rFonts w:ascii="Arial" w:hAnsi="Arial" w:cs="Arial"/>
          <w:sz w:val="20"/>
          <w:szCs w:val="20"/>
        </w:rPr>
      </w:pPr>
      <w:r w:rsidRPr="00981131">
        <w:rPr>
          <w:rFonts w:ascii="Arial" w:hAnsi="Arial" w:cs="Arial"/>
          <w:sz w:val="20"/>
          <w:szCs w:val="20"/>
        </w:rPr>
        <w:t>Que accepta que la documentació annexada al Plec té caràcter contractual.</w:t>
      </w:r>
    </w:p>
    <w:p w14:paraId="7BA731CD" w14:textId="77777777" w:rsidR="00EA4E0F" w:rsidRPr="00981131" w:rsidRDefault="00EA4E0F" w:rsidP="00EA4E0F">
      <w:pPr>
        <w:autoSpaceDE w:val="0"/>
        <w:autoSpaceDN w:val="0"/>
        <w:adjustRightInd w:val="0"/>
        <w:spacing w:after="0"/>
        <w:rPr>
          <w:rFonts w:ascii="Arial" w:hAnsi="Arial" w:cs="Arial"/>
          <w:color w:val="000000"/>
          <w:sz w:val="20"/>
          <w:szCs w:val="20"/>
        </w:rPr>
      </w:pPr>
    </w:p>
    <w:p w14:paraId="582E9170" w14:textId="77777777" w:rsidR="00EA4E0F" w:rsidRPr="00981131" w:rsidRDefault="00EA4E0F" w:rsidP="00EA4E0F">
      <w:pPr>
        <w:numPr>
          <w:ilvl w:val="3"/>
          <w:numId w:val="3"/>
        </w:numPr>
        <w:overflowPunct w:val="0"/>
        <w:autoSpaceDE w:val="0"/>
        <w:autoSpaceDN w:val="0"/>
        <w:adjustRightInd w:val="0"/>
        <w:spacing w:after="0"/>
        <w:ind w:left="709" w:hanging="567"/>
        <w:textAlignment w:val="baseline"/>
        <w:rPr>
          <w:rFonts w:ascii="Arial" w:hAnsi="Arial" w:cs="Arial"/>
          <w:color w:val="000000"/>
          <w:sz w:val="20"/>
          <w:szCs w:val="20"/>
        </w:rPr>
      </w:pPr>
      <w:r w:rsidRPr="00981131">
        <w:rPr>
          <w:rFonts w:ascii="Arial" w:hAnsi="Arial" w:cs="Arial"/>
          <w:color w:val="000000"/>
          <w:sz w:val="20"/>
          <w:szCs w:val="20"/>
        </w:rPr>
        <w:t xml:space="preserve">Que, en el cas de resultar adjudicatari del procediment de referència, s’obliga </w:t>
      </w:r>
      <w:r w:rsidRPr="00981131">
        <w:rPr>
          <w:rFonts w:ascii="Arial" w:hAnsi="Arial" w:cs="Arial"/>
          <w:sz w:val="20"/>
          <w:szCs w:val="20"/>
        </w:rPr>
        <w:t>[indiqueu “en nom propi” o “en nom de l’empresa a qui representa”]</w:t>
      </w:r>
      <w:r w:rsidRPr="00981131">
        <w:rPr>
          <w:rFonts w:ascii="Arial" w:hAnsi="Arial" w:cs="Arial"/>
          <w:color w:val="000000"/>
          <w:sz w:val="20"/>
          <w:szCs w:val="20"/>
        </w:rPr>
        <w:t xml:space="preserve"> a adscriure els mitjans personals i materials exigits per a l’execució del Contracte, en compliment d’allò establert a la documentació contractual de</w:t>
      </w:r>
      <w:r>
        <w:rPr>
          <w:rFonts w:ascii="Arial" w:hAnsi="Arial" w:cs="Arial"/>
          <w:color w:val="000000"/>
          <w:sz w:val="20"/>
          <w:szCs w:val="20"/>
        </w:rPr>
        <w:t>l concurs</w:t>
      </w:r>
      <w:r w:rsidRPr="00981131">
        <w:rPr>
          <w:rFonts w:ascii="Arial" w:hAnsi="Arial" w:cs="Arial"/>
          <w:color w:val="000000"/>
          <w:sz w:val="20"/>
          <w:szCs w:val="20"/>
        </w:rPr>
        <w:t>.</w:t>
      </w:r>
    </w:p>
    <w:p w14:paraId="0D8E5B38" w14:textId="77777777" w:rsidR="00EA4E0F" w:rsidRPr="00981131" w:rsidRDefault="00EA4E0F" w:rsidP="00EA4E0F">
      <w:pPr>
        <w:overflowPunct w:val="0"/>
        <w:autoSpaceDE w:val="0"/>
        <w:autoSpaceDN w:val="0"/>
        <w:adjustRightInd w:val="0"/>
        <w:spacing w:after="0"/>
        <w:ind w:left="709"/>
        <w:textAlignment w:val="baseline"/>
        <w:rPr>
          <w:rFonts w:ascii="Arial" w:hAnsi="Arial" w:cs="Arial"/>
          <w:color w:val="000000"/>
          <w:sz w:val="20"/>
          <w:szCs w:val="20"/>
        </w:rPr>
      </w:pPr>
    </w:p>
    <w:p w14:paraId="294E2B8B" w14:textId="77777777" w:rsidR="00EA4E0F" w:rsidRPr="00981131" w:rsidRDefault="00EA4E0F" w:rsidP="00EA4E0F">
      <w:pPr>
        <w:numPr>
          <w:ilvl w:val="3"/>
          <w:numId w:val="3"/>
        </w:numPr>
        <w:overflowPunct w:val="0"/>
        <w:autoSpaceDE w:val="0"/>
        <w:autoSpaceDN w:val="0"/>
        <w:adjustRightInd w:val="0"/>
        <w:spacing w:after="0"/>
        <w:ind w:left="709" w:hanging="567"/>
        <w:textAlignment w:val="baseline"/>
        <w:rPr>
          <w:rFonts w:ascii="Arial" w:hAnsi="Arial" w:cs="Arial"/>
          <w:sz w:val="20"/>
          <w:szCs w:val="20"/>
        </w:rPr>
      </w:pPr>
      <w:r w:rsidRPr="00981131">
        <w:rPr>
          <w:rFonts w:ascii="Arial" w:hAnsi="Arial" w:cs="Arial"/>
          <w:sz w:val="20"/>
          <w:szCs w:val="20"/>
        </w:rPr>
        <w:t xml:space="preserve">Que es designa ___________________ (indiqueu nom, cognoms, càrrec i titulació) com a interlocutor/coordinador tècnic del Contracte al llarg de tota la durada del Contracte. </w:t>
      </w:r>
    </w:p>
    <w:p w14:paraId="36E92FD0" w14:textId="77777777" w:rsidR="00EA4E0F" w:rsidRPr="00981131" w:rsidRDefault="00EA4E0F" w:rsidP="00EA4E0F">
      <w:pPr>
        <w:overflowPunct w:val="0"/>
        <w:autoSpaceDE w:val="0"/>
        <w:autoSpaceDN w:val="0"/>
        <w:adjustRightInd w:val="0"/>
        <w:spacing w:after="0"/>
        <w:ind w:left="709"/>
        <w:textAlignment w:val="baseline"/>
        <w:rPr>
          <w:rFonts w:ascii="Arial" w:hAnsi="Arial" w:cs="Arial"/>
          <w:color w:val="000000"/>
          <w:sz w:val="20"/>
          <w:szCs w:val="20"/>
        </w:rPr>
      </w:pPr>
    </w:p>
    <w:p w14:paraId="2ADC20DF" w14:textId="77777777" w:rsidR="00EA4E0F" w:rsidRPr="00981131" w:rsidRDefault="00EA4E0F" w:rsidP="00EA4E0F">
      <w:pPr>
        <w:autoSpaceDE w:val="0"/>
        <w:autoSpaceDN w:val="0"/>
        <w:adjustRightInd w:val="0"/>
        <w:spacing w:after="0"/>
        <w:rPr>
          <w:rFonts w:ascii="Arial" w:hAnsi="Arial" w:cs="Arial"/>
          <w:color w:val="000000"/>
          <w:sz w:val="20"/>
          <w:szCs w:val="20"/>
        </w:rPr>
      </w:pPr>
    </w:p>
    <w:p w14:paraId="59E5CA7A" w14:textId="77777777" w:rsidR="00EA4E0F" w:rsidRPr="00981131" w:rsidRDefault="00EA4E0F" w:rsidP="00EA4E0F">
      <w:pPr>
        <w:spacing w:line="276" w:lineRule="auto"/>
        <w:ind w:left="567" w:hanging="567"/>
        <w:jc w:val="left"/>
        <w:rPr>
          <w:rFonts w:ascii="Arial" w:eastAsia="Arial Unicode MS" w:hAnsi="Arial" w:cs="Arial"/>
          <w:b/>
        </w:rPr>
      </w:pPr>
      <w:r w:rsidRPr="00981131">
        <w:rPr>
          <w:rFonts w:ascii="Arial" w:hAnsi="Arial" w:cs="Arial"/>
          <w:color w:val="000000"/>
          <w:sz w:val="20"/>
          <w:szCs w:val="20"/>
        </w:rPr>
        <w:t>Signatura electrònica</w:t>
      </w:r>
    </w:p>
    <w:p w14:paraId="5F957E63" w14:textId="77777777" w:rsidR="00EA4E0F" w:rsidRDefault="00EA4E0F" w:rsidP="00EA4E0F">
      <w:pPr>
        <w:spacing w:after="0"/>
        <w:jc w:val="left"/>
        <w:rPr>
          <w:rFonts w:ascii="Arial" w:eastAsia="Arial Unicode MS" w:hAnsi="Arial" w:cs="Arial"/>
          <w:b/>
          <w:sz w:val="22"/>
        </w:rPr>
      </w:pPr>
      <w:r>
        <w:rPr>
          <w:rFonts w:eastAsia="Arial Unicode MS" w:cs="Arial"/>
        </w:rPr>
        <w:br w:type="page"/>
      </w:r>
    </w:p>
    <w:p w14:paraId="051E9487" w14:textId="77777777" w:rsidR="00EA4E0F" w:rsidRPr="00981131" w:rsidRDefault="00EA4E0F" w:rsidP="00EA4E0F">
      <w:pPr>
        <w:pStyle w:val="Ttulo2"/>
        <w:numPr>
          <w:ilvl w:val="0"/>
          <w:numId w:val="0"/>
        </w:numPr>
        <w:rPr>
          <w:rFonts w:cs="Arial"/>
          <w:b w:val="0"/>
        </w:rPr>
      </w:pPr>
      <w:bookmarkStart w:id="5" w:name="_Toc216860464"/>
      <w:r w:rsidRPr="41C42D8A">
        <w:rPr>
          <w:rFonts w:cs="Arial"/>
        </w:rPr>
        <w:lastRenderedPageBreak/>
        <w:t>ANNEX 4 – DECLARACIÓ RESPONSABLE RELATIVA A LA PROTECCIÓ DE DADES PERSONALS</w:t>
      </w:r>
      <w:bookmarkEnd w:id="5"/>
    </w:p>
    <w:p w14:paraId="0134BC7D" w14:textId="77777777" w:rsidR="00EA4E0F" w:rsidRPr="00981131" w:rsidRDefault="00EA4E0F" w:rsidP="00EA4E0F">
      <w:pPr>
        <w:autoSpaceDE w:val="0"/>
        <w:autoSpaceDN w:val="0"/>
        <w:adjustRightInd w:val="0"/>
        <w:spacing w:after="0"/>
        <w:rPr>
          <w:rFonts w:ascii="Arial" w:hAnsi="Arial" w:cs="Arial"/>
          <w:sz w:val="20"/>
          <w:szCs w:val="20"/>
        </w:rPr>
      </w:pPr>
      <w:r w:rsidRPr="3D1F06ED">
        <w:rPr>
          <w:rFonts w:ascii="Arial" w:hAnsi="Arial" w:cs="Arial"/>
          <w:sz w:val="20"/>
          <w:szCs w:val="20"/>
        </w:rPr>
        <w:t>El sotasignat ______________, amb DNI __________, actuant en nom [indiqueu “propi” o la denominació de l’empresa a qui representa i el seu NIF], assabentat de l’anunci de</w:t>
      </w:r>
      <w:r w:rsidRPr="3D1F06ED">
        <w:rPr>
          <w:rFonts w:ascii="Arial" w:hAnsi="Arial" w:cs="Arial"/>
          <w:color w:val="000000" w:themeColor="text1"/>
          <w:sz w:val="20"/>
          <w:szCs w:val="20"/>
          <w:lang w:eastAsia="es-ES"/>
        </w:rPr>
        <w:t xml:space="preserve">l concurs </w:t>
      </w:r>
      <w:r w:rsidRPr="3D1F06ED">
        <w:rPr>
          <w:rFonts w:ascii="Arial" w:hAnsi="Arial" w:cs="Arial"/>
          <w:color w:val="000000" w:themeColor="text1"/>
          <w:sz w:val="20"/>
          <w:szCs w:val="20"/>
          <w:lang w:val="ca" w:eastAsia="es-ES"/>
        </w:rPr>
        <w:t>per a l’adjudicació del contracte de llicència d’ús i explotació de les marques i sol·licituds de marca del Grup TMB</w:t>
      </w:r>
      <w:r w:rsidRPr="3D1F06ED">
        <w:rPr>
          <w:rFonts w:ascii="Arial" w:hAnsi="Arial" w:cs="Arial"/>
          <w:sz w:val="20"/>
          <w:szCs w:val="20"/>
        </w:rPr>
        <w:t xml:space="preserve"> (expedient número [indiqueu el número d’expedient que figura en l’Apartat B del Quadre de Característiques]), MANIFESTA:</w:t>
      </w:r>
    </w:p>
    <w:p w14:paraId="5F2FB8C9" w14:textId="77777777" w:rsidR="00EA4E0F" w:rsidRPr="00981131" w:rsidRDefault="00EA4E0F" w:rsidP="00EA4E0F">
      <w:pPr>
        <w:autoSpaceDE w:val="0"/>
        <w:autoSpaceDN w:val="0"/>
        <w:adjustRightInd w:val="0"/>
        <w:spacing w:after="0"/>
        <w:rPr>
          <w:rFonts w:ascii="Arial" w:hAnsi="Arial" w:cs="Arial"/>
          <w:color w:val="000000"/>
        </w:rPr>
      </w:pPr>
    </w:p>
    <w:p w14:paraId="44D0EBC2" w14:textId="77777777" w:rsidR="00EA4E0F" w:rsidRPr="00981131" w:rsidRDefault="00EA4E0F" w:rsidP="00EA4E0F">
      <w:pPr>
        <w:autoSpaceDE w:val="0"/>
        <w:autoSpaceDN w:val="0"/>
        <w:adjustRightInd w:val="0"/>
        <w:spacing w:after="0"/>
        <w:rPr>
          <w:rFonts w:ascii="Arial" w:hAnsi="Arial" w:cs="Arial"/>
          <w:color w:val="000000"/>
          <w:sz w:val="20"/>
          <w:szCs w:val="20"/>
        </w:rPr>
      </w:pPr>
      <w:r w:rsidRPr="00981131">
        <w:rPr>
          <w:rFonts w:ascii="Arial" w:hAnsi="Arial" w:cs="Arial"/>
          <w:color w:val="000000"/>
          <w:sz w:val="20"/>
          <w:szCs w:val="20"/>
        </w:rPr>
        <w:t xml:space="preserve">1.- Que en relació amb tota la documentació que presenta per participar en </w:t>
      </w:r>
      <w:r>
        <w:rPr>
          <w:rFonts w:ascii="Arial" w:hAnsi="Arial" w:cs="Arial"/>
          <w:color w:val="000000"/>
          <w:sz w:val="20"/>
          <w:szCs w:val="20"/>
        </w:rPr>
        <w:t>el concurs</w:t>
      </w:r>
      <w:r w:rsidRPr="00981131">
        <w:rPr>
          <w:rFonts w:ascii="Arial" w:hAnsi="Arial" w:cs="Arial"/>
          <w:color w:val="000000"/>
          <w:sz w:val="20"/>
          <w:szCs w:val="20"/>
        </w:rPr>
        <w:t xml:space="preserve"> del Contracte que contingui dades de caràcter personal de persones físiques (treballadors, personal tècnic, col·laboradors, etc.) garanteix que ha obtingut prèviament el consentiment de les persones afectades per a facilitar la referida informació a l’empresa contractant amb la finalitat de licitar en el present procediment. </w:t>
      </w:r>
    </w:p>
    <w:p w14:paraId="1DF156A2" w14:textId="77777777" w:rsidR="00EA4E0F" w:rsidRPr="00981131" w:rsidRDefault="00EA4E0F" w:rsidP="00EA4E0F">
      <w:pPr>
        <w:autoSpaceDE w:val="0"/>
        <w:autoSpaceDN w:val="0"/>
        <w:adjustRightInd w:val="0"/>
        <w:spacing w:after="0"/>
        <w:rPr>
          <w:rFonts w:ascii="Arial" w:hAnsi="Arial" w:cs="Arial"/>
          <w:color w:val="000000"/>
          <w:sz w:val="20"/>
          <w:szCs w:val="20"/>
        </w:rPr>
      </w:pPr>
    </w:p>
    <w:p w14:paraId="4E954092" w14:textId="77777777" w:rsidR="00EA4E0F" w:rsidRPr="00981131" w:rsidRDefault="00EA4E0F" w:rsidP="00EA4E0F">
      <w:pPr>
        <w:autoSpaceDE w:val="0"/>
        <w:autoSpaceDN w:val="0"/>
        <w:adjustRightInd w:val="0"/>
        <w:spacing w:after="0"/>
        <w:rPr>
          <w:rFonts w:ascii="Arial" w:hAnsi="Arial" w:cs="Arial"/>
          <w:color w:val="000000"/>
          <w:sz w:val="20"/>
          <w:szCs w:val="20"/>
        </w:rPr>
      </w:pPr>
      <w:r w:rsidRPr="00981131">
        <w:rPr>
          <w:rFonts w:ascii="Arial" w:hAnsi="Arial" w:cs="Arial"/>
          <w:color w:val="000000"/>
          <w:sz w:val="20"/>
          <w:szCs w:val="20"/>
        </w:rPr>
        <w:t xml:space="preserve">2. Que, en cas de resultar adjudicatari, s’obliga (i) al compliment de tot allò que estableix la Llei Orgànica 3/2018, de 5 de desembre, de protecció de dades personals i garantia dels drets digitals, a la normativa de desenvolupament i a l’establert al Reglament (UE) 2016/679, del Parlament Europeu i del Consell, de 27 d’abril de 2016, relatiu a la protecció de les persones físiques pel que fa al tractament de dades personals i a la lliure circulació d’aquestes dades i pel qual es deroga la Directiva 95/46/CE i en la normativa que, si escau, el complimenti, desenvolupi o adapti i; i, en conseqüència (ii) a mantenir la confidencialitat de tota aquella informació a la qual tingui accés per a l’execució del Contracte en els termes contemplats en el seu Plec de Condicions Particulars. </w:t>
      </w:r>
    </w:p>
    <w:p w14:paraId="4EDAF1F6" w14:textId="77777777" w:rsidR="00EA4E0F" w:rsidRPr="00981131" w:rsidRDefault="00EA4E0F" w:rsidP="00EA4E0F">
      <w:pPr>
        <w:autoSpaceDE w:val="0"/>
        <w:autoSpaceDN w:val="0"/>
        <w:adjustRightInd w:val="0"/>
        <w:spacing w:after="0"/>
        <w:rPr>
          <w:rFonts w:ascii="Arial" w:hAnsi="Arial" w:cs="Arial"/>
          <w:color w:val="000000"/>
          <w:sz w:val="20"/>
          <w:szCs w:val="20"/>
        </w:rPr>
      </w:pPr>
    </w:p>
    <w:p w14:paraId="40814ACD" w14:textId="77777777" w:rsidR="00EA4E0F" w:rsidRPr="00981131" w:rsidRDefault="00EA4E0F" w:rsidP="00EA4E0F">
      <w:pPr>
        <w:autoSpaceDE w:val="0"/>
        <w:autoSpaceDN w:val="0"/>
        <w:adjustRightInd w:val="0"/>
        <w:spacing w:after="0"/>
        <w:rPr>
          <w:rFonts w:ascii="Arial" w:hAnsi="Arial" w:cs="Arial"/>
          <w:color w:val="000000"/>
          <w:sz w:val="20"/>
          <w:szCs w:val="20"/>
        </w:rPr>
      </w:pPr>
      <w:r w:rsidRPr="00981131">
        <w:rPr>
          <w:rFonts w:ascii="Arial" w:hAnsi="Arial" w:cs="Arial"/>
          <w:color w:val="000000"/>
          <w:sz w:val="20"/>
          <w:szCs w:val="20"/>
        </w:rPr>
        <w:t>3.- Que, en relació amb les dades de la seva empresa que facilita en aquest</w:t>
      </w:r>
      <w:r>
        <w:rPr>
          <w:rFonts w:ascii="Arial" w:hAnsi="Arial" w:cs="Arial"/>
          <w:color w:val="000000"/>
          <w:sz w:val="20"/>
          <w:szCs w:val="20"/>
        </w:rPr>
        <w:t xml:space="preserve"> concurs</w:t>
      </w:r>
      <w:r w:rsidRPr="00981131">
        <w:rPr>
          <w:rFonts w:ascii="Arial" w:hAnsi="Arial" w:cs="Arial"/>
          <w:color w:val="000000"/>
          <w:sz w:val="20"/>
          <w:szCs w:val="20"/>
        </w:rPr>
        <w:t>, dona el seu consentiment exprés a l’empresa contractant per a què siguin tractades d’acord amb l’objecte i finalitat del Contracte.</w:t>
      </w:r>
    </w:p>
    <w:p w14:paraId="3B1F6B8C" w14:textId="77777777" w:rsidR="00EA4E0F" w:rsidRPr="00981131" w:rsidRDefault="00EA4E0F" w:rsidP="00EA4E0F">
      <w:pPr>
        <w:autoSpaceDE w:val="0"/>
        <w:autoSpaceDN w:val="0"/>
        <w:adjustRightInd w:val="0"/>
        <w:spacing w:after="0"/>
        <w:rPr>
          <w:rFonts w:ascii="Arial" w:hAnsi="Arial" w:cs="Arial"/>
          <w:color w:val="000000"/>
          <w:sz w:val="20"/>
          <w:szCs w:val="20"/>
        </w:rPr>
      </w:pPr>
    </w:p>
    <w:p w14:paraId="3F6DA1DE" w14:textId="77777777" w:rsidR="00EA4E0F" w:rsidRPr="00981131" w:rsidRDefault="00EA4E0F" w:rsidP="00EA4E0F">
      <w:pPr>
        <w:autoSpaceDE w:val="0"/>
        <w:autoSpaceDN w:val="0"/>
        <w:adjustRightInd w:val="0"/>
        <w:spacing w:after="0"/>
        <w:rPr>
          <w:rFonts w:ascii="Arial" w:hAnsi="Arial" w:cs="Arial"/>
          <w:color w:val="000000" w:themeColor="text1"/>
          <w:sz w:val="20"/>
          <w:szCs w:val="20"/>
        </w:rPr>
      </w:pPr>
      <w:r w:rsidRPr="3D1F06ED">
        <w:rPr>
          <w:rFonts w:ascii="Arial" w:hAnsi="Arial" w:cs="Arial"/>
          <w:color w:val="000000" w:themeColor="text1"/>
          <w:sz w:val="20"/>
          <w:szCs w:val="20"/>
        </w:rPr>
        <w:t>4.- Que coneix que el responsable del tractament de les dades facilitades és la societat TRANSPORTS METROPOLITANS DE BARCELONA, SL i que el domicili al qual es pot adreçar per tal de poder fer les rectificacions, modificacions o revocacions és el domicili ubicat a Barcelona, Carrer 60 núm. 21-23 Sector A (Polígon Industrial Zona Franca), 08040.</w:t>
      </w:r>
    </w:p>
    <w:p w14:paraId="6BE78A7A" w14:textId="77777777" w:rsidR="00EA4E0F" w:rsidRPr="00981131" w:rsidRDefault="00EA4E0F" w:rsidP="00EA4E0F">
      <w:pPr>
        <w:autoSpaceDE w:val="0"/>
        <w:autoSpaceDN w:val="0"/>
        <w:adjustRightInd w:val="0"/>
        <w:spacing w:after="0"/>
        <w:rPr>
          <w:rFonts w:ascii="Arial" w:hAnsi="Arial" w:cs="Arial"/>
          <w:color w:val="000000" w:themeColor="text1"/>
          <w:sz w:val="20"/>
          <w:szCs w:val="20"/>
        </w:rPr>
      </w:pPr>
    </w:p>
    <w:p w14:paraId="2CB85971" w14:textId="77777777" w:rsidR="00EA4E0F" w:rsidRPr="00981131" w:rsidRDefault="00EA4E0F" w:rsidP="00EA4E0F">
      <w:pPr>
        <w:autoSpaceDE w:val="0"/>
        <w:autoSpaceDN w:val="0"/>
        <w:adjustRightInd w:val="0"/>
        <w:spacing w:after="0"/>
        <w:rPr>
          <w:rFonts w:ascii="Arial" w:hAnsi="Arial" w:cs="Arial"/>
          <w:color w:val="000000"/>
          <w:sz w:val="20"/>
          <w:szCs w:val="20"/>
        </w:rPr>
      </w:pPr>
      <w:r w:rsidRPr="3150FDFE">
        <w:rPr>
          <w:rFonts w:ascii="Arial" w:hAnsi="Arial" w:cs="Arial"/>
          <w:color w:val="000000" w:themeColor="text1"/>
          <w:sz w:val="20"/>
          <w:szCs w:val="20"/>
        </w:rPr>
        <w:t>5.- Que la finalitat que justifica el tractament de les dades personals de les quals n’és responsable TMBSL per part del contractista és la de presentar l’oferta i realitzar tots els tràmits relacionats amb el concurs i, que en cas de resultar adjudicatari, la finalitat serà la de formalitzar i executar el contracte.</w:t>
      </w:r>
    </w:p>
    <w:p w14:paraId="374C05EA" w14:textId="77777777" w:rsidR="00EA4E0F" w:rsidRPr="00981131" w:rsidRDefault="00EA4E0F" w:rsidP="00EA4E0F">
      <w:pPr>
        <w:autoSpaceDE w:val="0"/>
        <w:autoSpaceDN w:val="0"/>
        <w:adjustRightInd w:val="0"/>
        <w:spacing w:after="0"/>
        <w:rPr>
          <w:rFonts w:ascii="Arial" w:hAnsi="Arial" w:cs="Arial"/>
          <w:color w:val="000000"/>
          <w:sz w:val="20"/>
          <w:szCs w:val="20"/>
        </w:rPr>
      </w:pPr>
    </w:p>
    <w:p w14:paraId="7A8BAEE2" w14:textId="77777777" w:rsidR="00EA4E0F" w:rsidRPr="00981131" w:rsidRDefault="00EA4E0F" w:rsidP="00EA4E0F">
      <w:pPr>
        <w:autoSpaceDE w:val="0"/>
        <w:autoSpaceDN w:val="0"/>
        <w:adjustRightInd w:val="0"/>
        <w:spacing w:after="0"/>
        <w:rPr>
          <w:rFonts w:ascii="Arial" w:hAnsi="Arial" w:cs="Arial"/>
          <w:color w:val="000000"/>
          <w:sz w:val="20"/>
          <w:szCs w:val="20"/>
        </w:rPr>
      </w:pPr>
      <w:r w:rsidRPr="3D1F06ED">
        <w:rPr>
          <w:rFonts w:ascii="Arial" w:hAnsi="Arial" w:cs="Arial"/>
          <w:color w:val="000000" w:themeColor="text1"/>
          <w:sz w:val="20"/>
          <w:szCs w:val="20"/>
        </w:rPr>
        <w:t xml:space="preserve">6.- OPCIÓ A: Que els servidors estan ubicats a (indicar país) i els serveis associats als mateixos es prestaran des de (indicar país), trobant-se ambdós països situats a la UE. </w:t>
      </w:r>
    </w:p>
    <w:p w14:paraId="5BC0FBE0" w14:textId="77777777" w:rsidR="00EA4E0F" w:rsidRDefault="00EA4E0F" w:rsidP="00EA4E0F">
      <w:pPr>
        <w:spacing w:after="0"/>
        <w:rPr>
          <w:rFonts w:ascii="Arial" w:hAnsi="Arial" w:cs="Arial"/>
          <w:color w:val="000000" w:themeColor="text1"/>
          <w:sz w:val="20"/>
          <w:szCs w:val="20"/>
        </w:rPr>
      </w:pPr>
    </w:p>
    <w:p w14:paraId="158BB03F" w14:textId="77777777" w:rsidR="00EA4E0F" w:rsidRPr="00981131" w:rsidRDefault="00EA4E0F" w:rsidP="00EA4E0F">
      <w:pPr>
        <w:autoSpaceDE w:val="0"/>
        <w:autoSpaceDN w:val="0"/>
        <w:adjustRightInd w:val="0"/>
        <w:spacing w:after="0"/>
        <w:rPr>
          <w:rFonts w:ascii="Arial" w:hAnsi="Arial" w:cs="Arial"/>
          <w:color w:val="000000"/>
          <w:sz w:val="20"/>
          <w:szCs w:val="20"/>
        </w:rPr>
      </w:pPr>
      <w:r w:rsidRPr="00981131">
        <w:rPr>
          <w:rFonts w:ascii="Arial" w:hAnsi="Arial" w:cs="Arial"/>
          <w:color w:val="000000"/>
          <w:sz w:val="20"/>
          <w:szCs w:val="20"/>
        </w:rPr>
        <w:t xml:space="preserve">OPCIÓ B: Que els servidors estan ubicats a (indicar país) i els serveis associats als mateixos es prestaran des de (indicar país). En tant que els referits països no formen part de la UE, es manifesta que s’ofereixen les següents garanties de conformitat amb el que estableix l’art. 46 del RGPD: [relacionar les garanties o decisió/conveni de la Comissió Europea que dona garantia d’un nivell de protecció adequat.] </w:t>
      </w:r>
    </w:p>
    <w:p w14:paraId="2AF51BA2" w14:textId="77777777" w:rsidR="00EA4E0F" w:rsidRPr="00981131" w:rsidRDefault="00EA4E0F" w:rsidP="00EA4E0F">
      <w:pPr>
        <w:autoSpaceDE w:val="0"/>
        <w:autoSpaceDN w:val="0"/>
        <w:adjustRightInd w:val="0"/>
        <w:spacing w:after="0"/>
        <w:rPr>
          <w:rFonts w:ascii="Arial" w:hAnsi="Arial" w:cs="Arial"/>
          <w:color w:val="000000"/>
          <w:sz w:val="20"/>
          <w:szCs w:val="20"/>
        </w:rPr>
      </w:pPr>
    </w:p>
    <w:p w14:paraId="1831D8EA" w14:textId="77777777" w:rsidR="00EA4E0F" w:rsidRPr="00981131" w:rsidRDefault="00EA4E0F" w:rsidP="00EA4E0F">
      <w:pPr>
        <w:autoSpaceDE w:val="0"/>
        <w:autoSpaceDN w:val="0"/>
        <w:adjustRightInd w:val="0"/>
        <w:spacing w:after="0"/>
        <w:rPr>
          <w:rFonts w:ascii="Arial" w:hAnsi="Arial" w:cs="Arial"/>
          <w:color w:val="000000"/>
          <w:sz w:val="20"/>
          <w:szCs w:val="20"/>
        </w:rPr>
      </w:pPr>
      <w:r w:rsidRPr="00981131">
        <w:rPr>
          <w:rFonts w:ascii="Arial" w:hAnsi="Arial" w:cs="Arial"/>
          <w:color w:val="000000"/>
          <w:sz w:val="20"/>
          <w:szCs w:val="20"/>
        </w:rPr>
        <w:t xml:space="preserve">7.- Que es subcontractaran els servidors o els serveis associats als mateixos al següents </w:t>
      </w:r>
      <w:proofErr w:type="spellStart"/>
      <w:r w:rsidRPr="00981131">
        <w:rPr>
          <w:rFonts w:ascii="Arial" w:hAnsi="Arial" w:cs="Arial"/>
          <w:color w:val="000000"/>
          <w:sz w:val="20"/>
          <w:szCs w:val="20"/>
        </w:rPr>
        <w:t>subcontractistes</w:t>
      </w:r>
      <w:proofErr w:type="spellEnd"/>
      <w:r w:rsidRPr="00981131">
        <w:rPr>
          <w:rFonts w:ascii="Arial" w:hAnsi="Arial" w:cs="Arial"/>
          <w:color w:val="000000"/>
          <w:sz w:val="20"/>
          <w:szCs w:val="20"/>
        </w:rPr>
        <w:t xml:space="preserve"> als que s’encarregarà la seva realització (indicar nom empresa o perfil empresarial definit per referències a les condicions de solvència professional o tècnica). </w:t>
      </w:r>
    </w:p>
    <w:p w14:paraId="4B5B524A" w14:textId="77777777" w:rsidR="00EA4E0F" w:rsidRPr="00981131" w:rsidRDefault="00EA4E0F" w:rsidP="00EA4E0F">
      <w:pPr>
        <w:autoSpaceDE w:val="0"/>
        <w:autoSpaceDN w:val="0"/>
        <w:adjustRightInd w:val="0"/>
        <w:spacing w:after="0"/>
        <w:rPr>
          <w:rFonts w:ascii="Arial" w:hAnsi="Arial" w:cs="Arial"/>
          <w:color w:val="000000"/>
          <w:sz w:val="20"/>
          <w:szCs w:val="20"/>
        </w:rPr>
      </w:pPr>
    </w:p>
    <w:p w14:paraId="0970AD17" w14:textId="77777777" w:rsidR="00EA4E0F" w:rsidRPr="00981131" w:rsidRDefault="00EA4E0F" w:rsidP="00EA4E0F">
      <w:pPr>
        <w:autoSpaceDE w:val="0"/>
        <w:autoSpaceDN w:val="0"/>
        <w:adjustRightInd w:val="0"/>
        <w:spacing w:after="0"/>
        <w:rPr>
          <w:rFonts w:ascii="Arial" w:hAnsi="Arial" w:cs="Arial"/>
          <w:color w:val="000000"/>
          <w:sz w:val="20"/>
          <w:szCs w:val="20"/>
        </w:rPr>
      </w:pPr>
      <w:r w:rsidRPr="00981131">
        <w:rPr>
          <w:rFonts w:ascii="Arial" w:hAnsi="Arial" w:cs="Arial"/>
          <w:color w:val="000000"/>
          <w:sz w:val="20"/>
          <w:szCs w:val="20"/>
        </w:rPr>
        <w:t>8.- Que, en cas de resultar adjudicatari, es comunicarà qualsevol canvi que es produeixi, durant la vigència del contracte, en la informació facilitada en la present declaració.</w:t>
      </w:r>
    </w:p>
    <w:p w14:paraId="42ACF46B" w14:textId="77777777" w:rsidR="00EA4E0F" w:rsidRPr="00981131" w:rsidRDefault="00EA4E0F" w:rsidP="00EA4E0F">
      <w:pPr>
        <w:autoSpaceDE w:val="0"/>
        <w:autoSpaceDN w:val="0"/>
        <w:adjustRightInd w:val="0"/>
        <w:spacing w:after="0"/>
        <w:rPr>
          <w:rFonts w:ascii="Arial" w:hAnsi="Arial" w:cs="Arial"/>
          <w:color w:val="000000"/>
          <w:sz w:val="20"/>
          <w:szCs w:val="20"/>
        </w:rPr>
      </w:pPr>
    </w:p>
    <w:p w14:paraId="00297508" w14:textId="77777777" w:rsidR="00EA4E0F" w:rsidRPr="00981131" w:rsidRDefault="00EA4E0F" w:rsidP="00EA4E0F">
      <w:pPr>
        <w:autoSpaceDE w:val="0"/>
        <w:autoSpaceDN w:val="0"/>
        <w:adjustRightInd w:val="0"/>
        <w:spacing w:after="0"/>
        <w:rPr>
          <w:rFonts w:ascii="Arial" w:hAnsi="Arial" w:cs="Arial"/>
          <w:color w:val="000000"/>
          <w:sz w:val="20"/>
          <w:szCs w:val="20"/>
        </w:rPr>
      </w:pPr>
    </w:p>
    <w:p w14:paraId="517B644F" w14:textId="77777777" w:rsidR="00EA4E0F" w:rsidRPr="00981131" w:rsidRDefault="00EA4E0F" w:rsidP="00EA4E0F">
      <w:pPr>
        <w:autoSpaceDE w:val="0"/>
        <w:autoSpaceDN w:val="0"/>
        <w:adjustRightInd w:val="0"/>
        <w:spacing w:after="0"/>
        <w:rPr>
          <w:rFonts w:ascii="Arial" w:hAnsi="Arial" w:cs="Arial"/>
          <w:color w:val="000000"/>
          <w:sz w:val="20"/>
          <w:szCs w:val="20"/>
        </w:rPr>
      </w:pPr>
      <w:r w:rsidRPr="00981131">
        <w:rPr>
          <w:rFonts w:ascii="Arial" w:hAnsi="Arial" w:cs="Arial"/>
          <w:color w:val="000000"/>
          <w:sz w:val="20"/>
          <w:szCs w:val="20"/>
        </w:rPr>
        <w:lastRenderedPageBreak/>
        <w:t>Signatura electrònica</w:t>
      </w:r>
    </w:p>
    <w:p w14:paraId="05C41195" w14:textId="77777777" w:rsidR="00EA4E0F" w:rsidRDefault="00EA4E0F" w:rsidP="00EA4E0F">
      <w:pPr>
        <w:spacing w:after="0"/>
        <w:jc w:val="left"/>
        <w:rPr>
          <w:rFonts w:ascii="Arial" w:eastAsia="Arial Unicode MS" w:hAnsi="Arial" w:cs="Arial"/>
          <w:b/>
          <w:sz w:val="22"/>
        </w:rPr>
      </w:pPr>
      <w:r>
        <w:rPr>
          <w:rFonts w:eastAsia="Arial Unicode MS" w:cs="Arial"/>
        </w:rPr>
        <w:br w:type="page"/>
      </w:r>
    </w:p>
    <w:p w14:paraId="4DE32BB0" w14:textId="77777777" w:rsidR="00EA4E0F" w:rsidRPr="00981131" w:rsidRDefault="00EA4E0F" w:rsidP="00EA4E0F">
      <w:pPr>
        <w:pStyle w:val="Ttulo2"/>
        <w:numPr>
          <w:ilvl w:val="0"/>
          <w:numId w:val="0"/>
        </w:numPr>
        <w:jc w:val="center"/>
        <w:rPr>
          <w:rFonts w:eastAsia="Arial Unicode MS" w:cs="Arial"/>
          <w:b w:val="0"/>
        </w:rPr>
      </w:pPr>
      <w:bookmarkStart w:id="6" w:name="_Toc216860465"/>
      <w:r w:rsidRPr="41C42D8A">
        <w:rPr>
          <w:rFonts w:eastAsia="Arial Unicode MS" w:cs="Arial"/>
        </w:rPr>
        <w:lastRenderedPageBreak/>
        <w:t xml:space="preserve">ANNEX 5 – </w:t>
      </w:r>
      <w:r w:rsidRPr="41C42D8A">
        <w:rPr>
          <w:rFonts w:eastAsia="Arial Unicode MS"/>
        </w:rPr>
        <w:t>MODEL</w:t>
      </w:r>
      <w:r w:rsidRPr="41C42D8A">
        <w:rPr>
          <w:rFonts w:eastAsia="Arial Unicode MS" w:cs="Arial"/>
        </w:rPr>
        <w:t xml:space="preserve"> D’OFERTA ECONÒMICA (SOBRE 2)</w:t>
      </w:r>
      <w:bookmarkEnd w:id="6"/>
    </w:p>
    <w:p w14:paraId="1F0FDF5F" w14:textId="77777777" w:rsidR="00EA4E0F" w:rsidRPr="00981131" w:rsidRDefault="00EA4E0F" w:rsidP="00EA4E0F">
      <w:pPr>
        <w:spacing w:line="276" w:lineRule="auto"/>
        <w:rPr>
          <w:rFonts w:ascii="Arial" w:hAnsi="Arial" w:cs="Arial"/>
        </w:rPr>
      </w:pPr>
    </w:p>
    <w:p w14:paraId="3EF91096" w14:textId="77777777" w:rsidR="00EA4E0F" w:rsidRPr="00981131" w:rsidRDefault="00EA4E0F" w:rsidP="00EA4E0F">
      <w:pPr>
        <w:rPr>
          <w:rFonts w:ascii="Arial" w:hAnsi="Arial" w:cs="Arial"/>
          <w:sz w:val="20"/>
          <w:szCs w:val="20"/>
        </w:rPr>
      </w:pPr>
      <w:r w:rsidRPr="3D1F06ED">
        <w:rPr>
          <w:rFonts w:ascii="Arial" w:hAnsi="Arial" w:cs="Arial"/>
          <w:sz w:val="20"/>
          <w:szCs w:val="20"/>
        </w:rPr>
        <w:t xml:space="preserve">El sotasignat ________________, amb DNI ______________ actuant en nom [indiqueu “propi” o la denominació de l’empresa a qui representa i el seu NIF], assabentat de l’anunci </w:t>
      </w:r>
      <w:r w:rsidRPr="3D1F06ED">
        <w:rPr>
          <w:rFonts w:ascii="Arial" w:hAnsi="Arial" w:cs="Arial"/>
          <w:color w:val="000000" w:themeColor="text1"/>
          <w:sz w:val="20"/>
          <w:szCs w:val="20"/>
          <w:lang w:eastAsia="es-ES"/>
        </w:rPr>
        <w:t xml:space="preserve">del concurs </w:t>
      </w:r>
      <w:r w:rsidRPr="3D1F06ED">
        <w:rPr>
          <w:rFonts w:ascii="Arial" w:hAnsi="Arial" w:cs="Arial"/>
          <w:color w:val="000000" w:themeColor="text1"/>
          <w:sz w:val="20"/>
          <w:szCs w:val="20"/>
          <w:lang w:val="ca" w:eastAsia="es-ES"/>
        </w:rPr>
        <w:t>per a l’adjudicació del contracte de llicència d’ús i explotació de les marques i sol·licituds de marca del Grup TMB</w:t>
      </w:r>
      <w:r w:rsidRPr="3D1F06ED">
        <w:rPr>
          <w:rFonts w:ascii="Arial" w:hAnsi="Arial" w:cs="Arial"/>
          <w:sz w:val="20"/>
          <w:szCs w:val="20"/>
        </w:rPr>
        <w:t xml:space="preserve"> (expedient número [indiqueu el número d’expedient que figura en l’Apartat B del Quadre de Característiques]), i de les condicions i requisits que s’exigeixen per a l’adjudicació de dit Contracte, es compromet [indiqueu “en nom propi” o “en nom de l’empresa a qui representa”] a executar-lo amb estricta subjecció als requisits i condicions esmentats, d’acord amb el preu global següent:</w:t>
      </w:r>
    </w:p>
    <w:tbl>
      <w:tblPr>
        <w:tblStyle w:val="Tablaconcuadrcula"/>
        <w:tblW w:w="7388" w:type="dxa"/>
        <w:tblLook w:val="04A0" w:firstRow="1" w:lastRow="0" w:firstColumn="1" w:lastColumn="0" w:noHBand="0" w:noVBand="1"/>
      </w:tblPr>
      <w:tblGrid>
        <w:gridCol w:w="4389"/>
        <w:gridCol w:w="1702"/>
        <w:gridCol w:w="1297"/>
      </w:tblGrid>
      <w:tr w:rsidR="00EA4E0F" w:rsidRPr="00981131" w14:paraId="03A2C915" w14:textId="77777777" w:rsidTr="00773E6B">
        <w:trPr>
          <w:trHeight w:val="300"/>
        </w:trPr>
        <w:tc>
          <w:tcPr>
            <w:tcW w:w="4389" w:type="dxa"/>
            <w:hideMark/>
          </w:tcPr>
          <w:p w14:paraId="73FE127F" w14:textId="77777777" w:rsidR="00EA4E0F" w:rsidRPr="00981131" w:rsidRDefault="00EA4E0F" w:rsidP="00773E6B">
            <w:pPr>
              <w:rPr>
                <w:rFonts w:ascii="Arial" w:hAnsi="Arial" w:cs="Arial"/>
                <w:b/>
                <w:bCs/>
                <w:sz w:val="20"/>
                <w:szCs w:val="20"/>
              </w:rPr>
            </w:pPr>
          </w:p>
        </w:tc>
        <w:tc>
          <w:tcPr>
            <w:tcW w:w="1702" w:type="dxa"/>
            <w:hideMark/>
          </w:tcPr>
          <w:p w14:paraId="75188154" w14:textId="77777777" w:rsidR="00EA4E0F" w:rsidRPr="00981131" w:rsidRDefault="00EA4E0F" w:rsidP="00773E6B">
            <w:pPr>
              <w:rPr>
                <w:rFonts w:ascii="Arial" w:hAnsi="Arial" w:cs="Arial"/>
                <w:b/>
                <w:bCs/>
                <w:sz w:val="20"/>
                <w:szCs w:val="20"/>
              </w:rPr>
            </w:pPr>
            <w:r w:rsidRPr="3D1F06ED">
              <w:rPr>
                <w:rFonts w:ascii="Arial" w:hAnsi="Arial" w:cs="Arial"/>
                <w:b/>
                <w:bCs/>
                <w:sz w:val="20"/>
                <w:szCs w:val="20"/>
              </w:rPr>
              <w:t>Percentatge mínim de referència (%)</w:t>
            </w:r>
          </w:p>
        </w:tc>
        <w:tc>
          <w:tcPr>
            <w:tcW w:w="1297" w:type="dxa"/>
            <w:hideMark/>
          </w:tcPr>
          <w:p w14:paraId="482662A2" w14:textId="77777777" w:rsidR="00EA4E0F" w:rsidRPr="00981131" w:rsidRDefault="00EA4E0F" w:rsidP="00773E6B">
            <w:pPr>
              <w:rPr>
                <w:rFonts w:ascii="Arial" w:hAnsi="Arial" w:cs="Arial"/>
                <w:b/>
                <w:bCs/>
                <w:sz w:val="20"/>
                <w:szCs w:val="20"/>
              </w:rPr>
            </w:pPr>
            <w:r w:rsidRPr="3D1F06ED">
              <w:rPr>
                <w:rFonts w:ascii="Arial" w:hAnsi="Arial" w:cs="Arial"/>
                <w:b/>
                <w:bCs/>
                <w:sz w:val="20"/>
                <w:szCs w:val="20"/>
              </w:rPr>
              <w:t>Increment ofert (%)</w:t>
            </w:r>
          </w:p>
        </w:tc>
      </w:tr>
      <w:tr w:rsidR="00EA4E0F" w:rsidRPr="00981131" w14:paraId="508D770C" w14:textId="77777777" w:rsidTr="00773E6B">
        <w:trPr>
          <w:trHeight w:val="300"/>
        </w:trPr>
        <w:tc>
          <w:tcPr>
            <w:tcW w:w="4389" w:type="dxa"/>
            <w:hideMark/>
          </w:tcPr>
          <w:p w14:paraId="1708D125" w14:textId="77777777" w:rsidR="00EA4E0F" w:rsidRPr="00981131" w:rsidRDefault="00EA4E0F" w:rsidP="00773E6B">
            <w:pPr>
              <w:rPr>
                <w:rFonts w:ascii="Arial" w:hAnsi="Arial" w:cs="Arial"/>
                <w:sz w:val="20"/>
                <w:szCs w:val="20"/>
              </w:rPr>
            </w:pPr>
            <w:r w:rsidRPr="3D1F06ED">
              <w:rPr>
                <w:rFonts w:ascii="Arial" w:hAnsi="Arial" w:cs="Arial"/>
                <w:sz w:val="20"/>
                <w:szCs w:val="20"/>
              </w:rPr>
              <w:t>Percentatge sobre la facturació neta</w:t>
            </w:r>
          </w:p>
        </w:tc>
        <w:tc>
          <w:tcPr>
            <w:tcW w:w="1702" w:type="dxa"/>
            <w:hideMark/>
          </w:tcPr>
          <w:p w14:paraId="484C39DB" w14:textId="77777777" w:rsidR="00EA4E0F" w:rsidRPr="00981131" w:rsidRDefault="00EA4E0F" w:rsidP="00773E6B">
            <w:pPr>
              <w:rPr>
                <w:rFonts w:ascii="Arial" w:hAnsi="Arial" w:cs="Arial"/>
                <w:sz w:val="20"/>
                <w:szCs w:val="20"/>
              </w:rPr>
            </w:pPr>
            <w:r w:rsidRPr="3D1F06ED">
              <w:rPr>
                <w:rFonts w:ascii="Arial" w:hAnsi="Arial" w:cs="Arial"/>
                <w:sz w:val="20"/>
                <w:szCs w:val="20"/>
              </w:rPr>
              <w:t>2</w:t>
            </w:r>
            <w:r>
              <w:rPr>
                <w:rFonts w:ascii="Arial" w:hAnsi="Arial" w:cs="Arial"/>
                <w:sz w:val="20"/>
                <w:szCs w:val="20"/>
              </w:rPr>
              <w:t>0</w:t>
            </w:r>
            <w:r w:rsidRPr="3D1F06ED">
              <w:rPr>
                <w:rFonts w:ascii="Arial" w:hAnsi="Arial" w:cs="Arial"/>
                <w:sz w:val="20"/>
                <w:szCs w:val="20"/>
              </w:rPr>
              <w:t xml:space="preserve"> %</w:t>
            </w:r>
          </w:p>
        </w:tc>
        <w:tc>
          <w:tcPr>
            <w:tcW w:w="1297" w:type="dxa"/>
            <w:hideMark/>
          </w:tcPr>
          <w:p w14:paraId="2F544FFD" w14:textId="77777777" w:rsidR="00EA4E0F" w:rsidRPr="00981131" w:rsidRDefault="00EA4E0F" w:rsidP="00773E6B">
            <w:pPr>
              <w:rPr>
                <w:rFonts w:ascii="Arial" w:hAnsi="Arial" w:cs="Arial"/>
                <w:sz w:val="20"/>
              </w:rPr>
            </w:pPr>
            <w:r w:rsidRPr="00981131">
              <w:rPr>
                <w:rFonts w:ascii="Arial" w:hAnsi="Arial" w:cs="Arial"/>
                <w:sz w:val="20"/>
              </w:rPr>
              <w:t>______ %</w:t>
            </w:r>
          </w:p>
        </w:tc>
      </w:tr>
      <w:tr w:rsidR="00EA4E0F" w:rsidRPr="00981131" w14:paraId="6BA0F061" w14:textId="77777777" w:rsidTr="00773E6B">
        <w:trPr>
          <w:trHeight w:val="300"/>
        </w:trPr>
        <w:tc>
          <w:tcPr>
            <w:tcW w:w="4389" w:type="dxa"/>
            <w:hideMark/>
          </w:tcPr>
          <w:p w14:paraId="5E1CF4E7" w14:textId="77777777" w:rsidR="00EA4E0F" w:rsidRPr="00981131" w:rsidRDefault="00EA4E0F" w:rsidP="00773E6B">
            <w:pPr>
              <w:rPr>
                <w:rFonts w:ascii="Arial" w:hAnsi="Arial" w:cs="Arial"/>
                <w:sz w:val="20"/>
                <w:szCs w:val="20"/>
              </w:rPr>
            </w:pPr>
            <w:r w:rsidRPr="3150FDFE">
              <w:rPr>
                <w:rFonts w:ascii="Arial" w:hAnsi="Arial" w:cs="Arial"/>
                <w:sz w:val="20"/>
                <w:szCs w:val="20"/>
              </w:rPr>
              <w:t>Percentatge de rebaixa sobre el Preu de Venda al Públic dels Productes Llicenciats aplicable al Grup TMB.</w:t>
            </w:r>
          </w:p>
          <w:p w14:paraId="17EC3130" w14:textId="77777777" w:rsidR="00EA4E0F" w:rsidRPr="00981131" w:rsidRDefault="00EA4E0F" w:rsidP="00773E6B">
            <w:pPr>
              <w:rPr>
                <w:rFonts w:ascii="Arial" w:hAnsi="Arial" w:cs="Arial"/>
                <w:sz w:val="20"/>
                <w:szCs w:val="20"/>
              </w:rPr>
            </w:pPr>
          </w:p>
        </w:tc>
        <w:tc>
          <w:tcPr>
            <w:tcW w:w="1702" w:type="dxa"/>
            <w:hideMark/>
          </w:tcPr>
          <w:p w14:paraId="5B27CE29" w14:textId="77777777" w:rsidR="00EA4E0F" w:rsidRPr="00981131" w:rsidRDefault="00EA4E0F" w:rsidP="00773E6B">
            <w:pPr>
              <w:rPr>
                <w:rFonts w:ascii="Arial" w:hAnsi="Arial" w:cs="Arial"/>
                <w:sz w:val="20"/>
                <w:szCs w:val="20"/>
              </w:rPr>
            </w:pPr>
            <w:r w:rsidRPr="3D1F06ED">
              <w:rPr>
                <w:rFonts w:ascii="Arial" w:hAnsi="Arial" w:cs="Arial"/>
                <w:sz w:val="20"/>
                <w:szCs w:val="20"/>
              </w:rPr>
              <w:t>0 %</w:t>
            </w:r>
          </w:p>
        </w:tc>
        <w:tc>
          <w:tcPr>
            <w:tcW w:w="1297" w:type="dxa"/>
            <w:hideMark/>
          </w:tcPr>
          <w:p w14:paraId="211CDEED" w14:textId="77777777" w:rsidR="00EA4E0F" w:rsidRPr="00981131" w:rsidRDefault="00EA4E0F" w:rsidP="00773E6B">
            <w:pPr>
              <w:rPr>
                <w:rFonts w:ascii="Arial" w:hAnsi="Arial" w:cs="Arial"/>
                <w:sz w:val="20"/>
              </w:rPr>
            </w:pPr>
            <w:r w:rsidRPr="00981131">
              <w:rPr>
                <w:rFonts w:ascii="Arial" w:hAnsi="Arial" w:cs="Arial"/>
                <w:sz w:val="20"/>
              </w:rPr>
              <w:t>______ %</w:t>
            </w:r>
          </w:p>
        </w:tc>
      </w:tr>
    </w:tbl>
    <w:p w14:paraId="1832A19E" w14:textId="77777777" w:rsidR="00EA4E0F" w:rsidRDefault="00EA4E0F" w:rsidP="00EA4E0F"/>
    <w:p w14:paraId="696EDEEC" w14:textId="77777777" w:rsidR="00EA4E0F" w:rsidRPr="00981131" w:rsidRDefault="00EA4E0F" w:rsidP="00EA4E0F">
      <w:pPr>
        <w:rPr>
          <w:rFonts w:ascii="Arial" w:hAnsi="Arial" w:cs="Arial"/>
          <w:b/>
          <w:bCs/>
          <w:i/>
          <w:iCs/>
          <w:sz w:val="20"/>
          <w:szCs w:val="20"/>
          <w:u w:val="single"/>
        </w:rPr>
      </w:pPr>
      <w:r w:rsidRPr="3D1F06ED">
        <w:rPr>
          <w:rFonts w:ascii="Arial" w:hAnsi="Arial" w:cs="Arial"/>
          <w:b/>
          <w:bCs/>
          <w:i/>
          <w:iCs/>
          <w:sz w:val="20"/>
          <w:szCs w:val="20"/>
          <w:u w:val="single"/>
        </w:rPr>
        <w:t>Les ofertes que incloguin percentatges inferiors als màxims previstos o que no respectin el format establert en el present annex seran excloses</w:t>
      </w:r>
      <w:r w:rsidRPr="3D1F06ED">
        <w:rPr>
          <w:rFonts w:ascii="Arial" w:hAnsi="Arial" w:cs="Arial"/>
          <w:b/>
          <w:bCs/>
          <w:i/>
          <w:iCs/>
          <w:sz w:val="20"/>
          <w:szCs w:val="20"/>
        </w:rPr>
        <w:t xml:space="preserve">. </w:t>
      </w:r>
    </w:p>
    <w:p w14:paraId="5D6AEA3C" w14:textId="77777777" w:rsidR="00EA4E0F" w:rsidRPr="00981131" w:rsidRDefault="00EA4E0F" w:rsidP="00EA4E0F">
      <w:pPr>
        <w:rPr>
          <w:rFonts w:ascii="Arial" w:hAnsi="Arial" w:cs="Arial"/>
          <w:sz w:val="20"/>
        </w:rPr>
      </w:pPr>
    </w:p>
    <w:p w14:paraId="69A8EC37" w14:textId="77777777" w:rsidR="00EA4E0F" w:rsidRPr="00981131" w:rsidRDefault="00EA4E0F" w:rsidP="00EA4E0F">
      <w:pPr>
        <w:tabs>
          <w:tab w:val="left" w:pos="540"/>
        </w:tabs>
        <w:rPr>
          <w:rFonts w:ascii="Arial" w:hAnsi="Arial" w:cs="Arial"/>
          <w:sz w:val="20"/>
          <w:szCs w:val="20"/>
        </w:rPr>
      </w:pPr>
    </w:p>
    <w:p w14:paraId="107AF3D1" w14:textId="77777777" w:rsidR="00EA4E0F" w:rsidRPr="00981131" w:rsidRDefault="00EA4E0F" w:rsidP="00EA4E0F">
      <w:pPr>
        <w:tabs>
          <w:tab w:val="left" w:pos="540"/>
        </w:tabs>
        <w:rPr>
          <w:rFonts w:ascii="Arial" w:hAnsi="Arial" w:cs="Arial"/>
          <w:sz w:val="20"/>
        </w:rPr>
      </w:pPr>
    </w:p>
    <w:p w14:paraId="57E859BD" w14:textId="77777777" w:rsidR="00EA4E0F" w:rsidRPr="00981131" w:rsidRDefault="00EA4E0F" w:rsidP="00EA4E0F">
      <w:pPr>
        <w:tabs>
          <w:tab w:val="left" w:pos="540"/>
        </w:tabs>
        <w:rPr>
          <w:rFonts w:ascii="Arial" w:hAnsi="Arial" w:cs="Arial"/>
          <w:sz w:val="20"/>
        </w:rPr>
      </w:pPr>
      <w:r w:rsidRPr="00981131">
        <w:rPr>
          <w:rFonts w:ascii="Arial" w:hAnsi="Arial" w:cs="Arial"/>
          <w:sz w:val="20"/>
        </w:rPr>
        <w:t>Signatura electrònica:</w:t>
      </w:r>
    </w:p>
    <w:p w14:paraId="07C78613" w14:textId="77777777" w:rsidR="00EA4E0F" w:rsidRPr="00981131" w:rsidRDefault="00EA4E0F" w:rsidP="00EA4E0F">
      <w:pPr>
        <w:tabs>
          <w:tab w:val="left" w:pos="540"/>
        </w:tabs>
        <w:rPr>
          <w:rFonts w:ascii="Arial" w:hAnsi="Arial" w:cs="Arial"/>
        </w:rPr>
      </w:pPr>
    </w:p>
    <w:p w14:paraId="0C6F3549" w14:textId="77777777" w:rsidR="00EA4E0F" w:rsidRPr="00981131" w:rsidRDefault="00EA4E0F" w:rsidP="00EA4E0F">
      <w:pPr>
        <w:tabs>
          <w:tab w:val="left" w:pos="540"/>
        </w:tabs>
        <w:rPr>
          <w:rFonts w:ascii="Arial" w:hAnsi="Arial" w:cs="Arial"/>
        </w:rPr>
      </w:pPr>
    </w:p>
    <w:p w14:paraId="215BF5B5" w14:textId="77777777" w:rsidR="00EA4E0F" w:rsidRPr="00981131" w:rsidRDefault="00EA4E0F" w:rsidP="00EA4E0F">
      <w:pPr>
        <w:spacing w:after="0"/>
        <w:jc w:val="left"/>
        <w:rPr>
          <w:rFonts w:ascii="Arial" w:eastAsia="Arial Unicode MS" w:hAnsi="Arial" w:cs="Arial"/>
          <w:b/>
        </w:rPr>
      </w:pPr>
      <w:r w:rsidRPr="00981131">
        <w:rPr>
          <w:rFonts w:ascii="Arial" w:eastAsia="Arial Unicode MS" w:hAnsi="Arial" w:cs="Arial"/>
          <w:b/>
        </w:rPr>
        <w:br w:type="page"/>
      </w:r>
    </w:p>
    <w:p w14:paraId="5FEDDF78" w14:textId="77777777" w:rsidR="00EA4E0F" w:rsidRPr="00981131" w:rsidRDefault="00EA4E0F" w:rsidP="00EA4E0F">
      <w:pPr>
        <w:pStyle w:val="Ttulo2"/>
        <w:numPr>
          <w:ilvl w:val="0"/>
          <w:numId w:val="0"/>
        </w:numPr>
        <w:jc w:val="center"/>
        <w:rPr>
          <w:rFonts w:eastAsia="Arial Unicode MS" w:cs="Arial"/>
          <w:b w:val="0"/>
        </w:rPr>
      </w:pPr>
      <w:bookmarkStart w:id="7" w:name="_Toc216860466"/>
      <w:r w:rsidRPr="41C42D8A">
        <w:rPr>
          <w:rFonts w:eastAsia="Arial Unicode MS" w:cs="Arial"/>
        </w:rPr>
        <w:lastRenderedPageBreak/>
        <w:t>ANNEX 6 – INTRUCCIONS DE PRESENTACIÓ D’OFERTA ELECTRÒNICA</w:t>
      </w:r>
      <w:bookmarkEnd w:id="7"/>
      <w:r w:rsidRPr="41C42D8A">
        <w:rPr>
          <w:rFonts w:eastAsia="Arial Unicode MS" w:cs="Arial"/>
        </w:rPr>
        <w:t xml:space="preserve">  </w:t>
      </w:r>
    </w:p>
    <w:p w14:paraId="43A2D9B5" w14:textId="77777777" w:rsidR="00EA4E0F" w:rsidRPr="00981131" w:rsidRDefault="00EA4E0F" w:rsidP="00EA4E0F">
      <w:pPr>
        <w:pStyle w:val="Default"/>
        <w:jc w:val="both"/>
        <w:rPr>
          <w:sz w:val="20"/>
          <w:szCs w:val="20"/>
          <w:lang w:val="ca-ES"/>
        </w:rPr>
      </w:pPr>
    </w:p>
    <w:p w14:paraId="5986C9CC" w14:textId="77777777" w:rsidR="00EA4E0F" w:rsidRPr="00981131" w:rsidRDefault="00EA4E0F" w:rsidP="00EA4E0F">
      <w:pPr>
        <w:pStyle w:val="Prrafodelista"/>
        <w:numPr>
          <w:ilvl w:val="0"/>
          <w:numId w:val="0"/>
        </w:numPr>
        <w:spacing w:line="276" w:lineRule="auto"/>
        <w:ind w:left="567"/>
        <w:rPr>
          <w:rFonts w:ascii="Arial" w:eastAsia="Arial Unicode MS" w:hAnsi="Arial" w:cs="Arial"/>
          <w:sz w:val="20"/>
          <w:szCs w:val="20"/>
        </w:rPr>
      </w:pPr>
      <w:r w:rsidRPr="00981131">
        <w:rPr>
          <w:rFonts w:ascii="Arial" w:hAnsi="Arial" w:cs="Arial"/>
          <w:sz w:val="20"/>
          <w:szCs w:val="20"/>
        </w:rPr>
        <w:t xml:space="preserve">Un cop s’accedeixi a l’eina de Sobre Digital, les empreses licitadores hauran d’omplir un formulari per donar-se d’alta a l’eina i, a continuació, rebran un missatge, al/s correu/s electrònic/s indicat/s en aquest formulari d’alta, d’activació de l’oferta. </w:t>
      </w:r>
    </w:p>
    <w:p w14:paraId="22F8772B" w14:textId="77777777" w:rsidR="00EA4E0F" w:rsidRPr="00981131" w:rsidRDefault="00EA4E0F" w:rsidP="00EA4E0F">
      <w:pPr>
        <w:pStyle w:val="Prrafodelista"/>
        <w:numPr>
          <w:ilvl w:val="0"/>
          <w:numId w:val="0"/>
        </w:numPr>
        <w:spacing w:line="276" w:lineRule="auto"/>
        <w:ind w:left="567"/>
        <w:rPr>
          <w:rFonts w:ascii="Arial" w:hAnsi="Arial" w:cs="Arial"/>
          <w:sz w:val="20"/>
          <w:szCs w:val="20"/>
        </w:rPr>
      </w:pPr>
      <w:r w:rsidRPr="00981131">
        <w:rPr>
          <w:rFonts w:ascii="Arial" w:hAnsi="Arial" w:cs="Arial"/>
          <w:sz w:val="20"/>
          <w:szCs w:val="20"/>
        </w:rPr>
        <w:t xml:space="preserve">Les adreces electròniques que les empreses licitadores indiquin en el formulari d’inscripció de l’eina de Sobre Digital, que seran les emprades per enviar correus electrònics relacionats amb l’ús de l’eina de Sobre Digital, han de ser les mateixes que les que designin en la declaració responsable per a rebre els avisos de notificacions i comunicacions electròniques. </w:t>
      </w:r>
    </w:p>
    <w:p w14:paraId="31008137" w14:textId="77777777" w:rsidR="00EA4E0F" w:rsidRPr="00981131" w:rsidRDefault="00EA4E0F" w:rsidP="00EA4E0F">
      <w:pPr>
        <w:pStyle w:val="Prrafodelista"/>
        <w:numPr>
          <w:ilvl w:val="0"/>
          <w:numId w:val="0"/>
        </w:numPr>
        <w:spacing w:line="276" w:lineRule="auto"/>
        <w:ind w:left="567"/>
        <w:rPr>
          <w:rFonts w:ascii="Arial" w:hAnsi="Arial" w:cs="Arial"/>
          <w:sz w:val="20"/>
          <w:szCs w:val="20"/>
        </w:rPr>
      </w:pPr>
      <w:r w:rsidRPr="00981131">
        <w:rPr>
          <w:rFonts w:ascii="Arial" w:hAnsi="Arial" w:cs="Arial"/>
          <w:sz w:val="20"/>
          <w:szCs w:val="20"/>
        </w:rPr>
        <w:t>Les empreses licitadores han de conservar el correu electrònic d’activació de l’oferta, atès que l’enllaç que es conté en el missatge d’activació és l’accés exclusiu de què disposaran per a presentar les seves ofertes a través de l’eina de Sobre Digital.</w:t>
      </w:r>
    </w:p>
    <w:p w14:paraId="7B69F797" w14:textId="77777777" w:rsidR="00EA4E0F" w:rsidRPr="00981131" w:rsidRDefault="00EA4E0F" w:rsidP="00EA4E0F">
      <w:pPr>
        <w:pStyle w:val="Prrafodelista"/>
        <w:numPr>
          <w:ilvl w:val="0"/>
          <w:numId w:val="0"/>
        </w:numPr>
        <w:spacing w:line="276" w:lineRule="auto"/>
        <w:ind w:left="567"/>
        <w:rPr>
          <w:rFonts w:ascii="Arial" w:hAnsi="Arial" w:cs="Arial"/>
          <w:sz w:val="20"/>
          <w:szCs w:val="20"/>
        </w:rPr>
      </w:pPr>
      <w:r w:rsidRPr="00981131">
        <w:rPr>
          <w:rFonts w:ascii="Arial" w:hAnsi="Arial" w:cs="Arial"/>
          <w:sz w:val="20"/>
          <w:szCs w:val="20"/>
        </w:rPr>
        <w:t>Accedint a l’espai web de presentació d’ofertes a través de l’enllaç tramès, les empeses concursants hauran de preparar tota la documentació requerida i adjuntar-la en format electrònic en els sobres corresponents. Les empreses licitadores poden preparar i enviar aquesta documentació de forma esglaonada, abans de fer la presentació de l’oferta.</w:t>
      </w:r>
    </w:p>
    <w:p w14:paraId="2B4C492D" w14:textId="77777777" w:rsidR="00EA4E0F" w:rsidRPr="00981131" w:rsidRDefault="00EA4E0F" w:rsidP="00EA4E0F">
      <w:pPr>
        <w:pStyle w:val="Prrafodelista"/>
        <w:numPr>
          <w:ilvl w:val="0"/>
          <w:numId w:val="0"/>
        </w:numPr>
        <w:spacing w:line="276" w:lineRule="auto"/>
        <w:ind w:left="567"/>
        <w:rPr>
          <w:rFonts w:ascii="Arial" w:hAnsi="Arial" w:cs="Arial"/>
          <w:sz w:val="20"/>
          <w:szCs w:val="20"/>
        </w:rPr>
      </w:pPr>
      <w:r w:rsidRPr="00981131">
        <w:rPr>
          <w:rFonts w:ascii="Arial" w:hAnsi="Arial" w:cs="Arial"/>
          <w:sz w:val="20"/>
          <w:szCs w:val="20"/>
        </w:rPr>
        <w:t>Per poder iniciar la tramesa de la documentació, l’eina requerirà a les empreses licitadores que introdueixin una paraula clau per a cada sobre amb documentació xifrada que formi part de</w:t>
      </w:r>
      <w:r>
        <w:rPr>
          <w:rFonts w:ascii="Arial" w:hAnsi="Arial" w:cs="Arial"/>
          <w:sz w:val="20"/>
          <w:szCs w:val="20"/>
        </w:rPr>
        <w:t>l concurs</w:t>
      </w:r>
      <w:r w:rsidRPr="00981131">
        <w:rPr>
          <w:rFonts w:ascii="Arial" w:hAnsi="Arial" w:cs="Arial"/>
          <w:sz w:val="20"/>
          <w:szCs w:val="20"/>
        </w:rPr>
        <w:t>. Amb aquesta paraula clau es xifrarà, en el moment de l’enviament de les ofertes, la documentació. Així mateix, el desxifrat dels documents de les ofertes es realitza mitjançant la mateixa paraula clau, la qual han de custodiar les empreses licitadores. Cal tenir en compte la importància de custodiar correctament aquesta o aquestes claus (poden ser la mateixa per tots els sobres o diferents per cadascun d’ells), ja que només les empreses licitadores la/les tenen (l’eina de Sobre Digital no guarda ni recorda les contrasenyes introduïdes) i són imprescindibles per al desxifrat de les ofertes i, per tant, per a l’accés al seu contingut.</w:t>
      </w:r>
    </w:p>
    <w:p w14:paraId="28A01DCA" w14:textId="77777777" w:rsidR="00EA4E0F" w:rsidRPr="00981131" w:rsidRDefault="00EA4E0F" w:rsidP="00EA4E0F">
      <w:pPr>
        <w:pStyle w:val="Prrafodelista"/>
        <w:numPr>
          <w:ilvl w:val="0"/>
          <w:numId w:val="0"/>
        </w:numPr>
        <w:spacing w:line="276" w:lineRule="auto"/>
        <w:ind w:left="567"/>
        <w:rPr>
          <w:rFonts w:ascii="Arial" w:hAnsi="Arial" w:cs="Arial"/>
          <w:sz w:val="20"/>
          <w:szCs w:val="20"/>
        </w:rPr>
      </w:pPr>
      <w:r w:rsidRPr="00981131">
        <w:rPr>
          <w:rFonts w:ascii="Arial" w:hAnsi="Arial" w:cs="Arial"/>
          <w:sz w:val="20"/>
          <w:szCs w:val="20"/>
        </w:rPr>
        <w:t xml:space="preserve">L’òrgan de contractació demanarà a les empreses licitadores, mitjançant el correu electrònic assenyalat en el formulari d’inscripció a l’oferta de l’eina de Sobre Digital, que accedeixin a l’eina web de Sobre Digital per introduir les seves paraules clau en el moment que correspongui. Quan les empreses licitadores introdueixin les paraules clau s’iniciarà el procés de desxifrat de la documentació, que es trobarà guardada en un espai virtual </w:t>
      </w:r>
      <w:proofErr w:type="spellStart"/>
      <w:r w:rsidRPr="00981131">
        <w:rPr>
          <w:rFonts w:ascii="Arial" w:hAnsi="Arial" w:cs="Arial"/>
          <w:sz w:val="20"/>
          <w:szCs w:val="20"/>
        </w:rPr>
        <w:t>securitzat</w:t>
      </w:r>
      <w:proofErr w:type="spellEnd"/>
      <w:r w:rsidRPr="00981131">
        <w:rPr>
          <w:rFonts w:ascii="Arial" w:hAnsi="Arial" w:cs="Arial"/>
          <w:sz w:val="20"/>
          <w:szCs w:val="20"/>
        </w:rPr>
        <w:t xml:space="preserve"> que garanteix la inaccessibilitat a la documentació abans, en el seu cas, de l’acte d’obertura dels sobres, en la data i l’hora establertes. Es podrà demanar a les empreses licitadores que introdueixin la paraula clau 24 hores després de finalitzat el termini de presentació d’ofertes i, en tot cas, l’han d’introduir dins del termini establert abans de l’obertura del primer sobre xifrat.</w:t>
      </w:r>
    </w:p>
    <w:p w14:paraId="21A38B14" w14:textId="77777777" w:rsidR="00EA4E0F" w:rsidRPr="00981131" w:rsidRDefault="00EA4E0F" w:rsidP="00EA4E0F">
      <w:pPr>
        <w:pStyle w:val="Prrafodelista"/>
        <w:numPr>
          <w:ilvl w:val="0"/>
          <w:numId w:val="0"/>
        </w:numPr>
        <w:spacing w:line="276" w:lineRule="auto"/>
        <w:ind w:left="567"/>
        <w:rPr>
          <w:rFonts w:ascii="Arial" w:hAnsi="Arial" w:cs="Arial"/>
          <w:sz w:val="20"/>
          <w:szCs w:val="20"/>
        </w:rPr>
      </w:pPr>
      <w:r w:rsidRPr="00981131">
        <w:rPr>
          <w:rFonts w:ascii="Arial" w:hAnsi="Arial" w:cs="Arial"/>
          <w:sz w:val="20"/>
          <w:szCs w:val="20"/>
        </w:rPr>
        <w:t xml:space="preserve">En cas que alguna empresa concursant no introdueixi la paraula clau, no es podrà accedir al contingut del sobre xifrat. Així, atès que la presentació d’ofertes a través de l’eina de Sobre Digital es basa en el xifratge de la documentació i requereix necessàriament la introducció per part de les empreses licitadores de la/les paraula/es clau, que només elles custodien durant tot el procés, per poder accedir al contingut xifrat dels sobres, no es podrà </w:t>
      </w:r>
      <w:r w:rsidRPr="00981131">
        <w:rPr>
          <w:rFonts w:ascii="Arial" w:hAnsi="Arial" w:cs="Arial"/>
          <w:sz w:val="20"/>
          <w:szCs w:val="20"/>
        </w:rPr>
        <w:lastRenderedPageBreak/>
        <w:t>efectuar la valoració de la documentació de la seva oferta que no es pugui desxifrar per no haver introduït l’empresa la paraula clau.</w:t>
      </w:r>
    </w:p>
    <w:p w14:paraId="1A1B36B0" w14:textId="77777777" w:rsidR="00EA4E0F" w:rsidRPr="00981131" w:rsidRDefault="00EA4E0F" w:rsidP="00EA4E0F">
      <w:pPr>
        <w:pStyle w:val="Prrafodelista"/>
        <w:numPr>
          <w:ilvl w:val="0"/>
          <w:numId w:val="0"/>
        </w:numPr>
        <w:spacing w:line="276" w:lineRule="auto"/>
        <w:ind w:left="567"/>
        <w:rPr>
          <w:rFonts w:ascii="Arial" w:hAnsi="Arial" w:cs="Arial"/>
          <w:sz w:val="20"/>
          <w:szCs w:val="20"/>
        </w:rPr>
      </w:pPr>
      <w:r w:rsidRPr="00981131">
        <w:rPr>
          <w:rFonts w:ascii="Arial" w:hAnsi="Arial" w:cs="Arial"/>
          <w:sz w:val="20"/>
          <w:szCs w:val="20"/>
        </w:rPr>
        <w:t>Una vegada complimentada tota la documentació de l’oferta i adjuntats els documents que la conformen, es farà la presentació pròpiament dita de l’oferta. A partir del moment en què l’oferta s’hagi presentat, ja no es podrà modificar la documentació tramesa.</w:t>
      </w:r>
    </w:p>
    <w:p w14:paraId="210DCF29" w14:textId="77777777" w:rsidR="00EA4E0F" w:rsidRPr="00981131" w:rsidRDefault="00EA4E0F" w:rsidP="00EA4E0F">
      <w:pPr>
        <w:pStyle w:val="Prrafodelista"/>
        <w:numPr>
          <w:ilvl w:val="0"/>
          <w:numId w:val="0"/>
        </w:numPr>
        <w:spacing w:line="276" w:lineRule="auto"/>
        <w:ind w:left="567"/>
        <w:rPr>
          <w:rFonts w:ascii="Arial" w:hAnsi="Arial" w:cs="Arial"/>
          <w:sz w:val="20"/>
          <w:szCs w:val="20"/>
        </w:rPr>
      </w:pPr>
      <w:r w:rsidRPr="3150FDFE">
        <w:rPr>
          <w:rFonts w:ascii="Arial" w:hAnsi="Arial" w:cs="Arial"/>
          <w:sz w:val="20"/>
          <w:szCs w:val="20"/>
        </w:rPr>
        <w:t xml:space="preserve">Les ofertes presentades han d’estar lliures de virus informàtics i de qualsevol tipus de programa o codi nociu, ja que en cap cas es poden obrir els documents afectats per un virus. Així, és obligació de les empreses licitadores passar els documents per un antivirus i, en cas d’arribar documents de les seves ofertes amb virus, serà responsabilitat d’elles que TMBSL no pugui accedir al contingut d’aquests. </w:t>
      </w:r>
    </w:p>
    <w:p w14:paraId="29D12DD7" w14:textId="77777777" w:rsidR="00EA4E0F" w:rsidRPr="00981131" w:rsidRDefault="00EA4E0F" w:rsidP="00EA4E0F">
      <w:pPr>
        <w:pStyle w:val="Prrafodelista"/>
        <w:numPr>
          <w:ilvl w:val="0"/>
          <w:numId w:val="0"/>
        </w:numPr>
        <w:spacing w:line="276" w:lineRule="auto"/>
        <w:ind w:left="567"/>
        <w:rPr>
          <w:rFonts w:ascii="Arial" w:hAnsi="Arial" w:cs="Arial"/>
          <w:sz w:val="20"/>
          <w:szCs w:val="20"/>
        </w:rPr>
      </w:pPr>
      <w:r w:rsidRPr="00981131">
        <w:rPr>
          <w:rFonts w:ascii="Arial" w:hAnsi="Arial" w:cs="Arial"/>
          <w:sz w:val="20"/>
          <w:szCs w:val="20"/>
        </w:rPr>
        <w:t>En cas que algun document presentat per les empreses licitadores estigui malmès, en blanc o sigui il·legible o estigui afectat per algun virus informàtic, l’òrgan de contractació (o els serveis tècnics) valorarà, en funció de quina sigui la documentació afectada, les conseqüències jurídiques respecte de la participació d’aquesta empresa en el procediment, que s’hagin de derivar de la impossibilitat d’accedir al contingut d’algun dels documents de l’oferta. En cas de tractar-se de documents imprescindibles per conèixer o valorar l’oferta, l’òrgan de contractació podrà acordar l’exclusió de l’empresa.</w:t>
      </w:r>
    </w:p>
    <w:p w14:paraId="58D851B1" w14:textId="77777777" w:rsidR="00EA4E0F" w:rsidRPr="00981131" w:rsidRDefault="00EA4E0F" w:rsidP="00EA4E0F">
      <w:pPr>
        <w:pStyle w:val="Prrafodelista"/>
        <w:numPr>
          <w:ilvl w:val="0"/>
          <w:numId w:val="0"/>
        </w:numPr>
        <w:spacing w:line="276" w:lineRule="auto"/>
        <w:ind w:left="567"/>
        <w:rPr>
          <w:rFonts w:ascii="Arial" w:hAnsi="Arial" w:cs="Arial"/>
          <w:sz w:val="20"/>
          <w:szCs w:val="20"/>
        </w:rPr>
      </w:pPr>
      <w:r w:rsidRPr="00981131">
        <w:rPr>
          <w:rFonts w:ascii="Arial" w:hAnsi="Arial" w:cs="Arial"/>
          <w:sz w:val="20"/>
          <w:szCs w:val="20"/>
        </w:rPr>
        <w:t>Les empreses licitadores podran presentar una còpia de seguretat dels documents electrònics presentats en suport físic electrònic, que serà sol·licitada a les empreses licitadores en cas de necessitat, per tal de poder accedir al contingut dels documents en cas que estiguin malmesos. En aquest sentit, cal recordar la importància de no manipular aquests arxius per tal de no variar-ne l’empremta electrònica, que és la que es comprovarà per assegurar la coincidència dels documents de la còpia de seguretat, tramesos en suport físic electrònic, i dels tramesos en l’oferta, a través de l’eina de Sobre Digital. Així mateix, cal tenir en compte que aquesta còpia no podrà ser emprada en el cas d’haver enviat documents amb virus a través de l’eina de Sobre Digital, atesa la impossibilitat tècnica en aquests casos de poder fer la comparació de les empremtes electròniques i, per tant, de poder garantir la no modificació de les ofertes un cop finalitzat el termini de presentació.</w:t>
      </w:r>
    </w:p>
    <w:p w14:paraId="7DC2E32A" w14:textId="77777777" w:rsidR="00EA4E0F" w:rsidRPr="00981131" w:rsidRDefault="00EA4E0F" w:rsidP="00EA4E0F">
      <w:pPr>
        <w:pStyle w:val="Prrafodelista"/>
        <w:numPr>
          <w:ilvl w:val="0"/>
          <w:numId w:val="0"/>
        </w:numPr>
        <w:spacing w:line="276" w:lineRule="auto"/>
        <w:ind w:left="567"/>
        <w:rPr>
          <w:rFonts w:ascii="Arial" w:eastAsia="Arial Unicode MS" w:hAnsi="Arial" w:cs="Arial"/>
          <w:sz w:val="20"/>
          <w:szCs w:val="20"/>
        </w:rPr>
      </w:pPr>
      <w:r w:rsidRPr="00981131">
        <w:rPr>
          <w:rFonts w:ascii="Arial" w:hAnsi="Arial" w:cs="Arial"/>
          <w:sz w:val="20"/>
          <w:szCs w:val="20"/>
        </w:rPr>
        <w:t xml:space="preserve">Les especificacions tècniques necessàries per a la presentació electrònica d’ofertes es troben disponibles a l’apartat de “Licitació electrònica” de la Plataforma de Serveis de Contractació Pública, a l’adreça web següent: </w:t>
      </w:r>
      <w:hyperlink r:id="rId7" w:history="1">
        <w:r w:rsidRPr="00981131">
          <w:rPr>
            <w:rStyle w:val="Hipervnculo"/>
            <w:rFonts w:ascii="Arial" w:hAnsi="Arial" w:cs="Arial"/>
            <w:sz w:val="20"/>
            <w:szCs w:val="20"/>
          </w:rPr>
          <w:t>http://economia.gencat.cat/ca/70_ambits_actuacio/contractacio_publica/junta_consultiva_de_contractacio_administrativa/contractacio_electronica/sobre-digital-2.0/</w:t>
        </w:r>
      </w:hyperlink>
      <w:r w:rsidRPr="00981131">
        <w:rPr>
          <w:rFonts w:ascii="Arial" w:hAnsi="Arial" w:cs="Arial"/>
          <w:sz w:val="20"/>
          <w:szCs w:val="20"/>
        </w:rPr>
        <w:t xml:space="preserve"> </w:t>
      </w:r>
    </w:p>
    <w:p w14:paraId="3891C9BB" w14:textId="77777777" w:rsidR="00EA4E0F" w:rsidRPr="00981131" w:rsidRDefault="00EA4E0F" w:rsidP="00EA4E0F">
      <w:pPr>
        <w:spacing w:line="276" w:lineRule="auto"/>
        <w:ind w:left="567"/>
        <w:rPr>
          <w:rFonts w:ascii="Arial" w:hAnsi="Arial" w:cs="Arial"/>
          <w:sz w:val="20"/>
          <w:szCs w:val="20"/>
        </w:rPr>
      </w:pPr>
      <w:r w:rsidRPr="00981131">
        <w:rPr>
          <w:rFonts w:ascii="Arial" w:hAnsi="Arial" w:cs="Arial"/>
          <w:sz w:val="20"/>
          <w:szCs w:val="20"/>
        </w:rPr>
        <w:t>A través de l’eina de Sobre Digital les empreses hauran de signar el document “resum” de les seves ofertes, amb signatura electrònica avançada basada en un certificat qualificat o reconegut, amb la signatura del qual s’entén signada la totalitat de l’oferta, atès que aquest document conté les empremtes electròniques de tots els documents que la composen.</w:t>
      </w:r>
    </w:p>
    <w:p w14:paraId="4BF4CDFE" w14:textId="77777777" w:rsidR="00EA4E0F" w:rsidRPr="00981131" w:rsidRDefault="00EA4E0F" w:rsidP="00EA4E0F">
      <w:pPr>
        <w:spacing w:after="0"/>
        <w:jc w:val="left"/>
        <w:rPr>
          <w:rFonts w:ascii="Arial" w:eastAsia="Arial Unicode MS" w:hAnsi="Arial" w:cs="Arial"/>
          <w:b/>
        </w:rPr>
      </w:pPr>
      <w:r w:rsidRPr="00981131">
        <w:rPr>
          <w:rFonts w:ascii="Arial" w:eastAsia="Arial Unicode MS" w:hAnsi="Arial" w:cs="Arial"/>
          <w:b/>
        </w:rPr>
        <w:br w:type="page"/>
      </w:r>
    </w:p>
    <w:p w14:paraId="098F78EC" w14:textId="77777777" w:rsidR="00EA4E0F" w:rsidRPr="00981131" w:rsidRDefault="00EA4E0F" w:rsidP="00EA4E0F">
      <w:pPr>
        <w:spacing w:after="0"/>
        <w:jc w:val="left"/>
        <w:rPr>
          <w:rFonts w:ascii="Arial" w:eastAsia="Arial Unicode MS" w:hAnsi="Arial" w:cs="Arial"/>
          <w:b/>
        </w:rPr>
      </w:pPr>
    </w:p>
    <w:p w14:paraId="601E9B92" w14:textId="77777777" w:rsidR="00EA4E0F" w:rsidRPr="00981131" w:rsidRDefault="00EA4E0F" w:rsidP="00EA4E0F">
      <w:pPr>
        <w:spacing w:after="0"/>
        <w:jc w:val="left"/>
        <w:rPr>
          <w:rFonts w:ascii="Arial" w:eastAsia="Arial Unicode MS" w:hAnsi="Arial" w:cs="Arial"/>
          <w:b/>
        </w:rPr>
      </w:pPr>
    </w:p>
    <w:p w14:paraId="114325D4" w14:textId="77777777" w:rsidR="00EA4E0F" w:rsidRPr="00981131" w:rsidRDefault="00EA4E0F" w:rsidP="00EA4E0F">
      <w:pPr>
        <w:pStyle w:val="Ttulo2"/>
        <w:numPr>
          <w:ilvl w:val="0"/>
          <w:numId w:val="0"/>
        </w:numPr>
        <w:jc w:val="center"/>
        <w:rPr>
          <w:rFonts w:eastAsia="Arial Unicode MS" w:cs="Arial"/>
          <w:b w:val="0"/>
        </w:rPr>
      </w:pPr>
      <w:bookmarkStart w:id="8" w:name="_Toc216860467"/>
      <w:r w:rsidRPr="41C42D8A">
        <w:rPr>
          <w:rFonts w:eastAsia="Arial Unicode MS" w:cs="Arial"/>
        </w:rPr>
        <w:t>ANNEX 7.A – MODEL D’AVAL DE GARANTIA DEFINITIVA</w:t>
      </w:r>
      <w:bookmarkEnd w:id="8"/>
    </w:p>
    <w:p w14:paraId="580EFE2C" w14:textId="77777777" w:rsidR="00EA4E0F" w:rsidRPr="00981131" w:rsidRDefault="00EA4E0F" w:rsidP="00EA4E0F">
      <w:pPr>
        <w:rPr>
          <w:rFonts w:ascii="Arial" w:hAnsi="Arial" w:cs="Arial"/>
          <w:sz w:val="20"/>
          <w:szCs w:val="20"/>
        </w:rPr>
      </w:pPr>
      <w:r w:rsidRPr="3D1F06ED">
        <w:rPr>
          <w:rFonts w:ascii="Arial" w:hAnsi="Arial" w:cs="Arial"/>
          <w:sz w:val="20"/>
          <w:szCs w:val="20"/>
        </w:rPr>
        <w:t>L’entitat [raó social de l’entitat de crèdit o societat de garantia recíproca], NIF ______________, amb domicili (a efectes de notificacions i requeriments) a _____________________, codi postal _______, localitat ___________, i en el seu nom _______________________, amb poders suficients per obligar-lo en aquest acte, segons resulta de la validació de poders que es ressenya en la part inferior d’aquest document, AVALA a:</w:t>
      </w:r>
    </w:p>
    <w:p w14:paraId="5239B4C0" w14:textId="77777777" w:rsidR="00EA4E0F" w:rsidRPr="00981131" w:rsidRDefault="00EA4E0F" w:rsidP="00EA4E0F">
      <w:pPr>
        <w:rPr>
          <w:rFonts w:ascii="Arial" w:hAnsi="Arial" w:cs="Arial"/>
          <w:sz w:val="20"/>
          <w:szCs w:val="20"/>
        </w:rPr>
      </w:pPr>
      <w:r w:rsidRPr="3D1F06ED">
        <w:rPr>
          <w:rFonts w:ascii="Arial" w:hAnsi="Arial" w:cs="Arial"/>
          <w:sz w:val="20"/>
          <w:szCs w:val="20"/>
        </w:rPr>
        <w:t xml:space="preserve">[nom i cognoms o raó social de l’avalat], NIF ______________, en concepte de garantia definitiva d’acord amb allò que disposa el Plec de Condicions Particulars del </w:t>
      </w:r>
      <w:r w:rsidRPr="3D1F06ED">
        <w:rPr>
          <w:rFonts w:ascii="Arial" w:hAnsi="Arial" w:cs="Arial"/>
          <w:color w:val="000000" w:themeColor="text1"/>
          <w:sz w:val="20"/>
          <w:szCs w:val="20"/>
          <w:lang w:eastAsia="es-ES"/>
        </w:rPr>
        <w:t xml:space="preserve">concurs </w:t>
      </w:r>
      <w:r w:rsidRPr="3D1F06ED">
        <w:rPr>
          <w:rFonts w:ascii="Arial" w:hAnsi="Arial" w:cs="Arial"/>
          <w:color w:val="000000" w:themeColor="text1"/>
          <w:sz w:val="20"/>
          <w:szCs w:val="20"/>
          <w:lang w:val="ca" w:eastAsia="es-ES"/>
        </w:rPr>
        <w:t>per a l’adjudicació del contracte de llicència d’ús i explotació de les marques i sol·licituds de marca del Grup TMB</w:t>
      </w:r>
      <w:r w:rsidRPr="3D1F06ED">
        <w:rPr>
          <w:rFonts w:ascii="Arial" w:hAnsi="Arial" w:cs="Arial"/>
          <w:sz w:val="20"/>
          <w:szCs w:val="20"/>
        </w:rPr>
        <w:t xml:space="preserve"> (expedient número [indiqueu el número d’expedient que figura en l’Apartat B del Quadre de Característiques]) per a respondre, en els termes previstos en l’esmentat Plec, davant de [indiqueu òrgan de contractació] de la correcta execució del contracte, per import de ______________ euros (______________ euros). </w:t>
      </w:r>
    </w:p>
    <w:p w14:paraId="0AD810A1" w14:textId="77777777" w:rsidR="00EA4E0F" w:rsidRPr="00981131" w:rsidRDefault="00EA4E0F" w:rsidP="00EA4E0F">
      <w:pPr>
        <w:rPr>
          <w:rFonts w:ascii="Arial" w:hAnsi="Arial" w:cs="Arial"/>
          <w:sz w:val="20"/>
          <w:szCs w:val="20"/>
        </w:rPr>
      </w:pPr>
      <w:r w:rsidRPr="00981131">
        <w:rPr>
          <w:rFonts w:ascii="Arial" w:hAnsi="Arial" w:cs="Arial"/>
          <w:sz w:val="20"/>
          <w:szCs w:val="20"/>
        </w:rPr>
        <w:t xml:space="preserve">L’entitat </w:t>
      </w:r>
      <w:proofErr w:type="spellStart"/>
      <w:r w:rsidRPr="00981131">
        <w:rPr>
          <w:rFonts w:ascii="Arial" w:hAnsi="Arial" w:cs="Arial"/>
          <w:sz w:val="20"/>
          <w:szCs w:val="20"/>
        </w:rPr>
        <w:t>avalista</w:t>
      </w:r>
      <w:proofErr w:type="spellEnd"/>
      <w:r w:rsidRPr="00981131">
        <w:rPr>
          <w:rFonts w:ascii="Arial" w:hAnsi="Arial" w:cs="Arial"/>
          <w:sz w:val="20"/>
          <w:szCs w:val="20"/>
        </w:rPr>
        <w:t xml:space="preserve"> declara, sota la seva responsabilitat, que (i) no es trobar en situació de mora enfront cap entitat del sector públic a conseqüència de l’impagament d’obligacions derivades de la confiscació d’anteriors avals; (ii) no es troba en situació de suspensió de pagaments o fallida; i que (iii) no es troba suspesa o extingida l’autorització administrativa per a l’exercici de la seva activitat.</w:t>
      </w:r>
    </w:p>
    <w:p w14:paraId="1E02B307" w14:textId="77777777" w:rsidR="00EA4E0F" w:rsidRPr="00981131" w:rsidRDefault="00EA4E0F" w:rsidP="00EA4E0F">
      <w:pPr>
        <w:rPr>
          <w:rFonts w:ascii="Arial" w:hAnsi="Arial" w:cs="Arial"/>
          <w:sz w:val="20"/>
          <w:szCs w:val="20"/>
        </w:rPr>
      </w:pPr>
      <w:r w:rsidRPr="00981131">
        <w:rPr>
          <w:rFonts w:ascii="Arial" w:hAnsi="Arial" w:cs="Arial"/>
          <w:sz w:val="20"/>
          <w:szCs w:val="20"/>
        </w:rPr>
        <w:t>Aquest aval s’atorga solidàriament respecte de l’obligat principal, amb renúncia expressa a benefici d’excussió i amb compromís de pagament al primer requeriment de l’òrgan de contractació, amb subjecció als termes previstos en la legislació de contractació pública, en les seves normes de desenvolupament i, en el seu cas, en la normativa reguladora de la Caixa General de Dipòsits.</w:t>
      </w:r>
    </w:p>
    <w:p w14:paraId="689AD268" w14:textId="77777777" w:rsidR="00EA4E0F" w:rsidRPr="00981131" w:rsidRDefault="00EA4E0F" w:rsidP="00EA4E0F">
      <w:pPr>
        <w:rPr>
          <w:rFonts w:ascii="Arial" w:eastAsia="Arial Unicode MS" w:hAnsi="Arial" w:cs="Arial"/>
          <w:b/>
          <w:sz w:val="20"/>
          <w:szCs w:val="20"/>
        </w:rPr>
      </w:pPr>
      <w:r w:rsidRPr="00981131">
        <w:rPr>
          <w:rFonts w:ascii="Arial" w:hAnsi="Arial" w:cs="Arial"/>
          <w:sz w:val="20"/>
          <w:szCs w:val="20"/>
        </w:rPr>
        <w:t>El present aval estarà en vigor fins que l’òrgan de contractació o qui en el seu nom sigui habilitat legalment per a això n’autoritzi la cancel·lació o devolució.</w:t>
      </w:r>
    </w:p>
    <w:p w14:paraId="1686C8D5" w14:textId="77777777" w:rsidR="00EA4E0F" w:rsidRPr="00981131" w:rsidRDefault="00EA4E0F" w:rsidP="00EA4E0F">
      <w:pPr>
        <w:ind w:left="360"/>
        <w:rPr>
          <w:rFonts w:ascii="Arial" w:eastAsia="Arial Unicode MS" w:hAnsi="Arial" w:cs="Arial"/>
          <w:b/>
          <w:sz w:val="20"/>
          <w:szCs w:val="20"/>
        </w:rPr>
      </w:pPr>
    </w:p>
    <w:p w14:paraId="4BD3602E" w14:textId="77777777" w:rsidR="00EA4E0F" w:rsidRPr="00981131" w:rsidRDefault="00EA4E0F" w:rsidP="00EA4E0F">
      <w:pPr>
        <w:ind w:left="360"/>
        <w:rPr>
          <w:rFonts w:ascii="Arial" w:eastAsia="Arial Unicode MS" w:hAnsi="Arial" w:cs="Arial"/>
          <w:b/>
          <w:sz w:val="20"/>
          <w:szCs w:val="20"/>
        </w:rPr>
      </w:pPr>
    </w:p>
    <w:p w14:paraId="071DA586" w14:textId="77777777" w:rsidR="00EA4E0F" w:rsidRPr="00981131" w:rsidRDefault="00EA4E0F" w:rsidP="00EA4E0F">
      <w:pPr>
        <w:rPr>
          <w:rFonts w:ascii="Arial" w:eastAsia="Arial Unicode MS" w:hAnsi="Arial" w:cs="Arial"/>
          <w:sz w:val="20"/>
          <w:szCs w:val="20"/>
        </w:rPr>
      </w:pPr>
      <w:r w:rsidRPr="00981131">
        <w:rPr>
          <w:rFonts w:ascii="Arial" w:eastAsia="Arial Unicode MS" w:hAnsi="Arial" w:cs="Arial"/>
          <w:sz w:val="20"/>
          <w:szCs w:val="20"/>
        </w:rPr>
        <w:t>[Lloc i data]</w:t>
      </w:r>
    </w:p>
    <w:p w14:paraId="1763ACDF" w14:textId="77777777" w:rsidR="00EA4E0F" w:rsidRPr="00981131" w:rsidRDefault="00EA4E0F" w:rsidP="00EA4E0F">
      <w:pPr>
        <w:rPr>
          <w:rFonts w:ascii="Arial" w:eastAsia="Arial Unicode MS" w:hAnsi="Arial" w:cs="Arial"/>
          <w:sz w:val="20"/>
          <w:szCs w:val="20"/>
        </w:rPr>
      </w:pPr>
      <w:r w:rsidRPr="00981131">
        <w:rPr>
          <w:rFonts w:ascii="Arial" w:eastAsia="Arial Unicode MS" w:hAnsi="Arial" w:cs="Arial"/>
          <w:sz w:val="20"/>
          <w:szCs w:val="20"/>
        </w:rPr>
        <w:t>[Raó social de l’entitat]</w:t>
      </w:r>
    </w:p>
    <w:p w14:paraId="65EB9A69" w14:textId="77777777" w:rsidR="00EA4E0F" w:rsidRPr="00981131" w:rsidRDefault="00EA4E0F" w:rsidP="00EA4E0F">
      <w:pPr>
        <w:rPr>
          <w:rFonts w:ascii="Arial" w:eastAsia="Arial Unicode MS" w:hAnsi="Arial" w:cs="Arial"/>
          <w:sz w:val="20"/>
          <w:szCs w:val="20"/>
        </w:rPr>
      </w:pPr>
      <w:r w:rsidRPr="00981131">
        <w:rPr>
          <w:rFonts w:ascii="Arial" w:eastAsia="Arial Unicode MS" w:hAnsi="Arial" w:cs="Arial"/>
          <w:sz w:val="20"/>
          <w:szCs w:val="20"/>
        </w:rPr>
        <w:t>[Signatura de l’apoderat]</w:t>
      </w:r>
    </w:p>
    <w:tbl>
      <w:tblPr>
        <w:tblStyle w:val="Tablaconcuadrcula"/>
        <w:tblW w:w="0" w:type="auto"/>
        <w:tblLook w:val="04A0" w:firstRow="1" w:lastRow="0" w:firstColumn="1" w:lastColumn="0" w:noHBand="0" w:noVBand="1"/>
      </w:tblPr>
      <w:tblGrid>
        <w:gridCol w:w="2836"/>
        <w:gridCol w:w="2825"/>
        <w:gridCol w:w="2833"/>
      </w:tblGrid>
      <w:tr w:rsidR="00EA4E0F" w:rsidRPr="00981131" w14:paraId="12DBB821" w14:textId="77777777" w:rsidTr="00773E6B">
        <w:tc>
          <w:tcPr>
            <w:tcW w:w="8644" w:type="dxa"/>
            <w:gridSpan w:val="3"/>
          </w:tcPr>
          <w:p w14:paraId="1A8F9F37" w14:textId="77777777" w:rsidR="00EA4E0F" w:rsidRPr="00981131" w:rsidRDefault="00EA4E0F" w:rsidP="00773E6B">
            <w:pPr>
              <w:jc w:val="center"/>
              <w:rPr>
                <w:rFonts w:ascii="Arial" w:eastAsia="Arial Unicode MS" w:hAnsi="Arial" w:cs="Arial"/>
                <w:sz w:val="20"/>
                <w:szCs w:val="20"/>
              </w:rPr>
            </w:pPr>
            <w:r w:rsidRPr="00981131">
              <w:rPr>
                <w:rFonts w:ascii="Arial" w:eastAsia="Arial Unicode MS" w:hAnsi="Arial" w:cs="Arial"/>
                <w:sz w:val="20"/>
                <w:szCs w:val="20"/>
              </w:rPr>
              <w:t>Validació dels poders</w:t>
            </w:r>
          </w:p>
        </w:tc>
      </w:tr>
      <w:tr w:rsidR="00EA4E0F" w:rsidRPr="00981131" w14:paraId="08290F1C" w14:textId="77777777" w:rsidTr="00773E6B">
        <w:tc>
          <w:tcPr>
            <w:tcW w:w="2881" w:type="dxa"/>
          </w:tcPr>
          <w:p w14:paraId="123397D8" w14:textId="77777777" w:rsidR="00EA4E0F" w:rsidRPr="00981131" w:rsidRDefault="00EA4E0F" w:rsidP="00773E6B">
            <w:pPr>
              <w:rPr>
                <w:rFonts w:ascii="Arial" w:eastAsia="Arial Unicode MS" w:hAnsi="Arial" w:cs="Arial"/>
                <w:b/>
                <w:sz w:val="20"/>
                <w:szCs w:val="20"/>
              </w:rPr>
            </w:pPr>
            <w:r w:rsidRPr="00981131">
              <w:rPr>
                <w:rFonts w:ascii="Arial" w:eastAsia="Arial Unicode MS" w:hAnsi="Arial" w:cs="Arial"/>
                <w:b/>
                <w:sz w:val="20"/>
                <w:szCs w:val="20"/>
              </w:rPr>
              <w:t>Província</w:t>
            </w:r>
          </w:p>
          <w:p w14:paraId="6054E261" w14:textId="77777777" w:rsidR="00EA4E0F" w:rsidRPr="00981131" w:rsidRDefault="00EA4E0F" w:rsidP="00773E6B">
            <w:pPr>
              <w:rPr>
                <w:rFonts w:ascii="Arial" w:eastAsia="Arial Unicode MS" w:hAnsi="Arial" w:cs="Arial"/>
                <w:b/>
                <w:sz w:val="20"/>
                <w:szCs w:val="20"/>
              </w:rPr>
            </w:pPr>
          </w:p>
        </w:tc>
        <w:tc>
          <w:tcPr>
            <w:tcW w:w="2881" w:type="dxa"/>
          </w:tcPr>
          <w:p w14:paraId="337D83D2" w14:textId="77777777" w:rsidR="00EA4E0F" w:rsidRPr="00981131" w:rsidRDefault="00EA4E0F" w:rsidP="00773E6B">
            <w:pPr>
              <w:rPr>
                <w:rFonts w:ascii="Arial" w:eastAsia="Arial Unicode MS" w:hAnsi="Arial" w:cs="Arial"/>
                <w:sz w:val="20"/>
                <w:szCs w:val="20"/>
              </w:rPr>
            </w:pPr>
            <w:r w:rsidRPr="00981131">
              <w:rPr>
                <w:rFonts w:ascii="Arial" w:eastAsia="Arial Unicode MS" w:hAnsi="Arial" w:cs="Arial"/>
                <w:sz w:val="20"/>
                <w:szCs w:val="20"/>
              </w:rPr>
              <w:t>Data</w:t>
            </w:r>
          </w:p>
          <w:p w14:paraId="7136EE4C" w14:textId="77777777" w:rsidR="00EA4E0F" w:rsidRPr="00981131" w:rsidRDefault="00EA4E0F" w:rsidP="00773E6B">
            <w:pPr>
              <w:rPr>
                <w:rFonts w:ascii="Arial" w:eastAsia="Arial Unicode MS" w:hAnsi="Arial" w:cs="Arial"/>
                <w:sz w:val="20"/>
                <w:szCs w:val="20"/>
              </w:rPr>
            </w:pPr>
          </w:p>
        </w:tc>
        <w:tc>
          <w:tcPr>
            <w:tcW w:w="2882" w:type="dxa"/>
          </w:tcPr>
          <w:p w14:paraId="6360BFBC" w14:textId="77777777" w:rsidR="00EA4E0F" w:rsidRPr="00981131" w:rsidRDefault="00EA4E0F" w:rsidP="00773E6B">
            <w:pPr>
              <w:rPr>
                <w:rFonts w:ascii="Arial" w:eastAsia="Arial Unicode MS" w:hAnsi="Arial" w:cs="Arial"/>
                <w:sz w:val="20"/>
                <w:szCs w:val="20"/>
              </w:rPr>
            </w:pPr>
            <w:r w:rsidRPr="00981131">
              <w:rPr>
                <w:rFonts w:ascii="Arial" w:eastAsia="Arial Unicode MS" w:hAnsi="Arial" w:cs="Arial"/>
                <w:sz w:val="20"/>
                <w:szCs w:val="20"/>
              </w:rPr>
              <w:t>Número o codi</w:t>
            </w:r>
          </w:p>
          <w:p w14:paraId="11A87F51" w14:textId="77777777" w:rsidR="00EA4E0F" w:rsidRPr="00981131" w:rsidRDefault="00EA4E0F" w:rsidP="00773E6B">
            <w:pPr>
              <w:rPr>
                <w:rFonts w:ascii="Arial" w:eastAsia="Arial Unicode MS" w:hAnsi="Arial" w:cs="Arial"/>
                <w:sz w:val="20"/>
                <w:szCs w:val="20"/>
              </w:rPr>
            </w:pPr>
          </w:p>
        </w:tc>
      </w:tr>
    </w:tbl>
    <w:p w14:paraId="2A355FFE" w14:textId="77777777" w:rsidR="00EA4E0F" w:rsidRPr="00981131" w:rsidRDefault="00EA4E0F" w:rsidP="00EA4E0F">
      <w:pPr>
        <w:spacing w:after="0"/>
        <w:jc w:val="left"/>
        <w:rPr>
          <w:rFonts w:ascii="Arial" w:eastAsia="Arial Unicode MS" w:hAnsi="Arial" w:cs="Arial"/>
          <w:b/>
        </w:rPr>
      </w:pPr>
      <w:r w:rsidRPr="00981131">
        <w:rPr>
          <w:rFonts w:ascii="Arial" w:eastAsia="Arial Unicode MS" w:hAnsi="Arial" w:cs="Arial"/>
          <w:b/>
        </w:rPr>
        <w:br w:type="page"/>
      </w:r>
    </w:p>
    <w:p w14:paraId="5CB05D4D" w14:textId="77777777" w:rsidR="00EA4E0F" w:rsidRPr="00981131" w:rsidRDefault="00EA4E0F" w:rsidP="00EA4E0F">
      <w:pPr>
        <w:pStyle w:val="Ttulo2"/>
        <w:numPr>
          <w:ilvl w:val="0"/>
          <w:numId w:val="0"/>
        </w:numPr>
        <w:jc w:val="center"/>
        <w:rPr>
          <w:rFonts w:eastAsia="Arial Unicode MS" w:cs="Arial"/>
          <w:b w:val="0"/>
        </w:rPr>
      </w:pPr>
      <w:bookmarkStart w:id="9" w:name="_Toc216860468"/>
      <w:r w:rsidRPr="41C42D8A">
        <w:rPr>
          <w:rFonts w:eastAsia="Arial Unicode MS" w:cs="Arial"/>
        </w:rPr>
        <w:lastRenderedPageBreak/>
        <w:t>ANNEX 7.B – MODEL DE CERTIFICAT D’ASSEGURANÇA DE CAUCIÓ</w:t>
      </w:r>
      <w:bookmarkEnd w:id="9"/>
    </w:p>
    <w:p w14:paraId="74F83E7E" w14:textId="77777777" w:rsidR="00EA4E0F" w:rsidRPr="00981131" w:rsidRDefault="00EA4E0F" w:rsidP="00EA4E0F">
      <w:pPr>
        <w:rPr>
          <w:rFonts w:ascii="Arial" w:eastAsia="Arial Unicode MS" w:hAnsi="Arial" w:cs="Arial"/>
          <w:sz w:val="20"/>
          <w:szCs w:val="20"/>
        </w:rPr>
      </w:pPr>
      <w:r w:rsidRPr="3D1F06ED">
        <w:rPr>
          <w:rFonts w:ascii="Arial" w:eastAsia="Arial Unicode MS" w:hAnsi="Arial" w:cs="Arial"/>
          <w:sz w:val="20"/>
          <w:szCs w:val="20"/>
        </w:rPr>
        <w:t>Certificat número _______________(1) (en endavant, assegurador), amb domicili a _________________ i NIF ___________________, degudament representat pel senyor ___________________(2), amb poders suficients per obligar-lo en aquest acte, segons resulta de la validació de poders que es ressenya en la part inferior d’aquest document, ASSEGURA a:</w:t>
      </w:r>
    </w:p>
    <w:p w14:paraId="72825AB6" w14:textId="77777777" w:rsidR="00EA4E0F" w:rsidRPr="00981131" w:rsidRDefault="00EA4E0F" w:rsidP="00EA4E0F">
      <w:pPr>
        <w:rPr>
          <w:rFonts w:ascii="Arial" w:eastAsia="Arial Unicode MS" w:hAnsi="Arial" w:cs="Arial"/>
          <w:sz w:val="20"/>
          <w:szCs w:val="20"/>
        </w:rPr>
      </w:pPr>
      <w:r w:rsidRPr="3D1F06ED">
        <w:rPr>
          <w:rFonts w:ascii="Arial" w:eastAsia="Arial Unicode MS" w:hAnsi="Arial" w:cs="Arial"/>
          <w:sz w:val="20"/>
          <w:szCs w:val="20"/>
        </w:rPr>
        <w:t xml:space="preserve">_____________________(3), NIF ________________, en concepte de prenedor de l’assegurança, davant _____________________(4), d’ara endavant assegurat, fins l’import de ____________________ euros (5) (_____________ euros), en els termes i condicions establerts al Plec de Condicions Particulars </w:t>
      </w:r>
      <w:r w:rsidRPr="3D1F06ED">
        <w:rPr>
          <w:rFonts w:ascii="Arial" w:hAnsi="Arial" w:cs="Arial"/>
          <w:sz w:val="20"/>
          <w:szCs w:val="20"/>
        </w:rPr>
        <w:t xml:space="preserve">del </w:t>
      </w:r>
      <w:r w:rsidRPr="3D1F06ED">
        <w:rPr>
          <w:rFonts w:ascii="Arial" w:hAnsi="Arial" w:cs="Arial"/>
          <w:color w:val="000000" w:themeColor="text1"/>
          <w:sz w:val="20"/>
          <w:szCs w:val="20"/>
          <w:lang w:eastAsia="es-ES"/>
        </w:rPr>
        <w:t xml:space="preserve">concurs </w:t>
      </w:r>
      <w:r w:rsidRPr="3D1F06ED">
        <w:rPr>
          <w:rFonts w:ascii="Arial" w:hAnsi="Arial" w:cs="Arial"/>
          <w:color w:val="000000" w:themeColor="text1"/>
          <w:sz w:val="20"/>
          <w:szCs w:val="20"/>
          <w:lang w:val="ca" w:eastAsia="es-ES"/>
        </w:rPr>
        <w:t>per a l’adjudicació del contracte de llicència d’ús i explotació de les marques i sol·licituds de marca del Grup TMB</w:t>
      </w:r>
      <w:r w:rsidRPr="3D1F06ED">
        <w:rPr>
          <w:rFonts w:ascii="Arial" w:hAnsi="Arial" w:cs="Arial"/>
          <w:sz w:val="20"/>
          <w:szCs w:val="20"/>
        </w:rPr>
        <w:t xml:space="preserve"> (expedient número [indiqueu el número d’expedient que figura en l’Apartat B del Quadre de Característiques]) (6)</w:t>
      </w:r>
      <w:r w:rsidRPr="3D1F06ED">
        <w:rPr>
          <w:rFonts w:ascii="Arial" w:eastAsia="Arial Unicode MS" w:hAnsi="Arial" w:cs="Arial"/>
          <w:sz w:val="20"/>
          <w:szCs w:val="20"/>
        </w:rPr>
        <w:t>, en concepte de garantia definitiva, per respondre de les obligacions, penalitats i altres despeses que es puguin derivar conforme a les normes i altres condicions precitades davant l’assegurat.</w:t>
      </w:r>
    </w:p>
    <w:p w14:paraId="0DDEEA89" w14:textId="77777777" w:rsidR="00EA4E0F" w:rsidRPr="00981131" w:rsidRDefault="00EA4E0F" w:rsidP="00EA4E0F">
      <w:pPr>
        <w:rPr>
          <w:rFonts w:ascii="Arial" w:hAnsi="Arial" w:cs="Arial"/>
          <w:sz w:val="20"/>
          <w:szCs w:val="20"/>
        </w:rPr>
      </w:pPr>
      <w:r w:rsidRPr="00981131">
        <w:rPr>
          <w:rFonts w:ascii="Arial" w:hAnsi="Arial" w:cs="Arial"/>
          <w:sz w:val="20"/>
          <w:szCs w:val="20"/>
        </w:rPr>
        <w:t>L’entitat asseguradora declara, sota la seva responsabilitat, que (i) no es trobar en situació de mora enfront cap entitat del sector públic a conseqüència de l’impagament d’obligacions derivades de la confiscació d’anteriors assegurances de caució; (ii) no es troba en situació de suspensió de pagaments o fallida; i que (iii) no es troba suspesa o extingida l’autorització administrativa per a l’exercici de la seva activitat.</w:t>
      </w:r>
    </w:p>
    <w:p w14:paraId="3BD84B55" w14:textId="77777777" w:rsidR="00EA4E0F" w:rsidRPr="00981131" w:rsidRDefault="00EA4E0F" w:rsidP="00EA4E0F">
      <w:pPr>
        <w:rPr>
          <w:rFonts w:ascii="Arial" w:eastAsia="Arial Unicode MS" w:hAnsi="Arial" w:cs="Arial"/>
          <w:sz w:val="20"/>
          <w:szCs w:val="20"/>
        </w:rPr>
      </w:pPr>
      <w:r w:rsidRPr="00981131">
        <w:rPr>
          <w:rFonts w:ascii="Arial" w:eastAsia="Arial Unicode MS" w:hAnsi="Arial" w:cs="Arial"/>
          <w:sz w:val="20"/>
          <w:szCs w:val="20"/>
        </w:rPr>
        <w:t>La manca de pagament de la prima, sigui única, primera o següents, no donarà dret a l’assegurador a resoldre el Contracte, ni aquest quedarà extingit, ni la cobertura de l’assegurador suspesa ni aquest alliberat de la seva obligació, en cas que l’assegurador hagi de fer efectiva la garantia.</w:t>
      </w:r>
    </w:p>
    <w:p w14:paraId="73CED33E" w14:textId="77777777" w:rsidR="00EA4E0F" w:rsidRPr="00981131" w:rsidRDefault="00EA4E0F" w:rsidP="00EA4E0F">
      <w:pPr>
        <w:rPr>
          <w:rFonts w:ascii="Arial" w:eastAsia="Arial Unicode MS" w:hAnsi="Arial" w:cs="Arial"/>
          <w:sz w:val="20"/>
          <w:szCs w:val="20"/>
        </w:rPr>
      </w:pPr>
      <w:r w:rsidRPr="00981131">
        <w:rPr>
          <w:rFonts w:ascii="Arial" w:eastAsia="Arial Unicode MS" w:hAnsi="Arial" w:cs="Arial"/>
          <w:sz w:val="20"/>
          <w:szCs w:val="20"/>
        </w:rPr>
        <w:t>L’assegurador no podrà oposar a l’assegurat les excepcions que puguin correspondre-li contra el prenedor de l’assegurança.</w:t>
      </w:r>
    </w:p>
    <w:p w14:paraId="608AE9C8" w14:textId="77777777" w:rsidR="00EA4E0F" w:rsidRPr="00981131" w:rsidRDefault="00EA4E0F" w:rsidP="00EA4E0F">
      <w:pPr>
        <w:rPr>
          <w:rFonts w:ascii="Arial" w:eastAsia="Arial Unicode MS" w:hAnsi="Arial" w:cs="Arial"/>
          <w:sz w:val="20"/>
          <w:szCs w:val="20"/>
        </w:rPr>
      </w:pPr>
      <w:r w:rsidRPr="00981131">
        <w:rPr>
          <w:rFonts w:ascii="Arial" w:eastAsia="Arial Unicode MS" w:hAnsi="Arial" w:cs="Arial"/>
          <w:sz w:val="20"/>
          <w:szCs w:val="20"/>
        </w:rPr>
        <w:t>L’assegurador assumeix el compromís d’indemnitzar l’assegurat al primer requeriment de l’òrgan de contractació.</w:t>
      </w:r>
    </w:p>
    <w:p w14:paraId="4C378C06" w14:textId="77777777" w:rsidR="00EA4E0F" w:rsidRPr="00981131" w:rsidRDefault="00EA4E0F" w:rsidP="00EA4E0F">
      <w:pPr>
        <w:rPr>
          <w:rFonts w:ascii="Arial" w:eastAsia="Arial Unicode MS" w:hAnsi="Arial" w:cs="Arial"/>
          <w:sz w:val="20"/>
          <w:szCs w:val="20"/>
        </w:rPr>
      </w:pPr>
      <w:r w:rsidRPr="00981131">
        <w:rPr>
          <w:rFonts w:ascii="Arial" w:eastAsia="Arial Unicode MS" w:hAnsi="Arial" w:cs="Arial"/>
          <w:sz w:val="20"/>
          <w:szCs w:val="20"/>
        </w:rPr>
        <w:t xml:space="preserve">La present assegurança de caució estarà en vigor fins que </w:t>
      </w:r>
      <w:r w:rsidRPr="00981131">
        <w:rPr>
          <w:rFonts w:ascii="Arial" w:hAnsi="Arial" w:cs="Arial"/>
          <w:sz w:val="20"/>
          <w:szCs w:val="20"/>
        </w:rPr>
        <w:t>l’òrgan de contractació o qui en el seu nom sigui habilitat legalment per a això n’autoritzi la cancel·lació o devolució.</w:t>
      </w:r>
    </w:p>
    <w:p w14:paraId="0A03B160" w14:textId="77777777" w:rsidR="00EA4E0F" w:rsidRPr="00981131" w:rsidRDefault="00EA4E0F" w:rsidP="00EA4E0F">
      <w:pPr>
        <w:rPr>
          <w:rFonts w:ascii="Arial" w:eastAsia="Arial Unicode MS" w:hAnsi="Arial" w:cs="Arial"/>
          <w:sz w:val="20"/>
          <w:szCs w:val="20"/>
        </w:rPr>
      </w:pPr>
      <w:r w:rsidRPr="00981131">
        <w:rPr>
          <w:rFonts w:ascii="Arial" w:eastAsia="Arial Unicode MS" w:hAnsi="Arial" w:cs="Arial"/>
          <w:sz w:val="20"/>
          <w:szCs w:val="20"/>
        </w:rPr>
        <w:t>[Lloc i data]</w:t>
      </w:r>
    </w:p>
    <w:p w14:paraId="4AB878A1" w14:textId="77777777" w:rsidR="00EA4E0F" w:rsidRPr="00981131" w:rsidRDefault="00EA4E0F" w:rsidP="00EA4E0F">
      <w:pPr>
        <w:rPr>
          <w:rFonts w:ascii="Arial" w:eastAsia="Arial Unicode MS" w:hAnsi="Arial" w:cs="Arial"/>
          <w:sz w:val="20"/>
          <w:szCs w:val="20"/>
        </w:rPr>
      </w:pPr>
      <w:r w:rsidRPr="00981131">
        <w:rPr>
          <w:rFonts w:ascii="Arial" w:eastAsia="Arial Unicode MS" w:hAnsi="Arial" w:cs="Arial"/>
          <w:sz w:val="20"/>
          <w:szCs w:val="20"/>
        </w:rPr>
        <w:t>[Raó social de l’entitat]</w:t>
      </w:r>
    </w:p>
    <w:p w14:paraId="21F8A0A4" w14:textId="77777777" w:rsidR="00EA4E0F" w:rsidRPr="00981131" w:rsidRDefault="00EA4E0F" w:rsidP="00EA4E0F">
      <w:pPr>
        <w:rPr>
          <w:rFonts w:ascii="Arial" w:eastAsia="Arial Unicode MS" w:hAnsi="Arial" w:cs="Arial"/>
          <w:sz w:val="20"/>
          <w:szCs w:val="20"/>
        </w:rPr>
      </w:pPr>
      <w:r w:rsidRPr="00981131">
        <w:rPr>
          <w:rFonts w:ascii="Arial" w:eastAsia="Arial Unicode MS" w:hAnsi="Arial" w:cs="Arial"/>
          <w:sz w:val="20"/>
          <w:szCs w:val="20"/>
        </w:rPr>
        <w:t>[Signatura de l’assegurador]</w:t>
      </w:r>
    </w:p>
    <w:p w14:paraId="5A37797C" w14:textId="77777777" w:rsidR="00EA4E0F" w:rsidRPr="00981131" w:rsidRDefault="00EA4E0F" w:rsidP="00EA4E0F">
      <w:pPr>
        <w:rPr>
          <w:rFonts w:ascii="Arial" w:eastAsia="Arial Unicode MS" w:hAnsi="Arial" w:cs="Arial"/>
          <w:sz w:val="20"/>
          <w:szCs w:val="20"/>
        </w:rPr>
      </w:pPr>
    </w:p>
    <w:tbl>
      <w:tblPr>
        <w:tblStyle w:val="Tablaconcuadrcula"/>
        <w:tblW w:w="0" w:type="auto"/>
        <w:tblLook w:val="04A0" w:firstRow="1" w:lastRow="0" w:firstColumn="1" w:lastColumn="0" w:noHBand="0" w:noVBand="1"/>
      </w:tblPr>
      <w:tblGrid>
        <w:gridCol w:w="2836"/>
        <w:gridCol w:w="2825"/>
        <w:gridCol w:w="2833"/>
      </w:tblGrid>
      <w:tr w:rsidR="00EA4E0F" w:rsidRPr="00981131" w14:paraId="33858DF8" w14:textId="77777777" w:rsidTr="00773E6B">
        <w:tc>
          <w:tcPr>
            <w:tcW w:w="8644" w:type="dxa"/>
            <w:gridSpan w:val="3"/>
          </w:tcPr>
          <w:p w14:paraId="1D3C75F2" w14:textId="77777777" w:rsidR="00EA4E0F" w:rsidRPr="00981131" w:rsidRDefault="00EA4E0F" w:rsidP="00773E6B">
            <w:pPr>
              <w:jc w:val="center"/>
              <w:rPr>
                <w:rFonts w:ascii="Arial" w:eastAsia="Arial Unicode MS" w:hAnsi="Arial" w:cs="Arial"/>
                <w:sz w:val="20"/>
                <w:szCs w:val="20"/>
              </w:rPr>
            </w:pPr>
            <w:r w:rsidRPr="00981131">
              <w:rPr>
                <w:rFonts w:ascii="Arial" w:eastAsia="Arial Unicode MS" w:hAnsi="Arial" w:cs="Arial"/>
                <w:sz w:val="20"/>
                <w:szCs w:val="20"/>
              </w:rPr>
              <w:t>Validació dels poders</w:t>
            </w:r>
          </w:p>
        </w:tc>
      </w:tr>
      <w:tr w:rsidR="00EA4E0F" w:rsidRPr="00981131" w14:paraId="6BB23334" w14:textId="77777777" w:rsidTr="00773E6B">
        <w:tc>
          <w:tcPr>
            <w:tcW w:w="2881" w:type="dxa"/>
          </w:tcPr>
          <w:p w14:paraId="25A440C2" w14:textId="77777777" w:rsidR="00EA4E0F" w:rsidRPr="00981131" w:rsidRDefault="00EA4E0F" w:rsidP="00773E6B">
            <w:pPr>
              <w:rPr>
                <w:rFonts w:ascii="Arial" w:eastAsia="Arial Unicode MS" w:hAnsi="Arial" w:cs="Arial"/>
                <w:b/>
                <w:sz w:val="20"/>
                <w:szCs w:val="20"/>
              </w:rPr>
            </w:pPr>
            <w:r w:rsidRPr="00981131">
              <w:rPr>
                <w:rFonts w:ascii="Arial" w:eastAsia="Arial Unicode MS" w:hAnsi="Arial" w:cs="Arial"/>
                <w:b/>
                <w:sz w:val="20"/>
                <w:szCs w:val="20"/>
              </w:rPr>
              <w:t>Província</w:t>
            </w:r>
          </w:p>
          <w:p w14:paraId="295507E7" w14:textId="77777777" w:rsidR="00EA4E0F" w:rsidRPr="00981131" w:rsidRDefault="00EA4E0F" w:rsidP="00773E6B">
            <w:pPr>
              <w:rPr>
                <w:rFonts w:ascii="Arial" w:eastAsia="Arial Unicode MS" w:hAnsi="Arial" w:cs="Arial"/>
                <w:b/>
                <w:sz w:val="20"/>
                <w:szCs w:val="20"/>
              </w:rPr>
            </w:pPr>
          </w:p>
        </w:tc>
        <w:tc>
          <w:tcPr>
            <w:tcW w:w="2881" w:type="dxa"/>
          </w:tcPr>
          <w:p w14:paraId="3E1CEFF3" w14:textId="77777777" w:rsidR="00EA4E0F" w:rsidRPr="00981131" w:rsidRDefault="00EA4E0F" w:rsidP="00773E6B">
            <w:pPr>
              <w:rPr>
                <w:rFonts w:ascii="Arial" w:eastAsia="Arial Unicode MS" w:hAnsi="Arial" w:cs="Arial"/>
                <w:sz w:val="20"/>
                <w:szCs w:val="20"/>
              </w:rPr>
            </w:pPr>
            <w:r w:rsidRPr="00981131">
              <w:rPr>
                <w:rFonts w:ascii="Arial" w:eastAsia="Arial Unicode MS" w:hAnsi="Arial" w:cs="Arial"/>
                <w:sz w:val="20"/>
                <w:szCs w:val="20"/>
              </w:rPr>
              <w:t>Data</w:t>
            </w:r>
          </w:p>
          <w:p w14:paraId="772E1E9B" w14:textId="77777777" w:rsidR="00EA4E0F" w:rsidRPr="00981131" w:rsidRDefault="00EA4E0F" w:rsidP="00773E6B">
            <w:pPr>
              <w:rPr>
                <w:rFonts w:ascii="Arial" w:eastAsia="Arial Unicode MS" w:hAnsi="Arial" w:cs="Arial"/>
                <w:sz w:val="20"/>
                <w:szCs w:val="20"/>
              </w:rPr>
            </w:pPr>
          </w:p>
        </w:tc>
        <w:tc>
          <w:tcPr>
            <w:tcW w:w="2882" w:type="dxa"/>
          </w:tcPr>
          <w:p w14:paraId="3F591EA3" w14:textId="77777777" w:rsidR="00EA4E0F" w:rsidRPr="00981131" w:rsidRDefault="00EA4E0F" w:rsidP="00773E6B">
            <w:pPr>
              <w:rPr>
                <w:rFonts w:ascii="Arial" w:eastAsia="Arial Unicode MS" w:hAnsi="Arial" w:cs="Arial"/>
                <w:sz w:val="20"/>
                <w:szCs w:val="20"/>
              </w:rPr>
            </w:pPr>
            <w:r w:rsidRPr="00981131">
              <w:rPr>
                <w:rFonts w:ascii="Arial" w:eastAsia="Arial Unicode MS" w:hAnsi="Arial" w:cs="Arial"/>
                <w:sz w:val="20"/>
                <w:szCs w:val="20"/>
              </w:rPr>
              <w:t>Número o codi</w:t>
            </w:r>
          </w:p>
          <w:p w14:paraId="58F936A5" w14:textId="77777777" w:rsidR="00EA4E0F" w:rsidRPr="00981131" w:rsidRDefault="00EA4E0F" w:rsidP="00773E6B">
            <w:pPr>
              <w:rPr>
                <w:rFonts w:ascii="Arial" w:eastAsia="Arial Unicode MS" w:hAnsi="Arial" w:cs="Arial"/>
                <w:sz w:val="20"/>
                <w:szCs w:val="20"/>
              </w:rPr>
            </w:pPr>
          </w:p>
        </w:tc>
      </w:tr>
    </w:tbl>
    <w:p w14:paraId="2E6334DF" w14:textId="77777777" w:rsidR="00EA4E0F" w:rsidRPr="00981131" w:rsidRDefault="00EA4E0F" w:rsidP="00EA4E0F">
      <w:pPr>
        <w:ind w:left="360"/>
        <w:rPr>
          <w:rFonts w:ascii="Arial" w:eastAsia="Arial Unicode MS" w:hAnsi="Arial" w:cs="Arial"/>
          <w:sz w:val="20"/>
          <w:szCs w:val="20"/>
        </w:rPr>
      </w:pPr>
    </w:p>
    <w:p w14:paraId="2EF026E7" w14:textId="77777777" w:rsidR="00EA4E0F" w:rsidRPr="00981131" w:rsidRDefault="00EA4E0F" w:rsidP="00EA4E0F">
      <w:pPr>
        <w:rPr>
          <w:rFonts w:ascii="Arial" w:eastAsia="Arial Unicode MS" w:hAnsi="Arial" w:cs="Arial"/>
          <w:i/>
          <w:sz w:val="20"/>
          <w:szCs w:val="20"/>
        </w:rPr>
      </w:pPr>
      <w:r w:rsidRPr="00981131">
        <w:rPr>
          <w:rFonts w:ascii="Arial" w:eastAsia="Arial Unicode MS" w:hAnsi="Arial" w:cs="Arial"/>
          <w:i/>
          <w:sz w:val="20"/>
          <w:szCs w:val="20"/>
        </w:rPr>
        <w:t>(1) S’expressarà la raó social completa de l’entitat asseguradora.</w:t>
      </w:r>
    </w:p>
    <w:p w14:paraId="4E11483B" w14:textId="77777777" w:rsidR="00EA4E0F" w:rsidRPr="00981131" w:rsidRDefault="00EA4E0F" w:rsidP="00EA4E0F">
      <w:pPr>
        <w:rPr>
          <w:rFonts w:ascii="Arial" w:eastAsia="Arial Unicode MS" w:hAnsi="Arial" w:cs="Arial"/>
          <w:i/>
          <w:sz w:val="20"/>
          <w:szCs w:val="20"/>
        </w:rPr>
      </w:pPr>
      <w:r w:rsidRPr="00981131">
        <w:rPr>
          <w:rFonts w:ascii="Arial" w:eastAsia="Arial Unicode MS" w:hAnsi="Arial" w:cs="Arial"/>
          <w:i/>
          <w:sz w:val="20"/>
          <w:szCs w:val="20"/>
        </w:rPr>
        <w:t>(2) Nom i cognoms de l’apoderat o apoderats.</w:t>
      </w:r>
    </w:p>
    <w:p w14:paraId="080CD0E2" w14:textId="77777777" w:rsidR="00EA4E0F" w:rsidRPr="00981131" w:rsidRDefault="00EA4E0F" w:rsidP="00EA4E0F">
      <w:pPr>
        <w:rPr>
          <w:rFonts w:ascii="Arial" w:eastAsia="Arial Unicode MS" w:hAnsi="Arial" w:cs="Arial"/>
          <w:i/>
          <w:sz w:val="20"/>
          <w:szCs w:val="20"/>
        </w:rPr>
      </w:pPr>
      <w:r w:rsidRPr="00981131">
        <w:rPr>
          <w:rFonts w:ascii="Arial" w:eastAsia="Arial Unicode MS" w:hAnsi="Arial" w:cs="Arial"/>
          <w:i/>
          <w:sz w:val="20"/>
          <w:szCs w:val="20"/>
        </w:rPr>
        <w:lastRenderedPageBreak/>
        <w:t>(3) Nom de la persona assegurada.</w:t>
      </w:r>
    </w:p>
    <w:p w14:paraId="6EB63295" w14:textId="77777777" w:rsidR="00EA4E0F" w:rsidRPr="00981131" w:rsidRDefault="00EA4E0F" w:rsidP="00EA4E0F">
      <w:pPr>
        <w:rPr>
          <w:rFonts w:ascii="Arial" w:eastAsia="Arial Unicode MS" w:hAnsi="Arial" w:cs="Arial"/>
          <w:i/>
          <w:sz w:val="20"/>
          <w:szCs w:val="20"/>
        </w:rPr>
      </w:pPr>
      <w:r w:rsidRPr="00981131">
        <w:rPr>
          <w:rFonts w:ascii="Arial" w:eastAsia="Arial Unicode MS" w:hAnsi="Arial" w:cs="Arial"/>
          <w:i/>
          <w:sz w:val="20"/>
          <w:szCs w:val="20"/>
        </w:rPr>
        <w:t>(4) Òrgan de contractació.</w:t>
      </w:r>
    </w:p>
    <w:p w14:paraId="5EBF7F14" w14:textId="77777777" w:rsidR="00EA4E0F" w:rsidRPr="00981131" w:rsidRDefault="00EA4E0F" w:rsidP="00EA4E0F">
      <w:pPr>
        <w:rPr>
          <w:rFonts w:ascii="Arial" w:eastAsia="Arial Unicode MS" w:hAnsi="Arial" w:cs="Arial"/>
          <w:i/>
          <w:sz w:val="20"/>
          <w:szCs w:val="20"/>
        </w:rPr>
      </w:pPr>
      <w:r w:rsidRPr="00981131">
        <w:rPr>
          <w:rFonts w:ascii="Arial" w:eastAsia="Arial Unicode MS" w:hAnsi="Arial" w:cs="Arial"/>
          <w:i/>
          <w:sz w:val="20"/>
          <w:szCs w:val="20"/>
        </w:rPr>
        <w:t>(5) Import, en lletra, pel qual es constitueix l’assegurança.</w:t>
      </w:r>
    </w:p>
    <w:p w14:paraId="737B1354" w14:textId="77777777" w:rsidR="00EA4E0F" w:rsidRPr="00981131" w:rsidRDefault="00EA4E0F" w:rsidP="00EA4E0F">
      <w:pPr>
        <w:rPr>
          <w:rFonts w:ascii="Arial" w:eastAsia="Arial Unicode MS" w:hAnsi="Arial" w:cs="Arial"/>
          <w:i/>
          <w:sz w:val="20"/>
          <w:szCs w:val="20"/>
        </w:rPr>
      </w:pPr>
      <w:r w:rsidRPr="00981131">
        <w:rPr>
          <w:rFonts w:ascii="Arial" w:eastAsia="Arial Unicode MS" w:hAnsi="Arial" w:cs="Arial"/>
          <w:i/>
          <w:sz w:val="20"/>
          <w:szCs w:val="20"/>
        </w:rPr>
        <w:t>(6) Identificar individualment de manera suficient (naturalesa, classe, etc.) el contracte en virtut del qual es presta la caució.</w:t>
      </w:r>
    </w:p>
    <w:p w14:paraId="53A18163" w14:textId="77777777" w:rsidR="00EA4E0F" w:rsidRPr="00981131" w:rsidRDefault="00EA4E0F" w:rsidP="00EA4E0F">
      <w:pPr>
        <w:rPr>
          <w:rFonts w:ascii="Arial" w:eastAsia="Arial Unicode MS" w:hAnsi="Arial" w:cs="Arial"/>
          <w:i/>
          <w:sz w:val="20"/>
          <w:szCs w:val="20"/>
        </w:rPr>
      </w:pPr>
      <w:r w:rsidRPr="00981131">
        <w:rPr>
          <w:rFonts w:ascii="Arial" w:eastAsia="Arial Unicode MS" w:hAnsi="Arial" w:cs="Arial"/>
          <w:i/>
          <w:sz w:val="20"/>
          <w:szCs w:val="20"/>
        </w:rPr>
        <w:t>(7) Expressar la modalitat d’assegurança de què es tracta, provisional, definitiva, etc.</w:t>
      </w:r>
    </w:p>
    <w:p w14:paraId="75EDA72D" w14:textId="77777777" w:rsidR="00EA4E0F" w:rsidRPr="00981131" w:rsidRDefault="00EA4E0F" w:rsidP="00EA4E0F">
      <w:pPr>
        <w:spacing w:line="276" w:lineRule="auto"/>
        <w:ind w:left="360"/>
        <w:jc w:val="center"/>
        <w:rPr>
          <w:rFonts w:ascii="Arial" w:eastAsia="Arial Unicode MS" w:hAnsi="Arial" w:cs="Arial"/>
          <w:b/>
        </w:rPr>
      </w:pPr>
    </w:p>
    <w:p w14:paraId="39335EFC" w14:textId="77777777" w:rsidR="00EA4E0F" w:rsidRPr="00981131" w:rsidRDefault="00EA4E0F" w:rsidP="00EA4E0F">
      <w:pPr>
        <w:spacing w:line="276" w:lineRule="auto"/>
        <w:ind w:left="360"/>
        <w:jc w:val="center"/>
        <w:rPr>
          <w:rFonts w:ascii="Arial" w:eastAsia="Arial Unicode MS" w:hAnsi="Arial" w:cs="Arial"/>
          <w:b/>
        </w:rPr>
      </w:pPr>
    </w:p>
    <w:p w14:paraId="02CFCA49" w14:textId="77777777" w:rsidR="00EA4E0F" w:rsidRPr="00981131" w:rsidRDefault="00EA4E0F" w:rsidP="00EA4E0F">
      <w:pPr>
        <w:spacing w:after="0"/>
        <w:jc w:val="left"/>
        <w:rPr>
          <w:rFonts w:ascii="Arial" w:eastAsia="Arial Unicode MS" w:hAnsi="Arial" w:cs="Arial"/>
          <w:b/>
        </w:rPr>
      </w:pPr>
      <w:r w:rsidRPr="00981131">
        <w:rPr>
          <w:rFonts w:ascii="Arial" w:eastAsia="Arial Unicode MS" w:hAnsi="Arial" w:cs="Arial"/>
          <w:b/>
        </w:rPr>
        <w:br w:type="page"/>
      </w:r>
    </w:p>
    <w:p w14:paraId="788FF2BC" w14:textId="77777777" w:rsidR="00EA4E0F" w:rsidRPr="00981131" w:rsidRDefault="00EA4E0F" w:rsidP="00EA4E0F">
      <w:pPr>
        <w:pStyle w:val="Ttulo2"/>
        <w:numPr>
          <w:ilvl w:val="0"/>
          <w:numId w:val="0"/>
        </w:numPr>
        <w:jc w:val="center"/>
        <w:rPr>
          <w:rFonts w:eastAsia="Arial Unicode MS" w:cs="Arial"/>
          <w:b w:val="0"/>
        </w:rPr>
      </w:pPr>
      <w:bookmarkStart w:id="10" w:name="_Toc216860469"/>
      <w:r w:rsidRPr="41C42D8A">
        <w:rPr>
          <w:rFonts w:eastAsia="Arial Unicode MS" w:cs="Arial"/>
        </w:rPr>
        <w:lastRenderedPageBreak/>
        <w:t>ANNEX 8 – SUBCONTRACTACIÓ</w:t>
      </w:r>
      <w:bookmarkEnd w:id="10"/>
    </w:p>
    <w:p w14:paraId="45601A8C" w14:textId="77777777" w:rsidR="00EA4E0F" w:rsidRPr="00981131" w:rsidRDefault="00EA4E0F" w:rsidP="00EA4E0F">
      <w:pPr>
        <w:spacing w:line="276" w:lineRule="auto"/>
        <w:jc w:val="center"/>
        <w:rPr>
          <w:rFonts w:ascii="Arial" w:eastAsia="Arial Unicode MS" w:hAnsi="Arial" w:cs="Arial"/>
          <w:b/>
        </w:rPr>
      </w:pPr>
    </w:p>
    <w:p w14:paraId="12E74E32" w14:textId="77777777" w:rsidR="00EA4E0F" w:rsidRPr="00981131" w:rsidRDefault="00EA4E0F" w:rsidP="00EA4E0F">
      <w:pPr>
        <w:spacing w:line="276" w:lineRule="auto"/>
        <w:rPr>
          <w:rFonts w:ascii="Arial" w:hAnsi="Arial" w:cs="Arial"/>
          <w:sz w:val="20"/>
          <w:szCs w:val="20"/>
        </w:rPr>
      </w:pPr>
      <w:r w:rsidRPr="3150FDFE">
        <w:rPr>
          <w:rFonts w:ascii="Arial" w:hAnsi="Arial" w:cs="Arial"/>
          <w:sz w:val="20"/>
          <w:szCs w:val="20"/>
        </w:rPr>
        <w:t xml:space="preserve">El sotasignat ______________, amb DNI __________, actuant en nom [indiqueu “propi” o la denominació de l’empresa a qui representa i el seu NIF], assabentat de l’anunci del </w:t>
      </w:r>
      <w:r w:rsidRPr="3150FDFE">
        <w:rPr>
          <w:rFonts w:ascii="Arial" w:hAnsi="Arial" w:cs="Arial"/>
          <w:color w:val="000000" w:themeColor="text1"/>
          <w:sz w:val="20"/>
          <w:szCs w:val="20"/>
          <w:lang w:eastAsia="es-ES"/>
        </w:rPr>
        <w:t xml:space="preserve">concurs </w:t>
      </w:r>
      <w:r w:rsidRPr="3150FDFE">
        <w:rPr>
          <w:rFonts w:ascii="Arial" w:hAnsi="Arial" w:cs="Arial"/>
          <w:color w:val="000000" w:themeColor="text1"/>
          <w:sz w:val="20"/>
          <w:szCs w:val="20"/>
          <w:lang w:val="ca" w:eastAsia="es-ES"/>
        </w:rPr>
        <w:t>per a l’adjudicació del contracte de llicència d’ús i explotació de les marques i sol·licituds de marca del Grup TMB</w:t>
      </w:r>
      <w:r w:rsidRPr="3150FDFE">
        <w:rPr>
          <w:rFonts w:ascii="Arial" w:hAnsi="Arial" w:cs="Arial"/>
          <w:sz w:val="20"/>
          <w:szCs w:val="20"/>
        </w:rPr>
        <w:t xml:space="preserve"> (expedient número [indiqueu el número d’expedient que figura en l’Apartat B del Quadre de Característiques]), i de les condicions i requisits que s’exigeixen per a l’adjudicació de dit Contracte, manifesta que, en cas de resultar adjudicatària del referit Contracte, procedirà a la subcontractació de les tasques no designades crítiques per TMBSL, en els següents termes:</w:t>
      </w:r>
    </w:p>
    <w:tbl>
      <w:tblPr>
        <w:tblStyle w:val="Tablaconcuadrcula"/>
        <w:tblW w:w="0" w:type="auto"/>
        <w:tblLook w:val="04A0" w:firstRow="1" w:lastRow="0" w:firstColumn="1" w:lastColumn="0" w:noHBand="0" w:noVBand="1"/>
      </w:tblPr>
      <w:tblGrid>
        <w:gridCol w:w="1726"/>
        <w:gridCol w:w="972"/>
        <w:gridCol w:w="2920"/>
        <w:gridCol w:w="2876"/>
      </w:tblGrid>
      <w:tr w:rsidR="00EA4E0F" w:rsidRPr="00981131" w14:paraId="7DFFFF5C" w14:textId="77777777" w:rsidTr="00773E6B">
        <w:tc>
          <w:tcPr>
            <w:tcW w:w="0" w:type="auto"/>
          </w:tcPr>
          <w:p w14:paraId="4EAF85C4" w14:textId="77777777" w:rsidR="00EA4E0F" w:rsidRPr="00981131" w:rsidRDefault="00EA4E0F" w:rsidP="00773E6B">
            <w:pPr>
              <w:spacing w:line="276" w:lineRule="auto"/>
              <w:jc w:val="center"/>
              <w:rPr>
                <w:rFonts w:ascii="Arial" w:hAnsi="Arial" w:cs="Arial"/>
                <w:b/>
                <w:sz w:val="20"/>
                <w:szCs w:val="20"/>
              </w:rPr>
            </w:pPr>
            <w:r w:rsidRPr="00981131">
              <w:rPr>
                <w:rFonts w:ascii="Arial" w:hAnsi="Arial" w:cs="Arial"/>
                <w:b/>
                <w:sz w:val="20"/>
                <w:szCs w:val="20"/>
              </w:rPr>
              <w:t>Prestació del Contracte</w:t>
            </w:r>
          </w:p>
        </w:tc>
        <w:tc>
          <w:tcPr>
            <w:tcW w:w="0" w:type="auto"/>
          </w:tcPr>
          <w:p w14:paraId="3EAB937C" w14:textId="77777777" w:rsidR="00EA4E0F" w:rsidRPr="00981131" w:rsidRDefault="00EA4E0F" w:rsidP="00773E6B">
            <w:pPr>
              <w:spacing w:line="276" w:lineRule="auto"/>
              <w:jc w:val="center"/>
              <w:rPr>
                <w:rFonts w:ascii="Arial" w:hAnsi="Arial" w:cs="Arial"/>
                <w:b/>
                <w:sz w:val="20"/>
                <w:szCs w:val="20"/>
              </w:rPr>
            </w:pPr>
            <w:r w:rsidRPr="00981131">
              <w:rPr>
                <w:rFonts w:ascii="Arial" w:hAnsi="Arial" w:cs="Arial"/>
                <w:b/>
                <w:sz w:val="20"/>
                <w:szCs w:val="20"/>
              </w:rPr>
              <w:t>Import (€)</w:t>
            </w:r>
          </w:p>
        </w:tc>
        <w:tc>
          <w:tcPr>
            <w:tcW w:w="0" w:type="auto"/>
          </w:tcPr>
          <w:p w14:paraId="5745C95F" w14:textId="77777777" w:rsidR="00EA4E0F" w:rsidRPr="00981131" w:rsidRDefault="00EA4E0F" w:rsidP="00773E6B">
            <w:pPr>
              <w:spacing w:line="276" w:lineRule="auto"/>
              <w:jc w:val="center"/>
              <w:rPr>
                <w:rFonts w:ascii="Arial" w:hAnsi="Arial" w:cs="Arial"/>
                <w:b/>
                <w:sz w:val="20"/>
                <w:szCs w:val="20"/>
              </w:rPr>
            </w:pPr>
            <w:r w:rsidRPr="00981131">
              <w:rPr>
                <w:rFonts w:ascii="Arial" w:hAnsi="Arial" w:cs="Arial"/>
                <w:b/>
                <w:sz w:val="20"/>
                <w:szCs w:val="20"/>
              </w:rPr>
              <w:t xml:space="preserve">Nom o perfil empresarial del </w:t>
            </w:r>
            <w:proofErr w:type="spellStart"/>
            <w:r w:rsidRPr="00981131">
              <w:rPr>
                <w:rFonts w:ascii="Arial" w:hAnsi="Arial" w:cs="Arial"/>
                <w:b/>
                <w:sz w:val="20"/>
                <w:szCs w:val="20"/>
              </w:rPr>
              <w:t>subcontractista</w:t>
            </w:r>
            <w:proofErr w:type="spellEnd"/>
          </w:p>
        </w:tc>
        <w:tc>
          <w:tcPr>
            <w:tcW w:w="0" w:type="auto"/>
          </w:tcPr>
          <w:p w14:paraId="2B4B2CBC" w14:textId="77777777" w:rsidR="00EA4E0F" w:rsidRPr="00981131" w:rsidRDefault="00EA4E0F" w:rsidP="00773E6B">
            <w:pPr>
              <w:spacing w:line="276" w:lineRule="auto"/>
              <w:jc w:val="center"/>
              <w:rPr>
                <w:rFonts w:ascii="Arial" w:hAnsi="Arial" w:cs="Arial"/>
                <w:b/>
                <w:sz w:val="20"/>
                <w:szCs w:val="20"/>
              </w:rPr>
            </w:pPr>
            <w:r w:rsidRPr="00981131">
              <w:rPr>
                <w:rFonts w:ascii="Arial" w:hAnsi="Arial" w:cs="Arial"/>
                <w:b/>
                <w:sz w:val="20"/>
                <w:szCs w:val="20"/>
              </w:rPr>
              <w:t>Condicions de solvència professional o tècnica</w:t>
            </w:r>
          </w:p>
        </w:tc>
      </w:tr>
      <w:tr w:rsidR="00EA4E0F" w:rsidRPr="00981131" w14:paraId="683E4812" w14:textId="77777777" w:rsidTr="00773E6B">
        <w:tc>
          <w:tcPr>
            <w:tcW w:w="0" w:type="auto"/>
          </w:tcPr>
          <w:p w14:paraId="60F46F2C" w14:textId="77777777" w:rsidR="00EA4E0F" w:rsidRPr="00981131" w:rsidRDefault="00EA4E0F" w:rsidP="00773E6B">
            <w:pPr>
              <w:spacing w:line="276" w:lineRule="auto"/>
              <w:rPr>
                <w:rFonts w:ascii="Arial" w:hAnsi="Arial" w:cs="Arial"/>
                <w:sz w:val="20"/>
                <w:szCs w:val="20"/>
              </w:rPr>
            </w:pPr>
          </w:p>
        </w:tc>
        <w:tc>
          <w:tcPr>
            <w:tcW w:w="0" w:type="auto"/>
          </w:tcPr>
          <w:p w14:paraId="1C59C37A" w14:textId="77777777" w:rsidR="00EA4E0F" w:rsidRPr="00981131" w:rsidRDefault="00EA4E0F" w:rsidP="00773E6B">
            <w:pPr>
              <w:spacing w:line="276" w:lineRule="auto"/>
              <w:rPr>
                <w:rFonts w:ascii="Arial" w:hAnsi="Arial" w:cs="Arial"/>
                <w:sz w:val="20"/>
                <w:szCs w:val="20"/>
              </w:rPr>
            </w:pPr>
          </w:p>
        </w:tc>
        <w:tc>
          <w:tcPr>
            <w:tcW w:w="0" w:type="auto"/>
          </w:tcPr>
          <w:p w14:paraId="3AACE6A7" w14:textId="77777777" w:rsidR="00EA4E0F" w:rsidRPr="00981131" w:rsidRDefault="00EA4E0F" w:rsidP="00773E6B">
            <w:pPr>
              <w:spacing w:line="276" w:lineRule="auto"/>
              <w:rPr>
                <w:rFonts w:ascii="Arial" w:hAnsi="Arial" w:cs="Arial"/>
                <w:sz w:val="20"/>
                <w:szCs w:val="20"/>
              </w:rPr>
            </w:pPr>
          </w:p>
        </w:tc>
        <w:tc>
          <w:tcPr>
            <w:tcW w:w="0" w:type="auto"/>
          </w:tcPr>
          <w:p w14:paraId="16196B83" w14:textId="77777777" w:rsidR="00EA4E0F" w:rsidRPr="00981131" w:rsidRDefault="00EA4E0F" w:rsidP="00773E6B">
            <w:pPr>
              <w:spacing w:line="276" w:lineRule="auto"/>
              <w:rPr>
                <w:rFonts w:ascii="Arial" w:hAnsi="Arial" w:cs="Arial"/>
                <w:sz w:val="20"/>
                <w:szCs w:val="20"/>
              </w:rPr>
            </w:pPr>
          </w:p>
        </w:tc>
      </w:tr>
      <w:tr w:rsidR="00EA4E0F" w:rsidRPr="00981131" w14:paraId="44646CC3" w14:textId="77777777" w:rsidTr="00773E6B">
        <w:tc>
          <w:tcPr>
            <w:tcW w:w="0" w:type="auto"/>
          </w:tcPr>
          <w:p w14:paraId="385FBF52" w14:textId="77777777" w:rsidR="00EA4E0F" w:rsidRPr="00981131" w:rsidRDefault="00EA4E0F" w:rsidP="00773E6B">
            <w:pPr>
              <w:spacing w:line="276" w:lineRule="auto"/>
              <w:rPr>
                <w:rFonts w:ascii="Arial" w:hAnsi="Arial" w:cs="Arial"/>
                <w:sz w:val="20"/>
                <w:szCs w:val="20"/>
              </w:rPr>
            </w:pPr>
          </w:p>
        </w:tc>
        <w:tc>
          <w:tcPr>
            <w:tcW w:w="0" w:type="auto"/>
          </w:tcPr>
          <w:p w14:paraId="4C3B6C07" w14:textId="77777777" w:rsidR="00EA4E0F" w:rsidRPr="00981131" w:rsidRDefault="00EA4E0F" w:rsidP="00773E6B">
            <w:pPr>
              <w:spacing w:line="276" w:lineRule="auto"/>
              <w:rPr>
                <w:rFonts w:ascii="Arial" w:hAnsi="Arial" w:cs="Arial"/>
                <w:sz w:val="20"/>
                <w:szCs w:val="20"/>
              </w:rPr>
            </w:pPr>
          </w:p>
        </w:tc>
        <w:tc>
          <w:tcPr>
            <w:tcW w:w="0" w:type="auto"/>
          </w:tcPr>
          <w:p w14:paraId="1EAC2E13" w14:textId="77777777" w:rsidR="00EA4E0F" w:rsidRPr="00981131" w:rsidRDefault="00EA4E0F" w:rsidP="00773E6B">
            <w:pPr>
              <w:spacing w:line="276" w:lineRule="auto"/>
              <w:rPr>
                <w:rFonts w:ascii="Arial" w:hAnsi="Arial" w:cs="Arial"/>
                <w:sz w:val="20"/>
                <w:szCs w:val="20"/>
              </w:rPr>
            </w:pPr>
          </w:p>
        </w:tc>
        <w:tc>
          <w:tcPr>
            <w:tcW w:w="0" w:type="auto"/>
          </w:tcPr>
          <w:p w14:paraId="4E704719" w14:textId="77777777" w:rsidR="00EA4E0F" w:rsidRPr="00981131" w:rsidRDefault="00EA4E0F" w:rsidP="00773E6B">
            <w:pPr>
              <w:spacing w:line="276" w:lineRule="auto"/>
              <w:rPr>
                <w:rFonts w:ascii="Arial" w:hAnsi="Arial" w:cs="Arial"/>
                <w:sz w:val="20"/>
                <w:szCs w:val="20"/>
              </w:rPr>
            </w:pPr>
          </w:p>
        </w:tc>
      </w:tr>
      <w:tr w:rsidR="00EA4E0F" w:rsidRPr="00981131" w14:paraId="1D389D74" w14:textId="77777777" w:rsidTr="00773E6B">
        <w:tc>
          <w:tcPr>
            <w:tcW w:w="0" w:type="auto"/>
          </w:tcPr>
          <w:p w14:paraId="5BAD5725" w14:textId="77777777" w:rsidR="00EA4E0F" w:rsidRPr="00981131" w:rsidRDefault="00EA4E0F" w:rsidP="00773E6B">
            <w:pPr>
              <w:spacing w:line="276" w:lineRule="auto"/>
              <w:rPr>
                <w:rFonts w:ascii="Arial" w:hAnsi="Arial" w:cs="Arial"/>
                <w:sz w:val="20"/>
                <w:szCs w:val="20"/>
              </w:rPr>
            </w:pPr>
          </w:p>
        </w:tc>
        <w:tc>
          <w:tcPr>
            <w:tcW w:w="0" w:type="auto"/>
          </w:tcPr>
          <w:p w14:paraId="23F50C45" w14:textId="77777777" w:rsidR="00EA4E0F" w:rsidRPr="00981131" w:rsidRDefault="00EA4E0F" w:rsidP="00773E6B">
            <w:pPr>
              <w:spacing w:line="276" w:lineRule="auto"/>
              <w:rPr>
                <w:rFonts w:ascii="Arial" w:hAnsi="Arial" w:cs="Arial"/>
                <w:sz w:val="20"/>
                <w:szCs w:val="20"/>
              </w:rPr>
            </w:pPr>
          </w:p>
        </w:tc>
        <w:tc>
          <w:tcPr>
            <w:tcW w:w="0" w:type="auto"/>
          </w:tcPr>
          <w:p w14:paraId="0AE48724" w14:textId="77777777" w:rsidR="00EA4E0F" w:rsidRPr="00981131" w:rsidRDefault="00EA4E0F" w:rsidP="00773E6B">
            <w:pPr>
              <w:spacing w:line="276" w:lineRule="auto"/>
              <w:rPr>
                <w:rFonts w:ascii="Arial" w:hAnsi="Arial" w:cs="Arial"/>
                <w:sz w:val="20"/>
                <w:szCs w:val="20"/>
              </w:rPr>
            </w:pPr>
          </w:p>
        </w:tc>
        <w:tc>
          <w:tcPr>
            <w:tcW w:w="0" w:type="auto"/>
          </w:tcPr>
          <w:p w14:paraId="7C211BE8" w14:textId="77777777" w:rsidR="00EA4E0F" w:rsidRPr="00981131" w:rsidRDefault="00EA4E0F" w:rsidP="00773E6B">
            <w:pPr>
              <w:spacing w:line="276" w:lineRule="auto"/>
              <w:rPr>
                <w:rFonts w:ascii="Arial" w:hAnsi="Arial" w:cs="Arial"/>
                <w:sz w:val="20"/>
                <w:szCs w:val="20"/>
              </w:rPr>
            </w:pPr>
          </w:p>
        </w:tc>
      </w:tr>
      <w:tr w:rsidR="00EA4E0F" w:rsidRPr="00981131" w14:paraId="4E74515C" w14:textId="77777777" w:rsidTr="00773E6B">
        <w:tc>
          <w:tcPr>
            <w:tcW w:w="0" w:type="auto"/>
          </w:tcPr>
          <w:p w14:paraId="1FFD1C85" w14:textId="77777777" w:rsidR="00EA4E0F" w:rsidRPr="00981131" w:rsidRDefault="00EA4E0F" w:rsidP="00773E6B">
            <w:pPr>
              <w:spacing w:line="276" w:lineRule="auto"/>
              <w:rPr>
                <w:rFonts w:ascii="Arial" w:hAnsi="Arial" w:cs="Arial"/>
                <w:sz w:val="20"/>
                <w:szCs w:val="20"/>
              </w:rPr>
            </w:pPr>
          </w:p>
        </w:tc>
        <w:tc>
          <w:tcPr>
            <w:tcW w:w="0" w:type="auto"/>
          </w:tcPr>
          <w:p w14:paraId="4C3BE8B1" w14:textId="77777777" w:rsidR="00EA4E0F" w:rsidRPr="00981131" w:rsidRDefault="00EA4E0F" w:rsidP="00773E6B">
            <w:pPr>
              <w:spacing w:line="276" w:lineRule="auto"/>
              <w:rPr>
                <w:rFonts w:ascii="Arial" w:hAnsi="Arial" w:cs="Arial"/>
                <w:sz w:val="20"/>
                <w:szCs w:val="20"/>
              </w:rPr>
            </w:pPr>
          </w:p>
        </w:tc>
        <w:tc>
          <w:tcPr>
            <w:tcW w:w="0" w:type="auto"/>
          </w:tcPr>
          <w:p w14:paraId="315AA7FE" w14:textId="77777777" w:rsidR="00EA4E0F" w:rsidRPr="00981131" w:rsidRDefault="00EA4E0F" w:rsidP="00773E6B">
            <w:pPr>
              <w:spacing w:line="276" w:lineRule="auto"/>
              <w:rPr>
                <w:rFonts w:ascii="Arial" w:hAnsi="Arial" w:cs="Arial"/>
                <w:sz w:val="20"/>
                <w:szCs w:val="20"/>
              </w:rPr>
            </w:pPr>
          </w:p>
        </w:tc>
        <w:tc>
          <w:tcPr>
            <w:tcW w:w="0" w:type="auto"/>
          </w:tcPr>
          <w:p w14:paraId="7DEB7F01" w14:textId="77777777" w:rsidR="00EA4E0F" w:rsidRPr="00981131" w:rsidRDefault="00EA4E0F" w:rsidP="00773E6B">
            <w:pPr>
              <w:spacing w:line="276" w:lineRule="auto"/>
              <w:rPr>
                <w:rFonts w:ascii="Arial" w:hAnsi="Arial" w:cs="Arial"/>
                <w:sz w:val="20"/>
                <w:szCs w:val="20"/>
              </w:rPr>
            </w:pPr>
          </w:p>
        </w:tc>
      </w:tr>
    </w:tbl>
    <w:p w14:paraId="5F6203F9" w14:textId="77777777" w:rsidR="00EA4E0F" w:rsidRPr="00981131" w:rsidRDefault="00EA4E0F" w:rsidP="00EA4E0F">
      <w:pPr>
        <w:spacing w:line="276" w:lineRule="auto"/>
        <w:rPr>
          <w:rFonts w:ascii="Arial" w:hAnsi="Arial" w:cs="Arial"/>
          <w:sz w:val="20"/>
          <w:szCs w:val="20"/>
        </w:rPr>
      </w:pPr>
    </w:p>
    <w:p w14:paraId="4E3F4138" w14:textId="77777777" w:rsidR="00EA4E0F" w:rsidRPr="00981131" w:rsidRDefault="00EA4E0F" w:rsidP="00EA4E0F">
      <w:pPr>
        <w:spacing w:line="276" w:lineRule="auto"/>
        <w:rPr>
          <w:rFonts w:ascii="Arial" w:hAnsi="Arial" w:cs="Arial"/>
          <w:sz w:val="20"/>
          <w:szCs w:val="20"/>
        </w:rPr>
      </w:pPr>
    </w:p>
    <w:p w14:paraId="6BB5F268" w14:textId="77777777" w:rsidR="00EA4E0F" w:rsidRPr="002D1952" w:rsidRDefault="00EA4E0F" w:rsidP="00EA4E0F">
      <w:pPr>
        <w:tabs>
          <w:tab w:val="left" w:pos="540"/>
        </w:tabs>
        <w:rPr>
          <w:rFonts w:ascii="Arial" w:hAnsi="Arial" w:cs="Arial"/>
          <w:sz w:val="20"/>
        </w:rPr>
      </w:pPr>
      <w:r w:rsidRPr="00981131">
        <w:rPr>
          <w:rFonts w:ascii="Arial" w:hAnsi="Arial" w:cs="Arial"/>
          <w:sz w:val="20"/>
        </w:rPr>
        <w:t>Signatura electrònica:</w:t>
      </w:r>
    </w:p>
    <w:p w14:paraId="57A2C10C" w14:textId="0CA1D73B" w:rsidR="002464D4" w:rsidRDefault="002464D4"/>
    <w:p w14:paraId="37CA9AD2" w14:textId="01AD2338" w:rsidR="00EA4E0F" w:rsidRDefault="00EA4E0F"/>
    <w:p w14:paraId="6A2CDE2D" w14:textId="56546573" w:rsidR="00EA4E0F" w:rsidRDefault="00EA4E0F"/>
    <w:p w14:paraId="7EC4DC58" w14:textId="61460790" w:rsidR="00EA4E0F" w:rsidRDefault="00EA4E0F"/>
    <w:p w14:paraId="569D1938" w14:textId="63DD677D" w:rsidR="00EA4E0F" w:rsidRDefault="00EA4E0F"/>
    <w:p w14:paraId="3FD800B3" w14:textId="5C9FA825" w:rsidR="00EA4E0F" w:rsidRDefault="00EA4E0F"/>
    <w:p w14:paraId="74027A77" w14:textId="1E211E12" w:rsidR="00EA4E0F" w:rsidRDefault="00EA4E0F"/>
    <w:p w14:paraId="778B4F4F" w14:textId="366E8170" w:rsidR="00EA4E0F" w:rsidRDefault="00EA4E0F"/>
    <w:p w14:paraId="4868635A" w14:textId="67B86057" w:rsidR="00EA4E0F" w:rsidRDefault="00EA4E0F"/>
    <w:p w14:paraId="2754D1FB" w14:textId="7C0864FE" w:rsidR="00EA4E0F" w:rsidRDefault="00EA4E0F"/>
    <w:p w14:paraId="69176A2B" w14:textId="4250E43D" w:rsidR="00EA4E0F" w:rsidRDefault="00EA4E0F"/>
    <w:p w14:paraId="1FB64636" w14:textId="77777777" w:rsidR="00EA4E0F" w:rsidRPr="007D5E30" w:rsidRDefault="00EA4E0F" w:rsidP="00EA4E0F">
      <w:pPr>
        <w:pStyle w:val="Ttulo"/>
        <w:kinsoku w:val="0"/>
        <w:overflowPunct w:val="0"/>
        <w:spacing w:before="92"/>
        <w:ind w:left="0" w:right="0" w:firstLine="720"/>
        <w:rPr>
          <w:color w:val="FFFF00"/>
          <w:sz w:val="28"/>
          <w:szCs w:val="28"/>
          <w:lang w:val="ca-ES"/>
        </w:rPr>
      </w:pPr>
      <w:r w:rsidRPr="007D5E30">
        <w:rPr>
          <w:sz w:val="28"/>
          <w:szCs w:val="28"/>
          <w:lang w:val="ca-ES"/>
        </w:rPr>
        <w:lastRenderedPageBreak/>
        <w:t>ANNEX</w:t>
      </w:r>
      <w:r>
        <w:rPr>
          <w:sz w:val="28"/>
          <w:szCs w:val="28"/>
          <w:lang w:val="ca-ES"/>
        </w:rPr>
        <w:t xml:space="preserve"> 16</w:t>
      </w:r>
    </w:p>
    <w:p w14:paraId="2EB046CE" w14:textId="77777777" w:rsidR="00EA4E0F" w:rsidRPr="007D5E30" w:rsidRDefault="00EA4E0F" w:rsidP="00EA4E0F">
      <w:pPr>
        <w:pStyle w:val="Ttulo"/>
        <w:kinsoku w:val="0"/>
        <w:overflowPunct w:val="0"/>
        <w:ind w:left="0" w:right="0" w:firstLine="720"/>
        <w:rPr>
          <w:sz w:val="28"/>
          <w:szCs w:val="28"/>
          <w:lang w:val="ca-ES"/>
        </w:rPr>
      </w:pPr>
      <w:r w:rsidRPr="007D5E30">
        <w:rPr>
          <w:sz w:val="28"/>
          <w:szCs w:val="28"/>
          <w:lang w:val="ca-ES"/>
        </w:rPr>
        <w:t>CLÀUSULA</w:t>
      </w:r>
      <w:r w:rsidRPr="007D5E30">
        <w:rPr>
          <w:spacing w:val="-6"/>
          <w:sz w:val="28"/>
          <w:szCs w:val="28"/>
          <w:lang w:val="ca-ES"/>
        </w:rPr>
        <w:t xml:space="preserve"> </w:t>
      </w:r>
      <w:r w:rsidRPr="007D5E30">
        <w:rPr>
          <w:sz w:val="28"/>
          <w:szCs w:val="28"/>
          <w:lang w:val="ca-ES"/>
        </w:rPr>
        <w:t>DE CONFIDENCIALITAT</w:t>
      </w:r>
    </w:p>
    <w:p w14:paraId="3B9927B9" w14:textId="77777777" w:rsidR="00EA4E0F" w:rsidRPr="007D5E30" w:rsidRDefault="00EA4E0F" w:rsidP="00EA4E0F">
      <w:pPr>
        <w:pStyle w:val="Textoindependiente"/>
        <w:kinsoku w:val="0"/>
        <w:overflowPunct w:val="0"/>
        <w:spacing w:before="1"/>
        <w:jc w:val="both"/>
        <w:rPr>
          <w:b/>
          <w:bCs/>
          <w:lang w:val="ca-ES"/>
        </w:rPr>
      </w:pPr>
    </w:p>
    <w:p w14:paraId="7D95CAB5" w14:textId="77777777" w:rsidR="00EA4E0F" w:rsidRPr="007D5E30" w:rsidRDefault="00EA4E0F" w:rsidP="00EA4E0F">
      <w:pPr>
        <w:pStyle w:val="Textoindependiente"/>
        <w:kinsoku w:val="0"/>
        <w:overflowPunct w:val="0"/>
        <w:spacing w:before="1"/>
        <w:jc w:val="both"/>
        <w:rPr>
          <w:b/>
          <w:bCs/>
          <w:lang w:val="ca-ES"/>
        </w:rPr>
      </w:pPr>
    </w:p>
    <w:p w14:paraId="768E6E2C" w14:textId="77777777" w:rsidR="00EA4E0F" w:rsidRPr="007D5E30" w:rsidRDefault="00EA4E0F" w:rsidP="00EA4E0F">
      <w:pPr>
        <w:pStyle w:val="Textoindependiente"/>
        <w:tabs>
          <w:tab w:val="left" w:pos="3460"/>
          <w:tab w:val="left" w:pos="5913"/>
        </w:tabs>
        <w:kinsoku w:val="0"/>
        <w:overflowPunct w:val="0"/>
        <w:spacing w:before="1" w:line="360" w:lineRule="auto"/>
        <w:jc w:val="both"/>
        <w:rPr>
          <w:lang w:val="ca-ES"/>
        </w:rPr>
      </w:pPr>
    </w:p>
    <w:p w14:paraId="512587E4" w14:textId="77777777" w:rsidR="00EA4E0F" w:rsidRPr="007D5E30" w:rsidRDefault="00EA4E0F" w:rsidP="00EA4E0F">
      <w:pPr>
        <w:pStyle w:val="Textoindependiente"/>
        <w:tabs>
          <w:tab w:val="left" w:pos="3460"/>
          <w:tab w:val="left" w:pos="5913"/>
        </w:tabs>
        <w:kinsoku w:val="0"/>
        <w:overflowPunct w:val="0"/>
        <w:spacing w:before="1" w:line="360" w:lineRule="auto"/>
        <w:jc w:val="both"/>
        <w:rPr>
          <w:lang w:val="ca-ES"/>
        </w:rPr>
      </w:pPr>
      <w:r w:rsidRPr="007D5E30">
        <w:rPr>
          <w:lang w:val="ca-ES"/>
        </w:rPr>
        <w:t>El</w:t>
      </w:r>
      <w:r w:rsidRPr="007D5E30">
        <w:rPr>
          <w:spacing w:val="2"/>
          <w:lang w:val="ca-ES"/>
        </w:rPr>
        <w:t xml:space="preserve"> </w:t>
      </w:r>
      <w:r w:rsidRPr="007D5E30">
        <w:rPr>
          <w:lang w:val="ca-ES"/>
        </w:rPr>
        <w:t>a baix</w:t>
      </w:r>
      <w:r w:rsidRPr="007D5E30">
        <w:rPr>
          <w:spacing w:val="3"/>
          <w:lang w:val="ca-ES"/>
        </w:rPr>
        <w:t xml:space="preserve"> </w:t>
      </w:r>
      <w:r w:rsidRPr="007D5E30">
        <w:rPr>
          <w:lang w:val="ca-ES"/>
        </w:rPr>
        <w:t xml:space="preserve">signant </w:t>
      </w:r>
      <w:r w:rsidRPr="007D5E30">
        <w:rPr>
          <w:rFonts w:ascii="Times New Roman" w:hAnsi="Times New Roman" w:cs="Times New Roman"/>
          <w:u w:val="single"/>
          <w:lang w:val="ca-ES"/>
        </w:rPr>
        <w:tab/>
      </w:r>
      <w:r w:rsidRPr="007D5E30">
        <w:rPr>
          <w:lang w:val="ca-ES"/>
        </w:rPr>
        <w:t>,</w:t>
      </w:r>
      <w:r w:rsidRPr="007D5E30">
        <w:rPr>
          <w:spacing w:val="5"/>
          <w:lang w:val="ca-ES"/>
        </w:rPr>
        <w:t xml:space="preserve"> </w:t>
      </w:r>
      <w:r w:rsidRPr="007D5E30">
        <w:rPr>
          <w:lang w:val="ca-ES"/>
        </w:rPr>
        <w:t>amb</w:t>
      </w:r>
      <w:r w:rsidRPr="007D5E30">
        <w:rPr>
          <w:spacing w:val="3"/>
          <w:lang w:val="ca-ES"/>
        </w:rPr>
        <w:t xml:space="preserve"> </w:t>
      </w:r>
      <w:r w:rsidRPr="007D5E30">
        <w:rPr>
          <w:lang w:val="ca-ES"/>
        </w:rPr>
        <w:t xml:space="preserve">DNI </w:t>
      </w:r>
      <w:r w:rsidRPr="007D5E30">
        <w:rPr>
          <w:rFonts w:ascii="Times New Roman" w:hAnsi="Times New Roman" w:cs="Times New Roman"/>
          <w:u w:val="single"/>
          <w:lang w:val="ca-ES"/>
        </w:rPr>
        <w:tab/>
      </w:r>
      <w:r w:rsidRPr="007D5E30">
        <w:rPr>
          <w:lang w:val="ca-ES"/>
        </w:rPr>
        <w:t xml:space="preserve">, actuant en nom </w:t>
      </w:r>
      <w:r w:rsidRPr="007D5E30">
        <w:rPr>
          <w:lang w:val="ca-ES"/>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 xml:space="preserve">[ </w:t>
      </w:r>
      <w:r w:rsidRPr="007D5E30">
        <w:rPr>
          <w:rFonts w:eastAsia="Times New Roman"/>
          <w:b/>
          <w:szCs w:val="24"/>
          <w:u w:val="single"/>
          <w:lang w:val="ca-ES" w:eastAsia="en-US"/>
        </w:rPr>
        <w:t xml:space="preserve">indiqui " propi " o la denominació de l'empresa que representa i el seu NIF], </w:t>
      </w:r>
      <w:r w:rsidRPr="007D5E30">
        <w:rPr>
          <w:lang w:val="ca-ES"/>
        </w:rPr>
        <w:t>assabentat de l'anunci</w:t>
      </w:r>
      <w:r w:rsidRPr="007D5E30">
        <w:rPr>
          <w:spacing w:val="1"/>
          <w:lang w:val="ca-ES"/>
        </w:rPr>
        <w:t xml:space="preserve"> </w:t>
      </w:r>
      <w:r w:rsidRPr="007D5E30">
        <w:rPr>
          <w:lang w:val="ca-ES"/>
        </w:rPr>
        <w:t xml:space="preserve">de licitació del Contracte [ </w:t>
      </w:r>
      <w:r w:rsidRPr="007D5E30">
        <w:rPr>
          <w:rFonts w:eastAsia="Times New Roman"/>
          <w:b/>
          <w:szCs w:val="24"/>
          <w:u w:val="single"/>
          <w:lang w:val="ca-ES" w:eastAsia="en-US"/>
        </w:rPr>
        <w:t xml:space="preserve">introduïu </w:t>
      </w:r>
      <w:r w:rsidRPr="007D5E30">
        <w:rPr>
          <w:lang w:val="ca-ES"/>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 xml:space="preserve">el </w:t>
      </w:r>
      <w:r w:rsidRPr="007D5E30">
        <w:rPr>
          <w:rFonts w:eastAsia="Times New Roman"/>
          <w:b/>
          <w:szCs w:val="24"/>
          <w:u w:val="single"/>
          <w:lang w:val="ca-ES" w:eastAsia="en-US"/>
        </w:rPr>
        <w:t xml:space="preserve">títol que figura a l' Apartat B del Quadre de característiques ] ( </w:t>
      </w:r>
      <w:r w:rsidRPr="007D5E30">
        <w:rPr>
          <w:lang w:val="ca-ES"/>
        </w:rPr>
        <w:t xml:space="preserve">expedient número [ </w:t>
      </w:r>
      <w:r w:rsidRPr="007D5E30">
        <w:rPr>
          <w:rFonts w:eastAsia="Times New Roman"/>
          <w:b/>
          <w:szCs w:val="24"/>
          <w:u w:val="single"/>
          <w:lang w:val="ca-ES" w:eastAsia="en-US"/>
        </w:rPr>
        <w:t xml:space="preserve">indiqueu el número d' expedient que figura a l' apartat B del Quadre de característiques ]), </w:t>
      </w:r>
      <w:r w:rsidRPr="007D5E30">
        <w:rPr>
          <w:lang w:val="ca-ES"/>
        </w:rPr>
        <w:t>i de les condicions i requisits que es exigeixen per a la</w:t>
      </w:r>
      <w:r w:rsidRPr="007D5E30">
        <w:rPr>
          <w:spacing w:val="1"/>
          <w:lang w:val="ca-ES"/>
        </w:rPr>
        <w:t xml:space="preserve"> </w:t>
      </w:r>
      <w:r w:rsidRPr="007D5E30">
        <w:rPr>
          <w:lang w:val="ca-ES"/>
        </w:rPr>
        <w:t>adjudicació</w:t>
      </w:r>
      <w:r w:rsidRPr="007D5E30">
        <w:rPr>
          <w:spacing w:val="-2"/>
          <w:lang w:val="ca-ES"/>
        </w:rPr>
        <w:t xml:space="preserve"> </w:t>
      </w:r>
      <w:r w:rsidRPr="007D5E30">
        <w:rPr>
          <w:lang w:val="ca-ES"/>
        </w:rPr>
        <w:t>de</w:t>
      </w:r>
      <w:r w:rsidRPr="007D5E30">
        <w:rPr>
          <w:spacing w:val="-1"/>
          <w:lang w:val="ca-ES"/>
        </w:rPr>
        <w:t xml:space="preserve"> </w:t>
      </w:r>
      <w:r w:rsidRPr="007D5E30">
        <w:rPr>
          <w:lang w:val="ca-ES"/>
        </w:rPr>
        <w:t>dit</w:t>
      </w:r>
      <w:r w:rsidRPr="007D5E30">
        <w:rPr>
          <w:spacing w:val="-1"/>
          <w:lang w:val="ca-ES"/>
        </w:rPr>
        <w:t xml:space="preserve"> </w:t>
      </w:r>
      <w:r w:rsidRPr="007D5E30">
        <w:rPr>
          <w:lang w:val="ca-ES"/>
        </w:rPr>
        <w:t>Contracte</w:t>
      </w:r>
    </w:p>
    <w:p w14:paraId="27DB240D" w14:textId="77777777" w:rsidR="00EA4E0F" w:rsidRPr="007D5E30" w:rsidRDefault="00EA4E0F" w:rsidP="00EA4E0F">
      <w:pPr>
        <w:pStyle w:val="Textoindependiente"/>
        <w:kinsoku w:val="0"/>
        <w:overflowPunct w:val="0"/>
        <w:spacing w:before="7"/>
        <w:jc w:val="both"/>
        <w:rPr>
          <w:lang w:val="ca-ES"/>
        </w:rPr>
      </w:pPr>
    </w:p>
    <w:p w14:paraId="1D02C19E" w14:textId="77777777" w:rsidR="00EA4E0F" w:rsidRPr="007D5E30" w:rsidRDefault="00EA4E0F" w:rsidP="00EA4E0F">
      <w:pPr>
        <w:pStyle w:val="Textoindependiente"/>
        <w:kinsoku w:val="0"/>
        <w:overflowPunct w:val="0"/>
        <w:jc w:val="center"/>
        <w:rPr>
          <w:b/>
          <w:bCs/>
          <w:lang w:val="ca-ES"/>
        </w:rPr>
      </w:pPr>
      <w:r w:rsidRPr="007D5E30">
        <w:rPr>
          <w:b/>
          <w:bCs/>
          <w:lang w:val="ca-ES"/>
        </w:rPr>
        <w:t>MANIFESTA</w:t>
      </w:r>
    </w:p>
    <w:p w14:paraId="0DCA9B66" w14:textId="77777777" w:rsidR="00EA4E0F" w:rsidRPr="007D5E30" w:rsidRDefault="00EA4E0F" w:rsidP="00EA4E0F">
      <w:pPr>
        <w:pStyle w:val="Textoindependiente"/>
        <w:kinsoku w:val="0"/>
        <w:overflowPunct w:val="0"/>
        <w:spacing w:before="10"/>
        <w:jc w:val="both"/>
        <w:rPr>
          <w:b/>
          <w:bCs/>
          <w:lang w:val="ca-ES"/>
        </w:rPr>
      </w:pPr>
    </w:p>
    <w:p w14:paraId="30B85918" w14:textId="77777777" w:rsidR="00EA4E0F" w:rsidRPr="007D5E30" w:rsidRDefault="00EA4E0F" w:rsidP="00EA4E0F">
      <w:pPr>
        <w:pStyle w:val="Textoindependiente"/>
        <w:kinsoku w:val="0"/>
        <w:overflowPunct w:val="0"/>
        <w:spacing w:before="93"/>
        <w:jc w:val="both"/>
        <w:rPr>
          <w:lang w:val="ca-ES"/>
        </w:rPr>
      </w:pPr>
      <w:r w:rsidRPr="007D5E30">
        <w:rPr>
          <w:lang w:val="ca-ES"/>
        </w:rPr>
        <w:t>1ª.-</w:t>
      </w:r>
      <w:r w:rsidRPr="007D5E30">
        <w:rPr>
          <w:spacing w:val="18"/>
          <w:lang w:val="ca-ES"/>
        </w:rPr>
        <w:t xml:space="preserve"> </w:t>
      </w:r>
      <w:r w:rsidRPr="007D5E30">
        <w:rPr>
          <w:lang w:val="ca-ES"/>
        </w:rPr>
        <w:t>Que,</w:t>
      </w:r>
      <w:r w:rsidRPr="007D5E30">
        <w:rPr>
          <w:spacing w:val="17"/>
          <w:lang w:val="ca-ES"/>
        </w:rPr>
        <w:t xml:space="preserve"> </w:t>
      </w:r>
      <w:r w:rsidRPr="007D5E30">
        <w:rPr>
          <w:lang w:val="ca-ES"/>
        </w:rPr>
        <w:t>de</w:t>
      </w:r>
      <w:r w:rsidRPr="007D5E30">
        <w:rPr>
          <w:spacing w:val="17"/>
          <w:lang w:val="ca-ES"/>
        </w:rPr>
        <w:t xml:space="preserve"> </w:t>
      </w:r>
      <w:r w:rsidRPr="007D5E30">
        <w:rPr>
          <w:lang w:val="ca-ES"/>
        </w:rPr>
        <w:t>la</w:t>
      </w:r>
      <w:r w:rsidRPr="007D5E30">
        <w:rPr>
          <w:spacing w:val="18"/>
          <w:lang w:val="ca-ES"/>
        </w:rPr>
        <w:t xml:space="preserve"> </w:t>
      </w:r>
      <w:r w:rsidRPr="007D5E30">
        <w:rPr>
          <w:lang w:val="ca-ES"/>
        </w:rPr>
        <w:t>informació</w:t>
      </w:r>
      <w:r w:rsidRPr="007D5E30">
        <w:rPr>
          <w:spacing w:val="17"/>
          <w:lang w:val="ca-ES"/>
        </w:rPr>
        <w:t xml:space="preserve"> </w:t>
      </w:r>
      <w:r w:rsidRPr="007D5E30">
        <w:rPr>
          <w:lang w:val="ca-ES"/>
        </w:rPr>
        <w:t>presentada</w:t>
      </w:r>
      <w:r w:rsidRPr="007D5E30">
        <w:rPr>
          <w:spacing w:val="17"/>
          <w:lang w:val="ca-ES"/>
        </w:rPr>
        <w:t xml:space="preserve"> </w:t>
      </w:r>
      <w:r w:rsidRPr="007D5E30">
        <w:rPr>
          <w:lang w:val="ca-ES"/>
        </w:rPr>
        <w:t>a</w:t>
      </w:r>
      <w:r w:rsidRPr="007D5E30">
        <w:rPr>
          <w:spacing w:val="17"/>
          <w:lang w:val="ca-ES"/>
        </w:rPr>
        <w:t xml:space="preserve"> </w:t>
      </w:r>
      <w:r w:rsidRPr="007D5E30">
        <w:rPr>
          <w:lang w:val="ca-ES"/>
        </w:rPr>
        <w:t>la</w:t>
      </w:r>
      <w:r w:rsidRPr="007D5E30">
        <w:rPr>
          <w:spacing w:val="17"/>
          <w:lang w:val="ca-ES"/>
        </w:rPr>
        <w:t xml:space="preserve"> </w:t>
      </w:r>
      <w:r w:rsidRPr="007D5E30">
        <w:rPr>
          <w:lang w:val="ca-ES"/>
        </w:rPr>
        <w:t>licitació</w:t>
      </w:r>
      <w:r w:rsidRPr="007D5E30">
        <w:rPr>
          <w:spacing w:val="19"/>
          <w:lang w:val="ca-ES"/>
        </w:rPr>
        <w:t xml:space="preserve"> </w:t>
      </w:r>
      <w:r w:rsidRPr="007D5E30">
        <w:rPr>
          <w:lang w:val="ca-ES"/>
        </w:rPr>
        <w:t>de</w:t>
      </w:r>
      <w:r w:rsidRPr="007D5E30">
        <w:rPr>
          <w:spacing w:val="18"/>
          <w:lang w:val="ca-ES"/>
        </w:rPr>
        <w:t xml:space="preserve"> </w:t>
      </w:r>
      <w:r w:rsidRPr="007D5E30">
        <w:rPr>
          <w:lang w:val="ca-ES"/>
        </w:rPr>
        <w:t>referència,</w:t>
      </w:r>
      <w:r w:rsidRPr="007D5E30">
        <w:rPr>
          <w:spacing w:val="17"/>
          <w:lang w:val="ca-ES"/>
        </w:rPr>
        <w:t xml:space="preserve"> </w:t>
      </w:r>
      <w:r w:rsidRPr="007D5E30">
        <w:rPr>
          <w:lang w:val="ca-ES"/>
        </w:rPr>
        <w:t>es</w:t>
      </w:r>
      <w:r w:rsidRPr="007D5E30">
        <w:rPr>
          <w:spacing w:val="17"/>
          <w:lang w:val="ca-ES"/>
        </w:rPr>
        <w:t xml:space="preserve"> </w:t>
      </w:r>
      <w:r w:rsidRPr="007D5E30">
        <w:rPr>
          <w:lang w:val="ca-ES"/>
        </w:rPr>
        <w:t>considera</w:t>
      </w:r>
      <w:r w:rsidRPr="007D5E30">
        <w:rPr>
          <w:spacing w:val="17"/>
          <w:lang w:val="ca-ES"/>
        </w:rPr>
        <w:t xml:space="preserve"> </w:t>
      </w:r>
      <w:r w:rsidRPr="007D5E30">
        <w:rPr>
          <w:lang w:val="ca-ES"/>
        </w:rPr>
        <w:t>que</w:t>
      </w:r>
      <w:r w:rsidRPr="007D5E30">
        <w:rPr>
          <w:spacing w:val="17"/>
          <w:lang w:val="ca-ES"/>
        </w:rPr>
        <w:t xml:space="preserve"> </w:t>
      </w:r>
      <w:r w:rsidRPr="007D5E30">
        <w:rPr>
          <w:lang w:val="ca-ES"/>
        </w:rPr>
        <w:t>afecta</w:t>
      </w:r>
      <w:r w:rsidRPr="007D5E30">
        <w:rPr>
          <w:spacing w:val="17"/>
          <w:lang w:val="ca-ES"/>
        </w:rPr>
        <w:t xml:space="preserve"> </w:t>
      </w:r>
      <w:r w:rsidRPr="007D5E30">
        <w:rPr>
          <w:lang w:val="ca-ES"/>
        </w:rPr>
        <w:t>als</w:t>
      </w:r>
      <w:r w:rsidRPr="007D5E30">
        <w:rPr>
          <w:spacing w:val="-2"/>
          <w:lang w:val="ca-ES"/>
        </w:rPr>
        <w:t xml:space="preserve"> </w:t>
      </w:r>
      <w:r w:rsidRPr="007D5E30">
        <w:rPr>
          <w:lang w:val="ca-ES"/>
        </w:rPr>
        <w:t>secrets</w:t>
      </w:r>
      <w:r w:rsidRPr="007D5E30">
        <w:rPr>
          <w:spacing w:val="-2"/>
          <w:lang w:val="ca-ES"/>
        </w:rPr>
        <w:t xml:space="preserve"> </w:t>
      </w:r>
      <w:r w:rsidRPr="007D5E30">
        <w:rPr>
          <w:lang w:val="ca-ES"/>
        </w:rPr>
        <w:t>tècnics</w:t>
      </w:r>
      <w:r w:rsidRPr="007D5E30">
        <w:rPr>
          <w:spacing w:val="-2"/>
          <w:lang w:val="ca-ES"/>
        </w:rPr>
        <w:t xml:space="preserve"> </w:t>
      </w:r>
      <w:r w:rsidRPr="007D5E30">
        <w:rPr>
          <w:lang w:val="ca-ES"/>
        </w:rPr>
        <w:t>o</w:t>
      </w:r>
      <w:r w:rsidRPr="007D5E30">
        <w:rPr>
          <w:spacing w:val="-3"/>
          <w:lang w:val="ca-ES"/>
        </w:rPr>
        <w:t xml:space="preserve"> </w:t>
      </w:r>
      <w:r w:rsidRPr="007D5E30">
        <w:rPr>
          <w:lang w:val="ca-ES"/>
        </w:rPr>
        <w:t>comercials</w:t>
      </w:r>
      <w:r w:rsidRPr="007D5E30">
        <w:rPr>
          <w:spacing w:val="1"/>
          <w:lang w:val="ca-ES"/>
        </w:rPr>
        <w:t xml:space="preserve"> </w:t>
      </w:r>
      <w:r w:rsidRPr="007D5E30">
        <w:rPr>
          <w:lang w:val="ca-ES"/>
        </w:rPr>
        <w:t>i</w:t>
      </w:r>
      <w:r w:rsidRPr="007D5E30">
        <w:rPr>
          <w:spacing w:val="-4"/>
          <w:lang w:val="ca-ES"/>
        </w:rPr>
        <w:t xml:space="preserve"> </w:t>
      </w:r>
      <w:r w:rsidRPr="007D5E30">
        <w:rPr>
          <w:lang w:val="ca-ES"/>
        </w:rPr>
        <w:t>a</w:t>
      </w:r>
      <w:r w:rsidRPr="007D5E30">
        <w:rPr>
          <w:spacing w:val="-1"/>
          <w:lang w:val="ca-ES"/>
        </w:rPr>
        <w:t xml:space="preserve"> </w:t>
      </w:r>
      <w:r w:rsidRPr="007D5E30">
        <w:rPr>
          <w:lang w:val="ca-ES"/>
        </w:rPr>
        <w:t>els</w:t>
      </w:r>
      <w:r w:rsidRPr="007D5E30">
        <w:rPr>
          <w:spacing w:val="-2"/>
          <w:lang w:val="ca-ES"/>
        </w:rPr>
        <w:t xml:space="preserve"> </w:t>
      </w:r>
      <w:r w:rsidRPr="007D5E30">
        <w:rPr>
          <w:lang w:val="ca-ES"/>
        </w:rPr>
        <w:t>aspectes</w:t>
      </w:r>
      <w:r w:rsidRPr="007D5E30">
        <w:rPr>
          <w:spacing w:val="-2"/>
          <w:lang w:val="ca-ES"/>
        </w:rPr>
        <w:t xml:space="preserve"> </w:t>
      </w:r>
      <w:r w:rsidRPr="007D5E30">
        <w:rPr>
          <w:lang w:val="ca-ES"/>
        </w:rPr>
        <w:t>confidencials</w:t>
      </w:r>
      <w:r w:rsidRPr="007D5E30">
        <w:rPr>
          <w:spacing w:val="1"/>
          <w:lang w:val="ca-ES"/>
        </w:rPr>
        <w:t xml:space="preserve"> </w:t>
      </w:r>
      <w:r w:rsidRPr="007D5E30">
        <w:rPr>
          <w:lang w:val="ca-ES"/>
        </w:rPr>
        <w:t>de</w:t>
      </w:r>
      <w:r w:rsidRPr="007D5E30">
        <w:rPr>
          <w:spacing w:val="-1"/>
          <w:lang w:val="ca-ES"/>
        </w:rPr>
        <w:t xml:space="preserve"> </w:t>
      </w:r>
      <w:r w:rsidRPr="007D5E30">
        <w:rPr>
          <w:lang w:val="ca-ES"/>
        </w:rPr>
        <w:t>les</w:t>
      </w:r>
      <w:r w:rsidRPr="007D5E30">
        <w:rPr>
          <w:spacing w:val="-2"/>
          <w:lang w:val="ca-ES"/>
        </w:rPr>
        <w:t xml:space="preserve"> </w:t>
      </w:r>
      <w:r w:rsidRPr="007D5E30">
        <w:rPr>
          <w:lang w:val="ca-ES"/>
        </w:rPr>
        <w:t>ofertes</w:t>
      </w:r>
      <w:r w:rsidRPr="007D5E30">
        <w:rPr>
          <w:spacing w:val="-2"/>
          <w:lang w:val="ca-ES"/>
        </w:rPr>
        <w:t xml:space="preserve"> </w:t>
      </w:r>
      <w:r w:rsidRPr="007D5E30">
        <w:rPr>
          <w:lang w:val="ca-ES"/>
        </w:rPr>
        <w:t>la</w:t>
      </w:r>
      <w:r w:rsidRPr="007D5E30">
        <w:rPr>
          <w:spacing w:val="-3"/>
          <w:lang w:val="ca-ES"/>
        </w:rPr>
        <w:t xml:space="preserve"> </w:t>
      </w:r>
      <w:r w:rsidRPr="007D5E30">
        <w:rPr>
          <w:lang w:val="ca-ES"/>
        </w:rPr>
        <w:t>següent:</w:t>
      </w:r>
      <w:r w:rsidRPr="007D5E30">
        <w:rPr>
          <w:rStyle w:val="Refdenotaalpie"/>
          <w:rFonts w:cs="Arial"/>
        </w:rPr>
        <w:footnoteReference w:id="1"/>
      </w:r>
    </w:p>
    <w:p w14:paraId="2B3EBAAC" w14:textId="77777777" w:rsidR="00EA4E0F" w:rsidRPr="007D5E30" w:rsidRDefault="00EA4E0F" w:rsidP="00EA4E0F">
      <w:pPr>
        <w:pStyle w:val="Textoindependiente"/>
        <w:kinsoku w:val="0"/>
        <w:overflowPunct w:val="0"/>
        <w:jc w:val="both"/>
        <w:rPr>
          <w:w w:val="99"/>
          <w:lang w:val="ca-ES"/>
        </w:rPr>
      </w:pPr>
    </w:p>
    <w:p w14:paraId="208C20DE" w14:textId="77777777" w:rsidR="00EA4E0F" w:rsidRPr="007D5E30" w:rsidRDefault="00EA4E0F" w:rsidP="00EA4E0F">
      <w:pPr>
        <w:pStyle w:val="Textoindependiente"/>
        <w:kinsoku w:val="0"/>
        <w:overflowPunct w:val="0"/>
        <w:jc w:val="both"/>
        <w:rPr>
          <w:w w:val="99"/>
          <w:lang w:val="ca-ES"/>
        </w:rPr>
      </w:pPr>
      <w:r w:rsidRPr="007D5E30">
        <w:rPr>
          <w:w w:val="99"/>
          <w:lang w:val="ca-ES"/>
        </w:rPr>
        <w:t>-</w:t>
      </w:r>
    </w:p>
    <w:p w14:paraId="3AD5A9F5" w14:textId="77777777" w:rsidR="00EA4E0F" w:rsidRPr="007D5E30" w:rsidRDefault="00EA4E0F" w:rsidP="00EA4E0F">
      <w:pPr>
        <w:pStyle w:val="Textoindependiente"/>
        <w:kinsoku w:val="0"/>
        <w:overflowPunct w:val="0"/>
        <w:spacing w:before="1"/>
        <w:jc w:val="both"/>
        <w:rPr>
          <w:lang w:val="ca-ES"/>
        </w:rPr>
      </w:pPr>
    </w:p>
    <w:p w14:paraId="31E5F685" w14:textId="77777777" w:rsidR="00EA4E0F" w:rsidRPr="007D5E30" w:rsidRDefault="00EA4E0F" w:rsidP="00EA4E0F">
      <w:pPr>
        <w:pStyle w:val="Textoindependiente"/>
        <w:kinsoku w:val="0"/>
        <w:overflowPunct w:val="0"/>
        <w:jc w:val="both"/>
        <w:rPr>
          <w:w w:val="99"/>
          <w:lang w:val="ca-ES"/>
        </w:rPr>
      </w:pPr>
      <w:r w:rsidRPr="007D5E30">
        <w:rPr>
          <w:w w:val="99"/>
          <w:lang w:val="ca-ES"/>
        </w:rPr>
        <w:t>-</w:t>
      </w:r>
    </w:p>
    <w:p w14:paraId="5E2F0FFA" w14:textId="77777777" w:rsidR="00EA4E0F" w:rsidRPr="007D5E30" w:rsidRDefault="00EA4E0F" w:rsidP="00EA4E0F">
      <w:pPr>
        <w:pStyle w:val="Textoindependiente"/>
        <w:kinsoku w:val="0"/>
        <w:overflowPunct w:val="0"/>
        <w:jc w:val="both"/>
        <w:rPr>
          <w:lang w:val="ca-ES"/>
        </w:rPr>
      </w:pPr>
    </w:p>
    <w:p w14:paraId="4E84C47C" w14:textId="77777777" w:rsidR="00EA4E0F" w:rsidRPr="007D5E30" w:rsidRDefault="00EA4E0F" w:rsidP="00EA4E0F">
      <w:pPr>
        <w:pStyle w:val="Textoindependiente"/>
        <w:kinsoku w:val="0"/>
        <w:overflowPunct w:val="0"/>
        <w:spacing w:before="10"/>
        <w:jc w:val="both"/>
        <w:rPr>
          <w:lang w:val="ca-ES"/>
        </w:rPr>
      </w:pPr>
    </w:p>
    <w:p w14:paraId="56729AA5" w14:textId="77777777" w:rsidR="00EA4E0F" w:rsidRPr="007D5E30" w:rsidRDefault="00EA4E0F" w:rsidP="00EA4E0F">
      <w:pPr>
        <w:pStyle w:val="Textoindependiente"/>
        <w:kinsoku w:val="0"/>
        <w:overflowPunct w:val="0"/>
        <w:spacing w:before="1"/>
        <w:jc w:val="both"/>
        <w:rPr>
          <w:lang w:val="ca-ES"/>
        </w:rPr>
      </w:pPr>
      <w:r w:rsidRPr="007D5E30">
        <w:rPr>
          <w:lang w:val="ca-ES"/>
        </w:rPr>
        <w:t>2ª.-</w:t>
      </w:r>
      <w:r w:rsidRPr="007D5E30">
        <w:rPr>
          <w:spacing w:val="-3"/>
          <w:lang w:val="ca-ES"/>
        </w:rPr>
        <w:t xml:space="preserve"> </w:t>
      </w:r>
      <w:r w:rsidRPr="007D5E30">
        <w:rPr>
          <w:lang w:val="ca-ES"/>
        </w:rPr>
        <w:t>Que</w:t>
      </w:r>
      <w:r w:rsidRPr="007D5E30">
        <w:rPr>
          <w:spacing w:val="-4"/>
          <w:lang w:val="ca-ES"/>
        </w:rPr>
        <w:t xml:space="preserve"> </w:t>
      </w:r>
      <w:r w:rsidRPr="007D5E30">
        <w:rPr>
          <w:lang w:val="ca-ES"/>
        </w:rPr>
        <w:t>la</w:t>
      </w:r>
      <w:r w:rsidRPr="007D5E30">
        <w:rPr>
          <w:spacing w:val="-3"/>
          <w:lang w:val="ca-ES"/>
        </w:rPr>
        <w:t xml:space="preserve"> </w:t>
      </w:r>
      <w:r w:rsidRPr="007D5E30">
        <w:rPr>
          <w:lang w:val="ca-ES"/>
        </w:rPr>
        <w:t>petició</w:t>
      </w:r>
      <w:r w:rsidRPr="007D5E30">
        <w:rPr>
          <w:spacing w:val="-2"/>
          <w:lang w:val="ca-ES"/>
        </w:rPr>
        <w:t xml:space="preserve"> </w:t>
      </w:r>
      <w:r w:rsidRPr="007D5E30">
        <w:rPr>
          <w:lang w:val="ca-ES"/>
        </w:rPr>
        <w:t>de</w:t>
      </w:r>
      <w:r w:rsidRPr="007D5E30">
        <w:rPr>
          <w:spacing w:val="-4"/>
          <w:lang w:val="ca-ES"/>
        </w:rPr>
        <w:t xml:space="preserve"> </w:t>
      </w:r>
      <w:r w:rsidRPr="007D5E30">
        <w:rPr>
          <w:lang w:val="ca-ES"/>
        </w:rPr>
        <w:t>confidencialitat</w:t>
      </w:r>
      <w:r w:rsidRPr="007D5E30">
        <w:rPr>
          <w:spacing w:val="-3"/>
          <w:lang w:val="ca-ES"/>
        </w:rPr>
        <w:t xml:space="preserve"> </w:t>
      </w:r>
      <w:r w:rsidRPr="007D5E30">
        <w:rPr>
          <w:lang w:val="ca-ES"/>
        </w:rPr>
        <w:t>ve</w:t>
      </w:r>
      <w:r w:rsidRPr="007D5E30">
        <w:rPr>
          <w:spacing w:val="-4"/>
          <w:lang w:val="ca-ES"/>
        </w:rPr>
        <w:t xml:space="preserve"> </w:t>
      </w:r>
      <w:r w:rsidRPr="007D5E30">
        <w:rPr>
          <w:lang w:val="ca-ES"/>
        </w:rPr>
        <w:t>fonamentada</w:t>
      </w:r>
      <w:r w:rsidRPr="007D5E30">
        <w:rPr>
          <w:spacing w:val="-3"/>
          <w:lang w:val="ca-ES"/>
        </w:rPr>
        <w:t xml:space="preserve"> </w:t>
      </w:r>
      <w:r w:rsidRPr="007D5E30">
        <w:rPr>
          <w:lang w:val="ca-ES"/>
        </w:rPr>
        <w:t>a:</w:t>
      </w:r>
      <w:r w:rsidRPr="007D5E30">
        <w:rPr>
          <w:rStyle w:val="Refdenotaalpie"/>
          <w:rFonts w:cs="Arial"/>
        </w:rPr>
        <w:footnoteReference w:id="2"/>
      </w:r>
    </w:p>
    <w:p w14:paraId="05A37E5E" w14:textId="77777777" w:rsidR="00EA4E0F" w:rsidRPr="007D5E30" w:rsidRDefault="00EA4E0F" w:rsidP="00EA4E0F">
      <w:pPr>
        <w:pStyle w:val="Textoindependiente"/>
        <w:kinsoku w:val="0"/>
        <w:overflowPunct w:val="0"/>
        <w:jc w:val="both"/>
        <w:rPr>
          <w:w w:val="99"/>
          <w:lang w:val="ca-ES"/>
        </w:rPr>
      </w:pPr>
    </w:p>
    <w:p w14:paraId="6C338821" w14:textId="77777777" w:rsidR="00EA4E0F" w:rsidRPr="007D5E30" w:rsidRDefault="00EA4E0F" w:rsidP="00EA4E0F">
      <w:pPr>
        <w:pStyle w:val="Textoindependiente"/>
        <w:kinsoku w:val="0"/>
        <w:overflowPunct w:val="0"/>
        <w:jc w:val="both"/>
        <w:rPr>
          <w:w w:val="99"/>
          <w:lang w:val="ca-ES"/>
        </w:rPr>
      </w:pPr>
      <w:r w:rsidRPr="007D5E30">
        <w:rPr>
          <w:w w:val="99"/>
          <w:lang w:val="ca-ES"/>
        </w:rPr>
        <w:t>-</w:t>
      </w:r>
    </w:p>
    <w:p w14:paraId="0FFA4BBC" w14:textId="77777777" w:rsidR="00EA4E0F" w:rsidRPr="007D5E30" w:rsidRDefault="00EA4E0F" w:rsidP="00EA4E0F">
      <w:pPr>
        <w:pStyle w:val="Textoindependiente"/>
        <w:kinsoku w:val="0"/>
        <w:overflowPunct w:val="0"/>
        <w:spacing w:before="10"/>
        <w:jc w:val="both"/>
        <w:rPr>
          <w:lang w:val="ca-ES"/>
        </w:rPr>
      </w:pPr>
    </w:p>
    <w:p w14:paraId="10381496" w14:textId="77777777" w:rsidR="00EA4E0F" w:rsidRPr="007D5E30" w:rsidRDefault="00EA4E0F" w:rsidP="00EA4E0F">
      <w:pPr>
        <w:pStyle w:val="Textoindependiente"/>
        <w:kinsoku w:val="0"/>
        <w:overflowPunct w:val="0"/>
        <w:jc w:val="both"/>
        <w:rPr>
          <w:w w:val="99"/>
          <w:lang w:val="ca-ES"/>
        </w:rPr>
      </w:pPr>
      <w:r w:rsidRPr="007D5E30">
        <w:rPr>
          <w:w w:val="99"/>
          <w:lang w:val="ca-ES"/>
        </w:rPr>
        <w:t>-</w:t>
      </w:r>
    </w:p>
    <w:p w14:paraId="527A7530" w14:textId="77777777" w:rsidR="00EA4E0F" w:rsidRPr="007D5E30" w:rsidRDefault="00EA4E0F" w:rsidP="00EA4E0F">
      <w:pPr>
        <w:pStyle w:val="Textoindependiente"/>
        <w:kinsoku w:val="0"/>
        <w:overflowPunct w:val="0"/>
        <w:spacing w:before="1"/>
        <w:jc w:val="both"/>
        <w:rPr>
          <w:lang w:val="ca-ES"/>
        </w:rPr>
      </w:pPr>
    </w:p>
    <w:p w14:paraId="3EEEA334" w14:textId="77777777" w:rsidR="00EA4E0F" w:rsidRPr="007D5E30" w:rsidRDefault="00EA4E0F" w:rsidP="00EA4E0F">
      <w:pPr>
        <w:pStyle w:val="Textoindependiente"/>
        <w:kinsoku w:val="0"/>
        <w:overflowPunct w:val="0"/>
        <w:jc w:val="both"/>
        <w:rPr>
          <w:w w:val="99"/>
          <w:lang w:val="ca-ES"/>
        </w:rPr>
      </w:pPr>
      <w:r w:rsidRPr="007D5E30">
        <w:rPr>
          <w:w w:val="99"/>
          <w:lang w:val="ca-ES"/>
        </w:rPr>
        <w:t>-</w:t>
      </w:r>
    </w:p>
    <w:p w14:paraId="63F7E9E4" w14:textId="77777777" w:rsidR="00EA4E0F" w:rsidRPr="007D5E30" w:rsidRDefault="00EA4E0F" w:rsidP="00EA4E0F">
      <w:pPr>
        <w:pStyle w:val="Textoindependiente"/>
        <w:kinsoku w:val="0"/>
        <w:overflowPunct w:val="0"/>
        <w:jc w:val="both"/>
        <w:rPr>
          <w:lang w:val="ca-ES"/>
        </w:rPr>
      </w:pPr>
    </w:p>
    <w:p w14:paraId="38D4AE2A" w14:textId="77777777" w:rsidR="00EA4E0F" w:rsidRPr="007D5E30" w:rsidRDefault="00EA4E0F" w:rsidP="00EA4E0F">
      <w:pPr>
        <w:pStyle w:val="Textoindependiente"/>
        <w:kinsoku w:val="0"/>
        <w:overflowPunct w:val="0"/>
        <w:jc w:val="both"/>
        <w:rPr>
          <w:lang w:val="ca-ES"/>
        </w:rPr>
      </w:pPr>
    </w:p>
    <w:p w14:paraId="0059047C" w14:textId="77777777" w:rsidR="00EA4E0F" w:rsidRPr="007D5E30" w:rsidRDefault="00EA4E0F" w:rsidP="00EA4E0F">
      <w:pPr>
        <w:pStyle w:val="Textoindependiente"/>
        <w:kinsoku w:val="0"/>
        <w:overflowPunct w:val="0"/>
        <w:jc w:val="right"/>
        <w:rPr>
          <w:lang w:val="ca-ES"/>
        </w:rPr>
      </w:pPr>
      <w:r>
        <w:rPr>
          <w:lang w:val="ca-ES"/>
        </w:rPr>
        <w:tab/>
      </w:r>
      <w:r>
        <w:rPr>
          <w:lang w:val="ca-ES"/>
        </w:rPr>
        <w:tab/>
      </w:r>
      <w:r>
        <w:rPr>
          <w:lang w:val="ca-ES"/>
        </w:rPr>
        <w:tab/>
      </w:r>
      <w:r>
        <w:rPr>
          <w:lang w:val="ca-ES"/>
        </w:rPr>
        <w:tab/>
      </w:r>
      <w:r>
        <w:rPr>
          <w:lang w:val="ca-ES"/>
        </w:rPr>
        <w:tab/>
      </w:r>
      <w:r>
        <w:rPr>
          <w:lang w:val="ca-ES"/>
        </w:rPr>
        <w:tab/>
      </w:r>
      <w:r>
        <w:rPr>
          <w:lang w:val="ca-ES"/>
        </w:rPr>
        <w:tab/>
      </w:r>
      <w:r>
        <w:rPr>
          <w:lang w:val="ca-ES"/>
        </w:rPr>
        <w:tab/>
      </w:r>
      <w:r w:rsidRPr="007D5E30">
        <w:rPr>
          <w:lang w:val="ca-ES"/>
        </w:rPr>
        <w:t>(Lloc,</w:t>
      </w:r>
      <w:r w:rsidRPr="007D5E30">
        <w:rPr>
          <w:spacing w:val="-3"/>
          <w:lang w:val="ca-ES"/>
        </w:rPr>
        <w:t xml:space="preserve"> </w:t>
      </w:r>
      <w:r w:rsidRPr="007D5E30">
        <w:rPr>
          <w:lang w:val="ca-ES"/>
        </w:rPr>
        <w:t>data</w:t>
      </w:r>
      <w:r w:rsidRPr="007D5E30">
        <w:rPr>
          <w:spacing w:val="2"/>
          <w:lang w:val="ca-ES"/>
        </w:rPr>
        <w:t xml:space="preserve"> </w:t>
      </w:r>
      <w:r w:rsidRPr="007D5E30">
        <w:rPr>
          <w:lang w:val="ca-ES"/>
        </w:rPr>
        <w:t>i</w:t>
      </w:r>
      <w:r w:rsidRPr="007D5E30">
        <w:rPr>
          <w:spacing w:val="-5"/>
          <w:lang w:val="ca-ES"/>
        </w:rPr>
        <w:t xml:space="preserve"> </w:t>
      </w:r>
      <w:r w:rsidRPr="007D5E30">
        <w:rPr>
          <w:lang w:val="ca-ES"/>
        </w:rPr>
        <w:t>signatura)</w:t>
      </w:r>
    </w:p>
    <w:p w14:paraId="3450D23A" w14:textId="77777777" w:rsidR="00EA4E0F" w:rsidRDefault="00EA4E0F"/>
    <w:sectPr w:rsidR="00EA4E0F" w:rsidSect="00EA4E0F">
      <w:headerReference w:type="default" r:id="rId8"/>
      <w:pgSz w:w="11906" w:h="16838"/>
      <w:pgMar w:top="1417" w:right="1701" w:bottom="1417" w:left="1701" w:header="850"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4D3982" w14:textId="77777777" w:rsidR="00EA4E0F" w:rsidRDefault="00EA4E0F" w:rsidP="00EA4E0F">
      <w:pPr>
        <w:spacing w:after="0"/>
      </w:pPr>
      <w:r>
        <w:separator/>
      </w:r>
    </w:p>
  </w:endnote>
  <w:endnote w:type="continuationSeparator" w:id="0">
    <w:p w14:paraId="06539E79" w14:textId="77777777" w:rsidR="00EA4E0F" w:rsidRDefault="00EA4E0F" w:rsidP="00EA4E0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F68071" w14:textId="77777777" w:rsidR="00EA4E0F" w:rsidRDefault="00EA4E0F" w:rsidP="00EA4E0F">
      <w:pPr>
        <w:spacing w:after="0"/>
      </w:pPr>
      <w:r>
        <w:separator/>
      </w:r>
    </w:p>
  </w:footnote>
  <w:footnote w:type="continuationSeparator" w:id="0">
    <w:p w14:paraId="410A4B43" w14:textId="77777777" w:rsidR="00EA4E0F" w:rsidRDefault="00EA4E0F" w:rsidP="00EA4E0F">
      <w:pPr>
        <w:spacing w:after="0"/>
      </w:pPr>
      <w:r>
        <w:continuationSeparator/>
      </w:r>
    </w:p>
  </w:footnote>
  <w:footnote w:id="1">
    <w:p w14:paraId="4B73AD62" w14:textId="77777777" w:rsidR="00EA4E0F" w:rsidRPr="00EA4E0F" w:rsidRDefault="00EA4E0F" w:rsidP="00EA4E0F">
      <w:pPr>
        <w:rPr>
          <w:rFonts w:ascii="Arial" w:hAnsi="Arial" w:cs="Arial"/>
          <w:i/>
          <w:sz w:val="16"/>
          <w:szCs w:val="16"/>
        </w:rPr>
      </w:pPr>
      <w:r w:rsidRPr="00EA4E0F">
        <w:rPr>
          <w:rStyle w:val="Refdenotaalpie"/>
          <w:rFonts w:ascii="Arial" w:hAnsi="Arial" w:cs="Arial"/>
          <w:sz w:val="16"/>
          <w:szCs w:val="16"/>
        </w:rPr>
        <w:footnoteRef/>
      </w:r>
      <w:r w:rsidRPr="00EA4E0F">
        <w:rPr>
          <w:rFonts w:ascii="Arial" w:hAnsi="Arial" w:cs="Arial"/>
          <w:sz w:val="16"/>
          <w:szCs w:val="16"/>
        </w:rPr>
        <w:t xml:space="preserve"> </w:t>
      </w:r>
      <w:r w:rsidRPr="00EA4E0F">
        <w:rPr>
          <w:rFonts w:ascii="Arial" w:hAnsi="Arial" w:cs="Arial"/>
          <w:i/>
          <w:sz w:val="16"/>
          <w:szCs w:val="16"/>
        </w:rPr>
        <w:t>Deu</w:t>
      </w:r>
      <w:r w:rsidRPr="00EA4E0F">
        <w:rPr>
          <w:rFonts w:ascii="Arial" w:hAnsi="Arial" w:cs="Arial"/>
          <w:i/>
          <w:spacing w:val="-10"/>
          <w:sz w:val="16"/>
          <w:szCs w:val="16"/>
        </w:rPr>
        <w:t xml:space="preserve"> </w:t>
      </w:r>
      <w:r w:rsidRPr="00EA4E0F">
        <w:rPr>
          <w:rFonts w:ascii="Arial" w:hAnsi="Arial" w:cs="Arial"/>
          <w:i/>
          <w:sz w:val="16"/>
          <w:szCs w:val="16"/>
        </w:rPr>
        <w:t>assenyalar</w:t>
      </w:r>
      <w:r w:rsidRPr="00EA4E0F">
        <w:rPr>
          <w:rFonts w:ascii="Arial" w:hAnsi="Arial" w:cs="Arial"/>
          <w:i/>
          <w:spacing w:val="-8"/>
          <w:sz w:val="16"/>
          <w:szCs w:val="16"/>
        </w:rPr>
        <w:t xml:space="preserve"> </w:t>
      </w:r>
      <w:r w:rsidRPr="00EA4E0F">
        <w:rPr>
          <w:rFonts w:ascii="Arial" w:hAnsi="Arial" w:cs="Arial"/>
          <w:i/>
          <w:sz w:val="16"/>
          <w:szCs w:val="16"/>
        </w:rPr>
        <w:t>exactament</w:t>
      </w:r>
      <w:r w:rsidRPr="00EA4E0F">
        <w:rPr>
          <w:rFonts w:ascii="Arial" w:hAnsi="Arial" w:cs="Arial"/>
          <w:i/>
          <w:spacing w:val="-8"/>
          <w:sz w:val="16"/>
          <w:szCs w:val="16"/>
        </w:rPr>
        <w:t xml:space="preserve"> </w:t>
      </w:r>
      <w:r w:rsidRPr="00EA4E0F">
        <w:rPr>
          <w:rFonts w:ascii="Arial" w:hAnsi="Arial" w:cs="Arial"/>
          <w:i/>
          <w:sz w:val="16"/>
          <w:szCs w:val="16"/>
        </w:rPr>
        <w:t>les</w:t>
      </w:r>
      <w:r w:rsidRPr="00EA4E0F">
        <w:rPr>
          <w:rFonts w:ascii="Arial" w:hAnsi="Arial" w:cs="Arial"/>
          <w:i/>
          <w:spacing w:val="-8"/>
          <w:sz w:val="16"/>
          <w:szCs w:val="16"/>
        </w:rPr>
        <w:t xml:space="preserve"> </w:t>
      </w:r>
      <w:r w:rsidRPr="00EA4E0F">
        <w:rPr>
          <w:rFonts w:ascii="Arial" w:hAnsi="Arial" w:cs="Arial"/>
          <w:i/>
          <w:sz w:val="16"/>
          <w:szCs w:val="16"/>
        </w:rPr>
        <w:t>pàgines,</w:t>
      </w:r>
      <w:r w:rsidRPr="00EA4E0F">
        <w:rPr>
          <w:rFonts w:ascii="Arial" w:hAnsi="Arial" w:cs="Arial"/>
          <w:i/>
          <w:spacing w:val="-9"/>
          <w:sz w:val="16"/>
          <w:szCs w:val="16"/>
        </w:rPr>
        <w:t xml:space="preserve"> </w:t>
      </w:r>
      <w:r w:rsidRPr="00EA4E0F">
        <w:rPr>
          <w:rFonts w:ascii="Arial" w:hAnsi="Arial" w:cs="Arial"/>
          <w:i/>
          <w:sz w:val="16"/>
          <w:szCs w:val="16"/>
        </w:rPr>
        <w:t>paràgrafs,</w:t>
      </w:r>
      <w:r w:rsidRPr="00EA4E0F">
        <w:rPr>
          <w:rFonts w:ascii="Arial" w:hAnsi="Arial" w:cs="Arial"/>
          <w:i/>
          <w:spacing w:val="-8"/>
          <w:sz w:val="16"/>
          <w:szCs w:val="16"/>
        </w:rPr>
        <w:t xml:space="preserve"> </w:t>
      </w:r>
      <w:r w:rsidRPr="00EA4E0F">
        <w:rPr>
          <w:rFonts w:ascii="Arial" w:hAnsi="Arial" w:cs="Arial"/>
          <w:i/>
          <w:sz w:val="16"/>
          <w:szCs w:val="16"/>
        </w:rPr>
        <w:t>i</w:t>
      </w:r>
      <w:r w:rsidRPr="00EA4E0F">
        <w:rPr>
          <w:rFonts w:ascii="Arial" w:hAnsi="Arial" w:cs="Arial"/>
          <w:i/>
          <w:spacing w:val="-11"/>
          <w:sz w:val="16"/>
          <w:szCs w:val="16"/>
        </w:rPr>
        <w:t xml:space="preserve"> </w:t>
      </w:r>
      <w:r w:rsidRPr="00EA4E0F">
        <w:rPr>
          <w:rFonts w:ascii="Arial" w:hAnsi="Arial" w:cs="Arial"/>
          <w:i/>
          <w:sz w:val="16"/>
          <w:szCs w:val="16"/>
        </w:rPr>
        <w:t>paraula</w:t>
      </w:r>
      <w:r w:rsidRPr="00EA4E0F">
        <w:rPr>
          <w:rFonts w:ascii="Arial" w:hAnsi="Arial" w:cs="Arial"/>
          <w:i/>
          <w:spacing w:val="-10"/>
          <w:sz w:val="16"/>
          <w:szCs w:val="16"/>
        </w:rPr>
        <w:t xml:space="preserve"> </w:t>
      </w:r>
      <w:r w:rsidRPr="00EA4E0F">
        <w:rPr>
          <w:rFonts w:ascii="Arial" w:hAnsi="Arial" w:cs="Arial"/>
          <w:i/>
          <w:sz w:val="16"/>
          <w:szCs w:val="16"/>
        </w:rPr>
        <w:t>de</w:t>
      </w:r>
      <w:r w:rsidRPr="00EA4E0F">
        <w:rPr>
          <w:rFonts w:ascii="Arial" w:hAnsi="Arial" w:cs="Arial"/>
          <w:i/>
          <w:spacing w:val="-9"/>
          <w:sz w:val="16"/>
          <w:szCs w:val="16"/>
        </w:rPr>
        <w:t xml:space="preserve"> </w:t>
      </w:r>
      <w:r w:rsidRPr="00EA4E0F">
        <w:rPr>
          <w:rFonts w:ascii="Arial" w:hAnsi="Arial" w:cs="Arial"/>
          <w:i/>
          <w:sz w:val="16"/>
          <w:szCs w:val="16"/>
        </w:rPr>
        <w:t>inici</w:t>
      </w:r>
      <w:r w:rsidRPr="00EA4E0F">
        <w:rPr>
          <w:rFonts w:ascii="Arial" w:hAnsi="Arial" w:cs="Arial"/>
          <w:i/>
          <w:spacing w:val="-5"/>
          <w:sz w:val="16"/>
          <w:szCs w:val="16"/>
        </w:rPr>
        <w:t xml:space="preserve"> </w:t>
      </w:r>
      <w:r w:rsidRPr="00EA4E0F">
        <w:rPr>
          <w:rFonts w:ascii="Arial" w:hAnsi="Arial" w:cs="Arial"/>
          <w:i/>
          <w:sz w:val="16"/>
          <w:szCs w:val="16"/>
        </w:rPr>
        <w:t>i</w:t>
      </w:r>
      <w:r w:rsidRPr="00EA4E0F">
        <w:rPr>
          <w:rFonts w:ascii="Arial" w:hAnsi="Arial" w:cs="Arial"/>
          <w:i/>
          <w:spacing w:val="-12"/>
          <w:sz w:val="16"/>
          <w:szCs w:val="16"/>
        </w:rPr>
        <w:t xml:space="preserve"> </w:t>
      </w:r>
      <w:r w:rsidRPr="00EA4E0F">
        <w:rPr>
          <w:rFonts w:ascii="Arial" w:hAnsi="Arial" w:cs="Arial"/>
          <w:i/>
          <w:sz w:val="16"/>
          <w:szCs w:val="16"/>
        </w:rPr>
        <w:t>fi</w:t>
      </w:r>
      <w:r w:rsidRPr="00EA4E0F">
        <w:rPr>
          <w:rFonts w:ascii="Arial" w:hAnsi="Arial" w:cs="Arial"/>
          <w:i/>
          <w:spacing w:val="-9"/>
          <w:sz w:val="16"/>
          <w:szCs w:val="16"/>
        </w:rPr>
        <w:t xml:space="preserve"> </w:t>
      </w:r>
      <w:r w:rsidRPr="00EA4E0F">
        <w:rPr>
          <w:rFonts w:ascii="Arial" w:hAnsi="Arial" w:cs="Arial"/>
          <w:i/>
          <w:spacing w:val="-1"/>
          <w:sz w:val="16"/>
          <w:szCs w:val="16"/>
        </w:rPr>
        <w:t>del</w:t>
      </w:r>
      <w:r w:rsidRPr="00EA4E0F">
        <w:rPr>
          <w:rFonts w:ascii="Arial" w:hAnsi="Arial" w:cs="Arial"/>
          <w:i/>
          <w:spacing w:val="-10"/>
          <w:sz w:val="16"/>
          <w:szCs w:val="16"/>
        </w:rPr>
        <w:t xml:space="preserve"> </w:t>
      </w:r>
      <w:r w:rsidRPr="00EA4E0F">
        <w:rPr>
          <w:rFonts w:ascii="Arial" w:hAnsi="Arial" w:cs="Arial"/>
          <w:i/>
          <w:spacing w:val="-1"/>
          <w:sz w:val="16"/>
          <w:szCs w:val="16"/>
        </w:rPr>
        <w:t>text</w:t>
      </w:r>
      <w:r w:rsidRPr="00EA4E0F">
        <w:rPr>
          <w:rFonts w:ascii="Arial" w:hAnsi="Arial" w:cs="Arial"/>
          <w:i/>
          <w:spacing w:val="-8"/>
          <w:sz w:val="16"/>
          <w:szCs w:val="16"/>
        </w:rPr>
        <w:t xml:space="preserve"> </w:t>
      </w:r>
      <w:r w:rsidRPr="00EA4E0F">
        <w:rPr>
          <w:rFonts w:ascii="Arial" w:hAnsi="Arial" w:cs="Arial"/>
          <w:i/>
          <w:spacing w:val="-1"/>
          <w:sz w:val="16"/>
          <w:szCs w:val="16"/>
        </w:rPr>
        <w:t>confidencial.</w:t>
      </w:r>
    </w:p>
    <w:p w14:paraId="1E4B0D4D" w14:textId="21FC7426" w:rsidR="00EA4E0F" w:rsidRPr="00EA4E0F" w:rsidRDefault="00EA4E0F" w:rsidP="00EA4E0F">
      <w:pPr>
        <w:rPr>
          <w:rFonts w:ascii="Arial" w:hAnsi="Arial" w:cs="Arial"/>
          <w:i/>
          <w:sz w:val="16"/>
          <w:szCs w:val="16"/>
        </w:rPr>
      </w:pPr>
      <w:r w:rsidRPr="00EA4E0F">
        <w:rPr>
          <w:rFonts w:ascii="Arial" w:hAnsi="Arial" w:cs="Arial"/>
          <w:i/>
          <w:sz w:val="16"/>
          <w:szCs w:val="16"/>
        </w:rPr>
        <w:t xml:space="preserve">En cap cas no s'admetran declaracions de confidencialitat que evidenciïn que es tracta d'actes </w:t>
      </w:r>
      <w:proofErr w:type="spellStart"/>
      <w:r w:rsidRPr="00EA4E0F">
        <w:rPr>
          <w:rFonts w:ascii="Arial" w:hAnsi="Arial" w:cs="Arial"/>
          <w:i/>
          <w:sz w:val="16"/>
          <w:szCs w:val="16"/>
        </w:rPr>
        <w:t>indiscriminatoris</w:t>
      </w:r>
      <w:proofErr w:type="spellEnd"/>
      <w:r w:rsidRPr="00EA4E0F">
        <w:rPr>
          <w:rFonts w:ascii="Arial" w:hAnsi="Arial" w:cs="Arial"/>
          <w:i/>
          <w:sz w:val="16"/>
          <w:szCs w:val="16"/>
        </w:rPr>
        <w:t xml:space="preserve"> incursos en frau de llei, entre els quals es troba el privar d'arguments de defensa a la resta de licitadors. La declaració de confidencialitat no pot ser genèrica, ni afectar tota l'oferta tècnica ni títols íntegres de la mateixa, així com tampoc tota la documentació de solvència tècnica o econòmica.</w:t>
      </w:r>
    </w:p>
  </w:footnote>
  <w:footnote w:id="2">
    <w:p w14:paraId="39F281A5" w14:textId="77777777" w:rsidR="00EA4E0F" w:rsidRDefault="00EA4E0F" w:rsidP="00EA4E0F">
      <w:pPr>
        <w:spacing w:after="0"/>
        <w:rPr>
          <w:rFonts w:ascii="Arial" w:hAnsi="Arial" w:cs="Arial"/>
          <w:i/>
          <w:sz w:val="16"/>
          <w:szCs w:val="16"/>
        </w:rPr>
      </w:pPr>
      <w:r w:rsidRPr="00EA4E0F">
        <w:rPr>
          <w:rStyle w:val="Refdenotaalpie"/>
          <w:rFonts w:ascii="Arial" w:hAnsi="Arial" w:cs="Arial"/>
          <w:i/>
          <w:sz w:val="16"/>
          <w:szCs w:val="16"/>
        </w:rPr>
        <w:footnoteRef/>
      </w:r>
      <w:r w:rsidRPr="00EA4E0F">
        <w:rPr>
          <w:rFonts w:ascii="Arial" w:hAnsi="Arial" w:cs="Arial"/>
          <w:i/>
          <w:sz w:val="16"/>
          <w:szCs w:val="16"/>
        </w:rPr>
        <w:t>Deu</w:t>
      </w:r>
      <w:r w:rsidRPr="00EA4E0F">
        <w:rPr>
          <w:rFonts w:ascii="Arial" w:hAnsi="Arial" w:cs="Arial"/>
          <w:i/>
          <w:spacing w:val="1"/>
          <w:sz w:val="16"/>
          <w:szCs w:val="16"/>
        </w:rPr>
        <w:t xml:space="preserve"> </w:t>
      </w:r>
      <w:r w:rsidRPr="00EA4E0F">
        <w:rPr>
          <w:rFonts w:ascii="Arial" w:hAnsi="Arial" w:cs="Arial"/>
          <w:i/>
          <w:sz w:val="16"/>
          <w:szCs w:val="16"/>
        </w:rPr>
        <w:t>efectuar-se una explicació precisa dels drets, interessos o secrets que es</w:t>
      </w:r>
      <w:r w:rsidRPr="00EA4E0F">
        <w:rPr>
          <w:rFonts w:ascii="Arial" w:hAnsi="Arial" w:cs="Arial"/>
          <w:i/>
          <w:spacing w:val="1"/>
          <w:sz w:val="16"/>
          <w:szCs w:val="16"/>
        </w:rPr>
        <w:t xml:space="preserve"> </w:t>
      </w:r>
      <w:r w:rsidRPr="00EA4E0F">
        <w:rPr>
          <w:rFonts w:ascii="Arial" w:hAnsi="Arial" w:cs="Arial"/>
          <w:i/>
          <w:sz w:val="16"/>
          <w:szCs w:val="16"/>
        </w:rPr>
        <w:t>suposen</w:t>
      </w:r>
      <w:r w:rsidRPr="00EA4E0F">
        <w:rPr>
          <w:rFonts w:ascii="Arial" w:hAnsi="Arial" w:cs="Arial"/>
          <w:i/>
          <w:spacing w:val="1"/>
          <w:sz w:val="16"/>
          <w:szCs w:val="16"/>
        </w:rPr>
        <w:t xml:space="preserve"> </w:t>
      </w:r>
      <w:r w:rsidRPr="00EA4E0F">
        <w:rPr>
          <w:rFonts w:ascii="Arial" w:hAnsi="Arial" w:cs="Arial"/>
          <w:i/>
          <w:sz w:val="16"/>
          <w:szCs w:val="16"/>
        </w:rPr>
        <w:t>lesionats</w:t>
      </w:r>
      <w:r w:rsidRPr="00EA4E0F">
        <w:rPr>
          <w:rFonts w:ascii="Arial" w:hAnsi="Arial" w:cs="Arial"/>
          <w:i/>
          <w:spacing w:val="1"/>
          <w:sz w:val="16"/>
          <w:szCs w:val="16"/>
        </w:rPr>
        <w:t xml:space="preserve"> </w:t>
      </w:r>
      <w:r w:rsidRPr="00EA4E0F">
        <w:rPr>
          <w:rFonts w:ascii="Arial" w:hAnsi="Arial" w:cs="Arial"/>
          <w:i/>
          <w:sz w:val="16"/>
          <w:szCs w:val="16"/>
        </w:rPr>
        <w:t>si</w:t>
      </w:r>
      <w:r w:rsidRPr="00EA4E0F">
        <w:rPr>
          <w:rFonts w:ascii="Arial" w:hAnsi="Arial" w:cs="Arial"/>
          <w:i/>
          <w:spacing w:val="1"/>
          <w:sz w:val="16"/>
          <w:szCs w:val="16"/>
        </w:rPr>
        <w:t xml:space="preserve"> </w:t>
      </w:r>
      <w:r w:rsidRPr="00EA4E0F">
        <w:rPr>
          <w:rFonts w:ascii="Arial" w:hAnsi="Arial" w:cs="Arial"/>
          <w:i/>
          <w:sz w:val="16"/>
          <w:szCs w:val="16"/>
        </w:rPr>
        <w:t>es</w:t>
      </w:r>
      <w:r w:rsidRPr="00EA4E0F">
        <w:rPr>
          <w:rFonts w:ascii="Arial" w:hAnsi="Arial" w:cs="Arial"/>
          <w:i/>
          <w:spacing w:val="1"/>
          <w:sz w:val="16"/>
          <w:szCs w:val="16"/>
        </w:rPr>
        <w:t xml:space="preserve"> </w:t>
      </w:r>
      <w:proofErr w:type="spellStart"/>
      <w:r w:rsidRPr="00EA4E0F">
        <w:rPr>
          <w:rFonts w:ascii="Arial" w:hAnsi="Arial" w:cs="Arial"/>
          <w:i/>
          <w:sz w:val="16"/>
          <w:szCs w:val="16"/>
        </w:rPr>
        <w:t>dóna</w:t>
      </w:r>
      <w:proofErr w:type="spellEnd"/>
      <w:r w:rsidRPr="00EA4E0F">
        <w:rPr>
          <w:rFonts w:ascii="Arial" w:hAnsi="Arial" w:cs="Arial"/>
          <w:i/>
          <w:spacing w:val="1"/>
          <w:sz w:val="16"/>
          <w:szCs w:val="16"/>
        </w:rPr>
        <w:t xml:space="preserve"> </w:t>
      </w:r>
      <w:r w:rsidRPr="00EA4E0F">
        <w:rPr>
          <w:rFonts w:ascii="Arial" w:hAnsi="Arial" w:cs="Arial"/>
          <w:i/>
          <w:sz w:val="16"/>
          <w:szCs w:val="16"/>
        </w:rPr>
        <w:t>accés</w:t>
      </w:r>
      <w:r w:rsidRPr="00EA4E0F">
        <w:rPr>
          <w:rFonts w:ascii="Arial" w:hAnsi="Arial" w:cs="Arial"/>
          <w:i/>
          <w:spacing w:val="1"/>
          <w:sz w:val="16"/>
          <w:szCs w:val="16"/>
        </w:rPr>
        <w:t xml:space="preserve"> </w:t>
      </w:r>
      <w:r w:rsidRPr="00EA4E0F">
        <w:rPr>
          <w:rFonts w:ascii="Arial" w:hAnsi="Arial" w:cs="Arial"/>
          <w:i/>
          <w:sz w:val="16"/>
          <w:szCs w:val="16"/>
        </w:rPr>
        <w:t>a</w:t>
      </w:r>
      <w:r w:rsidRPr="00EA4E0F">
        <w:rPr>
          <w:rFonts w:ascii="Arial" w:hAnsi="Arial" w:cs="Arial"/>
          <w:i/>
          <w:spacing w:val="1"/>
          <w:sz w:val="16"/>
          <w:szCs w:val="16"/>
        </w:rPr>
        <w:t xml:space="preserve"> </w:t>
      </w:r>
      <w:r w:rsidRPr="00EA4E0F">
        <w:rPr>
          <w:rFonts w:ascii="Arial" w:hAnsi="Arial" w:cs="Arial"/>
          <w:i/>
          <w:sz w:val="16"/>
          <w:szCs w:val="16"/>
        </w:rPr>
        <w:t>la</w:t>
      </w:r>
      <w:r w:rsidRPr="00EA4E0F">
        <w:rPr>
          <w:rFonts w:ascii="Arial" w:hAnsi="Arial" w:cs="Arial"/>
          <w:i/>
          <w:spacing w:val="1"/>
          <w:sz w:val="16"/>
          <w:szCs w:val="16"/>
        </w:rPr>
        <w:t xml:space="preserve"> </w:t>
      </w:r>
      <w:r w:rsidRPr="00EA4E0F">
        <w:rPr>
          <w:rFonts w:ascii="Arial" w:hAnsi="Arial" w:cs="Arial"/>
          <w:i/>
          <w:sz w:val="16"/>
          <w:szCs w:val="16"/>
        </w:rPr>
        <w:t>informació,</w:t>
      </w:r>
      <w:r w:rsidRPr="00EA4E0F">
        <w:rPr>
          <w:rFonts w:ascii="Arial" w:hAnsi="Arial" w:cs="Arial"/>
          <w:i/>
          <w:spacing w:val="1"/>
          <w:sz w:val="16"/>
          <w:szCs w:val="16"/>
        </w:rPr>
        <w:t xml:space="preserve"> </w:t>
      </w:r>
      <w:r w:rsidRPr="00EA4E0F">
        <w:rPr>
          <w:rFonts w:ascii="Arial" w:hAnsi="Arial" w:cs="Arial"/>
          <w:i/>
          <w:sz w:val="16"/>
          <w:szCs w:val="16"/>
        </w:rPr>
        <w:t>i</w:t>
      </w:r>
      <w:r w:rsidRPr="00EA4E0F">
        <w:rPr>
          <w:rFonts w:ascii="Arial" w:hAnsi="Arial" w:cs="Arial"/>
          <w:i/>
          <w:spacing w:val="1"/>
          <w:sz w:val="16"/>
          <w:szCs w:val="16"/>
        </w:rPr>
        <w:t xml:space="preserve"> </w:t>
      </w:r>
      <w:r w:rsidRPr="00EA4E0F">
        <w:rPr>
          <w:rFonts w:ascii="Arial" w:hAnsi="Arial" w:cs="Arial"/>
          <w:i/>
          <w:sz w:val="16"/>
          <w:szCs w:val="16"/>
        </w:rPr>
        <w:t>els</w:t>
      </w:r>
      <w:r w:rsidRPr="00EA4E0F">
        <w:rPr>
          <w:rFonts w:ascii="Arial" w:hAnsi="Arial" w:cs="Arial"/>
          <w:i/>
          <w:spacing w:val="1"/>
          <w:sz w:val="16"/>
          <w:szCs w:val="16"/>
        </w:rPr>
        <w:t xml:space="preserve"> </w:t>
      </w:r>
      <w:r w:rsidRPr="00EA4E0F">
        <w:rPr>
          <w:rFonts w:ascii="Arial" w:hAnsi="Arial" w:cs="Arial"/>
          <w:i/>
          <w:sz w:val="16"/>
          <w:szCs w:val="16"/>
        </w:rPr>
        <w:t>perjudicis</w:t>
      </w:r>
      <w:r w:rsidRPr="00EA4E0F">
        <w:rPr>
          <w:rFonts w:ascii="Arial" w:hAnsi="Arial" w:cs="Arial"/>
          <w:i/>
          <w:spacing w:val="1"/>
          <w:sz w:val="16"/>
          <w:szCs w:val="16"/>
        </w:rPr>
        <w:t xml:space="preserve"> </w:t>
      </w:r>
      <w:r w:rsidRPr="00EA4E0F">
        <w:rPr>
          <w:rFonts w:ascii="Arial" w:hAnsi="Arial" w:cs="Arial"/>
          <w:i/>
          <w:sz w:val="16"/>
          <w:szCs w:val="16"/>
        </w:rPr>
        <w:t>concrets</w:t>
      </w:r>
      <w:r w:rsidRPr="00EA4E0F">
        <w:rPr>
          <w:rFonts w:ascii="Arial" w:hAnsi="Arial" w:cs="Arial"/>
          <w:i/>
          <w:spacing w:val="1"/>
          <w:sz w:val="16"/>
          <w:szCs w:val="16"/>
        </w:rPr>
        <w:t xml:space="preserve"> </w:t>
      </w:r>
      <w:r w:rsidRPr="00EA4E0F">
        <w:rPr>
          <w:rFonts w:ascii="Arial" w:hAnsi="Arial" w:cs="Arial"/>
          <w:i/>
          <w:sz w:val="16"/>
          <w:szCs w:val="16"/>
        </w:rPr>
        <w:t>que</w:t>
      </w:r>
      <w:r w:rsidRPr="00EA4E0F">
        <w:rPr>
          <w:rFonts w:ascii="Arial" w:hAnsi="Arial" w:cs="Arial"/>
          <w:i/>
          <w:spacing w:val="1"/>
          <w:sz w:val="16"/>
          <w:szCs w:val="16"/>
        </w:rPr>
        <w:t xml:space="preserve"> </w:t>
      </w:r>
      <w:r w:rsidRPr="00EA4E0F">
        <w:rPr>
          <w:rFonts w:ascii="Arial" w:hAnsi="Arial" w:cs="Arial"/>
          <w:i/>
          <w:sz w:val="16"/>
          <w:szCs w:val="16"/>
        </w:rPr>
        <w:t>es</w:t>
      </w:r>
      <w:r w:rsidRPr="00EA4E0F">
        <w:rPr>
          <w:rFonts w:ascii="Arial" w:hAnsi="Arial" w:cs="Arial"/>
          <w:i/>
          <w:spacing w:val="-53"/>
          <w:sz w:val="16"/>
          <w:szCs w:val="16"/>
        </w:rPr>
        <w:t xml:space="preserve">  </w:t>
      </w:r>
      <w:r w:rsidRPr="00EA4E0F">
        <w:rPr>
          <w:rFonts w:ascii="Arial" w:hAnsi="Arial" w:cs="Arial"/>
          <w:i/>
          <w:sz w:val="16"/>
          <w:szCs w:val="16"/>
        </w:rPr>
        <w:t>ocasionarien</w:t>
      </w:r>
      <w:r w:rsidRPr="00EA4E0F">
        <w:rPr>
          <w:rFonts w:ascii="Arial" w:hAnsi="Arial" w:cs="Arial"/>
          <w:i/>
          <w:spacing w:val="1"/>
          <w:sz w:val="16"/>
          <w:szCs w:val="16"/>
        </w:rPr>
        <w:t xml:space="preserve"> </w:t>
      </w:r>
      <w:r w:rsidRPr="00EA4E0F">
        <w:rPr>
          <w:rFonts w:ascii="Arial" w:hAnsi="Arial" w:cs="Arial"/>
          <w:i/>
          <w:sz w:val="16"/>
          <w:szCs w:val="16"/>
        </w:rPr>
        <w:t>si</w:t>
      </w:r>
      <w:r w:rsidRPr="00EA4E0F">
        <w:rPr>
          <w:rFonts w:ascii="Arial" w:hAnsi="Arial" w:cs="Arial"/>
          <w:i/>
          <w:spacing w:val="1"/>
          <w:sz w:val="16"/>
          <w:szCs w:val="16"/>
        </w:rPr>
        <w:t xml:space="preserve"> </w:t>
      </w:r>
      <w:r w:rsidRPr="00EA4E0F">
        <w:rPr>
          <w:rFonts w:ascii="Arial" w:hAnsi="Arial" w:cs="Arial"/>
          <w:i/>
          <w:sz w:val="16"/>
          <w:szCs w:val="16"/>
        </w:rPr>
        <w:t>es</w:t>
      </w:r>
      <w:r w:rsidRPr="00EA4E0F">
        <w:rPr>
          <w:rFonts w:ascii="Arial" w:hAnsi="Arial" w:cs="Arial"/>
          <w:i/>
          <w:spacing w:val="1"/>
          <w:sz w:val="16"/>
          <w:szCs w:val="16"/>
        </w:rPr>
        <w:t xml:space="preserve"> </w:t>
      </w:r>
      <w:proofErr w:type="spellStart"/>
      <w:r w:rsidRPr="00EA4E0F">
        <w:rPr>
          <w:rFonts w:ascii="Arial" w:hAnsi="Arial" w:cs="Arial"/>
          <w:i/>
          <w:sz w:val="16"/>
          <w:szCs w:val="16"/>
        </w:rPr>
        <w:t>concedira</w:t>
      </w:r>
      <w:proofErr w:type="spellEnd"/>
      <w:r w:rsidRPr="00EA4E0F">
        <w:rPr>
          <w:rFonts w:ascii="Arial" w:hAnsi="Arial" w:cs="Arial"/>
          <w:i/>
          <w:spacing w:val="1"/>
          <w:sz w:val="16"/>
          <w:szCs w:val="16"/>
        </w:rPr>
        <w:t xml:space="preserve"> </w:t>
      </w:r>
      <w:r w:rsidRPr="00EA4E0F">
        <w:rPr>
          <w:rFonts w:ascii="Arial" w:hAnsi="Arial" w:cs="Arial"/>
          <w:i/>
          <w:sz w:val="16"/>
          <w:szCs w:val="16"/>
        </w:rPr>
        <w:t>el</w:t>
      </w:r>
      <w:r w:rsidRPr="00EA4E0F">
        <w:rPr>
          <w:rFonts w:ascii="Arial" w:hAnsi="Arial" w:cs="Arial"/>
          <w:i/>
          <w:spacing w:val="1"/>
          <w:sz w:val="16"/>
          <w:szCs w:val="16"/>
        </w:rPr>
        <w:t xml:space="preserve"> </w:t>
      </w:r>
      <w:r w:rsidRPr="00EA4E0F">
        <w:rPr>
          <w:rFonts w:ascii="Arial" w:hAnsi="Arial" w:cs="Arial"/>
          <w:i/>
          <w:sz w:val="16"/>
          <w:szCs w:val="16"/>
        </w:rPr>
        <w:t>accés.</w:t>
      </w:r>
      <w:r w:rsidRPr="00EA4E0F">
        <w:rPr>
          <w:rFonts w:ascii="Arial" w:hAnsi="Arial" w:cs="Arial"/>
          <w:i/>
          <w:spacing w:val="1"/>
          <w:sz w:val="16"/>
          <w:szCs w:val="16"/>
        </w:rPr>
        <w:t xml:space="preserve"> </w:t>
      </w:r>
      <w:r w:rsidRPr="00EA4E0F">
        <w:rPr>
          <w:rFonts w:ascii="Arial" w:hAnsi="Arial" w:cs="Arial"/>
          <w:i/>
          <w:sz w:val="16"/>
          <w:szCs w:val="16"/>
        </w:rPr>
        <w:t>Així mateix, deu</w:t>
      </w:r>
      <w:r w:rsidRPr="00EA4E0F">
        <w:rPr>
          <w:rFonts w:ascii="Arial" w:hAnsi="Arial" w:cs="Arial"/>
          <w:i/>
          <w:spacing w:val="1"/>
          <w:sz w:val="16"/>
          <w:szCs w:val="16"/>
        </w:rPr>
        <w:t xml:space="preserve"> </w:t>
      </w:r>
      <w:r w:rsidRPr="00EA4E0F">
        <w:rPr>
          <w:rFonts w:ascii="Arial" w:hAnsi="Arial" w:cs="Arial"/>
          <w:i/>
          <w:sz w:val="16"/>
          <w:szCs w:val="16"/>
        </w:rPr>
        <w:t>especificar-se</w:t>
      </w:r>
      <w:r w:rsidRPr="00EA4E0F">
        <w:rPr>
          <w:rFonts w:ascii="Arial" w:hAnsi="Arial" w:cs="Arial"/>
          <w:i/>
          <w:spacing w:val="1"/>
          <w:sz w:val="16"/>
          <w:szCs w:val="16"/>
        </w:rPr>
        <w:t xml:space="preserve"> </w:t>
      </w:r>
      <w:r w:rsidRPr="00EA4E0F">
        <w:rPr>
          <w:rFonts w:ascii="Arial" w:hAnsi="Arial" w:cs="Arial"/>
          <w:i/>
          <w:sz w:val="16"/>
          <w:szCs w:val="16"/>
        </w:rPr>
        <w:t>els</w:t>
      </w:r>
      <w:r w:rsidRPr="00EA4E0F">
        <w:rPr>
          <w:rFonts w:ascii="Arial" w:hAnsi="Arial" w:cs="Arial"/>
          <w:i/>
          <w:spacing w:val="1"/>
          <w:sz w:val="16"/>
          <w:szCs w:val="16"/>
        </w:rPr>
        <w:t xml:space="preserve"> </w:t>
      </w:r>
      <w:r w:rsidRPr="00EA4E0F">
        <w:rPr>
          <w:rFonts w:ascii="Arial" w:hAnsi="Arial" w:cs="Arial"/>
          <w:i/>
          <w:sz w:val="16"/>
          <w:szCs w:val="16"/>
        </w:rPr>
        <w:t>motius</w:t>
      </w:r>
      <w:r w:rsidRPr="00EA4E0F">
        <w:rPr>
          <w:rFonts w:ascii="Arial" w:hAnsi="Arial" w:cs="Arial"/>
          <w:i/>
          <w:spacing w:val="1"/>
          <w:sz w:val="16"/>
          <w:szCs w:val="16"/>
        </w:rPr>
        <w:t xml:space="preserve"> </w:t>
      </w:r>
      <w:r w:rsidRPr="00EA4E0F">
        <w:rPr>
          <w:rFonts w:ascii="Arial" w:hAnsi="Arial" w:cs="Arial"/>
          <w:i/>
          <w:sz w:val="16"/>
          <w:szCs w:val="16"/>
        </w:rPr>
        <w:t>o</w:t>
      </w:r>
      <w:r w:rsidRPr="00EA4E0F">
        <w:rPr>
          <w:rFonts w:ascii="Arial" w:hAnsi="Arial" w:cs="Arial"/>
          <w:i/>
          <w:spacing w:val="1"/>
          <w:sz w:val="16"/>
          <w:szCs w:val="16"/>
        </w:rPr>
        <w:t xml:space="preserve"> </w:t>
      </w:r>
      <w:r w:rsidRPr="00EA4E0F">
        <w:rPr>
          <w:rFonts w:ascii="Arial" w:hAnsi="Arial" w:cs="Arial"/>
          <w:i/>
          <w:sz w:val="16"/>
          <w:szCs w:val="16"/>
        </w:rPr>
        <w:t>les circumstàncies</w:t>
      </w:r>
      <w:r w:rsidRPr="00EA4E0F">
        <w:rPr>
          <w:rFonts w:ascii="Arial" w:hAnsi="Arial" w:cs="Arial"/>
          <w:i/>
          <w:spacing w:val="1"/>
          <w:sz w:val="16"/>
          <w:szCs w:val="16"/>
        </w:rPr>
        <w:t xml:space="preserve"> </w:t>
      </w:r>
      <w:r w:rsidRPr="00EA4E0F">
        <w:rPr>
          <w:rFonts w:ascii="Arial" w:hAnsi="Arial" w:cs="Arial"/>
          <w:i/>
          <w:sz w:val="16"/>
          <w:szCs w:val="16"/>
        </w:rPr>
        <w:t>a</w:t>
      </w:r>
      <w:r w:rsidRPr="00EA4E0F">
        <w:rPr>
          <w:rFonts w:ascii="Arial" w:hAnsi="Arial" w:cs="Arial"/>
          <w:i/>
          <w:spacing w:val="-3"/>
          <w:sz w:val="16"/>
          <w:szCs w:val="16"/>
        </w:rPr>
        <w:t xml:space="preserve"> </w:t>
      </w:r>
      <w:r w:rsidRPr="00EA4E0F">
        <w:rPr>
          <w:rFonts w:ascii="Arial" w:hAnsi="Arial" w:cs="Arial"/>
          <w:i/>
          <w:sz w:val="16"/>
          <w:szCs w:val="16"/>
        </w:rPr>
        <w:t>base a</w:t>
      </w:r>
      <w:r w:rsidRPr="00EA4E0F">
        <w:rPr>
          <w:rFonts w:ascii="Arial" w:hAnsi="Arial" w:cs="Arial"/>
          <w:i/>
          <w:spacing w:val="-1"/>
          <w:sz w:val="16"/>
          <w:szCs w:val="16"/>
        </w:rPr>
        <w:t xml:space="preserve"> </w:t>
      </w:r>
      <w:r w:rsidRPr="00EA4E0F">
        <w:rPr>
          <w:rFonts w:ascii="Arial" w:hAnsi="Arial" w:cs="Arial"/>
          <w:i/>
          <w:sz w:val="16"/>
          <w:szCs w:val="16"/>
        </w:rPr>
        <w:t>els</w:t>
      </w:r>
      <w:r w:rsidRPr="00EA4E0F">
        <w:rPr>
          <w:rFonts w:ascii="Arial" w:hAnsi="Arial" w:cs="Arial"/>
          <w:i/>
          <w:spacing w:val="-1"/>
          <w:sz w:val="16"/>
          <w:szCs w:val="16"/>
        </w:rPr>
        <w:t xml:space="preserve"> </w:t>
      </w:r>
      <w:r w:rsidRPr="00EA4E0F">
        <w:rPr>
          <w:rFonts w:ascii="Arial" w:hAnsi="Arial" w:cs="Arial"/>
          <w:i/>
          <w:sz w:val="16"/>
          <w:szCs w:val="16"/>
        </w:rPr>
        <w:t>quines deu, a</w:t>
      </w:r>
      <w:r w:rsidRPr="00EA4E0F">
        <w:rPr>
          <w:rFonts w:ascii="Arial" w:hAnsi="Arial" w:cs="Arial"/>
          <w:i/>
          <w:spacing w:val="-3"/>
          <w:sz w:val="16"/>
          <w:szCs w:val="16"/>
        </w:rPr>
        <w:t xml:space="preserve"> </w:t>
      </w:r>
      <w:r w:rsidRPr="00EA4E0F">
        <w:rPr>
          <w:rFonts w:ascii="Arial" w:hAnsi="Arial" w:cs="Arial"/>
          <w:i/>
          <w:sz w:val="16"/>
          <w:szCs w:val="16"/>
        </w:rPr>
        <w:t>el seu cas,</w:t>
      </w:r>
      <w:r w:rsidRPr="00EA4E0F">
        <w:rPr>
          <w:rFonts w:ascii="Arial" w:hAnsi="Arial" w:cs="Arial"/>
          <w:i/>
          <w:spacing w:val="-1"/>
          <w:sz w:val="16"/>
          <w:szCs w:val="16"/>
        </w:rPr>
        <w:t xml:space="preserve"> </w:t>
      </w:r>
      <w:r w:rsidRPr="00EA4E0F">
        <w:rPr>
          <w:rFonts w:ascii="Arial" w:hAnsi="Arial" w:cs="Arial"/>
          <w:i/>
          <w:sz w:val="16"/>
          <w:szCs w:val="16"/>
        </w:rPr>
        <w:t>concedir-se el</w:t>
      </w:r>
      <w:r w:rsidRPr="00EA4E0F">
        <w:rPr>
          <w:rFonts w:ascii="Arial" w:hAnsi="Arial" w:cs="Arial"/>
          <w:i/>
          <w:spacing w:val="-4"/>
          <w:sz w:val="16"/>
          <w:szCs w:val="16"/>
        </w:rPr>
        <w:t xml:space="preserve"> </w:t>
      </w:r>
      <w:r w:rsidRPr="00EA4E0F">
        <w:rPr>
          <w:rFonts w:ascii="Arial" w:hAnsi="Arial" w:cs="Arial"/>
          <w:i/>
          <w:sz w:val="16"/>
          <w:szCs w:val="16"/>
        </w:rPr>
        <w:t>caràcter</w:t>
      </w:r>
      <w:r w:rsidRPr="00EA4E0F">
        <w:rPr>
          <w:rFonts w:ascii="Arial" w:hAnsi="Arial" w:cs="Arial"/>
          <w:i/>
          <w:spacing w:val="-1"/>
          <w:sz w:val="16"/>
          <w:szCs w:val="16"/>
        </w:rPr>
        <w:t xml:space="preserve"> </w:t>
      </w:r>
      <w:r w:rsidRPr="00EA4E0F">
        <w:rPr>
          <w:rFonts w:ascii="Arial" w:hAnsi="Arial" w:cs="Arial"/>
          <w:i/>
          <w:sz w:val="16"/>
          <w:szCs w:val="16"/>
        </w:rPr>
        <w:t>confidencial.</w:t>
      </w:r>
    </w:p>
    <w:p w14:paraId="71244413" w14:textId="6FAC241E" w:rsidR="00EA4E0F" w:rsidRPr="00EA4E0F" w:rsidRDefault="00EA4E0F" w:rsidP="00EA4E0F">
      <w:pPr>
        <w:rPr>
          <w:rFonts w:ascii="Arial" w:hAnsi="Arial" w:cs="Arial"/>
          <w:i/>
          <w:sz w:val="16"/>
          <w:szCs w:val="16"/>
        </w:rPr>
      </w:pPr>
      <w:r w:rsidRPr="00EA4E0F">
        <w:rPr>
          <w:rFonts w:ascii="Arial" w:hAnsi="Arial" w:cs="Arial"/>
          <w:i/>
          <w:sz w:val="16"/>
          <w:szCs w:val="16"/>
        </w:rPr>
        <w:t>No</w:t>
      </w:r>
      <w:r w:rsidRPr="00EA4E0F">
        <w:rPr>
          <w:rFonts w:ascii="Arial" w:hAnsi="Arial" w:cs="Arial"/>
          <w:i/>
          <w:spacing w:val="-4"/>
          <w:sz w:val="16"/>
          <w:szCs w:val="16"/>
        </w:rPr>
        <w:t xml:space="preserve"> </w:t>
      </w:r>
      <w:r w:rsidRPr="00EA4E0F">
        <w:rPr>
          <w:rFonts w:ascii="Arial" w:hAnsi="Arial" w:cs="Arial"/>
          <w:i/>
          <w:sz w:val="16"/>
          <w:szCs w:val="16"/>
        </w:rPr>
        <w:t>s’atorgarà</w:t>
      </w:r>
      <w:r w:rsidRPr="00EA4E0F">
        <w:rPr>
          <w:rFonts w:ascii="Arial" w:hAnsi="Arial" w:cs="Arial"/>
          <w:i/>
          <w:spacing w:val="-1"/>
          <w:sz w:val="16"/>
          <w:szCs w:val="16"/>
        </w:rPr>
        <w:t xml:space="preserve"> </w:t>
      </w:r>
      <w:r w:rsidRPr="00EA4E0F">
        <w:rPr>
          <w:rFonts w:ascii="Arial" w:hAnsi="Arial" w:cs="Arial"/>
          <w:i/>
          <w:sz w:val="16"/>
          <w:szCs w:val="16"/>
        </w:rPr>
        <w:t>la</w:t>
      </w:r>
      <w:r w:rsidRPr="00EA4E0F">
        <w:rPr>
          <w:rFonts w:ascii="Arial" w:hAnsi="Arial" w:cs="Arial"/>
          <w:i/>
          <w:spacing w:val="-3"/>
          <w:sz w:val="16"/>
          <w:szCs w:val="16"/>
        </w:rPr>
        <w:t xml:space="preserve"> </w:t>
      </w:r>
      <w:r w:rsidRPr="00EA4E0F">
        <w:rPr>
          <w:rFonts w:ascii="Arial" w:hAnsi="Arial" w:cs="Arial"/>
          <w:i/>
          <w:sz w:val="16"/>
          <w:szCs w:val="16"/>
        </w:rPr>
        <w:t>confidencialitat de</w:t>
      </w:r>
      <w:r w:rsidRPr="00EA4E0F">
        <w:rPr>
          <w:rFonts w:ascii="Arial" w:hAnsi="Arial" w:cs="Arial"/>
          <w:i/>
          <w:spacing w:val="-1"/>
          <w:sz w:val="16"/>
          <w:szCs w:val="16"/>
        </w:rPr>
        <w:t xml:space="preserve"> </w:t>
      </w:r>
      <w:r w:rsidRPr="00EA4E0F">
        <w:rPr>
          <w:rFonts w:ascii="Arial" w:hAnsi="Arial" w:cs="Arial"/>
          <w:i/>
          <w:sz w:val="16"/>
          <w:szCs w:val="16"/>
        </w:rPr>
        <w:t>la informació</w:t>
      </w:r>
      <w:r w:rsidRPr="00EA4E0F">
        <w:rPr>
          <w:rFonts w:ascii="Arial" w:hAnsi="Arial" w:cs="Arial"/>
          <w:i/>
          <w:spacing w:val="-3"/>
          <w:sz w:val="16"/>
          <w:szCs w:val="16"/>
        </w:rPr>
        <w:t xml:space="preserve"> </w:t>
      </w:r>
      <w:r w:rsidRPr="00EA4E0F">
        <w:rPr>
          <w:rFonts w:ascii="Arial" w:hAnsi="Arial" w:cs="Arial"/>
          <w:i/>
          <w:sz w:val="16"/>
          <w:szCs w:val="16"/>
        </w:rPr>
        <w:t>per l’òrgan</w:t>
      </w:r>
      <w:r w:rsidRPr="00EA4E0F">
        <w:rPr>
          <w:rFonts w:ascii="Arial" w:hAnsi="Arial" w:cs="Arial"/>
          <w:i/>
          <w:spacing w:val="-1"/>
          <w:sz w:val="16"/>
          <w:szCs w:val="16"/>
        </w:rPr>
        <w:t xml:space="preserve"> </w:t>
      </w:r>
      <w:r w:rsidRPr="00EA4E0F">
        <w:rPr>
          <w:rFonts w:ascii="Arial" w:hAnsi="Arial" w:cs="Arial"/>
          <w:i/>
          <w:sz w:val="16"/>
          <w:szCs w:val="16"/>
        </w:rPr>
        <w:t>de</w:t>
      </w:r>
      <w:r w:rsidRPr="00EA4E0F">
        <w:rPr>
          <w:rFonts w:ascii="Arial" w:hAnsi="Arial" w:cs="Arial"/>
          <w:i/>
          <w:spacing w:val="-3"/>
          <w:sz w:val="16"/>
          <w:szCs w:val="16"/>
        </w:rPr>
        <w:t xml:space="preserve"> </w:t>
      </w:r>
      <w:r w:rsidRPr="00EA4E0F">
        <w:rPr>
          <w:rFonts w:ascii="Arial" w:hAnsi="Arial" w:cs="Arial"/>
          <w:i/>
          <w:sz w:val="16"/>
          <w:szCs w:val="16"/>
        </w:rPr>
        <w:t>contractació,</w:t>
      </w:r>
      <w:r w:rsidRPr="00EA4E0F">
        <w:rPr>
          <w:rFonts w:ascii="Arial" w:hAnsi="Arial" w:cs="Arial"/>
          <w:i/>
          <w:spacing w:val="-1"/>
          <w:sz w:val="16"/>
          <w:szCs w:val="16"/>
        </w:rPr>
        <w:t xml:space="preserve"> </w:t>
      </w:r>
      <w:r w:rsidRPr="00EA4E0F">
        <w:rPr>
          <w:rFonts w:ascii="Arial" w:hAnsi="Arial" w:cs="Arial"/>
          <w:i/>
          <w:sz w:val="16"/>
          <w:szCs w:val="16"/>
        </w:rPr>
        <w:t>si</w:t>
      </w:r>
      <w:r w:rsidRPr="00EA4E0F">
        <w:rPr>
          <w:rFonts w:ascii="Arial" w:hAnsi="Arial" w:cs="Arial"/>
          <w:i/>
          <w:spacing w:val="-5"/>
          <w:sz w:val="16"/>
          <w:szCs w:val="16"/>
        </w:rPr>
        <w:t xml:space="preserve"> </w:t>
      </w:r>
      <w:r w:rsidRPr="00EA4E0F">
        <w:rPr>
          <w:rFonts w:ascii="Arial" w:hAnsi="Arial" w:cs="Arial"/>
          <w:i/>
          <w:sz w:val="16"/>
          <w:szCs w:val="16"/>
        </w:rPr>
        <w:t>s’al·ludeix</w:t>
      </w:r>
      <w:r w:rsidRPr="00EA4E0F">
        <w:rPr>
          <w:rFonts w:ascii="Arial" w:hAnsi="Arial" w:cs="Arial"/>
          <w:i/>
          <w:spacing w:val="-1"/>
          <w:sz w:val="16"/>
          <w:szCs w:val="16"/>
        </w:rPr>
        <w:t xml:space="preserve"> </w:t>
      </w:r>
      <w:r w:rsidRPr="00EA4E0F">
        <w:rPr>
          <w:rFonts w:ascii="Arial" w:hAnsi="Arial" w:cs="Arial"/>
          <w:i/>
          <w:sz w:val="16"/>
          <w:szCs w:val="16"/>
        </w:rPr>
        <w:t xml:space="preserve">a </w:t>
      </w:r>
      <w:r w:rsidRPr="00EA4E0F">
        <w:rPr>
          <w:rFonts w:ascii="Arial" w:hAnsi="Arial" w:cs="Arial"/>
          <w:i/>
          <w:spacing w:val="-53"/>
          <w:sz w:val="16"/>
          <w:szCs w:val="16"/>
        </w:rPr>
        <w:t xml:space="preserve"> </w:t>
      </w:r>
      <w:r w:rsidRPr="00EA4E0F">
        <w:rPr>
          <w:rFonts w:ascii="Arial" w:hAnsi="Arial" w:cs="Arial"/>
          <w:i/>
          <w:sz w:val="16"/>
          <w:szCs w:val="16"/>
        </w:rPr>
        <w:t>drets,</w:t>
      </w:r>
      <w:r w:rsidRPr="00EA4E0F">
        <w:rPr>
          <w:rFonts w:ascii="Arial" w:hAnsi="Arial" w:cs="Arial"/>
          <w:i/>
          <w:spacing w:val="1"/>
          <w:sz w:val="16"/>
          <w:szCs w:val="16"/>
        </w:rPr>
        <w:t xml:space="preserve"> </w:t>
      </w:r>
      <w:r w:rsidRPr="00EA4E0F">
        <w:rPr>
          <w:rFonts w:ascii="Arial" w:hAnsi="Arial" w:cs="Arial"/>
          <w:i/>
          <w:sz w:val="16"/>
          <w:szCs w:val="16"/>
        </w:rPr>
        <w:t>lesions,</w:t>
      </w:r>
      <w:r w:rsidRPr="00EA4E0F">
        <w:rPr>
          <w:rFonts w:ascii="Arial" w:hAnsi="Arial" w:cs="Arial"/>
          <w:i/>
          <w:spacing w:val="1"/>
          <w:sz w:val="16"/>
          <w:szCs w:val="16"/>
        </w:rPr>
        <w:t xml:space="preserve"> </w:t>
      </w:r>
      <w:r w:rsidRPr="00EA4E0F">
        <w:rPr>
          <w:rFonts w:ascii="Arial" w:hAnsi="Arial" w:cs="Arial"/>
          <w:i/>
          <w:sz w:val="16"/>
          <w:szCs w:val="16"/>
        </w:rPr>
        <w:t>secrets,</w:t>
      </w:r>
      <w:r w:rsidRPr="00EA4E0F">
        <w:rPr>
          <w:rFonts w:ascii="Arial" w:hAnsi="Arial" w:cs="Arial"/>
          <w:i/>
          <w:spacing w:val="1"/>
          <w:sz w:val="16"/>
          <w:szCs w:val="16"/>
        </w:rPr>
        <w:t xml:space="preserve"> </w:t>
      </w:r>
      <w:r w:rsidRPr="00EA4E0F">
        <w:rPr>
          <w:rFonts w:ascii="Arial" w:hAnsi="Arial" w:cs="Arial"/>
          <w:i/>
          <w:sz w:val="16"/>
          <w:szCs w:val="16"/>
        </w:rPr>
        <w:t>motius,</w:t>
      </w:r>
      <w:r w:rsidRPr="00EA4E0F">
        <w:rPr>
          <w:rFonts w:ascii="Arial" w:hAnsi="Arial" w:cs="Arial"/>
          <w:i/>
          <w:spacing w:val="1"/>
          <w:sz w:val="16"/>
          <w:szCs w:val="16"/>
        </w:rPr>
        <w:t xml:space="preserve"> </w:t>
      </w:r>
      <w:r w:rsidRPr="00EA4E0F">
        <w:rPr>
          <w:rFonts w:ascii="Arial" w:hAnsi="Arial" w:cs="Arial"/>
          <w:i/>
          <w:sz w:val="16"/>
          <w:szCs w:val="16"/>
        </w:rPr>
        <w:t>circumstàncies</w:t>
      </w:r>
      <w:r w:rsidRPr="00EA4E0F">
        <w:rPr>
          <w:rFonts w:ascii="Arial" w:hAnsi="Arial" w:cs="Arial"/>
          <w:i/>
          <w:spacing w:val="1"/>
          <w:sz w:val="16"/>
          <w:szCs w:val="16"/>
        </w:rPr>
        <w:t xml:space="preserve"> </w:t>
      </w:r>
      <w:r w:rsidRPr="00EA4E0F">
        <w:rPr>
          <w:rFonts w:ascii="Arial" w:hAnsi="Arial" w:cs="Arial"/>
          <w:i/>
          <w:sz w:val="16"/>
          <w:szCs w:val="16"/>
        </w:rPr>
        <w:t>o</w:t>
      </w:r>
      <w:r w:rsidRPr="00EA4E0F">
        <w:rPr>
          <w:rFonts w:ascii="Arial" w:hAnsi="Arial" w:cs="Arial"/>
          <w:i/>
          <w:spacing w:val="1"/>
          <w:sz w:val="16"/>
          <w:szCs w:val="16"/>
        </w:rPr>
        <w:t xml:space="preserve"> </w:t>
      </w:r>
      <w:r w:rsidRPr="00EA4E0F">
        <w:rPr>
          <w:rFonts w:ascii="Arial" w:hAnsi="Arial" w:cs="Arial"/>
          <w:i/>
          <w:sz w:val="16"/>
          <w:szCs w:val="16"/>
        </w:rPr>
        <w:t>fonamentacions</w:t>
      </w:r>
      <w:r w:rsidRPr="00EA4E0F">
        <w:rPr>
          <w:rFonts w:ascii="Arial" w:hAnsi="Arial" w:cs="Arial"/>
          <w:i/>
          <w:spacing w:val="1"/>
          <w:sz w:val="16"/>
          <w:szCs w:val="16"/>
        </w:rPr>
        <w:t xml:space="preserve"> </w:t>
      </w:r>
      <w:r w:rsidRPr="00EA4E0F">
        <w:rPr>
          <w:rFonts w:ascii="Arial" w:hAnsi="Arial" w:cs="Arial"/>
          <w:i/>
          <w:sz w:val="16"/>
          <w:szCs w:val="16"/>
        </w:rPr>
        <w:t>de</w:t>
      </w:r>
      <w:r w:rsidRPr="00EA4E0F">
        <w:rPr>
          <w:rFonts w:ascii="Arial" w:hAnsi="Arial" w:cs="Arial"/>
          <w:i/>
          <w:spacing w:val="1"/>
          <w:sz w:val="16"/>
          <w:szCs w:val="16"/>
        </w:rPr>
        <w:t xml:space="preserve"> </w:t>
      </w:r>
      <w:r w:rsidRPr="00EA4E0F">
        <w:rPr>
          <w:rFonts w:ascii="Arial" w:hAnsi="Arial" w:cs="Arial"/>
          <w:i/>
          <w:sz w:val="16"/>
          <w:szCs w:val="16"/>
        </w:rPr>
        <w:t>caràcter</w:t>
      </w:r>
      <w:r w:rsidRPr="00EA4E0F">
        <w:rPr>
          <w:rFonts w:ascii="Arial" w:hAnsi="Arial" w:cs="Arial"/>
          <w:i/>
          <w:spacing w:val="1"/>
          <w:sz w:val="16"/>
          <w:szCs w:val="16"/>
        </w:rPr>
        <w:t xml:space="preserve"> </w:t>
      </w:r>
      <w:r w:rsidRPr="00EA4E0F">
        <w:rPr>
          <w:rFonts w:ascii="Arial" w:hAnsi="Arial" w:cs="Arial"/>
          <w:i/>
          <w:sz w:val="16"/>
          <w:szCs w:val="16"/>
        </w:rPr>
        <w:t>genèric.</w:t>
      </w:r>
    </w:p>
    <w:p w14:paraId="79490044" w14:textId="77777777" w:rsidR="00EA4E0F" w:rsidRDefault="00EA4E0F" w:rsidP="00EA4E0F">
      <w:pPr>
        <w:spacing w:after="0"/>
        <w:rPr>
          <w:rFonts w:ascii="Arial" w:hAnsi="Arial" w:cs="Arial"/>
          <w:i/>
          <w:sz w:val="16"/>
          <w:szCs w:val="16"/>
        </w:rPr>
      </w:pPr>
      <w:r w:rsidRPr="00EA4E0F">
        <w:rPr>
          <w:rFonts w:ascii="Arial" w:hAnsi="Arial" w:cs="Arial"/>
          <w:i/>
          <w:sz w:val="16"/>
          <w:szCs w:val="16"/>
        </w:rPr>
        <w:t>NOTA: En cas que no s'aporti aquest document, s'entendrà que la informació aportada pel licitador NO té caràcter confidencial.</w:t>
      </w:r>
      <w:r>
        <w:rPr>
          <w:rFonts w:ascii="Arial" w:hAnsi="Arial" w:cs="Arial"/>
          <w:i/>
          <w:sz w:val="16"/>
          <w:szCs w:val="16"/>
        </w:rPr>
        <w:t xml:space="preserve"> </w:t>
      </w:r>
    </w:p>
    <w:p w14:paraId="28947B5C" w14:textId="05326493" w:rsidR="00EA4E0F" w:rsidRPr="003D36AD" w:rsidRDefault="00EA4E0F" w:rsidP="00EA4E0F">
      <w:pPr>
        <w:rPr>
          <w:i/>
        </w:rPr>
      </w:pPr>
      <w:r w:rsidRPr="00EA4E0F">
        <w:rPr>
          <w:rFonts w:ascii="Arial" w:hAnsi="Arial" w:cs="Arial"/>
          <w:i/>
          <w:sz w:val="16"/>
          <w:szCs w:val="16"/>
        </w:rPr>
        <w:t>En cas que sigui necessari se'ls requerirà perquè aportin còpia de la documentació amb la part confidencial censurada.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68FB80" w14:textId="766FAC08" w:rsidR="00EA4E0F" w:rsidRDefault="00EA4E0F">
    <w:pPr>
      <w:pStyle w:val="Encabezado"/>
    </w:pPr>
    <w:r w:rsidRPr="002D1952">
      <w:rPr>
        <w:noProof/>
        <w:lang w:eastAsia="ca-ES"/>
      </w:rPr>
      <w:drawing>
        <wp:inline distT="0" distB="0" distL="0" distR="0" wp14:anchorId="7939215D" wp14:editId="1FC1F7EE">
          <wp:extent cx="561975" cy="561975"/>
          <wp:effectExtent l="0" t="0" r="9525" b="0"/>
          <wp:docPr id="4" name="Picture 5" descr="Resultat d'imatges de logotip tm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Resultat d'imatges de logotip tm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inline>
      </w:drawing>
    </w:r>
  </w:p>
  <w:p w14:paraId="3527B853" w14:textId="448EA359" w:rsidR="00EA4E0F" w:rsidRDefault="00EA4E0F">
    <w:pPr>
      <w:pStyle w:val="Encabezado"/>
    </w:pPr>
  </w:p>
  <w:p w14:paraId="2F1D7628" w14:textId="77777777" w:rsidR="00EA4E0F" w:rsidRDefault="00EA4E0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031190"/>
    <w:multiLevelType w:val="hybridMultilevel"/>
    <w:tmpl w:val="B796AB80"/>
    <w:lvl w:ilvl="0" w:tplc="FFFFFFFF">
      <w:start w:val="1"/>
      <w:numFmt w:val="bullet"/>
      <w:lvlRestart w:val="0"/>
      <w:pStyle w:val="Prrafodelista"/>
      <w:lvlText w:val="•"/>
      <w:lvlJc w:val="left"/>
      <w:pPr>
        <w:tabs>
          <w:tab w:val="num" w:pos="981"/>
        </w:tabs>
        <w:ind w:left="981" w:hanging="567"/>
      </w:pPr>
      <w:rPr>
        <w:rFonts w:ascii="Times New Roman" w:hAnsi="Times New Roman" w:hint="default"/>
        <w:b w:val="0"/>
        <w:i w:val="0"/>
        <w:sz w:val="18"/>
        <w:szCs w:val="18"/>
      </w:rPr>
    </w:lvl>
    <w:lvl w:ilvl="1" w:tplc="08090019" w:tentative="1">
      <w:start w:val="1"/>
      <w:numFmt w:val="lowerLetter"/>
      <w:lvlText w:val="%2."/>
      <w:lvlJc w:val="left"/>
      <w:pPr>
        <w:ind w:left="1854" w:hanging="360"/>
      </w:pPr>
    </w:lvl>
    <w:lvl w:ilvl="2" w:tplc="0809001B" w:tentative="1">
      <w:start w:val="1"/>
      <w:numFmt w:val="lowerRoman"/>
      <w:lvlText w:val="%3."/>
      <w:lvlJc w:val="right"/>
      <w:pPr>
        <w:ind w:left="2574" w:hanging="180"/>
      </w:pPr>
    </w:lvl>
    <w:lvl w:ilvl="3" w:tplc="0809000F" w:tentative="1">
      <w:start w:val="1"/>
      <w:numFmt w:val="decimal"/>
      <w:lvlText w:val="%4."/>
      <w:lvlJc w:val="left"/>
      <w:pPr>
        <w:ind w:left="3294" w:hanging="360"/>
      </w:pPr>
    </w:lvl>
    <w:lvl w:ilvl="4" w:tplc="08090019" w:tentative="1">
      <w:start w:val="1"/>
      <w:numFmt w:val="lowerLetter"/>
      <w:lvlText w:val="%5."/>
      <w:lvlJc w:val="left"/>
      <w:pPr>
        <w:ind w:left="4014" w:hanging="360"/>
      </w:pPr>
    </w:lvl>
    <w:lvl w:ilvl="5" w:tplc="0809001B" w:tentative="1">
      <w:start w:val="1"/>
      <w:numFmt w:val="lowerRoman"/>
      <w:lvlText w:val="%6."/>
      <w:lvlJc w:val="right"/>
      <w:pPr>
        <w:ind w:left="4734" w:hanging="180"/>
      </w:pPr>
    </w:lvl>
    <w:lvl w:ilvl="6" w:tplc="0809000F" w:tentative="1">
      <w:start w:val="1"/>
      <w:numFmt w:val="decimal"/>
      <w:lvlText w:val="%7."/>
      <w:lvlJc w:val="left"/>
      <w:pPr>
        <w:ind w:left="5454" w:hanging="360"/>
      </w:pPr>
    </w:lvl>
    <w:lvl w:ilvl="7" w:tplc="08090019" w:tentative="1">
      <w:start w:val="1"/>
      <w:numFmt w:val="lowerLetter"/>
      <w:lvlText w:val="%8."/>
      <w:lvlJc w:val="left"/>
      <w:pPr>
        <w:ind w:left="6174" w:hanging="360"/>
      </w:pPr>
    </w:lvl>
    <w:lvl w:ilvl="8" w:tplc="0809001B" w:tentative="1">
      <w:start w:val="1"/>
      <w:numFmt w:val="lowerRoman"/>
      <w:lvlText w:val="%9."/>
      <w:lvlJc w:val="right"/>
      <w:pPr>
        <w:ind w:left="6894" w:hanging="180"/>
      </w:pPr>
    </w:lvl>
  </w:abstractNum>
  <w:abstractNum w:abstractNumId="1" w15:restartNumberingAfterBreak="0">
    <w:nsid w:val="1E763FAA"/>
    <w:multiLevelType w:val="hybridMultilevel"/>
    <w:tmpl w:val="F70625B8"/>
    <w:lvl w:ilvl="0" w:tplc="CB7E4448">
      <w:start w:val="1"/>
      <w:numFmt w:val="decimal"/>
      <w:pStyle w:val="Ttulo2"/>
      <w:lvlText w:val="Clàusula %1."/>
      <w:lvlJc w:val="left"/>
      <w:rPr>
        <w:rFonts w:ascii="Arial" w:hAnsi="Arial"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30019">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 w15:restartNumberingAfterBreak="0">
    <w:nsid w:val="2297236E"/>
    <w:multiLevelType w:val="hybridMultilevel"/>
    <w:tmpl w:val="2EF829B8"/>
    <w:lvl w:ilvl="0" w:tplc="59D22354">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FA68248E">
      <w:start w:val="1"/>
      <w:numFmt w:val="decimal"/>
      <w:lvlText w:val="%4."/>
      <w:lvlJc w:val="left"/>
      <w:pPr>
        <w:ind w:left="2880" w:hanging="360"/>
      </w:pPr>
      <w:rPr>
        <w:b/>
      </w:r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 w:numId="2">
    <w:abstractNumId w:val="1"/>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E0F"/>
    <w:rsid w:val="002464D4"/>
    <w:rsid w:val="00EA4E0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4:docId w14:val="136260EB"/>
  <w15:chartTrackingRefBased/>
  <w15:docId w15:val="{1D7FF3D2-1CAD-4D47-BB12-7C1253339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4E0F"/>
    <w:pPr>
      <w:spacing w:after="240" w:line="240" w:lineRule="auto"/>
      <w:jc w:val="both"/>
    </w:pPr>
    <w:rPr>
      <w:rFonts w:ascii="Times New Roman" w:eastAsia="Times New Roman" w:hAnsi="Times New Roman" w:cs="Times New Roman"/>
      <w:sz w:val="24"/>
      <w:szCs w:val="24"/>
      <w:lang w:val="ca-ES"/>
    </w:rPr>
  </w:style>
  <w:style w:type="paragraph" w:styleId="Ttulo2">
    <w:name w:val="heading 2"/>
    <w:basedOn w:val="Normal"/>
    <w:next w:val="Listaconnmeros2"/>
    <w:link w:val="Ttulo2Car"/>
    <w:uiPriority w:val="9"/>
    <w:qFormat/>
    <w:rsid w:val="00EA4E0F"/>
    <w:pPr>
      <w:keepNext/>
      <w:keepLines/>
      <w:numPr>
        <w:numId w:val="2"/>
      </w:numPr>
      <w:spacing w:before="240"/>
      <w:outlineLvl w:val="1"/>
    </w:pPr>
    <w:rPr>
      <w:rFonts w:ascii="Arial" w:hAnsi="Arial"/>
      <w:b/>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EA4E0F"/>
    <w:rPr>
      <w:rFonts w:ascii="Arial" w:eastAsia="Times New Roman" w:hAnsi="Arial" w:cs="Times New Roman"/>
      <w:b/>
      <w:szCs w:val="24"/>
      <w:lang w:val="ca-ES"/>
    </w:rPr>
  </w:style>
  <w:style w:type="character" w:styleId="Hipervnculo">
    <w:name w:val="Hyperlink"/>
    <w:uiPriority w:val="99"/>
    <w:qFormat/>
    <w:rsid w:val="00EA4E0F"/>
    <w:rPr>
      <w:color w:val="0000FF"/>
      <w:u w:val="single"/>
    </w:rPr>
  </w:style>
  <w:style w:type="table" w:styleId="Tablaconcuadrcula">
    <w:name w:val="Table Grid"/>
    <w:basedOn w:val="Tablanormal"/>
    <w:uiPriority w:val="59"/>
    <w:rsid w:val="00EA4E0F"/>
    <w:pPr>
      <w:spacing w:after="240" w:line="240" w:lineRule="auto"/>
      <w:jc w:val="both"/>
    </w:pPr>
    <w:rPr>
      <w:rFonts w:ascii="Times New Roman" w:eastAsia="Times New Roman" w:hAnsi="Times New Roman" w:cs="Times New Roman"/>
      <w:sz w:val="20"/>
      <w:szCs w:val="20"/>
      <w:lang w:val="es-ES_tradnl" w:eastAsia="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Párrafo Numerado,Párrafo de lista1,Lista sin Numerar,Párrafo de lista - cat"/>
    <w:basedOn w:val="Normal"/>
    <w:link w:val="PrrafodelistaCar"/>
    <w:uiPriority w:val="34"/>
    <w:qFormat/>
    <w:rsid w:val="00EA4E0F"/>
    <w:pPr>
      <w:numPr>
        <w:numId w:val="1"/>
      </w:numPr>
    </w:pPr>
  </w:style>
  <w:style w:type="paragraph" w:customStyle="1" w:styleId="Default">
    <w:name w:val="Default"/>
    <w:rsid w:val="00EA4E0F"/>
    <w:pPr>
      <w:autoSpaceDE w:val="0"/>
      <w:autoSpaceDN w:val="0"/>
      <w:adjustRightInd w:val="0"/>
      <w:spacing w:after="0" w:line="240" w:lineRule="auto"/>
    </w:pPr>
    <w:rPr>
      <w:rFonts w:ascii="Arial" w:eastAsia="Times New Roman" w:hAnsi="Arial" w:cs="Arial"/>
      <w:color w:val="000000"/>
      <w:sz w:val="24"/>
      <w:szCs w:val="24"/>
      <w:lang w:eastAsia="es-ES"/>
    </w:rPr>
  </w:style>
  <w:style w:type="character" w:customStyle="1" w:styleId="PrrafodelistaCar">
    <w:name w:val="Párrafo de lista Car"/>
    <w:aliases w:val="Párrafo Numerado Car,Párrafo de lista1 Car,Lista sin Numerar Car,Párrafo de lista - cat Car"/>
    <w:link w:val="Prrafodelista"/>
    <w:uiPriority w:val="34"/>
    <w:qFormat/>
    <w:locked/>
    <w:rsid w:val="00EA4E0F"/>
    <w:rPr>
      <w:rFonts w:ascii="Times New Roman" w:eastAsia="Times New Roman" w:hAnsi="Times New Roman" w:cs="Times New Roman"/>
      <w:sz w:val="24"/>
      <w:szCs w:val="24"/>
      <w:lang w:val="ca-ES"/>
    </w:rPr>
  </w:style>
  <w:style w:type="paragraph" w:styleId="Listaconnmeros2">
    <w:name w:val="List Number 2"/>
    <w:basedOn w:val="Normal"/>
    <w:uiPriority w:val="99"/>
    <w:semiHidden/>
    <w:unhideWhenUsed/>
    <w:rsid w:val="00EA4E0F"/>
    <w:pPr>
      <w:numPr>
        <w:numId w:val="1"/>
      </w:numPr>
      <w:contextualSpacing/>
    </w:pPr>
  </w:style>
  <w:style w:type="paragraph" w:styleId="Encabezado">
    <w:name w:val="header"/>
    <w:basedOn w:val="Normal"/>
    <w:link w:val="EncabezadoCar"/>
    <w:uiPriority w:val="99"/>
    <w:unhideWhenUsed/>
    <w:rsid w:val="00EA4E0F"/>
    <w:pPr>
      <w:tabs>
        <w:tab w:val="center" w:pos="4252"/>
        <w:tab w:val="right" w:pos="8504"/>
      </w:tabs>
      <w:spacing w:after="0"/>
    </w:pPr>
  </w:style>
  <w:style w:type="character" w:customStyle="1" w:styleId="EncabezadoCar">
    <w:name w:val="Encabezado Car"/>
    <w:basedOn w:val="Fuentedeprrafopredeter"/>
    <w:link w:val="Encabezado"/>
    <w:uiPriority w:val="99"/>
    <w:rsid w:val="00EA4E0F"/>
    <w:rPr>
      <w:rFonts w:ascii="Times New Roman" w:eastAsia="Times New Roman" w:hAnsi="Times New Roman" w:cs="Times New Roman"/>
      <w:sz w:val="24"/>
      <w:szCs w:val="24"/>
      <w:lang w:val="ca-ES"/>
    </w:rPr>
  </w:style>
  <w:style w:type="paragraph" w:styleId="Piedepgina">
    <w:name w:val="footer"/>
    <w:basedOn w:val="Normal"/>
    <w:link w:val="PiedepginaCar"/>
    <w:uiPriority w:val="99"/>
    <w:unhideWhenUsed/>
    <w:rsid w:val="00EA4E0F"/>
    <w:pPr>
      <w:tabs>
        <w:tab w:val="center" w:pos="4252"/>
        <w:tab w:val="right" w:pos="8504"/>
      </w:tabs>
      <w:spacing w:after="0"/>
    </w:pPr>
  </w:style>
  <w:style w:type="character" w:customStyle="1" w:styleId="PiedepginaCar">
    <w:name w:val="Pie de página Car"/>
    <w:basedOn w:val="Fuentedeprrafopredeter"/>
    <w:link w:val="Piedepgina"/>
    <w:uiPriority w:val="99"/>
    <w:rsid w:val="00EA4E0F"/>
    <w:rPr>
      <w:rFonts w:ascii="Times New Roman" w:eastAsia="Times New Roman" w:hAnsi="Times New Roman" w:cs="Times New Roman"/>
      <w:sz w:val="24"/>
      <w:szCs w:val="24"/>
      <w:lang w:val="ca-ES"/>
    </w:rPr>
  </w:style>
  <w:style w:type="paragraph" w:styleId="Textoindependiente">
    <w:name w:val="Body Text"/>
    <w:basedOn w:val="Normal"/>
    <w:link w:val="TextoindependienteCar"/>
    <w:uiPriority w:val="1"/>
    <w:qFormat/>
    <w:rsid w:val="00EA4E0F"/>
    <w:pPr>
      <w:widowControl w:val="0"/>
      <w:autoSpaceDE w:val="0"/>
      <w:autoSpaceDN w:val="0"/>
      <w:adjustRightInd w:val="0"/>
      <w:spacing w:after="0"/>
      <w:jc w:val="left"/>
    </w:pPr>
    <w:rPr>
      <w:rFonts w:ascii="Arial" w:eastAsiaTheme="minorEastAsia" w:hAnsi="Arial" w:cs="Arial"/>
      <w:sz w:val="20"/>
      <w:szCs w:val="20"/>
      <w:lang w:val="ca" w:eastAsia="es-ES"/>
    </w:rPr>
  </w:style>
  <w:style w:type="character" w:customStyle="1" w:styleId="TextoindependienteCar">
    <w:name w:val="Texto independiente Car"/>
    <w:basedOn w:val="Fuentedeprrafopredeter"/>
    <w:link w:val="Textoindependiente"/>
    <w:uiPriority w:val="1"/>
    <w:rsid w:val="00EA4E0F"/>
    <w:rPr>
      <w:rFonts w:ascii="Arial" w:eastAsiaTheme="minorEastAsia" w:hAnsi="Arial" w:cs="Arial"/>
      <w:sz w:val="20"/>
      <w:szCs w:val="20"/>
      <w:lang w:val="ca" w:eastAsia="es-ES"/>
    </w:rPr>
  </w:style>
  <w:style w:type="paragraph" w:styleId="Ttulo">
    <w:name w:val="Title"/>
    <w:basedOn w:val="Normal"/>
    <w:next w:val="Normal"/>
    <w:link w:val="TtuloCar"/>
    <w:uiPriority w:val="1"/>
    <w:qFormat/>
    <w:rsid w:val="00EA4E0F"/>
    <w:pPr>
      <w:widowControl w:val="0"/>
      <w:autoSpaceDE w:val="0"/>
      <w:autoSpaceDN w:val="0"/>
      <w:adjustRightInd w:val="0"/>
      <w:spacing w:after="0"/>
      <w:ind w:left="2265" w:right="2273"/>
      <w:jc w:val="center"/>
    </w:pPr>
    <w:rPr>
      <w:rFonts w:ascii="Arial" w:eastAsiaTheme="minorEastAsia" w:hAnsi="Arial" w:cs="Arial"/>
      <w:b/>
      <w:bCs/>
      <w:lang w:val="ca" w:eastAsia="es-ES"/>
    </w:rPr>
  </w:style>
  <w:style w:type="character" w:customStyle="1" w:styleId="TtuloCar">
    <w:name w:val="Título Car"/>
    <w:basedOn w:val="Fuentedeprrafopredeter"/>
    <w:link w:val="Ttulo"/>
    <w:uiPriority w:val="1"/>
    <w:rsid w:val="00EA4E0F"/>
    <w:rPr>
      <w:rFonts w:ascii="Arial" w:eastAsiaTheme="minorEastAsia" w:hAnsi="Arial" w:cs="Arial"/>
      <w:b/>
      <w:bCs/>
      <w:sz w:val="24"/>
      <w:szCs w:val="24"/>
      <w:lang w:val="ca" w:eastAsia="es-ES"/>
    </w:rPr>
  </w:style>
  <w:style w:type="character" w:styleId="Refdenotaalpie">
    <w:name w:val="footnote reference"/>
    <w:basedOn w:val="Fuentedeprrafopredeter"/>
    <w:uiPriority w:val="99"/>
    <w:semiHidden/>
    <w:unhideWhenUsed/>
    <w:rsid w:val="00EA4E0F"/>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http://economia.gencat.cat/ca/70_ambits_actuacio/contractacio_publica/junta_consultiva_de_contractacio_administrativa/contractacio_electronica/sobre-digital-2.0/" TargetMode="Externa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Aprovisionaments" ma:contentTypeID="0x0101002D732CEEE4A84C40A2C127420ABC1A68003703299E51FD884E9720DE8D6877ACF4" ma:contentTypeVersion="35" ma:contentTypeDescription="Crea un document nou" ma:contentTypeScope="" ma:versionID="3cdf0b8cce8f755b2042ad8ce0716a22">
  <xsd:schema xmlns:xsd="http://www.w3.org/2001/XMLSchema" xmlns:xs="http://www.w3.org/2001/XMLSchema" xmlns:p="http://schemas.microsoft.com/office/2006/metadata/properties" xmlns:ns1="c8de0594-42e2-4f26-8a69-9df094374455" xmlns:ns3="b33c6233-2ab6-44e4-b566-b78dc0012292" targetNamespace="http://schemas.microsoft.com/office/2006/metadata/properties" ma:root="true" ma:fieldsID="0e8c9bd12541d1f154ea98d7f324442e" ns1:_="" ns3:_="">
    <xsd:import namespace="c8de0594-42e2-4f26-8a69-9df094374455"/>
    <xsd:import namespace="b33c6233-2ab6-44e4-b566-b78dc0012292"/>
    <xsd:element name="properties">
      <xsd:complexType>
        <xsd:sequence>
          <xsd:element name="documentManagement">
            <xsd:complexType>
              <xsd:all>
                <xsd:element ref="ns1:TMB_CH_TipusDocu" minOccurs="0"/>
                <xsd:element ref="ns1:TMB_Perfil" minOccurs="0"/>
                <xsd:element ref="ns1:TMB_OP" minOccurs="0"/>
                <xsd:element ref="ns1:TMB_CA" minOccurs="0"/>
                <xsd:element ref="ns1:TMB_CC" minOccurs="0"/>
                <xsd:element ref="ns1:TMB_DataAltres" minOccurs="0"/>
                <xsd:element ref="ns1:TMB_Nota" minOccurs="0"/>
                <xsd:element ref="ns1:TMB_DataComiteWF" minOccurs="0"/>
                <xsd:element ref="ns1:TMB_seguimentWorkflow" minOccurs="0"/>
                <xsd:element ref="ns1:TMB_TitolLicitacio" minOccurs="0"/>
                <xsd:element ref="ns1:TMB_NumeroSolicitud" minOccurs="0"/>
                <xsd:element ref="ns1:TMB_IDLicitacio" minOccurs="0"/>
                <xsd:element ref="ns1:TaxCatchAllLabel" minOccurs="0"/>
                <xsd:element ref="ns1:b3a2275c509d4b0394d7e35eb2e777cd" minOccurs="0"/>
                <xsd:element ref="ns1:ecb982cbbbba49edba287c0296970fd2" minOccurs="0"/>
                <xsd:element ref="ns1:g93776c333e34272ab15451ee7fa82be" minOccurs="0"/>
                <xsd:element ref="ns1:TaxCatchAll" minOccurs="0"/>
                <xsd:element ref="ns1:h480fc279f9148aeb4afcdcf27073b87" minOccurs="0"/>
                <xsd:element ref="ns3:lcf76f155ced4ddcb4097134ff3c332f" minOccurs="0"/>
                <xsd:element ref="ns3:DocOkMA" minOccurs="0"/>
                <xsd:element ref="ns1:TMB_LastProcessed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de0594-42e2-4f26-8a69-9df094374455" elementFormDefault="qualified">
    <xsd:import namespace="http://schemas.microsoft.com/office/2006/documentManagement/types"/>
    <xsd:import namespace="http://schemas.microsoft.com/office/infopath/2007/PartnerControls"/>
    <xsd:element name="TMB_CH_TipusDocu" ma:index="0" nillable="true" ma:displayName="TMB_CH_TipusDocu" ma:format="Dropdown" ma:internalName="TMB_CH_TipusDocu" ma:readOnly="false">
      <xsd:simpleType>
        <xsd:restriction base="dms:Choice">
          <xsd:enumeration value="Acta"/>
          <xsd:enumeration value="Acta ob s1"/>
          <xsd:enumeration value="Acta ob s2"/>
          <xsd:enumeration value="Acta ob s3"/>
          <xsd:enumeration value="Acta Rebuig"/>
          <xsd:enumeration value="Acta rec of"/>
          <xsd:enumeration value="Adj OP"/>
          <xsd:enumeration value="Adj CA"/>
          <xsd:enumeration value="Adj CB CA"/>
          <xsd:enumeration value="Adj CB CC"/>
          <xsd:enumeration value="Adj CC"/>
          <xsd:enumeration value="Adj CD"/>
          <xsd:enumeration value="Adj MC"/>
          <xsd:enumeration value="Adj Modif MC"/>
          <xsd:enumeration value="Adj Tanc MC"/>
          <xsd:enumeration value="Annexe"/>
          <xsd:enumeration value="Anunci"/>
          <xsd:enumeration value="Aprovisionaments"/>
          <xsd:enumeration value="Cert. Ofertes"/>
          <xsd:enumeration value="DEUC"/>
          <xsd:enumeration value="Esborranys i doc treball"/>
          <xsd:enumeration value="Inf Mod Adj"/>
          <xsd:enumeration value="Inf Mod Inic"/>
          <xsd:enumeration value="Inf negoc"/>
          <xsd:enumeration value="Inf Prov Únic"/>
          <xsd:enumeration value="Inf s1"/>
          <xsd:enumeration value="Inf s2"/>
          <xsd:enumeration value="Inf s3"/>
          <xsd:enumeration value="Inf Tanc Adj"/>
          <xsd:enumeration value="Inf Urgència"/>
          <xsd:enumeration value="Informe"/>
          <xsd:enumeration value="Inici CA"/>
          <xsd:enumeration value="Inici CC"/>
          <xsd:enumeration value="Inici OP"/>
          <xsd:enumeration value="JN"/>
          <xsd:enumeration value="Oferta Prov"/>
          <xsd:enumeration value="Organs de contractació"/>
          <xsd:enumeration value="Organs de Treball"/>
          <xsd:enumeration value="Proveidor"/>
          <xsd:enumeration value="Promotor"/>
          <xsd:enumeration value="PCP"/>
          <xsd:enumeration value="PPT"/>
          <xsd:enumeration value="PU"/>
          <xsd:enumeration value="QC"/>
          <xsd:enumeration value="Registre ob s1"/>
          <xsd:enumeration value="Registre ob s2"/>
          <xsd:enumeration value="Registre ob s3"/>
          <xsd:enumeration value="Resum"/>
          <xsd:enumeration value="Mod Adj CA"/>
          <xsd:enumeration value="Mod Adj CC"/>
          <xsd:enumeration value="Mod Adj OP"/>
          <xsd:enumeration value="Mod Inici CC"/>
          <xsd:enumeration value="Mod Inici CA"/>
          <xsd:enumeration value="Mod Inici OP"/>
          <xsd:enumeration value="Penal Inici CA"/>
          <xsd:enumeration value="Penal Inici CC"/>
          <xsd:enumeration value="Penal Def CA"/>
          <xsd:enumeration value="Penal Def CC"/>
          <xsd:enumeration value="Rev Preu Prov CA"/>
          <xsd:enumeration value="Rev Preu Prov CC"/>
          <xsd:enumeration value="Rev Preu Def CA"/>
          <xsd:enumeration value="Rev Preu Def CC"/>
          <xsd:enumeration value="Tanc CC"/>
          <xsd:enumeration value="Tanc CA"/>
          <xsd:enumeration value="Varis"/>
        </xsd:restriction>
      </xsd:simpleType>
    </xsd:element>
    <xsd:element name="TMB_Perfil" ma:index="3" nillable="true" ma:displayName="Perfil" ma:default="0" ma:internalName="TMB_Perfil" ma:readOnly="false">
      <xsd:simpleType>
        <xsd:restriction base="dms:Boolean"/>
      </xsd:simpleType>
    </xsd:element>
    <xsd:element name="TMB_OP" ma:index="4" nillable="true" ma:displayName="OP" ma:format="DateOnly" ma:indexed="true" ma:internalName="TMB_OP" ma:readOnly="false">
      <xsd:simpleType>
        <xsd:restriction base="dms:DateTime"/>
      </xsd:simpleType>
    </xsd:element>
    <xsd:element name="TMB_CA" ma:index="5" nillable="true" ma:displayName="CA" ma:format="DateOnly" ma:indexed="true" ma:internalName="TMB_CA" ma:readOnly="false">
      <xsd:simpleType>
        <xsd:restriction base="dms:DateTime"/>
      </xsd:simpleType>
    </xsd:element>
    <xsd:element name="TMB_CC" ma:index="6" nillable="true" ma:displayName="CC" ma:format="DateOnly" ma:indexed="true" ma:internalName="TMB_CC" ma:readOnly="false">
      <xsd:simpleType>
        <xsd:restriction base="dms:DateTime"/>
      </xsd:simpleType>
    </xsd:element>
    <xsd:element name="TMB_DataAltres" ma:index="7" nillable="true" ma:displayName="Altres" ma:format="DateOnly" ma:internalName="TMB_DataAltres" ma:readOnly="false">
      <xsd:simpleType>
        <xsd:restriction base="dms:DateTime"/>
      </xsd:simpleType>
    </xsd:element>
    <xsd:element name="TMB_Nota" ma:index="8" nillable="true" ma:displayName="Nota" ma:internalName="TMB_Nota" ma:readOnly="false">
      <xsd:simpleType>
        <xsd:restriction base="dms:Note">
          <xsd:maxLength value="255"/>
        </xsd:restriction>
      </xsd:simpleType>
    </xsd:element>
    <xsd:element name="TMB_DataComiteWF" ma:index="9" nillable="true" ma:displayName="Data Comité Workflow" ma:format="DateOnly" ma:internalName="TMB_DataComiteWF" ma:readOnly="false">
      <xsd:simpleType>
        <xsd:restriction base="dms:DateTime"/>
      </xsd:simpleType>
    </xsd:element>
    <xsd:element name="TMB_seguimentWorkflow" ma:index="10" nillable="true" ma:displayName="Seguiment Workflow" ma:internalName="TMB_seguimentWorkflow" ma:readOnly="false">
      <xsd:simpleType>
        <xsd:restriction base="dms:Note">
          <xsd:maxLength value="255"/>
        </xsd:restriction>
      </xsd:simpleType>
    </xsd:element>
    <xsd:element name="TMB_TitolLicitacio" ma:index="12" nillable="true" ma:displayName="Titol Licitacio" ma:indexed="true" ma:internalName="TMB_TitolLicitacio" ma:readOnly="false">
      <xsd:simpleType>
        <xsd:restriction base="dms:Text">
          <xsd:maxLength value="255"/>
        </xsd:restriction>
      </xsd:simpleType>
    </xsd:element>
    <xsd:element name="TMB_NumeroSolicitud" ma:index="14" nillable="true" ma:displayName="Sol·licitud" ma:indexed="true" ma:internalName="TMB_NumeroSolicitud" ma:readOnly="false">
      <xsd:simpleType>
        <xsd:restriction base="dms:Text">
          <xsd:maxLength value="255"/>
        </xsd:restriction>
      </xsd:simpleType>
    </xsd:element>
    <xsd:element name="TMB_IDLicitacio" ma:index="15" nillable="true" ma:displayName="IDLicitacio" ma:hidden="true" ma:internalName="TMB_IDLicitacio" ma:readOnly="false" ma:percentage="FALSE">
      <xsd:simpleType>
        <xsd:restriction base="dms:Number"/>
      </xsd:simpleType>
    </xsd:element>
    <xsd:element name="TaxCatchAllLabel" ma:index="21" nillable="true" ma:displayName="Taxonomy Catch All Column1" ma:hidden="true" ma:list="{f9e4213d-ed2a-47af-a33e-0837a4383def}" ma:internalName="TaxCatchAllLabel" ma:readOnly="true" ma:showField="CatchAllDataLabel" ma:web="c8de0594-42e2-4f26-8a69-9df094374455">
      <xsd:complexType>
        <xsd:complexContent>
          <xsd:extension base="dms:MultiChoiceLookup">
            <xsd:sequence>
              <xsd:element name="Value" type="dms:Lookup" maxOccurs="unbounded" minOccurs="0" nillable="true"/>
            </xsd:sequence>
          </xsd:extension>
        </xsd:complexContent>
      </xsd:complexType>
    </xsd:element>
    <xsd:element name="b3a2275c509d4b0394d7e35eb2e777cd" ma:index="22" nillable="true" ma:displayName="TMB_Estat_0" ma:hidden="true" ma:internalName="b3a2275c509d4b0394d7e35eb2e777cd" ma:readOnly="false">
      <xsd:simpleType>
        <xsd:restriction base="dms:Note"/>
      </xsd:simpleType>
    </xsd:element>
    <xsd:element name="ecb982cbbbba49edba287c0296970fd2" ma:index="23" nillable="true" ma:taxonomy="true" ma:internalName="ecb982cbbbba49edba287c0296970fd2" ma:taxonomyFieldName="TMB_TipusDoc" ma:displayName="Tipus Docu." ma:readOnly="false" ma:default="" ma:fieldId="{ecb982cb-bbba-49ed-ba28-7c0296970fd2}" ma:sspId="c3f7846d-f0e6-4cc5-afcf-2c5780da8c96" ma:termSetId="57e38b99-a593-4f1c-b130-58a39ad263ae" ma:anchorId="00000000-0000-0000-0000-000000000000" ma:open="false" ma:isKeyword="false">
      <xsd:complexType>
        <xsd:sequence>
          <xsd:element ref="pc:Terms" minOccurs="0" maxOccurs="1"/>
        </xsd:sequence>
      </xsd:complexType>
    </xsd:element>
    <xsd:element name="g93776c333e34272ab15451ee7fa82be" ma:index="24" nillable="true" ma:taxonomy="true" ma:internalName="g93776c333e34272ab15451ee7fa82be" ma:taxonomyFieldName="TMB_Fase" ma:displayName="Fase licitació" ma:indexed="true" ma:readOnly="false" ma:fieldId="{093776c3-33e3-4272-ab15-451ee7fa82be}" ma:sspId="c3f7846d-f0e6-4cc5-afcf-2c5780da8c96" ma:termSetId="0a3c70e4-a445-405e-9e86-2a73306d24d4" ma:anchorId="00000000-0000-0000-0000-000000000000" ma:open="false" ma:isKeyword="false">
      <xsd:complexType>
        <xsd:sequence>
          <xsd:element ref="pc:Terms" minOccurs="0" maxOccurs="1"/>
        </xsd:sequence>
      </xsd:complexType>
    </xsd:element>
    <xsd:element name="TaxCatchAll" ma:index="26" nillable="true" ma:displayName="Taxonomy Catch All Column" ma:hidden="true" ma:list="{f9e4213d-ed2a-47af-a33e-0837a4383def}" ma:internalName="TaxCatchAll" ma:readOnly="false" ma:showField="CatchAllData" ma:web="c8de0594-42e2-4f26-8a69-9df094374455">
      <xsd:complexType>
        <xsd:complexContent>
          <xsd:extension base="dms:MultiChoiceLookup">
            <xsd:sequence>
              <xsd:element name="Value" type="dms:Lookup" maxOccurs="unbounded" minOccurs="0" nillable="true"/>
            </xsd:sequence>
          </xsd:extension>
        </xsd:complexContent>
      </xsd:complexType>
    </xsd:element>
    <xsd:element name="h480fc279f9148aeb4afcdcf27073b87" ma:index="27" nillable="true" ma:taxonomy="true" ma:internalName="h480fc279f9148aeb4afcdcf27073b87" ma:taxonomyFieldName="TMB_Estat" ma:displayName="Estat doc." ma:readOnly="false" ma:default="" ma:fieldId="{1480fc27-9f91-48ae-b4af-cdcf27073b87}" ma:sspId="c3f7846d-f0e6-4cc5-afcf-2c5780da8c96" ma:termSetId="c9741bec-2e2c-46aa-b9c9-ee0466866e37" ma:anchorId="00000000-0000-0000-0000-000000000000" ma:open="false" ma:isKeyword="false">
      <xsd:complexType>
        <xsd:sequence>
          <xsd:element ref="pc:Terms" minOccurs="0" maxOccurs="1"/>
        </xsd:sequence>
      </xsd:complexType>
    </xsd:element>
    <xsd:element name="TMB_LastProcessedHash" ma:index="31" nillable="true" ma:displayName="TMB_LastProcessedHash" ma:default="" ma:internalName="TMB_LastProcessedHash">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33c6233-2ab6-44e4-b566-b78dc0012292" elementFormDefault="qualified">
    <xsd:import namespace="http://schemas.microsoft.com/office/2006/documentManagement/types"/>
    <xsd:import namespace="http://schemas.microsoft.com/office/infopath/2007/PartnerControls"/>
    <xsd:element name="lcf76f155ced4ddcb4097134ff3c332f" ma:index="29" nillable="true" ma:displayName="Etiquetes de la imatge_0" ma:hidden="true" ma:internalName="lcf76f155ced4ddcb4097134ff3c332f" ma:readOnly="false">
      <xsd:simpleType>
        <xsd:restriction base="dms:Note"/>
      </xsd:simpleType>
    </xsd:element>
    <xsd:element name="DocOkMA" ma:index="30" nillable="true" ma:displayName="Doc Ok MA" ma:format="DateOnly" ma:internalName="DocOkMA">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Tipus de contingut"/>
        <xsd:element ref="dc:title" minOccurs="0" maxOccurs="1"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file>

<file path=customXml/item3.xml><?xml version="1.0" encoding="utf-8"?>
<p:properties xmlns:p="http://schemas.microsoft.com/office/2006/metadata/properties" xmlns:xsi="http://www.w3.org/2001/XMLSchema-instance" xmlns:pc="http://schemas.microsoft.com/office/infopath/2007/PartnerControls">
  <documentManagement>
    <TMB_seguimentWorkflow xmlns="c8de0594-42e2-4f26-8a69-9df094374455" xsi:nil="true"/>
    <TMB_NumeroSolicitud xmlns="c8de0594-42e2-4f26-8a69-9df094374455">16125667</TMB_NumeroSolicitud>
    <TMB_Nota xmlns="c8de0594-42e2-4f26-8a69-9df094374455" xsi:nil="true"/>
    <h480fc279f9148aeb4afcdcf27073b87 xmlns="c8de0594-42e2-4f26-8a69-9df094374455">
      <Terms xmlns="http://schemas.microsoft.com/office/infopath/2007/PartnerControls">
        <TermInfo xmlns="http://schemas.microsoft.com/office/infopath/2007/PartnerControls">
          <TermName xmlns="http://schemas.microsoft.com/office/infopath/2007/PartnerControls">Public</TermName>
          <TermId xmlns="http://schemas.microsoft.com/office/infopath/2007/PartnerControls">5cd44708-a357-4aee-a9ab-ade886f4bbf7</TermId>
        </TermInfo>
      </Terms>
    </h480fc279f9148aeb4afcdcf27073b87>
    <TMB_TitolLicitacio xmlns="c8de0594-42e2-4f26-8a69-9df094374455">16125667 - Contracte llicencia marca TMB</TMB_TitolLicitacio>
    <TMB_IDLicitacio xmlns="c8de0594-42e2-4f26-8a69-9df094374455">486284</TMB_IDLicitacio>
    <TMB_DataComiteWF xmlns="c8de0594-42e2-4f26-8a69-9df094374455" xsi:nil="true"/>
    <lcf76f155ced4ddcb4097134ff3c332f xmlns="b33c6233-2ab6-44e4-b566-b78dc0012292" xsi:nil="true"/>
    <TaxCatchAll xmlns="c8de0594-42e2-4f26-8a69-9df094374455">
      <Value>3089</Value>
      <Value>3159</Value>
    </TaxCatchAll>
    <DocOkMA xmlns="b33c6233-2ab6-44e4-b566-b78dc0012292" xsi:nil="true"/>
    <TMB_OP xmlns="c8de0594-42e2-4f26-8a69-9df094374455">2026-06-07T22:00:00+00:00</TMB_OP>
    <g93776c333e34272ab15451ee7fa82be xmlns="c8de0594-42e2-4f26-8a69-9df094374455">
      <Terms xmlns="http://schemas.microsoft.com/office/infopath/2007/PartnerControls">
        <TermInfo xmlns="http://schemas.microsoft.com/office/infopath/2007/PartnerControls">
          <TermName xmlns="http://schemas.microsoft.com/office/infopath/2007/PartnerControls">Inici</TermName>
          <TermId xmlns="http://schemas.microsoft.com/office/infopath/2007/PartnerControls">1ed37523-d63e-4991-aef8-399e829bfef8</TermId>
        </TermInfo>
      </Terms>
    </g93776c333e34272ab15451ee7fa82be>
    <TMB_CC xmlns="c8de0594-42e2-4f26-8a69-9df094374455">2026-06-08T22:00:00+00:00</TMB_CC>
    <ecb982cbbbba49edba287c0296970fd2 xmlns="c8de0594-42e2-4f26-8a69-9df094374455">
      <Terms xmlns="http://schemas.microsoft.com/office/infopath/2007/PartnerControls"/>
    </ecb982cbbbba49edba287c0296970fd2>
    <TMB_CA xmlns="c8de0594-42e2-4f26-8a69-9df094374455" xsi:nil="true"/>
    <TMB_DataAltres xmlns="c8de0594-42e2-4f26-8a69-9df094374455" xsi:nil="true"/>
    <TMB_CH_TipusDocu xmlns="c8de0594-42e2-4f26-8a69-9df094374455">Annexe</TMB_CH_TipusDocu>
    <TMB_Perfil xmlns="c8de0594-42e2-4f26-8a69-9df094374455">false</TMB_Perfil>
    <b3a2275c509d4b0394d7e35eb2e777cd xmlns="c8de0594-42e2-4f26-8a69-9df094374455" xsi:nil="true"/>
    <TMB_LastProcessedHash xmlns="c8de0594-42e2-4f26-8a69-9df094374455">9ceaf325750e59bb449baa91f75358f9291c6bca8267e27b777e967f13633012</TMB_LastProcessedHash>
  </documentManagement>
</p:properties>
</file>

<file path=customXml/itemProps1.xml><?xml version="1.0" encoding="utf-8"?>
<ds:datastoreItem xmlns:ds="http://schemas.openxmlformats.org/officeDocument/2006/customXml" ds:itemID="{68C01DC1-16CB-4BB5-8EB5-56216600D22D}"/>
</file>

<file path=customXml/itemProps2.xml><?xml version="1.0" encoding="utf-8"?>
<ds:datastoreItem xmlns:ds="http://schemas.openxmlformats.org/officeDocument/2006/customXml" ds:itemID="{40F4CF07-46F2-43F0-B2B6-B793EAD15A52}"/>
</file>

<file path=customXml/itemProps3.xml><?xml version="1.0" encoding="utf-8"?>
<ds:datastoreItem xmlns:ds="http://schemas.openxmlformats.org/officeDocument/2006/customXml" ds:itemID="{93BCCBDB-6AA1-41F7-87B4-7C875050A4B2}"/>
</file>

<file path=docProps/app.xml><?xml version="1.0" encoding="utf-8"?>
<Properties xmlns="http://schemas.openxmlformats.org/officeDocument/2006/extended-properties" xmlns:vt="http://schemas.openxmlformats.org/officeDocument/2006/docPropsVTypes">
  <Template>Normal</Template>
  <TotalTime>4</TotalTime>
  <Pages>15</Pages>
  <Words>3179</Words>
  <Characters>17487</Characters>
  <Application>Microsoft Office Word</Application>
  <DocSecurity>0</DocSecurity>
  <Lines>145</Lines>
  <Paragraphs>41</Paragraphs>
  <ScaleCrop>false</ScaleCrop>
  <Company>TMB</Company>
  <LinksUpToDate>false</LinksUpToDate>
  <CharactersWithSpaces>20625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Grane Albiol, Ivan</dc:creator>
  <cp:keywords/>
  <dc:description/>
  <cp:lastModifiedBy>Grane Albiol, Ivan</cp:lastModifiedBy>
  <cp:revision>1</cp:revision>
  <dcterms:created xsi:type="dcterms:W3CDTF">2026-05-28T06:41:00Z</dcterms:created>
  <dcterms:modified xsi:type="dcterms:W3CDTF">2026-05-28T06:48:00Z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0x0101002D732CEEE4A84C40A2C127420ABC1A68003703299E51FD884E9720DE8D6877ACF4</vt:lpwstr>
  </property>
  <property fmtid="{D5CDD505-2E9C-101B-9397-08002B2CF9AE}" pid="3" name="eaedb32f61974917bc22b3946021685c">
    <vt:lpwstr/>
  </property>
  <property fmtid="{D5CDD505-2E9C-101B-9397-08002B2CF9AE}" pid="4" name="TMB_Docprov">
    <vt:lpwstr/>
  </property>
  <property fmtid="{D5CDD505-2E9C-101B-9397-08002B2CF9AE}" pid="5" name="MediaServiceImageTags">
    <vt:lpwstr/>
  </property>
  <property fmtid="{D5CDD505-2E9C-101B-9397-08002B2CF9AE}" pid="6" name="TMB_FaseDocProv">
    <vt:lpwstr/>
  </property>
  <property fmtid="{D5CDD505-2E9C-101B-9397-08002B2CF9AE}" pid="7" name="TMB_Proveidor">
    <vt:lpwstr/>
  </property>
  <property fmtid="{D5CDD505-2E9C-101B-9397-08002B2CF9AE}" pid="8" name="g93776c333e34272ab15451ee7fa82be">
    <vt:lpwstr/>
  </property>
  <property fmtid="{D5CDD505-2E9C-101B-9397-08002B2CF9AE}" pid="9" name="TMB_OrganC">
    <vt:lpwstr/>
  </property>
  <property fmtid="{D5CDD505-2E9C-101B-9397-08002B2CF9AE}" pid="10" name="TMB_TipusDoc">
    <vt:lpwstr/>
  </property>
  <property fmtid="{D5CDD505-2E9C-101B-9397-08002B2CF9AE}" pid="11" name="TMB_Fase">
    <vt:lpwstr>3089;#Inici|1ed37523-d63e-4991-aef8-399e829bfef8</vt:lpwstr>
  </property>
  <property fmtid="{D5CDD505-2E9C-101B-9397-08002B2CF9AE}" pid="12" name="TMB_Sobres">
    <vt:lpwstr/>
  </property>
  <property fmtid="{D5CDD505-2E9C-101B-9397-08002B2CF9AE}" pid="13" name="ecb982cbbbba49edba287c0296970fd2">
    <vt:lpwstr/>
  </property>
  <property fmtid="{D5CDD505-2E9C-101B-9397-08002B2CF9AE}" pid="14" name="TMB_Estat">
    <vt:lpwstr>3159;#Public|5cd44708-a357-4aee-a9ab-ade886f4bbf7</vt:lpwstr>
  </property>
  <property fmtid="{D5CDD505-2E9C-101B-9397-08002B2CF9AE}" pid="15" name="b82b7a08db3a4ab5a955c48b15659d84">
    <vt:lpwstr/>
  </property>
  <property fmtid="{D5CDD505-2E9C-101B-9397-08002B2CF9AE}" pid="16" name="TMB_Plecs">
    <vt:lpwstr/>
  </property>
  <property fmtid="{D5CDD505-2E9C-101B-9397-08002B2CF9AE}" pid="17" name="h80888fb7b914359b90c46b7c452b251">
    <vt:lpwstr/>
  </property>
  <property fmtid="{D5CDD505-2E9C-101B-9397-08002B2CF9AE}" pid="18" name="o0f6527fa5184dfa91381007b0eb82df">
    <vt:lpwstr/>
  </property>
  <property fmtid="{D5CDD505-2E9C-101B-9397-08002B2CF9AE}" pid="19" name="ba05a5f98ed745b98d9dacf37bda167c">
    <vt:lpwstr/>
  </property>
  <property fmtid="{D5CDD505-2E9C-101B-9397-08002B2CF9AE}" pid="20" name="FirstName">
    <vt:lpwstr/>
  </property>
  <property fmtid="{D5CDD505-2E9C-101B-9397-08002B2CF9AE}" pid="21" name="h3e189544f4e4582960eb2fb36374928">
    <vt:lpwstr/>
  </property>
  <property fmtid="{D5CDD505-2E9C-101B-9397-08002B2CF9AE}" pid="22" name="TMB_LastProcessedHash">
    <vt:lpwstr>22ce4c3ced5abafa3bc2a0a566684bb6ff0f02ed18214dee5c8407b7f7ccf40e</vt:lpwstr>
  </property>
</Properties>
</file>