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43DE" w14:textId="77777777" w:rsidR="00366C77" w:rsidRPr="00CF1569" w:rsidRDefault="00366C77" w:rsidP="00366C77">
      <w:pPr>
        <w:keepNext/>
        <w:suppressAutoHyphens w:val="0"/>
        <w:autoSpaceDN/>
        <w:spacing w:after="0" w:line="240" w:lineRule="auto"/>
        <w:jc w:val="both"/>
        <w:textAlignment w:val="auto"/>
        <w:outlineLvl w:val="1"/>
        <w:rPr>
          <w:rFonts w:eastAsia="Times New Roman" w:cs="Times New Roman"/>
          <w:b/>
          <w:u w:val="single"/>
          <w:lang w:eastAsia="es-ES"/>
        </w:rPr>
      </w:pPr>
      <w:bookmarkStart w:id="0" w:name="_Toc515441371"/>
      <w:bookmarkStart w:id="1" w:name="_Ref253926836"/>
      <w:bookmarkStart w:id="2" w:name="_Ref278469448"/>
      <w:bookmarkStart w:id="3" w:name="_Toc289079022"/>
      <w:bookmarkStart w:id="4" w:name="_Toc490479762"/>
      <w:bookmarkStart w:id="5" w:name="_Toc494363898"/>
      <w:bookmarkStart w:id="6" w:name="_Toc222832804"/>
      <w:bookmarkStart w:id="7" w:name="_Toc231220677"/>
      <w:r w:rsidRPr="00CF1569">
        <w:rPr>
          <w:rFonts w:eastAsia="Times New Roman" w:cs="Times New Roman"/>
          <w:b/>
          <w:u w:val="single"/>
          <w:lang w:eastAsia="es-ES"/>
        </w:rPr>
        <w:t>ANNEX I.1 MODEL DE DECLARACIÓ RESPONSABLE</w:t>
      </w:r>
      <w:bookmarkEnd w:id="0"/>
      <w:r w:rsidRPr="00CF1569">
        <w:rPr>
          <w:rFonts w:eastAsia="Times New Roman" w:cs="Times New Roman"/>
          <w:b/>
          <w:u w:val="single"/>
          <w:lang w:eastAsia="es-ES"/>
        </w:rPr>
        <w:t xml:space="preserve"> PER A PERSONES FÍSIQUES</w:t>
      </w:r>
      <w:bookmarkEnd w:id="6"/>
      <w:bookmarkEnd w:id="7"/>
    </w:p>
    <w:p w14:paraId="34A05BB7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</w:p>
    <w:p w14:paraId="06EB3A93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</w:p>
    <w:p w14:paraId="0932CAA2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/>
          <w:color w:val="FF0000"/>
          <w:sz w:val="22"/>
          <w:szCs w:val="22"/>
          <w:lang w:eastAsia="es-ES"/>
        </w:rPr>
      </w:pPr>
      <w:r w:rsidRPr="00CF1569">
        <w:rPr>
          <w:rFonts w:eastAsia="Times New Roman" w:cs="Times New Roman"/>
          <w:bCs/>
          <w:sz w:val="22"/>
          <w:szCs w:val="22"/>
          <w:lang w:eastAsia="es-ES"/>
        </w:rPr>
        <w:t xml:space="preserve">En ....................................................................... amb DNI núm. ...........................amb domicili per a notificacions a ................ al carrer ......................................................................... telèfon....................... fax ......................... i correu electrònic ..................................................., als efectes de prendre part en </w:t>
      </w:r>
      <w:r>
        <w:rPr>
          <w:rFonts w:eastAsia="Times New Roman" w:cs="Times New Roman"/>
          <w:bCs/>
          <w:sz w:val="22"/>
          <w:szCs w:val="22"/>
          <w:lang w:eastAsia="es-ES"/>
        </w:rPr>
        <w:t>l’</w:t>
      </w:r>
      <w:r w:rsidRPr="000E7835">
        <w:rPr>
          <w:rFonts w:eastAsia="Times New Roman" w:cs="Times New Roman"/>
          <w:b/>
          <w:bCs/>
          <w:sz w:val="22"/>
          <w:szCs w:val="22"/>
          <w:lang w:eastAsia="es-ES"/>
        </w:rPr>
        <w:t xml:space="preserve">ALIENACIÓ MITJANÇANT SUBHASTA DE L’ESTALVI ENERGÈTIC FINAL GENERAT PER ACTUACIONS D’EFICIÈNCIA ENERGÈTICA REALITZADES A L’AJUNTAMENT </w:t>
      </w:r>
      <w:r w:rsidRPr="00C702FD">
        <w:rPr>
          <w:rFonts w:eastAsia="Times New Roman" w:cs="Times New Roman"/>
          <w:b/>
          <w:bCs/>
          <w:sz w:val="22"/>
          <w:szCs w:val="22"/>
          <w:lang w:eastAsia="es-ES"/>
        </w:rPr>
        <w:t xml:space="preserve">DE VIC, </w:t>
      </w:r>
    </w:p>
    <w:p w14:paraId="7C946949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es-ES"/>
        </w:rPr>
      </w:pPr>
    </w:p>
    <w:p w14:paraId="64981DD0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es-ES"/>
        </w:rPr>
      </w:pPr>
      <w:r w:rsidRPr="00CF1569">
        <w:rPr>
          <w:rFonts w:eastAsia="Times New Roman" w:cs="Times New Roman"/>
          <w:b/>
          <w:bCs/>
          <w:sz w:val="22"/>
          <w:szCs w:val="22"/>
          <w:lang w:eastAsia="es-ES"/>
        </w:rPr>
        <w:t>DECLARO RESPONSABLEMENT:</w:t>
      </w:r>
    </w:p>
    <w:p w14:paraId="3ABC9DFD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es-ES"/>
        </w:rPr>
      </w:pPr>
    </w:p>
    <w:p w14:paraId="7105BC30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 w:val="22"/>
          <w:szCs w:val="22"/>
          <w:lang w:eastAsia="es-ES"/>
        </w:rPr>
      </w:pPr>
      <w:r w:rsidRPr="00CF1569">
        <w:rPr>
          <w:rFonts w:eastAsia="Times New Roman"/>
          <w:sz w:val="22"/>
          <w:szCs w:val="22"/>
          <w:lang w:eastAsia="es-ES"/>
        </w:rPr>
        <w:t>Que reuneixo totes i cadascuna de les condicions establertes legalment i no incorro en cap de les prohibicions per contractar amb l’Administració previstes als articles 65 a 97 de la LCSP 2017.</w:t>
      </w:r>
    </w:p>
    <w:p w14:paraId="04117002" w14:textId="77777777" w:rsidR="00366C77" w:rsidRPr="00CF1569" w:rsidRDefault="00366C77" w:rsidP="00366C77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eastAsia="Times New Roman"/>
          <w:sz w:val="22"/>
          <w:szCs w:val="22"/>
          <w:lang w:eastAsia="es-ES"/>
        </w:rPr>
      </w:pPr>
    </w:p>
    <w:p w14:paraId="2C02A5DD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 w:val="22"/>
          <w:szCs w:val="22"/>
          <w:lang w:eastAsia="es-ES"/>
        </w:rPr>
      </w:pPr>
      <w:r w:rsidRPr="00CF1569">
        <w:rPr>
          <w:rFonts w:eastAsia="Times New Roman"/>
          <w:sz w:val="22"/>
          <w:szCs w:val="22"/>
          <w:lang w:eastAsia="es-ES"/>
        </w:rPr>
        <w:t>Que no em trobo incurs en cap procediment del qual pugui esdevenir la pèrdua o limitació de la capacitat jurídica d’obrar.</w:t>
      </w:r>
    </w:p>
    <w:p w14:paraId="7CA1DE68" w14:textId="77777777" w:rsidR="00366C77" w:rsidRPr="00CF1569" w:rsidRDefault="00366C77" w:rsidP="00366C77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eastAsia="Times New Roman"/>
          <w:sz w:val="22"/>
          <w:szCs w:val="22"/>
          <w:lang w:eastAsia="ca-ES"/>
        </w:rPr>
      </w:pPr>
    </w:p>
    <w:p w14:paraId="68DE34CA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sz w:val="22"/>
          <w:szCs w:val="22"/>
          <w:lang w:eastAsia="ca-ES"/>
        </w:rPr>
      </w:pPr>
      <w:r w:rsidRPr="00CF1569">
        <w:rPr>
          <w:rFonts w:eastAsia="Times New Roman" w:cs="Times New Roman"/>
          <w:sz w:val="22"/>
          <w:szCs w:val="22"/>
          <w:lang w:eastAsia="ca-ES"/>
        </w:rPr>
        <w:t>Que estic al corrent en el compliment de les obligacions tributaries i de Seguretat Social de conformitat al disposa l'art. 140 de la Llei 9/2017, de 8 de novembre, de Contractes del Sector Públic i 13.1 i 14 del Reglament General de Contractes de les Administracions Públiques.</w:t>
      </w:r>
    </w:p>
    <w:p w14:paraId="2F9C10B6" w14:textId="77777777" w:rsidR="00366C77" w:rsidRPr="00CF1569" w:rsidRDefault="00366C77" w:rsidP="00366C77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eastAsia="Times New Roman" w:cs="Times New Roman"/>
          <w:sz w:val="22"/>
          <w:szCs w:val="22"/>
          <w:lang w:eastAsia="es-ES"/>
        </w:rPr>
      </w:pPr>
    </w:p>
    <w:p w14:paraId="1139DC1A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sz w:val="22"/>
          <w:szCs w:val="22"/>
          <w:lang w:eastAsia="ca-ES"/>
        </w:rPr>
      </w:pPr>
      <w:r w:rsidRPr="00CF1569">
        <w:rPr>
          <w:rFonts w:eastAsia="Times New Roman" w:cs="Times New Roman"/>
          <w:sz w:val="22"/>
          <w:szCs w:val="22"/>
          <w:lang w:eastAsia="ca-ES"/>
        </w:rPr>
        <w:t>Que no té amb aquest Ajuntament deutes de naturalesa tributària en via de constrenyiment o, en el seu cas, deutes no ateses en període voluntari.</w:t>
      </w:r>
    </w:p>
    <w:p w14:paraId="73BD9DF2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sz w:val="22"/>
          <w:szCs w:val="22"/>
          <w:lang w:eastAsia="es-ES"/>
        </w:rPr>
      </w:pPr>
    </w:p>
    <w:p w14:paraId="4C613836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 w:val="22"/>
          <w:szCs w:val="22"/>
          <w:lang w:eastAsia="es-ES"/>
        </w:rPr>
      </w:pPr>
      <w:r w:rsidRPr="00CF1569">
        <w:rPr>
          <w:rFonts w:eastAsia="Times New Roman"/>
          <w:sz w:val="22"/>
          <w:szCs w:val="22"/>
          <w:lang w:eastAsia="es-ES"/>
        </w:rPr>
        <w:t xml:space="preserve">Que, en cas de resultar proposat com a adjudicatari, em comprometo a aportar la documentació </w:t>
      </w:r>
      <w:r w:rsidRPr="00DA2B01">
        <w:rPr>
          <w:rFonts w:eastAsia="Times New Roman"/>
          <w:sz w:val="22"/>
          <w:szCs w:val="22"/>
          <w:lang w:eastAsia="es-ES"/>
        </w:rPr>
        <w:t xml:space="preserve">assenyalada en la clàusula 9.7 del </w:t>
      </w:r>
      <w:r w:rsidRPr="00CF1569">
        <w:rPr>
          <w:rFonts w:eastAsia="Times New Roman"/>
          <w:sz w:val="22"/>
          <w:szCs w:val="22"/>
          <w:lang w:eastAsia="es-ES"/>
        </w:rPr>
        <w:t xml:space="preserve">plec de </w:t>
      </w:r>
      <w:r>
        <w:rPr>
          <w:rFonts w:eastAsia="Times New Roman"/>
          <w:sz w:val="22"/>
          <w:szCs w:val="22"/>
          <w:lang w:eastAsia="es-ES"/>
        </w:rPr>
        <w:t>condicions</w:t>
      </w:r>
      <w:r w:rsidRPr="00CF1569">
        <w:rPr>
          <w:rFonts w:eastAsia="Times New Roman"/>
          <w:sz w:val="22"/>
          <w:szCs w:val="22"/>
          <w:lang w:eastAsia="es-ES"/>
        </w:rPr>
        <w:t xml:space="preserve"> administratives.</w:t>
      </w:r>
    </w:p>
    <w:p w14:paraId="48B64DA7" w14:textId="77777777" w:rsidR="00366C77" w:rsidRPr="00CF1569" w:rsidRDefault="00366C77" w:rsidP="00366C77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eastAsia="Times New Roman" w:cs="Times New Roman"/>
          <w:bCs/>
          <w:sz w:val="22"/>
          <w:szCs w:val="22"/>
          <w:lang w:eastAsia="ca-ES"/>
        </w:rPr>
      </w:pPr>
    </w:p>
    <w:p w14:paraId="14CDD7F0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 w:val="22"/>
          <w:szCs w:val="22"/>
          <w:lang w:eastAsia="es-ES"/>
        </w:rPr>
      </w:pPr>
      <w:r w:rsidRPr="00CF1569">
        <w:rPr>
          <w:rFonts w:eastAsia="Times New Roman" w:cs="Times New Roman"/>
          <w:bCs/>
          <w:sz w:val="22"/>
          <w:szCs w:val="22"/>
          <w:lang w:eastAsia="es-ES"/>
        </w:rPr>
        <w:t>Que l’adreça de correu electrònic a efectes de notificacions i comunicacions electròniques relacionades amb aquesta alienació és: ...............................................</w:t>
      </w:r>
    </w:p>
    <w:p w14:paraId="37E1C49D" w14:textId="77777777" w:rsidR="00366C77" w:rsidRPr="00CF1569" w:rsidRDefault="00366C77" w:rsidP="00366C77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eastAsia="Times New Roman"/>
          <w:sz w:val="22"/>
          <w:szCs w:val="22"/>
          <w:lang w:eastAsia="ca-ES"/>
        </w:rPr>
      </w:pPr>
    </w:p>
    <w:p w14:paraId="6B409E3D" w14:textId="77777777" w:rsidR="00366C77" w:rsidRPr="00CF1569" w:rsidRDefault="00366C77" w:rsidP="00366C77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eastAsia="Times New Roman"/>
          <w:sz w:val="22"/>
          <w:szCs w:val="22"/>
          <w:lang w:eastAsia="ca-ES"/>
        </w:rPr>
      </w:pPr>
      <w:r w:rsidRPr="00CF1569">
        <w:rPr>
          <w:rFonts w:eastAsia="Times New Roman"/>
          <w:sz w:val="22"/>
          <w:szCs w:val="22"/>
          <w:lang w:eastAsia="ca-ES"/>
        </w:rPr>
        <w:t>Si l’adreça electrònica a efectes d’avís de notificació, comunicacions i requeriments quedés en desús, s’haurà de comunicar la dita circumstància, per escrit, a l’Ajuntament de Vic per tal de fer la modificació corresponent.</w:t>
      </w:r>
    </w:p>
    <w:p w14:paraId="290376E2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/>
          <w:sz w:val="22"/>
          <w:szCs w:val="22"/>
          <w:lang w:eastAsia="es-ES"/>
        </w:rPr>
      </w:pPr>
    </w:p>
    <w:p w14:paraId="04F48529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  <w:r w:rsidRPr="00CF1569">
        <w:rPr>
          <w:rFonts w:eastAsia="Times New Roman" w:cs="Times New Roman"/>
          <w:bCs/>
          <w:sz w:val="22"/>
          <w:szCs w:val="22"/>
          <w:lang w:eastAsia="es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33A52D31" w14:textId="77777777" w:rsidR="00366C77" w:rsidRPr="00CF1569" w:rsidRDefault="00366C77" w:rsidP="00366C77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</w:p>
    <w:p w14:paraId="62C38C96" w14:textId="77777777" w:rsidR="00366C77" w:rsidRPr="00CF1569" w:rsidRDefault="00366C77" w:rsidP="00366C77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  <w:r w:rsidRPr="00CF1569">
        <w:rPr>
          <w:rFonts w:eastAsia="Times New Roman" w:cs="Calibri"/>
          <w:bCs/>
          <w:sz w:val="22"/>
          <w:szCs w:val="22"/>
          <w:lang w:eastAsia="es-ES"/>
        </w:rPr>
        <w:t>Que em</w:t>
      </w:r>
      <w:r w:rsidRPr="00CF1569">
        <w:rPr>
          <w:rFonts w:eastAsia="Times New Roman" w:cs="Times New Roman"/>
          <w:bCs/>
          <w:sz w:val="22"/>
          <w:szCs w:val="22"/>
          <w:lang w:eastAsia="es-ES"/>
        </w:rPr>
        <w:t xml:space="preserve"> sotmeto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CF1569">
        <w:rPr>
          <w:rFonts w:eastAsia="Times New Roman" w:cs="Times New Roman"/>
          <w:bCs/>
          <w:i/>
          <w:sz w:val="22"/>
          <w:szCs w:val="22"/>
          <w:lang w:eastAsia="es-ES"/>
        </w:rPr>
        <w:t>(En el cas de persones estrangeres).</w:t>
      </w:r>
    </w:p>
    <w:p w14:paraId="02F543E4" w14:textId="77777777" w:rsidR="00366C77" w:rsidRPr="00CF1569" w:rsidRDefault="00366C77" w:rsidP="00366C77">
      <w:pPr>
        <w:suppressAutoHyphens w:val="0"/>
        <w:autoSpaceDN/>
        <w:spacing w:after="0" w:line="240" w:lineRule="auto"/>
        <w:ind w:left="284"/>
        <w:jc w:val="both"/>
        <w:textAlignment w:val="auto"/>
        <w:rPr>
          <w:rFonts w:eastAsia="Times New Roman"/>
          <w:sz w:val="22"/>
          <w:szCs w:val="22"/>
          <w:lang w:eastAsia="es-ES"/>
        </w:rPr>
      </w:pPr>
    </w:p>
    <w:p w14:paraId="163A3CCD" w14:textId="77777777" w:rsidR="00366C77" w:rsidRPr="00CF1569" w:rsidRDefault="00366C77" w:rsidP="00366C77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  <w:r w:rsidRPr="00CF1569">
        <w:rPr>
          <w:rFonts w:eastAsia="Times New Roman" w:cs="Times New Roman"/>
          <w:bCs/>
          <w:sz w:val="22"/>
          <w:szCs w:val="22"/>
          <w:lang w:eastAsia="es-ES"/>
        </w:rPr>
        <w:t>I perquè així consti, signo aquesta declaració responsable.</w:t>
      </w:r>
    </w:p>
    <w:p w14:paraId="75DEE71B" w14:textId="75A54EA4" w:rsidR="00366C77" w:rsidRPr="00E0682F" w:rsidRDefault="00366C77" w:rsidP="00E0682F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eastAsia="es-ES"/>
        </w:rPr>
      </w:pPr>
      <w:r w:rsidRPr="00CF1569">
        <w:rPr>
          <w:rFonts w:eastAsia="Times New Roman" w:cs="Times New Roman"/>
          <w:bCs/>
          <w:sz w:val="22"/>
          <w:szCs w:val="22"/>
          <w:lang w:eastAsia="es-ES"/>
        </w:rPr>
        <w:t xml:space="preserve"> (Lloc, data i signatura).</w:t>
      </w:r>
      <w:bookmarkEnd w:id="1"/>
      <w:bookmarkEnd w:id="2"/>
      <w:bookmarkEnd w:id="3"/>
      <w:bookmarkEnd w:id="4"/>
      <w:bookmarkEnd w:id="5"/>
    </w:p>
    <w:sectPr w:rsidR="00366C77" w:rsidRPr="00E06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244"/>
    <w:multiLevelType w:val="hybridMultilevel"/>
    <w:tmpl w:val="DDC804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D50EA"/>
    <w:multiLevelType w:val="hybridMultilevel"/>
    <w:tmpl w:val="4D1473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0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67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77"/>
    <w:rsid w:val="00366C77"/>
    <w:rsid w:val="008E06B2"/>
    <w:rsid w:val="00D10602"/>
    <w:rsid w:val="00E0682F"/>
    <w:rsid w:val="00F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FD4D"/>
  <w15:chartTrackingRefBased/>
  <w15:docId w15:val="{562E4BE0-834E-45CF-9F1C-A5242DBB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C77"/>
    <w:pPr>
      <w:suppressAutoHyphens/>
      <w:autoSpaceDN w:val="0"/>
      <w:spacing w:line="278" w:lineRule="auto"/>
      <w:textAlignment w:val="baseline"/>
    </w:pPr>
    <w:rPr>
      <w:rFonts w:ascii="Calibri" w:eastAsia="Yu Mincho" w:hAnsi="Calibri" w:cs="Arial"/>
      <w:kern w:val="0"/>
      <w:sz w:val="24"/>
      <w:szCs w:val="24"/>
      <w:lang w:eastAsia="ja-JP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6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6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6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6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6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6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6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6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6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6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6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6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66C7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66C7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66C7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66C7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66C7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66C7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6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6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6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6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66C7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66C7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66C7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6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66C7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66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>Ajuntament de Vic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2</cp:revision>
  <dcterms:created xsi:type="dcterms:W3CDTF">2026-06-08T13:06:00Z</dcterms:created>
  <dcterms:modified xsi:type="dcterms:W3CDTF">2026-06-08T13:06:00Z</dcterms:modified>
</cp:coreProperties>
</file>