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8" w:lineRule="auto"/>
      </w:pPr>
      <w:r>
        <w:rPr/>
        <w:t>ANNEX</w:t>
      </w:r>
      <w:r>
        <w:rPr>
          <w:spacing w:val="-9"/>
        </w:rPr>
        <w:t> </w:t>
      </w:r>
      <w:r>
        <w:rPr/>
        <w:t>III.-</w:t>
      </w:r>
      <w:r>
        <w:rPr>
          <w:spacing w:val="-9"/>
        </w:rPr>
        <w:t> </w:t>
      </w:r>
      <w:r>
        <w:rPr/>
        <w:t>PROPOSTA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ALS</w:t>
      </w:r>
      <w:r>
        <w:rPr>
          <w:spacing w:val="-11"/>
        </w:rPr>
        <w:t> </w:t>
      </w:r>
      <w:r>
        <w:rPr/>
        <w:t>DIVERSOS</w:t>
      </w:r>
      <w:r>
        <w:rPr>
          <w:spacing w:val="-11"/>
        </w:rPr>
        <w:t> </w:t>
      </w:r>
      <w:r>
        <w:rPr/>
        <w:t>CRITERIS</w:t>
      </w:r>
      <w:r>
        <w:rPr>
          <w:spacing w:val="-11"/>
        </w:rPr>
        <w:t> </w:t>
      </w:r>
      <w:r>
        <w:rPr/>
        <w:t>D’ADJUDICACIÓ</w:t>
      </w:r>
      <w:r>
        <w:rPr>
          <w:spacing w:val="-11"/>
        </w:rPr>
        <w:t> </w:t>
      </w:r>
      <w:r>
        <w:rPr/>
        <w:t>AVALUABLES DE FORMA AUTOMÀTICA</w:t>
      </w:r>
    </w:p>
    <w:p>
      <w:pPr>
        <w:pStyle w:val="BodyText"/>
        <w:rPr>
          <w:b/>
        </w:rPr>
      </w:pPr>
    </w:p>
    <w:p>
      <w:pPr>
        <w:pStyle w:val="BodyText"/>
        <w:spacing w:before="21"/>
        <w:rPr>
          <w:b/>
        </w:rPr>
      </w:pPr>
    </w:p>
    <w:p>
      <w:pPr>
        <w:pStyle w:val="BodyText"/>
        <w:tabs>
          <w:tab w:pos="964" w:val="left" w:leader="none"/>
          <w:tab w:pos="4657" w:val="left" w:leader="none"/>
          <w:tab w:pos="5293" w:val="left" w:leader="none"/>
          <w:tab w:pos="6507" w:val="left" w:leader="none"/>
          <w:tab w:pos="7567" w:val="left" w:leader="none"/>
          <w:tab w:pos="8727" w:val="left" w:leader="none"/>
        </w:tabs>
        <w:ind w:left="143"/>
      </w:pPr>
      <w:r>
        <w:rPr>
          <w:spacing w:val="-2"/>
        </w:rPr>
        <w:t>En/Na</w:t>
      </w:r>
      <w:r>
        <w:rPr/>
        <w:tab/>
      </w:r>
      <w:r>
        <w:rPr>
          <w:spacing w:val="-2"/>
        </w:rPr>
        <w:t>........................................................,</w:t>
      </w:r>
      <w:r>
        <w:rPr/>
        <w:tab/>
      </w:r>
      <w:r>
        <w:rPr>
          <w:spacing w:val="-5"/>
        </w:rPr>
        <w:t>amb</w:t>
      </w:r>
      <w:r>
        <w:rPr/>
        <w:tab/>
      </w:r>
      <w:r>
        <w:rPr>
          <w:spacing w:val="-2"/>
        </w:rPr>
        <w:t>Document</w:t>
      </w:r>
      <w:r>
        <w:rPr/>
        <w:tab/>
      </w:r>
      <w:r>
        <w:rPr>
          <w:spacing w:val="-2"/>
        </w:rPr>
        <w:t>Nacional</w:t>
      </w:r>
      <w:r>
        <w:rPr/>
        <w:tab/>
      </w:r>
      <w:r>
        <w:rPr>
          <w:spacing w:val="-2"/>
        </w:rPr>
        <w:t>d'Identitat</w:t>
      </w:r>
      <w:r>
        <w:rPr/>
        <w:tab/>
      </w:r>
      <w:r>
        <w:rPr>
          <w:spacing w:val="-4"/>
        </w:rPr>
        <w:t>núm.</w:t>
      </w:r>
    </w:p>
    <w:p>
      <w:pPr>
        <w:pStyle w:val="BodyText"/>
        <w:tabs>
          <w:tab w:pos="8857" w:val="left" w:leader="dot"/>
        </w:tabs>
        <w:spacing w:before="37"/>
        <w:ind w:left="143"/>
      </w:pPr>
      <w:r>
        <w:rPr/>
        <w:t>................,</w:t>
      </w:r>
      <w:r>
        <w:rPr>
          <w:spacing w:val="-13"/>
        </w:rPr>
        <w:t> </w:t>
      </w:r>
      <w:r>
        <w:rPr/>
        <w:t>amb</w:t>
      </w:r>
      <w:r>
        <w:rPr>
          <w:spacing w:val="-13"/>
        </w:rPr>
        <w:t> </w:t>
      </w:r>
      <w:r>
        <w:rPr/>
        <w:t>domicili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efectes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notificació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...................,</w:t>
      </w:r>
      <w:r>
        <w:rPr>
          <w:spacing w:val="-8"/>
        </w:rPr>
        <w:t> </w:t>
      </w:r>
      <w:r>
        <w:rPr/>
        <w:t>carrer</w:t>
      </w:r>
      <w:r>
        <w:rPr>
          <w:spacing w:val="-11"/>
        </w:rPr>
        <w:t> </w:t>
      </w:r>
      <w:r>
        <w:rPr/>
        <w:t>................,</w:t>
      </w:r>
      <w:r>
        <w:rPr>
          <w:spacing w:val="-11"/>
        </w:rPr>
        <w:t> </w:t>
      </w:r>
      <w:r>
        <w:rPr>
          <w:spacing w:val="-5"/>
        </w:rPr>
        <w:t>núm</w:t>
      </w:r>
      <w:r>
        <w:rPr>
          <w:rFonts w:ascii="Times New Roman" w:hAnsi="Times New Roman"/>
        </w:rPr>
        <w:tab/>
      </w:r>
      <w:r>
        <w:rPr/>
        <w:t>,</w:t>
      </w:r>
      <w:r>
        <w:rPr>
          <w:spacing w:val="-8"/>
        </w:rPr>
        <w:t> </w:t>
      </w:r>
      <w:r>
        <w:rPr>
          <w:spacing w:val="-5"/>
        </w:rPr>
        <w:t>en</w:t>
      </w:r>
    </w:p>
    <w:p>
      <w:pPr>
        <w:pStyle w:val="BodyText"/>
        <w:tabs>
          <w:tab w:pos="8669" w:val="left" w:leader="dot"/>
        </w:tabs>
        <w:spacing w:before="38"/>
        <w:ind w:left="143"/>
      </w:pPr>
      <w:r>
        <w:rPr/>
        <w:t>nom</w:t>
      </w:r>
      <w:r>
        <w:rPr>
          <w:spacing w:val="-8"/>
        </w:rPr>
        <w:t> </w:t>
      </w:r>
      <w:r>
        <w:rPr/>
        <w:t>propi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representació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l’empresa</w:t>
      </w:r>
      <w:r>
        <w:rPr>
          <w:spacing w:val="-10"/>
        </w:rPr>
        <w:t> </w:t>
      </w:r>
      <w:r>
        <w:rPr/>
        <w:t>....................................</w:t>
      </w:r>
      <w:r>
        <w:rPr>
          <w:spacing w:val="-10"/>
        </w:rPr>
        <w:t> </w:t>
      </w:r>
      <w:r>
        <w:rPr/>
        <w:t>amb</w:t>
      </w:r>
      <w:r>
        <w:rPr>
          <w:spacing w:val="-10"/>
        </w:rPr>
        <w:t> </w:t>
      </w:r>
      <w:r>
        <w:rPr>
          <w:spacing w:val="-5"/>
        </w:rPr>
        <w:t>NIF</w:t>
      </w:r>
      <w:r>
        <w:rPr>
          <w:rFonts w:ascii="Times New Roman" w:hAnsi="Times New Roman"/>
        </w:rPr>
        <w:tab/>
      </w:r>
      <w:r>
        <w:rPr/>
        <w:t>,</w:t>
      </w:r>
      <w:r>
        <w:rPr>
          <w:spacing w:val="-4"/>
        </w:rPr>
        <w:t> </w:t>
      </w:r>
      <w:r>
        <w:rPr>
          <w:spacing w:val="-5"/>
        </w:rPr>
        <w:t>amb</w:t>
      </w:r>
    </w:p>
    <w:p>
      <w:pPr>
        <w:pStyle w:val="BodyText"/>
        <w:tabs>
          <w:tab w:pos="8373" w:val="left" w:leader="dot"/>
        </w:tabs>
        <w:spacing w:before="40"/>
        <w:ind w:left="143"/>
      </w:pPr>
      <w:r>
        <w:rPr/>
        <w:t>domicili</w:t>
      </w:r>
      <w:r>
        <w:rPr>
          <w:spacing w:val="3"/>
        </w:rPr>
        <w:t> </w:t>
      </w:r>
      <w:r>
        <w:rPr/>
        <w:t>social</w:t>
      </w:r>
      <w:r>
        <w:rPr>
          <w:spacing w:val="4"/>
        </w:rPr>
        <w:t> </w:t>
      </w:r>
      <w:r>
        <w:rPr/>
        <w:t>al</w:t>
      </w:r>
      <w:r>
        <w:rPr>
          <w:spacing w:val="4"/>
        </w:rPr>
        <w:t> </w:t>
      </w:r>
      <w:r>
        <w:rPr/>
        <w:t>carrer</w:t>
      </w:r>
      <w:r>
        <w:rPr>
          <w:spacing w:val="3"/>
        </w:rPr>
        <w:t> </w:t>
      </w:r>
      <w:r>
        <w:rPr/>
        <w:t>.....................................,</w:t>
      </w:r>
      <w:r>
        <w:rPr>
          <w:spacing w:val="6"/>
        </w:rPr>
        <w:t> </w:t>
      </w:r>
      <w:r>
        <w:rPr/>
        <w:t>núm.</w:t>
      </w:r>
      <w:r>
        <w:rPr>
          <w:spacing w:val="5"/>
        </w:rPr>
        <w:t> </w:t>
      </w:r>
      <w:r>
        <w:rPr/>
        <w:t>............</w:t>
      </w:r>
      <w:r>
        <w:rPr>
          <w:spacing w:val="2"/>
        </w:rPr>
        <w:t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rPr/>
        <w:t>,</w:t>
      </w:r>
      <w:r>
        <w:rPr>
          <w:spacing w:val="8"/>
        </w:rPr>
        <w:t> </w:t>
      </w:r>
      <w:r>
        <w:rPr>
          <w:spacing w:val="-2"/>
        </w:rPr>
        <w:t>segons</w:t>
      </w:r>
    </w:p>
    <w:p>
      <w:pPr>
        <w:pStyle w:val="BodyText"/>
        <w:spacing w:before="37"/>
        <w:ind w:left="143"/>
      </w:pPr>
      <w:r>
        <w:rPr/>
        <w:t>escriptura</w:t>
      </w:r>
      <w:r>
        <w:rPr>
          <w:spacing w:val="66"/>
        </w:rPr>
        <w:t> </w:t>
      </w:r>
      <w:r>
        <w:rPr/>
        <w:t>d’apoderament</w:t>
      </w:r>
      <w:r>
        <w:rPr>
          <w:spacing w:val="74"/>
        </w:rPr>
        <w:t> </w:t>
      </w:r>
      <w:r>
        <w:rPr/>
        <w:t>atorgada</w:t>
      </w:r>
      <w:r>
        <w:rPr>
          <w:spacing w:val="71"/>
        </w:rPr>
        <w:t> </w:t>
      </w:r>
      <w:r>
        <w:rPr/>
        <w:t>davant</w:t>
      </w:r>
      <w:r>
        <w:rPr>
          <w:spacing w:val="71"/>
        </w:rPr>
        <w:t> </w:t>
      </w:r>
      <w:r>
        <w:rPr/>
        <w:t>del</w:t>
      </w:r>
      <w:r>
        <w:rPr>
          <w:spacing w:val="72"/>
        </w:rPr>
        <w:t> </w:t>
      </w:r>
      <w:r>
        <w:rPr/>
        <w:t>notari</w:t>
      </w:r>
      <w:r>
        <w:rPr>
          <w:spacing w:val="69"/>
        </w:rPr>
        <w:t> </w:t>
      </w:r>
      <w:r>
        <w:rPr/>
        <w:t>de</w:t>
      </w:r>
      <w:r>
        <w:rPr>
          <w:spacing w:val="72"/>
        </w:rPr>
        <w:t> </w:t>
      </w:r>
      <w:r>
        <w:rPr/>
        <w:t>.....................................,</w:t>
      </w:r>
      <w:r>
        <w:rPr>
          <w:spacing w:val="74"/>
        </w:rPr>
        <w:t> </w:t>
      </w:r>
      <w:r>
        <w:rPr/>
        <w:t>el</w:t>
      </w:r>
      <w:r>
        <w:rPr>
          <w:spacing w:val="72"/>
        </w:rPr>
        <w:t> </w:t>
      </w:r>
      <w:r>
        <w:rPr>
          <w:spacing w:val="-5"/>
        </w:rPr>
        <w:t>Sr.</w:t>
      </w:r>
    </w:p>
    <w:p>
      <w:pPr>
        <w:pStyle w:val="BodyText"/>
        <w:spacing w:before="37"/>
        <w:ind w:left="143"/>
      </w:pPr>
      <w:r>
        <w:rPr/>
        <w:t>.................................................................,</w:t>
      </w:r>
      <w:r>
        <w:rPr>
          <w:spacing w:val="63"/>
        </w:rPr>
        <w:t> </w:t>
      </w:r>
      <w:r>
        <w:rPr/>
        <w:t>en</w:t>
      </w:r>
      <w:r>
        <w:rPr>
          <w:spacing w:val="61"/>
        </w:rPr>
        <w:t> </w:t>
      </w:r>
      <w:r>
        <w:rPr/>
        <w:t>data</w:t>
      </w:r>
      <w:r>
        <w:rPr>
          <w:spacing w:val="64"/>
        </w:rPr>
        <w:t> </w:t>
      </w:r>
      <w:r>
        <w:rPr/>
        <w:t>......................</w:t>
      </w:r>
      <w:r>
        <w:rPr>
          <w:spacing w:val="65"/>
        </w:rPr>
        <w:t> </w:t>
      </w:r>
      <w:r>
        <w:rPr/>
        <w:t>i</w:t>
      </w:r>
      <w:r>
        <w:rPr>
          <w:spacing w:val="63"/>
        </w:rPr>
        <w:t> </w:t>
      </w:r>
      <w:r>
        <w:rPr/>
        <w:t>núm.</w:t>
      </w:r>
      <w:r>
        <w:rPr>
          <w:spacing w:val="64"/>
        </w:rPr>
        <w:t> </w:t>
      </w:r>
      <w:r>
        <w:rPr/>
        <w:t>del</w:t>
      </w:r>
      <w:r>
        <w:rPr>
          <w:spacing w:val="65"/>
        </w:rPr>
        <w:t> </w:t>
      </w:r>
      <w:r>
        <w:rPr/>
        <w:t>seu</w:t>
      </w:r>
      <w:r>
        <w:rPr>
          <w:spacing w:val="66"/>
        </w:rPr>
        <w:t> </w:t>
      </w:r>
      <w:r>
        <w:rPr>
          <w:spacing w:val="-2"/>
        </w:rPr>
        <w:t>protocol</w:t>
      </w:r>
    </w:p>
    <w:p>
      <w:pPr>
        <w:pStyle w:val="BodyText"/>
        <w:tabs>
          <w:tab w:pos="1303" w:val="left" w:leader="dot"/>
        </w:tabs>
        <w:spacing w:before="38"/>
        <w:ind w:left="143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>
          <w:spacing w:val="-2"/>
        </w:rPr>
        <w:t>,</w:t>
      </w:r>
      <w:r>
        <w:rPr>
          <w:spacing w:val="-3"/>
        </w:rPr>
        <w:t> </w:t>
      </w:r>
      <w:r>
        <w:rPr>
          <w:spacing w:val="-2"/>
        </w:rPr>
        <w:t>assabentat/ada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procediment</w:t>
      </w:r>
      <w:r>
        <w:rPr>
          <w:spacing w:val="-6"/>
        </w:rPr>
        <w:t> </w:t>
      </w:r>
      <w:r>
        <w:rPr>
          <w:spacing w:val="-2"/>
        </w:rPr>
        <w:t>obert</w:t>
      </w:r>
      <w:r>
        <w:rPr>
          <w:spacing w:val="-6"/>
        </w:rPr>
        <w:t> </w:t>
      </w:r>
      <w:r>
        <w:rPr>
          <w:spacing w:val="-2"/>
        </w:rPr>
        <w:t>convocat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contractació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les</w:t>
      </w:r>
      <w:r>
        <w:rPr>
          <w:spacing w:val="-6"/>
        </w:rPr>
        <w:t> </w:t>
      </w:r>
      <w:r>
        <w:rPr>
          <w:spacing w:val="-2"/>
        </w:rPr>
        <w:t>obres</w:t>
      </w:r>
    </w:p>
    <w:p>
      <w:pPr>
        <w:pStyle w:val="BodyText"/>
        <w:spacing w:line="276" w:lineRule="auto" w:before="40"/>
        <w:ind w:left="143" w:right="136"/>
        <w:jc w:val="both"/>
      </w:pPr>
      <w:r>
        <w:rPr/>
        <w:t>corresponents</w:t>
      </w:r>
      <w:r>
        <w:rPr>
          <w:spacing w:val="-12"/>
        </w:rPr>
        <w:t> </w:t>
      </w:r>
      <w:r>
        <w:rPr/>
        <w:t>al</w:t>
      </w:r>
      <w:r>
        <w:rPr>
          <w:spacing w:val="-12"/>
        </w:rPr>
        <w:t> </w:t>
      </w:r>
      <w:r>
        <w:rPr/>
        <w:t>Projecte</w:t>
      </w:r>
      <w:r>
        <w:rPr>
          <w:spacing w:val="-11"/>
        </w:rPr>
        <w:t> </w:t>
      </w:r>
      <w:r>
        <w:rPr/>
        <w:t>executiu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Tanatori</w:t>
      </w:r>
      <w:r>
        <w:rPr>
          <w:spacing w:val="-12"/>
        </w:rPr>
        <w:t> </w:t>
      </w:r>
      <w:r>
        <w:rPr/>
        <w:t>d’animals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Terrassa,</w:t>
      </w:r>
      <w:r>
        <w:rPr>
          <w:spacing w:val="-9"/>
        </w:rPr>
        <w:t> </w:t>
      </w:r>
      <w:r>
        <w:rPr/>
        <w:t>manifesta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accepta íntegrament el contingut del projecte i el Plec de Clàusules Particulars, i es compromet a complir les obligacions especificades en aquests documents, d’acord amb la següent oferta:</w:t>
      </w:r>
    </w:p>
    <w:p>
      <w:pPr>
        <w:pStyle w:val="BodyText"/>
      </w:pPr>
    </w:p>
    <w:p>
      <w:pPr>
        <w:pStyle w:val="BodyText"/>
        <w:spacing w:before="22"/>
      </w:pPr>
    </w:p>
    <w:p>
      <w:pPr>
        <w:spacing w:line="276" w:lineRule="auto" w:before="1"/>
        <w:ind w:left="143" w:right="135" w:firstLine="0"/>
        <w:jc w:val="both"/>
        <w:rPr>
          <w:i/>
          <w:sz w:val="22"/>
        </w:rPr>
      </w:pPr>
      <w:r>
        <w:rPr>
          <w:i/>
          <w:sz w:val="22"/>
        </w:rPr>
        <w:t>(En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tractar-se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d’empreses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concorrin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amb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compromís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constituir-se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UTE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si</w:t>
      </w:r>
      <w:r>
        <w:rPr>
          <w:i/>
          <w:sz w:val="22"/>
        </w:rPr>
        <w:t> resulten adjudicatàries, han de signar aquest annex de proposta els representants de totes les empreses que la componen.)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71"/>
        <w:rPr>
          <w:i/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5688"/>
        <w:gridCol w:w="1757"/>
      </w:tblGrid>
      <w:tr>
        <w:trPr>
          <w:trHeight w:val="822" w:hRule="atLeast"/>
        </w:trPr>
        <w:tc>
          <w:tcPr>
            <w:tcW w:w="1255" w:type="dxa"/>
            <w:vMerge w:val="restart"/>
            <w:shd w:val="clear" w:color="auto" w:fill="BFBFBF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48"/>
              <w:rPr>
                <w:i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1.</w:t>
            </w:r>
          </w:p>
        </w:tc>
        <w:tc>
          <w:tcPr>
            <w:tcW w:w="7445" w:type="dxa"/>
            <w:gridSpan w:val="2"/>
            <w:shd w:val="clear" w:color="auto" w:fill="BFBFBF"/>
          </w:tcPr>
          <w:p>
            <w:pPr>
              <w:pStyle w:val="TableParagraph"/>
              <w:spacing w:line="278" w:lineRule="auto" w:before="120"/>
              <w:ind w:left="108" w:right="864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Proposta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econòmica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per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a</w:t>
            </w:r>
            <w:r>
              <w:rPr>
                <w:b/>
                <w:spacing w:val="-7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l’execució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del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contracte</w:t>
            </w:r>
            <w:r>
              <w:rPr>
                <w:b/>
                <w:spacing w:val="-7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(E):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fins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a</w:t>
            </w:r>
            <w:r>
              <w:rPr>
                <w:b/>
                <w:sz w:val="22"/>
                <w:u w:val="none"/>
              </w:rPr>
              <w:t> </w:t>
            </w:r>
            <w:r>
              <w:rPr>
                <w:b/>
                <w:sz w:val="22"/>
                <w:u w:val="single"/>
              </w:rPr>
              <w:t>80 punts</w:t>
            </w:r>
          </w:p>
        </w:tc>
      </w:tr>
      <w:tr>
        <w:trPr>
          <w:trHeight w:val="2224" w:hRule="atLeast"/>
        </w:trPr>
        <w:tc>
          <w:tcPr>
            <w:tcW w:w="1255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5" w:type="dxa"/>
            <w:gridSpan w:val="2"/>
            <w:shd w:val="clear" w:color="auto" w:fill="D8D8D8"/>
          </w:tcPr>
          <w:p>
            <w:pPr>
              <w:pStyle w:val="TableParagraph"/>
              <w:spacing w:line="276" w:lineRule="auto" w:before="120"/>
              <w:ind w:left="108" w:right="864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s’acceptarà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cap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oferta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econòmica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superi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pressupost base de licitació.</w:t>
            </w:r>
          </w:p>
          <w:p>
            <w:pPr>
              <w:pStyle w:val="TableParagraph"/>
              <w:spacing w:line="276" w:lineRule="auto" w:before="121"/>
              <w:ind w:left="108" w:right="864"/>
              <w:rPr>
                <w:sz w:val="22"/>
              </w:rPr>
            </w:pPr>
            <w:r>
              <w:rPr>
                <w:sz w:val="22"/>
              </w:rPr>
              <w:t>Presentar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oferta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superior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pressupost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licitació serà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motiu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d’exclusió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procediment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d’adjudicació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contracte.</w:t>
            </w:r>
          </w:p>
          <w:p>
            <w:pPr>
              <w:pStyle w:val="TableParagraph"/>
              <w:spacing w:line="276" w:lineRule="auto" w:before="119"/>
              <w:ind w:left="108" w:right="864"/>
              <w:rPr>
                <w:sz w:val="22"/>
              </w:rPr>
            </w:pPr>
            <w:r>
              <w:rPr>
                <w:sz w:val="22"/>
              </w:rPr>
              <w:t>Una oferta que no proposi baixa, és a dir, que sigui igual al preu de licitació, obtindrà 0 punts.</w:t>
            </w:r>
          </w:p>
        </w:tc>
      </w:tr>
      <w:tr>
        <w:trPr>
          <w:trHeight w:val="822" w:hRule="atLeast"/>
        </w:trPr>
        <w:tc>
          <w:tcPr>
            <w:tcW w:w="1255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76" w:lineRule="auto" w:before="122"/>
              <w:ind w:left="108" w:right="952"/>
              <w:rPr>
                <w:sz w:val="22"/>
              </w:rPr>
            </w:pPr>
            <w:r>
              <w:rPr>
                <w:sz w:val="22"/>
              </w:rPr>
              <w:t>Proposta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econòmica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l'execució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contracte, sense IVA.</w:t>
            </w:r>
          </w:p>
        </w:tc>
        <w:tc>
          <w:tcPr>
            <w:tcW w:w="1757" w:type="dxa"/>
          </w:tcPr>
          <w:p>
            <w:pPr>
              <w:pStyle w:val="TableParagraph"/>
              <w:spacing w:before="13"/>
              <w:rPr>
                <w:i/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……..€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72"/>
        <w:rPr>
          <w:i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7229"/>
      </w:tblGrid>
      <w:tr>
        <w:trPr>
          <w:trHeight w:val="822" w:hRule="atLeast"/>
        </w:trPr>
        <w:tc>
          <w:tcPr>
            <w:tcW w:w="1414" w:type="dxa"/>
            <w:shd w:val="clear" w:color="auto" w:fill="BFBFBF"/>
          </w:tcPr>
          <w:p>
            <w:pPr>
              <w:pStyle w:val="TableParagraph"/>
              <w:spacing w:before="13"/>
              <w:rPr>
                <w:i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7229" w:type="dxa"/>
            <w:shd w:val="clear" w:color="auto" w:fill="BFBFBF"/>
          </w:tcPr>
          <w:p>
            <w:pPr>
              <w:pStyle w:val="TableParagraph"/>
              <w:spacing w:line="276" w:lineRule="auto" w:before="122"/>
              <w:ind w:left="105" w:right="862"/>
              <w:rPr>
                <w:b/>
                <w:sz w:val="22"/>
              </w:rPr>
            </w:pPr>
            <w:r>
              <w:rPr>
                <w:b/>
                <w:sz w:val="22"/>
              </w:rPr>
              <w:t>Proposta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quant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als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criteris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contractació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pública ecològica (Q): fins a 20 punts</w:t>
            </w:r>
          </w:p>
        </w:tc>
      </w:tr>
      <w:tr>
        <w:trPr>
          <w:trHeight w:val="2106" w:hRule="atLeast"/>
        </w:trPr>
        <w:tc>
          <w:tcPr>
            <w:tcW w:w="1414" w:type="dxa"/>
            <w:shd w:val="clear" w:color="auto" w:fill="BFBFBF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48"/>
              <w:rPr>
                <w:i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2.1</w:t>
            </w:r>
          </w:p>
        </w:tc>
        <w:tc>
          <w:tcPr>
            <w:tcW w:w="7229" w:type="dxa"/>
            <w:shd w:val="clear" w:color="auto" w:fill="BFBFBF"/>
          </w:tcPr>
          <w:p>
            <w:pPr>
              <w:pStyle w:val="TableParagraph"/>
              <w:spacing w:line="276" w:lineRule="auto" w:before="120"/>
              <w:ind w:left="105" w:right="157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Utilització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d’àrids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reciclats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l’obra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(Q1):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fins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10 </w:t>
            </w:r>
            <w:r>
              <w:rPr>
                <w:b/>
                <w:spacing w:val="-2"/>
                <w:sz w:val="22"/>
              </w:rPr>
              <w:t>punts</w:t>
            </w:r>
          </w:p>
          <w:p>
            <w:pPr>
              <w:pStyle w:val="TableParagraph"/>
              <w:spacing w:line="276" w:lineRule="auto" w:before="121"/>
              <w:ind w:left="105" w:right="950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(El licitador haurà de marcar amb una “X” la casella</w:t>
            </w:r>
            <w:r>
              <w:rPr>
                <w:i/>
                <w:sz w:val="22"/>
              </w:rPr>
              <w:t> corresponent a l’opció que proposi. En cas de no marcar cap opció, o de marcar-ne més d’una, s’entendrà ofertada l’opció amb menor puntuació.)</w:t>
            </w:r>
          </w:p>
        </w:tc>
      </w:tr>
    </w:tbl>
    <w:p>
      <w:pPr>
        <w:pStyle w:val="TableParagraph"/>
        <w:spacing w:after="0" w:line="276" w:lineRule="auto"/>
        <w:jc w:val="both"/>
        <w:rPr>
          <w:i/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490" w:footer="1010" w:top="1780" w:bottom="1200" w:left="1417" w:right="1133"/>
          <w:pgNumType w:start="60"/>
        </w:sectPr>
      </w:pPr>
    </w:p>
    <w:p>
      <w:pPr>
        <w:pStyle w:val="BodyText"/>
        <w:spacing w:before="3"/>
        <w:rPr>
          <w:i/>
          <w:sz w:val="7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6380"/>
        <w:gridCol w:w="850"/>
      </w:tblGrid>
      <w:tr>
        <w:trPr>
          <w:trHeight w:val="1113" w:hRule="atLeast"/>
        </w:trPr>
        <w:tc>
          <w:tcPr>
            <w:tcW w:w="1414" w:type="dxa"/>
            <w:vMerge w:val="restart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80" w:type="dxa"/>
            <w:shd w:val="clear" w:color="auto" w:fill="D8D8D8"/>
          </w:tcPr>
          <w:p>
            <w:pPr>
              <w:pStyle w:val="TableParagraph"/>
              <w:spacing w:line="276" w:lineRule="auto" w:before="122"/>
              <w:ind w:left="105" w:right="932"/>
              <w:rPr>
                <w:sz w:val="22"/>
              </w:rPr>
            </w:pPr>
            <w:r>
              <w:rPr>
                <w:sz w:val="22"/>
              </w:rPr>
              <w:t>No s’ofereix la utilització d’àrid gros reciclat, o bé el percentatge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ofert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inferior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50%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l’àrid </w:t>
            </w:r>
            <w:r>
              <w:rPr>
                <w:spacing w:val="-4"/>
                <w:sz w:val="22"/>
              </w:rPr>
              <w:t>gros</w:t>
            </w:r>
          </w:p>
        </w:tc>
        <w:tc>
          <w:tcPr>
            <w:tcW w:w="850" w:type="dxa"/>
          </w:tcPr>
          <w:p>
            <w:pPr>
              <w:pStyle w:val="TableParagraph"/>
              <w:spacing w:before="184"/>
              <w:ind w:left="104"/>
              <w:rPr>
                <w:rFonts w:ascii="Segoe UI Symbol" w:hAnsi="Segoe UI Symbol"/>
                <w:sz w:val="22"/>
              </w:rPr>
            </w:pPr>
            <w:r>
              <w:rPr>
                <w:rFonts w:ascii="Segoe UI Symbol" w:hAnsi="Segoe UI Symbol"/>
                <w:spacing w:val="-10"/>
                <w:sz w:val="22"/>
              </w:rPr>
              <w:t>☐</w:t>
            </w:r>
          </w:p>
        </w:tc>
      </w:tr>
      <w:tr>
        <w:trPr>
          <w:trHeight w:val="988" w:hRule="atLeast"/>
        </w:trPr>
        <w:tc>
          <w:tcPr>
            <w:tcW w:w="1414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  <w:shd w:val="clear" w:color="auto" w:fill="D8D8D8"/>
          </w:tcPr>
          <w:p>
            <w:pPr>
              <w:pStyle w:val="TableParagraph"/>
              <w:spacing w:line="276" w:lineRule="auto" w:before="204"/>
              <w:ind w:left="105" w:right="932"/>
              <w:rPr>
                <w:sz w:val="22"/>
              </w:rPr>
            </w:pPr>
            <w:r>
              <w:rPr>
                <w:sz w:val="22"/>
              </w:rPr>
              <w:t>L’àrid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reciclat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igual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superior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50%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inferior al 100% del total de l’àrid gros</w:t>
            </w:r>
          </w:p>
        </w:tc>
        <w:tc>
          <w:tcPr>
            <w:tcW w:w="850" w:type="dxa"/>
          </w:tcPr>
          <w:p>
            <w:pPr>
              <w:pStyle w:val="TableParagraph"/>
              <w:spacing w:before="120"/>
              <w:ind w:left="104"/>
              <w:rPr>
                <w:rFonts w:ascii="Segoe UI Symbol" w:hAnsi="Segoe UI Symbol"/>
                <w:sz w:val="22"/>
              </w:rPr>
            </w:pPr>
            <w:r>
              <w:rPr>
                <w:rFonts w:ascii="Segoe UI Symbol" w:hAnsi="Segoe UI Symbol"/>
                <w:spacing w:val="-10"/>
                <w:sz w:val="22"/>
              </w:rPr>
              <w:t>☐</w:t>
            </w:r>
          </w:p>
        </w:tc>
      </w:tr>
      <w:tr>
        <w:trPr>
          <w:trHeight w:val="986" w:hRule="atLeast"/>
        </w:trPr>
        <w:tc>
          <w:tcPr>
            <w:tcW w:w="1414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  <w:shd w:val="clear" w:color="auto" w:fill="D8D8D8"/>
          </w:tcPr>
          <w:p>
            <w:pPr>
              <w:pStyle w:val="TableParagraph"/>
              <w:spacing w:line="278" w:lineRule="auto" w:before="201"/>
              <w:ind w:left="105" w:right="932"/>
              <w:rPr>
                <w:sz w:val="22"/>
              </w:rPr>
            </w:pPr>
            <w:r>
              <w:rPr>
                <w:sz w:val="22"/>
              </w:rPr>
              <w:t>Tot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l’àrid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reciclat,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100%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 l’àrid gros</w:t>
            </w:r>
          </w:p>
        </w:tc>
        <w:tc>
          <w:tcPr>
            <w:tcW w:w="850" w:type="dxa"/>
          </w:tcPr>
          <w:p>
            <w:pPr>
              <w:pStyle w:val="TableParagraph"/>
              <w:spacing w:before="120"/>
              <w:ind w:left="104"/>
              <w:rPr>
                <w:rFonts w:ascii="Segoe UI Symbol" w:hAnsi="Segoe UI Symbol"/>
                <w:sz w:val="22"/>
              </w:rPr>
            </w:pPr>
            <w:r>
              <w:rPr>
                <w:rFonts w:ascii="Segoe UI Symbol" w:hAnsi="Segoe UI Symbol"/>
                <w:spacing w:val="-10"/>
                <w:sz w:val="22"/>
              </w:rPr>
              <w:t>☐</w:t>
            </w:r>
          </w:p>
        </w:tc>
      </w:tr>
      <w:tr>
        <w:trPr>
          <w:trHeight w:val="1816" w:hRule="atLeast"/>
        </w:trPr>
        <w:tc>
          <w:tcPr>
            <w:tcW w:w="1414" w:type="dxa"/>
            <w:vMerge w:val="restart"/>
            <w:shd w:val="clear" w:color="auto" w:fill="BFBFBF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76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2.2</w:t>
            </w:r>
          </w:p>
        </w:tc>
        <w:tc>
          <w:tcPr>
            <w:tcW w:w="7230" w:type="dxa"/>
            <w:gridSpan w:val="2"/>
            <w:shd w:val="clear" w:color="auto" w:fill="BFBFBF"/>
          </w:tcPr>
          <w:p>
            <w:pPr>
              <w:pStyle w:val="TableParagraph"/>
              <w:spacing w:before="122"/>
              <w:ind w:left="10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Formació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ambiental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d’obra: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fins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10 </w:t>
            </w:r>
            <w:r>
              <w:rPr>
                <w:b/>
                <w:spacing w:val="-4"/>
                <w:sz w:val="22"/>
              </w:rPr>
              <w:t>punts</w:t>
            </w:r>
          </w:p>
          <w:p>
            <w:pPr>
              <w:pStyle w:val="TableParagraph"/>
              <w:spacing w:line="276" w:lineRule="auto" w:before="157"/>
              <w:ind w:left="105" w:right="951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(El licitador haurà de marcar amb una “X” la casella</w:t>
            </w:r>
            <w:r>
              <w:rPr>
                <w:i/>
                <w:sz w:val="22"/>
              </w:rPr>
              <w:t> corresponent a l’opció que proposi. En cas de no marcar cap opció, o de marcar-ne més d’una, s’entendrà ofertada l’opció amb menor puntuació.)</w:t>
            </w:r>
          </w:p>
        </w:tc>
      </w:tr>
      <w:tr>
        <w:trPr>
          <w:trHeight w:val="3849" w:hRule="atLeast"/>
        </w:trPr>
        <w:tc>
          <w:tcPr>
            <w:tcW w:w="1414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  <w:gridSpan w:val="2"/>
            <w:shd w:val="clear" w:color="auto" w:fill="BFBFBF"/>
          </w:tcPr>
          <w:p>
            <w:pPr>
              <w:pStyle w:val="TableParagraph"/>
              <w:spacing w:line="276" w:lineRule="auto" w:before="120"/>
              <w:ind w:left="105" w:right="952"/>
              <w:jc w:val="both"/>
              <w:rPr>
                <w:sz w:val="22"/>
              </w:rPr>
            </w:pPr>
            <w:r>
              <w:rPr>
                <w:sz w:val="22"/>
              </w:rPr>
              <w:t>Proposta i justificació, pel que fa a la formació en matèria ambiental del cap d’obra adscrit al contracte, complint les especificacions establertes en el PCP.</w:t>
            </w:r>
          </w:p>
          <w:p>
            <w:pPr>
              <w:pStyle w:val="TableParagraph"/>
              <w:spacing w:before="158"/>
              <w:rPr>
                <w:i/>
                <w:sz w:val="22"/>
              </w:rPr>
            </w:pPr>
          </w:p>
          <w:p>
            <w:pPr>
              <w:pStyle w:val="TableParagraph"/>
              <w:spacing w:line="276" w:lineRule="auto"/>
              <w:ind w:left="105" w:right="952"/>
              <w:jc w:val="both"/>
              <w:rPr>
                <w:sz w:val="22"/>
              </w:rPr>
            </w:pPr>
            <w:r>
              <w:rPr>
                <w:b/>
                <w:sz w:val="22"/>
                <w:u w:val="single"/>
              </w:rPr>
              <w:t>Important:</w:t>
            </w:r>
            <w:r>
              <w:rPr>
                <w:b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El licitador haurà de justificar la formació del cap d’obra aportant, </w:t>
            </w:r>
            <w:r>
              <w:rPr>
                <w:sz w:val="22"/>
                <w:u w:val="single"/>
              </w:rPr>
              <w:t>en el moment de presentació de la seva</w:t>
            </w:r>
            <w:r>
              <w:rPr>
                <w:sz w:val="22"/>
                <w:u w:val="none"/>
              </w:rPr>
              <w:t> </w:t>
            </w:r>
            <w:r>
              <w:rPr>
                <w:sz w:val="22"/>
                <w:u w:val="single"/>
              </w:rPr>
              <w:t>proposta, la titulació</w:t>
            </w:r>
            <w:r>
              <w:rPr>
                <w:sz w:val="22"/>
                <w:u w:val="none"/>
              </w:rPr>
              <w:t> que acrediti la formació en matèria ambiental realitzada pel cap d’obra adscrit al contracte i el número</w:t>
            </w:r>
            <w:r>
              <w:rPr>
                <w:spacing w:val="-1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d’hores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de</w:t>
            </w:r>
            <w:r>
              <w:rPr>
                <w:spacing w:val="-1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durada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del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curs.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single"/>
              </w:rPr>
              <w:t>Junt</w:t>
            </w:r>
            <w:r>
              <w:rPr>
                <w:spacing w:val="-6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amb</w:t>
            </w:r>
            <w:r>
              <w:rPr>
                <w:spacing w:val="-1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la</w:t>
            </w:r>
            <w:r>
              <w:rPr>
                <w:spacing w:val="-12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titulació,</w:t>
            </w:r>
            <w:r>
              <w:rPr>
                <w:spacing w:val="-6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caldrà</w:t>
            </w:r>
            <w:r>
              <w:rPr>
                <w:sz w:val="22"/>
                <w:u w:val="none"/>
              </w:rPr>
              <w:t> </w:t>
            </w:r>
            <w:r>
              <w:rPr>
                <w:sz w:val="22"/>
                <w:u w:val="single"/>
              </w:rPr>
              <w:t>aportar un document de compromís signat adscrivint a</w:t>
            </w:r>
            <w:r>
              <w:rPr>
                <w:sz w:val="22"/>
                <w:u w:val="none"/>
              </w:rPr>
              <w:t> </w:t>
            </w:r>
            <w:r>
              <w:rPr>
                <w:sz w:val="22"/>
                <w:u w:val="single"/>
              </w:rPr>
              <w:t>l’execució del contracte a la mateixa persona amb la funció de</w:t>
            </w:r>
            <w:r>
              <w:rPr>
                <w:sz w:val="22"/>
                <w:u w:val="none"/>
              </w:rPr>
              <w:t> </w:t>
            </w:r>
            <w:r>
              <w:rPr>
                <w:sz w:val="22"/>
                <w:u w:val="single"/>
              </w:rPr>
              <w:t>cap d’obra.</w:t>
            </w:r>
          </w:p>
        </w:tc>
      </w:tr>
      <w:tr>
        <w:trPr>
          <w:trHeight w:val="1113" w:hRule="atLeast"/>
        </w:trPr>
        <w:tc>
          <w:tcPr>
            <w:tcW w:w="1414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</w:tcPr>
          <w:p>
            <w:pPr>
              <w:pStyle w:val="TableParagraph"/>
              <w:spacing w:line="276" w:lineRule="auto" w:before="122"/>
              <w:ind w:left="105" w:right="952"/>
              <w:jc w:val="both"/>
              <w:rPr>
                <w:sz w:val="22"/>
              </w:rPr>
            </w:pPr>
            <w:r>
              <w:rPr>
                <w:sz w:val="22"/>
              </w:rPr>
              <w:t>Es proposa un cap d’obra amb formació en matèria ambiental que ha realitzat un curs en aquesta matèria de durada superior a 20 hores.</w:t>
            </w:r>
          </w:p>
        </w:tc>
        <w:tc>
          <w:tcPr>
            <w:tcW w:w="850" w:type="dxa"/>
          </w:tcPr>
          <w:p>
            <w:pPr>
              <w:pStyle w:val="TableParagraph"/>
              <w:spacing w:before="135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ind w:left="104"/>
              <w:rPr>
                <w:rFonts w:ascii="Segoe UI Symbol" w:hAnsi="Segoe UI Symbol"/>
                <w:sz w:val="22"/>
              </w:rPr>
            </w:pPr>
            <w:r>
              <w:rPr>
                <w:rFonts w:ascii="Segoe UI Symbol" w:hAnsi="Segoe UI Symbol"/>
                <w:spacing w:val="-10"/>
                <w:sz w:val="22"/>
              </w:rPr>
              <w:t>☐</w:t>
            </w:r>
          </w:p>
        </w:tc>
      </w:tr>
      <w:tr>
        <w:trPr>
          <w:trHeight w:val="1113" w:hRule="atLeast"/>
        </w:trPr>
        <w:tc>
          <w:tcPr>
            <w:tcW w:w="1414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</w:tcPr>
          <w:p>
            <w:pPr>
              <w:pStyle w:val="TableParagraph"/>
              <w:spacing w:line="276" w:lineRule="auto" w:before="120"/>
              <w:ind w:left="105" w:right="952"/>
              <w:jc w:val="both"/>
              <w:rPr>
                <w:sz w:val="22"/>
              </w:rPr>
            </w:pPr>
            <w:r>
              <w:rPr>
                <w:sz w:val="22"/>
              </w:rPr>
              <w:t>Es proposa un cap d’obra amb formació en matèria ambiental que ha realitzat un curs en aquesta matèria d’entre 10 i 20 hores de durada.</w:t>
            </w:r>
          </w:p>
        </w:tc>
        <w:tc>
          <w:tcPr>
            <w:tcW w:w="850" w:type="dxa"/>
          </w:tcPr>
          <w:p>
            <w:pPr>
              <w:pStyle w:val="TableParagraph"/>
              <w:spacing w:before="135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ind w:left="104"/>
              <w:rPr>
                <w:rFonts w:ascii="Segoe UI Symbol" w:hAnsi="Segoe UI Symbol"/>
                <w:sz w:val="22"/>
              </w:rPr>
            </w:pPr>
            <w:r>
              <w:rPr>
                <w:rFonts w:ascii="Segoe UI Symbol" w:hAnsi="Segoe UI Symbol"/>
                <w:spacing w:val="-10"/>
                <w:sz w:val="22"/>
              </w:rPr>
              <w:t>☐</w:t>
            </w:r>
          </w:p>
        </w:tc>
      </w:tr>
      <w:tr>
        <w:trPr>
          <w:trHeight w:val="1113" w:hRule="atLeast"/>
        </w:trPr>
        <w:tc>
          <w:tcPr>
            <w:tcW w:w="1414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</w:tcPr>
          <w:p>
            <w:pPr>
              <w:pStyle w:val="TableParagraph"/>
              <w:spacing w:line="276" w:lineRule="auto" w:before="120"/>
              <w:ind w:left="105" w:right="952"/>
              <w:jc w:val="both"/>
              <w:rPr>
                <w:sz w:val="22"/>
              </w:rPr>
            </w:pPr>
            <w:r>
              <w:rPr>
                <w:sz w:val="22"/>
              </w:rPr>
              <w:t>Es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proposa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cap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d’obra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amb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formació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matèria ambiental consistent en un curs inferior a 10 hores de durada o no es justifica la formació del cap d’obra.</w:t>
            </w:r>
          </w:p>
        </w:tc>
        <w:tc>
          <w:tcPr>
            <w:tcW w:w="850" w:type="dxa"/>
          </w:tcPr>
          <w:p>
            <w:pPr>
              <w:pStyle w:val="TableParagraph"/>
              <w:spacing w:before="135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ind w:left="104"/>
              <w:rPr>
                <w:rFonts w:ascii="Segoe UI Symbol" w:hAnsi="Segoe UI Symbol"/>
                <w:sz w:val="22"/>
              </w:rPr>
            </w:pPr>
            <w:r>
              <w:rPr>
                <w:rFonts w:ascii="Segoe UI Symbol" w:hAnsi="Segoe UI Symbol"/>
                <w:spacing w:val="-10"/>
                <w:sz w:val="22"/>
              </w:rPr>
              <w:t>☐</w:t>
            </w:r>
          </w:p>
        </w:tc>
      </w:tr>
    </w:tbl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23"/>
        <w:rPr>
          <w:i/>
        </w:rPr>
      </w:pPr>
    </w:p>
    <w:p>
      <w:pPr>
        <w:pStyle w:val="BodyText"/>
        <w:ind w:left="143"/>
      </w:pPr>
      <w:r>
        <w:rPr/>
        <w:t>Signatura</w:t>
      </w:r>
      <w:r>
        <w:rPr>
          <w:spacing w:val="-3"/>
        </w:rPr>
        <w:t> </w:t>
      </w:r>
      <w:r>
        <w:rPr/>
        <w:t>electrònica</w:t>
      </w:r>
      <w:r>
        <w:rPr>
          <w:spacing w:val="-5"/>
        </w:rPr>
        <w:t> </w:t>
      </w:r>
      <w:r>
        <w:rPr/>
        <w:t>del/de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declarant</w:t>
      </w:r>
    </w:p>
    <w:sectPr>
      <w:pgSz w:w="11910" w:h="16840"/>
      <w:pgMar w:header="490" w:footer="1010" w:top="1780" w:bottom="1200" w:left="1417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4"/>
      </w:rPr>
    </w:pPr>
    <w:r>
      <w:rPr>
        <w:sz w:val="14"/>
      </w:rPr>
      <mc:AlternateContent>
        <mc:Choice Requires="wps">
          <w:drawing>
            <wp:anchor distT="0" distB="0" distL="0" distR="0" allowOverlap="1" layoutInCell="1" locked="0" behindDoc="1" simplePos="0" relativeHeight="487496192">
              <wp:simplePos x="0" y="0"/>
              <wp:positionH relativeFrom="page">
                <wp:posOffset>6585203</wp:posOffset>
              </wp:positionH>
              <wp:positionV relativeFrom="page">
                <wp:posOffset>9870594</wp:posOffset>
              </wp:positionV>
              <wp:extent cx="216535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8.519958pt;margin-top:777.212158pt;width:17.05pt;height:12.1pt;mso-position-horizontal-relative:page;mso-position-vertical-relative:page;z-index:-1582028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61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5168">
          <wp:simplePos x="0" y="0"/>
          <wp:positionH relativeFrom="page">
            <wp:posOffset>896111</wp:posOffset>
          </wp:positionH>
          <wp:positionV relativeFrom="page">
            <wp:posOffset>310895</wp:posOffset>
          </wp:positionV>
          <wp:extent cx="1950720" cy="73152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072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95680">
          <wp:simplePos x="0" y="0"/>
          <wp:positionH relativeFrom="page">
            <wp:posOffset>4989575</wp:posOffset>
          </wp:positionH>
          <wp:positionV relativeFrom="page">
            <wp:posOffset>557784</wp:posOffset>
          </wp:positionV>
          <wp:extent cx="1365504" cy="48767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65504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a-ES" w:eastAsia="en-US" w:bidi="ar-SA"/>
    </w:rPr>
  </w:style>
  <w:style w:styleId="Heading1" w:type="paragraph">
    <w:name w:val="Heading 1"/>
    <w:basedOn w:val="Normal"/>
    <w:uiPriority w:val="1"/>
    <w:qFormat/>
    <w:pPr>
      <w:spacing w:before="83"/>
      <w:ind w:left="143"/>
      <w:outlineLvl w:val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de la Casa</dc:creator>
  <dc:title>Microsoft Word - 20260529 PCP Tanatori animals de companyia</dc:title>
  <dcterms:created xsi:type="dcterms:W3CDTF">2026-06-08T11:10:02Z</dcterms:created>
  <dcterms:modified xsi:type="dcterms:W3CDTF">2026-06-08T11:10:02Z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LastSaved">
    <vt:filetime>2026-06-08T00:00:00Z</vt:filetime>
  </property>
  <property fmtid="{D5CDD505-2E9C-101B-9397-08002B2CF9AE}" pid="4" name="Producer">
    <vt:lpwstr>Microsoft: Print To PDF</vt:lpwstr>
  </property>
</Properties>
</file>