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  <w:bookmarkStart w:id="0" w:name="_Toc221797726"/>
      <w:bookmarkStart w:id="1" w:name="_Toc115787713"/>
      <w:bookmarkStart w:id="2" w:name="_GoBack"/>
      <w:bookmarkStart w:id="3" w:name="_Toc221797726"/>
      <w:bookmarkStart w:id="4" w:name="_Toc115787713"/>
      <w:bookmarkStart w:id="5" w:name="_GoBack"/>
      <w:bookmarkEnd w:id="5"/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/>
      </w:pPr>
      <w:bookmarkStart w:id="6" w:name="_Toc103689246"/>
      <w:r>
        <w:rPr>
          <w:rFonts w:cs="Arial" w:ascii="Arial" w:hAnsi="Arial"/>
          <w:b/>
          <w:caps/>
          <w:color w:val="000000"/>
          <w:sz w:val="22"/>
          <w:szCs w:val="22"/>
        </w:rPr>
        <w:t xml:space="preserve">ANNEX III. </w:t>
      </w:r>
      <w:bookmarkEnd w:id="6"/>
      <w:r>
        <w:rPr>
          <w:rFonts w:cs="Arial" w:ascii="Arial" w:hAnsi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3"/>
      <w:bookmarkEnd w:id="4"/>
    </w:p>
    <w:p>
      <w:pPr>
        <w:pStyle w:val="Normal"/>
        <w:jc w:val="both"/>
        <w:rPr>
          <w:rFonts w:ascii="Arial" w:hAnsi="Arial" w:eastAsia="Calibri" w:cs="Arial"/>
          <w:b/>
          <w:color w:val="000000"/>
          <w:sz w:val="22"/>
          <w:szCs w:val="22"/>
        </w:rPr>
      </w:pPr>
      <w:r>
        <w:rPr>
          <w:rFonts w:eastAsia="Calibri"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Calibri" w:cs="Arial" w:ascii="Arial" w:hAnsi="Arial"/>
          <w:b/>
          <w:color w:val="000000"/>
          <w:sz w:val="22"/>
          <w:szCs w:val="22"/>
        </w:rPr>
        <w:t>Número d’expedient: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auto" w:val="clear"/>
        </w:rPr>
        <w:t xml:space="preserve"> 1803/2026</w:t>
      </w:r>
    </w:p>
    <w:p>
      <w:pPr>
        <w:pStyle w:val="Normal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i/>
          <w:i/>
          <w:color w:val="000000"/>
          <w:sz w:val="22"/>
          <w:szCs w:val="22"/>
        </w:rPr>
      </w:pPr>
      <w:r>
        <w:rPr>
          <w:rFonts w:eastAsia="Calibri" w:cs="Arial" w:ascii="Arial" w:hAnsi="Arial"/>
          <w:i/>
          <w:color w:val="000000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86"/>
        <w:gridCol w:w="1540"/>
        <w:gridCol w:w="1678"/>
      </w:tblGrid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Nom i cognoms / raó social empresa</w:t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DNI/NIE/CIF/Passaport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Nom i cognoms de la persona representant</w:t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DNI/NIE/Passaport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Domicili a efectes de notificacions, codi postal, població i província</w:t>
            </w:r>
          </w:p>
        </w:tc>
      </w:tr>
      <w:tr>
        <w:trPr>
          <w:trHeight w:val="2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Adreça electrònica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Telèfon/Fax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/>
            </w:pPr>
            <w:r>
              <w:rPr>
                <w:rFonts w:cs="Arial" w:ascii="Arial" w:hAnsi="Arial"/>
                <w:b/>
                <w:szCs w:val="22"/>
              </w:rPr>
              <w:t>Telèfon mòbil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rmal"/>
        <w:ind w:hanging="0" w:left="400"/>
        <w:jc w:val="both"/>
        <w:rPr>
          <w:rFonts w:ascii="Arial" w:hAnsi="Arial" w:eastAsia="Calibri" w:cs="Arial"/>
          <w:b/>
          <w:color w:val="000000"/>
          <w:sz w:val="22"/>
          <w:szCs w:val="22"/>
          <w:u w:val="single"/>
        </w:rPr>
      </w:pPr>
      <w:r>
        <w:rPr>
          <w:rFonts w:eastAsia="Calibri"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>
          <w:rFonts w:eastAsia="Calibri" w:cs="Arial" w:ascii="Arial" w:hAnsi="Arial"/>
          <w:b/>
          <w:caps/>
          <w:color w:val="000000"/>
          <w:sz w:val="22"/>
          <w:szCs w:val="22"/>
        </w:rPr>
        <w:t>Declaro</w:t>
      </w:r>
    </w:p>
    <w:p>
      <w:pPr>
        <w:pStyle w:val="Normal"/>
        <w:jc w:val="both"/>
        <w:rPr/>
      </w:pPr>
      <w:r>
        <w:rPr>
          <w:rFonts w:eastAsia="Calibri" w:cs="Arial" w:ascii="Arial" w:hAnsi="Arial"/>
          <w:color w:val="000000"/>
          <w:sz w:val="22"/>
          <w:szCs w:val="22"/>
        </w:rPr>
        <w:t>Que, en cas de resultar adjudicatari ens comprometem a complir el Reglament (UE) 2016/679 del Parlament Europeu i del Consell, de 27 d'abril de 2016, relatiu a la protecció de les persones físiques pel que fa al tractament de dades personals i a la lliure circulació d'aquestes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 Llei 9/2017, de 8 de novembre, de contractes del sector públic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>
          <w:rFonts w:eastAsia="Calibri" w:cs="Arial" w:ascii="Arial" w:hAnsi="Arial"/>
          <w:sz w:val="22"/>
        </w:rPr>
        <w:t xml:space="preserve">Alhora, ens comprometem a </w:t>
      </w:r>
      <w:r>
        <w:rPr>
          <w:rFonts w:cs="Arial" w:ascii="Arial" w:hAnsi="Arial"/>
          <w:sz w:val="22"/>
        </w:rPr>
        <w:t xml:space="preserve">com a mínim, amb una de les següents condicions especials d’execució del contracte, considerades de caràcter social, ètic o mediambiental 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i/>
          <w:sz w:val="22"/>
          <w:szCs w:val="22"/>
          <w:lang w:eastAsia="zh-CN"/>
        </w:rPr>
        <w:t>(seleccionar amb una X una o més d’una)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Arial" w:hAnsi="Arial" w:cs="Arial"/>
          <w:sz w:val="22"/>
          <w:szCs w:val="22"/>
          <w:highlight w:val="cyan"/>
        </w:rPr>
      </w:pPr>
      <w:r>
        <w:rPr>
          <w:rFonts w:cs="Arial" w:ascii="Arial" w:hAnsi="Arial"/>
          <w:sz w:val="22"/>
          <w:szCs w:val="22"/>
          <w:highlight w:val="cyan"/>
        </w:rPr>
      </w:r>
    </w:p>
    <w:p>
      <w:pPr>
        <w:pStyle w:val="Normal"/>
        <w:jc w:val="both"/>
        <w:rPr/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" w:name="Bookmark"/>
      <w:bookmarkStart w:id="8" w:name="Bookmark"/>
      <w:bookmarkEnd w:id="8"/>
      <w:r>
        <w:rPr/>
      </w:r>
      <w:r>
        <w:rPr/>
        <w:fldChar w:fldCharType="end"/>
      </w:r>
      <w:bookmarkStart w:id="9" w:name="Bookmark_Copia_1"/>
      <w:bookmarkEnd w:id="9"/>
      <w:r>
        <w:rPr/>
        <w:t xml:space="preserve"> </w:t>
      </w:r>
      <w:r>
        <w:rPr>
          <w:rFonts w:ascii="Arial" w:hAnsi="Arial"/>
          <w:sz w:val="22"/>
          <w:szCs w:val="22"/>
        </w:rPr>
        <w:t>Q</w:t>
      </w:r>
      <w:r>
        <w:rPr>
          <w:rFonts w:cs="Arial" w:ascii="Arial" w:hAnsi="Arial"/>
          <w:sz w:val="22"/>
          <w:szCs w:val="22"/>
        </w:rPr>
        <w:t xml:space="preserve">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laboral. </w:t>
      </w:r>
    </w:p>
    <w:p>
      <w:pPr>
        <w:pStyle w:val="Normal"/>
        <w:ind w:hanging="0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fldChar w:fldCharType="begin">
          <w:ffData>
            <w:name w:val="Bookmark Copia 1 Copia 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Bookmark_Copia_1_Copia_1"/>
      <w:bookmarkStart w:id="11" w:name="Bookmark_Copia_1_Copia_1"/>
      <w:bookmarkEnd w:id="11"/>
      <w:r>
        <w:rPr/>
      </w:r>
      <w:r>
        <w:rPr/>
        <w:fldChar w:fldCharType="end"/>
      </w:r>
      <w:bookmarkStart w:id="12" w:name="Bookmark_Copia_1"/>
      <w:bookmarkEnd w:id="12"/>
      <w:r>
        <w:rPr/>
        <w:t xml:space="preserve"> </w:t>
      </w:r>
      <w:r>
        <w:rPr>
          <w:rFonts w:ascii="Arial" w:hAnsi="Arial"/>
          <w:sz w:val="22"/>
          <w:szCs w:val="22"/>
        </w:rPr>
        <w:t>Im</w:t>
      </w:r>
      <w:r>
        <w:rPr>
          <w:rFonts w:cs="Arial" w:ascii="Arial" w:hAnsi="Arial"/>
          <w:sz w:val="22"/>
          <w:szCs w:val="22"/>
        </w:rPr>
        <w:t>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>
      <w:pPr>
        <w:pStyle w:val="Normal"/>
        <w:ind w:hanging="0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3" w:name="Bookmark_Copia_2"/>
      <w:bookmarkStart w:id="14" w:name="Bookmark_Copia_2"/>
      <w:bookmarkEnd w:id="14"/>
      <w:r>
        <w:rPr/>
      </w:r>
      <w:r>
        <w:rPr/>
        <w:fldChar w:fldCharType="end"/>
      </w:r>
      <w:bookmarkStart w:id="15" w:name="Bookmark_Copia_2"/>
      <w:bookmarkEnd w:id="15"/>
      <w:r>
        <w:rPr/>
        <w:t xml:space="preserve"> </w:t>
      </w:r>
      <w:r>
        <w:rPr>
          <w:rFonts w:ascii="Arial" w:hAnsi="Arial"/>
        </w:rPr>
        <w:t>Ap</w:t>
      </w:r>
      <w:r>
        <w:rPr>
          <w:rFonts w:cs="Arial" w:ascii="Arial" w:hAnsi="Arial"/>
          <w:sz w:val="22"/>
          <w:szCs w:val="22"/>
        </w:rPr>
        <w:t xml:space="preserve">licar mesures en l´execució del contracte que fomentin l'estalvi energètic o la reducció de les emissions de gasos d'efecte hivernacle amb l’objectiu de lluitar contra el canvi climàtic. 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bidi w:val="0"/>
        <w:ind w:hanging="0" w:left="0" w:right="0"/>
        <w:rPr>
          <w:rFonts w:ascii="Arial" w:hAnsi="Arial" w:eastAsia="Calibri" w:cs="Arial"/>
          <w:i/>
          <w:i/>
          <w:color w:val="000000"/>
          <w:sz w:val="22"/>
          <w:szCs w:val="22"/>
          <w:lang w:eastAsia="zh-CN"/>
        </w:rPr>
      </w:pPr>
      <w:r>
        <w:rPr>
          <w:rFonts w:eastAsia="Calibri" w:cs="Arial" w:ascii="Arial" w:hAnsi="Arial"/>
          <w:i/>
          <w:color w:val="000000"/>
          <w:sz w:val="22"/>
          <w:szCs w:val="22"/>
          <w:lang w:eastAsia="zh-CN"/>
        </w:rPr>
        <w:t>Signatura electrònica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0b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a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LibreOffice/24.2.7.2$Windows_X86_64 LibreOffice_project/ee3885777aa7032db5a9b65deec9457448a91162</Application>
  <AppVersion>15.0000</AppVersion>
  <Pages>1</Pages>
  <Words>337</Words>
  <Characters>1902</Characters>
  <CharactersWithSpaces>2225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2026-03-31T12:56:00Z</dcterms:created>
  <dc:creator>Vanessa Hornos Mesas</dc:creator>
  <dc:description/>
  <dc:language>ca-ES</dc:language>
  <cp:lastModifiedBy/>
  <dcterms:modified xsi:type="dcterms:W3CDTF">2026-05-21T08:51:14Z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