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165" w:right="29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10"/>
          <w:sz w:val="22"/>
        </w:rPr>
        <w:t>1</w:t>
      </w:r>
    </w:p>
    <w:p>
      <w:pPr>
        <w:pStyle w:val="BodyText"/>
        <w:spacing w:before="36"/>
        <w:ind w:left="0"/>
        <w:rPr>
          <w:rFonts w:ascii="Arial"/>
          <w:b/>
        </w:rPr>
      </w:pPr>
    </w:p>
    <w:p>
      <w:pPr>
        <w:spacing w:before="0"/>
        <w:ind w:left="299" w:right="1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PRESENTACIÓ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L'OFERTA</w:t>
      </w: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Exp.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Número: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2026060303</w:t>
      </w:r>
    </w:p>
    <w:p>
      <w:pPr>
        <w:pStyle w:val="BodyText"/>
        <w:spacing w:before="39"/>
        <w:ind w:left="0"/>
        <w:rPr>
          <w:rFonts w:ascii="Arial"/>
          <w:b/>
        </w:rPr>
      </w:pPr>
    </w:p>
    <w:p>
      <w:pPr>
        <w:spacing w:line="288" w:lineRule="auto" w:before="0"/>
        <w:ind w:left="2" w:right="134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SUBMINISTRAMENT D’UNA (1) FONT DE FOTONS ENTRELLAÇATS I CONTROLADOR DE TEMPERATURA PEL PROJECTE CQA - CATALONIA QUANTUM ACADEMY</w:t>
      </w:r>
    </w:p>
    <w:p>
      <w:pPr>
        <w:pStyle w:val="BodyText"/>
        <w:spacing w:before="239"/>
      </w:pPr>
      <w:r>
        <w:rPr/>
        <w:t>El</w:t>
      </w:r>
      <w:r>
        <w:rPr>
          <w:spacing w:val="14"/>
        </w:rPr>
        <w:t> </w:t>
      </w:r>
      <w:r>
        <w:rPr/>
        <w:t>Sr./La</w:t>
      </w:r>
      <w:r>
        <w:rPr>
          <w:spacing w:val="17"/>
        </w:rPr>
        <w:t> </w:t>
      </w:r>
      <w:r>
        <w:rPr/>
        <w:t>Sra.</w:t>
      </w:r>
      <w:r>
        <w:rPr>
          <w:spacing w:val="16"/>
        </w:rPr>
        <w:t> </w:t>
      </w:r>
      <w:r>
        <w:rPr/>
        <w:t>.........................................</w:t>
      </w:r>
      <w:r>
        <w:rPr>
          <w:spacing w:val="18"/>
        </w:rPr>
        <w:t> </w:t>
      </w:r>
      <w:r>
        <w:rPr/>
        <w:t>amb</w:t>
      </w:r>
      <w:r>
        <w:rPr>
          <w:spacing w:val="17"/>
        </w:rPr>
        <w:t> </w:t>
      </w:r>
      <w:r>
        <w:rPr/>
        <w:t>NIF</w:t>
      </w:r>
      <w:r>
        <w:rPr>
          <w:spacing w:val="17"/>
        </w:rPr>
        <w:t> </w:t>
      </w:r>
      <w:r>
        <w:rPr/>
        <w:t>núm.</w:t>
      </w:r>
      <w:r>
        <w:rPr>
          <w:spacing w:val="17"/>
        </w:rPr>
        <w:t> </w:t>
      </w:r>
      <w:r>
        <w:rPr/>
        <w:t>................,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nom</w:t>
      </w:r>
      <w:r>
        <w:rPr>
          <w:spacing w:val="18"/>
        </w:rPr>
        <w:t> </w:t>
      </w:r>
      <w:r>
        <w:rPr/>
        <w:t>propi</w:t>
      </w:r>
      <w:r>
        <w:rPr>
          <w:spacing w:val="14"/>
        </w:rPr>
        <w:t> </w:t>
      </w:r>
      <w:r>
        <w:rPr/>
        <w:t>/</w:t>
      </w:r>
      <w:r>
        <w:rPr>
          <w:spacing w:val="19"/>
        </w:rPr>
        <w:t> </w:t>
      </w:r>
      <w:r>
        <w:rPr>
          <w:spacing w:val="-5"/>
        </w:rPr>
        <w:t>en</w:t>
      </w:r>
    </w:p>
    <w:p>
      <w:pPr>
        <w:pStyle w:val="BodyText"/>
        <w:tabs>
          <w:tab w:pos="5763" w:val="left" w:leader="dot"/>
        </w:tabs>
        <w:spacing w:before="51"/>
      </w:pPr>
      <w:r>
        <w:rPr/>
        <w:t>representació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l'empresa</w:t>
      </w:r>
      <w:r>
        <w:rPr>
          <w:spacing w:val="-5"/>
        </w:rPr>
        <w:t> </w:t>
      </w:r>
      <w:r>
        <w:rPr/>
        <w:t>..............,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qualitat</w:t>
      </w:r>
      <w:r>
        <w:rPr>
          <w:spacing w:val="-6"/>
        </w:rPr>
        <w:t> </w:t>
      </w:r>
      <w:r>
        <w:rPr>
          <w:spacing w:val="-5"/>
        </w:rPr>
        <w:t>de</w:t>
      </w:r>
      <w:r>
        <w:rPr/>
        <w:tab/>
        <w:t>, i segons escriptura </w:t>
      </w:r>
      <w:r>
        <w:rPr>
          <w:spacing w:val="-2"/>
        </w:rPr>
        <w:t>pública</w:t>
      </w:r>
    </w:p>
    <w:p>
      <w:pPr>
        <w:pStyle w:val="BodyText"/>
        <w:tabs>
          <w:tab w:pos="8444" w:val="left" w:leader="dot"/>
        </w:tabs>
        <w:spacing w:before="50"/>
      </w:pPr>
      <w:r>
        <w:rPr/>
        <w:t>autoritzada</w:t>
      </w:r>
      <w:r>
        <w:rPr>
          <w:spacing w:val="2"/>
        </w:rPr>
        <w:t> </w:t>
      </w:r>
      <w:r>
        <w:rPr/>
        <w:t>davant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Notari</w:t>
      </w:r>
      <w:r>
        <w:rPr>
          <w:spacing w:val="5"/>
        </w:rPr>
        <w:t> </w:t>
      </w:r>
      <w:r>
        <w:rPr/>
        <w:t>Sr./Sra.</w:t>
      </w:r>
      <w:r>
        <w:rPr>
          <w:spacing w:val="4"/>
        </w:rPr>
        <w:t> </w:t>
      </w:r>
      <w:r>
        <w:rPr/>
        <w:t>..........,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data</w:t>
      </w:r>
      <w:r>
        <w:rPr>
          <w:spacing w:val="3"/>
        </w:rPr>
        <w:t> </w:t>
      </w:r>
      <w:r>
        <w:rPr/>
        <w:t>.....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amb</w:t>
      </w:r>
      <w:r>
        <w:rPr>
          <w:spacing w:val="5"/>
        </w:rPr>
        <w:t> </w:t>
      </w:r>
      <w:r>
        <w:rPr/>
        <w:t>número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961" w:val="left" w:leader="dot"/>
        </w:tabs>
        <w:spacing w:before="52"/>
      </w:pPr>
      <w:r>
        <w:rPr>
          <w:spacing w:val="-2"/>
        </w:rPr>
        <w:t>amb</w:t>
      </w:r>
      <w:r>
        <w:rPr>
          <w:spacing w:val="2"/>
        </w:rPr>
        <w:t> </w:t>
      </w:r>
      <w:r>
        <w:rPr>
          <w:spacing w:val="-2"/>
        </w:rPr>
        <w:t>CIF</w:t>
      </w:r>
      <w:r>
        <w:rPr>
          <w:spacing w:val="1"/>
        </w:rPr>
        <w:t> </w:t>
      </w:r>
      <w:r>
        <w:rPr>
          <w:spacing w:val="-2"/>
        </w:rPr>
        <w:t>núm.</w:t>
      </w:r>
      <w:r>
        <w:rPr>
          <w:spacing w:val="2"/>
        </w:rPr>
        <w:t> </w:t>
      </w:r>
      <w:r>
        <w:rPr>
          <w:spacing w:val="-2"/>
        </w:rPr>
        <w:t>..............,</w:t>
      </w:r>
      <w:r>
        <w:rPr>
          <w:spacing w:val="2"/>
        </w:rPr>
        <w:t> </w:t>
      </w:r>
      <w:r>
        <w:rPr>
          <w:spacing w:val="-2"/>
        </w:rPr>
        <w:t>domiciliat/ada</w:t>
      </w:r>
      <w:r>
        <w:rPr>
          <w:spacing w:val="4"/>
        </w:rPr>
        <w:t> </w:t>
      </w:r>
      <w:r>
        <w:rPr>
          <w:spacing w:val="-2"/>
        </w:rPr>
        <w:t>a</w:t>
      </w:r>
      <w:r>
        <w:rPr>
          <w:spacing w:val="1"/>
        </w:rPr>
        <w:t> </w:t>
      </w:r>
      <w:r>
        <w:rPr>
          <w:spacing w:val="-2"/>
        </w:rPr>
        <w:t>...........,</w:t>
      </w:r>
      <w:r>
        <w:rPr>
          <w:spacing w:val="-1"/>
        </w:rPr>
        <w:t> </w:t>
      </w:r>
      <w:r>
        <w:rPr>
          <w:spacing w:val="-2"/>
        </w:rPr>
        <w:t>carrer</w:t>
      </w:r>
      <w:r>
        <w:rPr>
          <w:spacing w:val="5"/>
        </w:rPr>
        <w:t> </w:t>
      </w:r>
      <w:r>
        <w:rPr>
          <w:spacing w:val="-2"/>
        </w:rPr>
        <w:t>........................</w:t>
      </w:r>
      <w:r>
        <w:rPr>
          <w:spacing w:val="6"/>
        </w:rPr>
        <w:t> </w:t>
      </w:r>
      <w:r>
        <w:rPr>
          <w:spacing w:val="-5"/>
        </w:rPr>
        <w:t>núm</w:t>
      </w:r>
      <w:r>
        <w:rPr/>
        <w:tab/>
        <w:t>,</w:t>
      </w:r>
      <w:r>
        <w:rPr>
          <w:spacing w:val="-8"/>
        </w:rPr>
        <w:t> </w:t>
      </w:r>
      <w:r>
        <w:rPr>
          <w:spacing w:val="-4"/>
        </w:rPr>
        <w:t>opta</w:t>
      </w:r>
    </w:p>
    <w:p>
      <w:pPr>
        <w:pStyle w:val="BodyText"/>
        <w:spacing w:before="50"/>
      </w:pP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contractació</w:t>
      </w:r>
      <w:r>
        <w:rPr>
          <w:spacing w:val="-5"/>
        </w:rPr>
        <w:t> </w:t>
      </w:r>
      <w:r>
        <w:rPr/>
        <w:t>relativa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l'objecte</w:t>
      </w:r>
      <w:r>
        <w:rPr>
          <w:spacing w:val="-6"/>
        </w:rPr>
        <w:t> </w:t>
      </w:r>
      <w:r>
        <w:rPr/>
        <w:t>indicat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l'encapçalament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>
          <w:spacing w:val="-2"/>
        </w:rPr>
        <w:t>MANIFESTA:</w:t>
      </w:r>
    </w:p>
    <w:p>
      <w:pPr>
        <w:pStyle w:val="BodyText"/>
        <w:spacing w:before="38"/>
        <w:ind w:left="0"/>
      </w:pPr>
    </w:p>
    <w:p>
      <w:pPr>
        <w:pStyle w:val="BodyText"/>
        <w:spacing w:line="288" w:lineRule="auto" w:before="1"/>
        <w:ind w:right="140"/>
        <w:jc w:val="both"/>
      </w:pPr>
      <w:r>
        <w:rPr>
          <w:rFonts w:ascii="Microsoft Sans Serif" w:hAnsi="Microsoft Sans Serif"/>
        </w:rPr>
        <w:t>–</w:t>
      </w:r>
      <w:r>
        <w:rPr>
          <w:rFonts w:ascii="Microsoft Sans Serif" w:hAnsi="Microsoft Sans Serif"/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acceptant</w:t>
      </w:r>
      <w:r>
        <w:rPr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contingut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condicions</w:t>
      </w:r>
      <w:r>
        <w:rPr>
          <w:spacing w:val="-7"/>
        </w:rPr>
        <w:t> </w:t>
      </w:r>
      <w:r>
        <w:rPr/>
        <w:t>especificades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fitxa</w:t>
      </w:r>
      <w:r>
        <w:rPr>
          <w:spacing w:val="-7"/>
        </w:rPr>
        <w:t> </w:t>
      </w:r>
      <w:r>
        <w:rPr/>
        <w:t>descriptiva,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cas</w:t>
      </w:r>
      <w:r>
        <w:rPr>
          <w:spacing w:val="-7"/>
        </w:rPr>
        <w:t> </w:t>
      </w:r>
      <w:r>
        <w:rPr/>
        <w:t>de </w:t>
      </w:r>
      <w:r>
        <w:rPr>
          <w:w w:val="105"/>
        </w:rPr>
        <w:t>resultar</w:t>
      </w:r>
      <w:r>
        <w:rPr>
          <w:w w:val="105"/>
        </w:rPr>
        <w:t> adjudicatari,</w:t>
      </w:r>
      <w:r>
        <w:rPr>
          <w:w w:val="105"/>
        </w:rPr>
        <w:t> es</w:t>
      </w:r>
      <w:r>
        <w:rPr>
          <w:w w:val="105"/>
        </w:rPr>
        <w:t> compromet</w:t>
      </w:r>
      <w:r>
        <w:rPr>
          <w:w w:val="105"/>
        </w:rPr>
        <w:t> a</w:t>
      </w:r>
      <w:r>
        <w:rPr>
          <w:w w:val="105"/>
        </w:rPr>
        <w:t> executar</w:t>
      </w:r>
      <w:r>
        <w:rPr>
          <w:w w:val="105"/>
        </w:rPr>
        <w:t> el</w:t>
      </w:r>
      <w:r>
        <w:rPr>
          <w:w w:val="105"/>
        </w:rPr>
        <w:t> contracte</w:t>
      </w:r>
      <w:r>
        <w:rPr>
          <w:w w:val="105"/>
        </w:rPr>
        <w:t> amb</w:t>
      </w:r>
      <w:r>
        <w:rPr>
          <w:w w:val="105"/>
        </w:rPr>
        <w:t> les</w:t>
      </w:r>
      <w:r>
        <w:rPr>
          <w:w w:val="105"/>
        </w:rPr>
        <w:t> condicions econòmiques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6"/>
          <w:w w:val="105"/>
        </w:rPr>
        <w:t> </w:t>
      </w:r>
      <w:r>
        <w:rPr>
          <w:w w:val="105"/>
        </w:rPr>
        <w:t>es</w:t>
      </w:r>
      <w:r>
        <w:rPr>
          <w:spacing w:val="-16"/>
          <w:w w:val="105"/>
        </w:rPr>
        <w:t> </w:t>
      </w:r>
      <w:r>
        <w:rPr>
          <w:w w:val="105"/>
        </w:rPr>
        <w:t>detallen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continuació:</w:t>
      </w:r>
    </w:p>
    <w:p>
      <w:pPr>
        <w:pStyle w:val="BodyText"/>
        <w:spacing w:before="8"/>
        <w:ind w:left="0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2203"/>
        <w:gridCol w:w="1697"/>
        <w:gridCol w:w="2220"/>
      </w:tblGrid>
      <w:tr>
        <w:trPr>
          <w:trHeight w:val="1631" w:hRule="atLeast"/>
        </w:trPr>
        <w:tc>
          <w:tcPr>
            <w:tcW w:w="2297" w:type="dxa"/>
          </w:tcPr>
          <w:p>
            <w:pPr>
              <w:pStyle w:val="TableParagraph"/>
              <w:spacing w:line="288" w:lineRule="auto" w:before="242"/>
              <w:ind w:left="798" w:hanging="6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Preu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màxim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sense IVA (€)</w:t>
            </w:r>
          </w:p>
        </w:tc>
        <w:tc>
          <w:tcPr>
            <w:tcW w:w="2203" w:type="dxa"/>
          </w:tcPr>
          <w:p>
            <w:pPr>
              <w:pStyle w:val="TableParagraph"/>
              <w:spacing w:line="288" w:lineRule="auto" w:before="242"/>
              <w:ind w:left="751" w:hanging="51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Preu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ofert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sense IVA (€)</w:t>
            </w:r>
          </w:p>
        </w:tc>
        <w:tc>
          <w:tcPr>
            <w:tcW w:w="1697" w:type="dxa"/>
          </w:tcPr>
          <w:p>
            <w:pPr>
              <w:pStyle w:val="TableParagraph"/>
              <w:spacing w:before="242"/>
              <w:ind w:left="1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%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5"/>
                <w:sz w:val="22"/>
              </w:rPr>
              <w:t>IVA</w:t>
            </w:r>
          </w:p>
        </w:tc>
        <w:tc>
          <w:tcPr>
            <w:tcW w:w="2220" w:type="dxa"/>
          </w:tcPr>
          <w:p>
            <w:pPr>
              <w:pStyle w:val="TableParagraph"/>
              <w:spacing w:line="288" w:lineRule="auto" w:before="242"/>
              <w:ind w:left="975" w:right="104" w:hanging="85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Preu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ofert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amb</w:t>
            </w:r>
            <w:r>
              <w:rPr>
                <w:rFonts w:ascii="Arial" w:hAnsi="Arial"/>
                <w:b/>
                <w:spacing w:val="-1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IVA </w:t>
            </w:r>
            <w:r>
              <w:rPr>
                <w:rFonts w:ascii="Arial" w:hAnsi="Arial"/>
                <w:b/>
                <w:spacing w:val="-4"/>
                <w:sz w:val="22"/>
              </w:rPr>
              <w:t>(€)</w:t>
            </w:r>
          </w:p>
        </w:tc>
      </w:tr>
      <w:tr>
        <w:trPr>
          <w:trHeight w:val="784" w:hRule="atLeast"/>
        </w:trPr>
        <w:tc>
          <w:tcPr>
            <w:tcW w:w="2297" w:type="dxa"/>
          </w:tcPr>
          <w:p>
            <w:pPr>
              <w:pStyle w:val="TableParagraph"/>
              <w:spacing w:before="243"/>
              <w:ind w:left="510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XXXXX,XX</w:t>
            </w:r>
            <w:r>
              <w:rPr>
                <w:rFonts w:ascii="Microsoft Sans Serif" w:hAnsi="Microsoft Sans Serif"/>
                <w:spacing w:val="-4"/>
                <w:sz w:val="22"/>
              </w:rPr>
              <w:t> </w:t>
            </w:r>
            <w:r>
              <w:rPr>
                <w:rFonts w:ascii="Microsoft Sans Serif" w:hAnsi="Microsoft Sans Serif"/>
                <w:spacing w:val="-10"/>
                <w:sz w:val="22"/>
              </w:rPr>
              <w:t>€</w:t>
            </w:r>
          </w:p>
        </w:tc>
        <w:tc>
          <w:tcPr>
            <w:tcW w:w="2203" w:type="dxa"/>
          </w:tcPr>
          <w:p>
            <w:pPr>
              <w:pStyle w:val="TableParagraph"/>
              <w:spacing w:before="243"/>
              <w:ind w:left="561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xx.xxx,xx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rFonts w:ascii="Microsoft Sans Serif" w:hAnsi="Microsoft Sans Serif"/>
                <w:spacing w:val="-10"/>
                <w:sz w:val="22"/>
              </w:rPr>
              <w:t>€</w:t>
            </w:r>
          </w:p>
        </w:tc>
        <w:tc>
          <w:tcPr>
            <w:tcW w:w="1697" w:type="dxa"/>
          </w:tcPr>
          <w:p>
            <w:pPr>
              <w:pStyle w:val="TableParagraph"/>
              <w:spacing w:before="240"/>
              <w:ind w:left="14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xx</w:t>
            </w:r>
          </w:p>
        </w:tc>
        <w:tc>
          <w:tcPr>
            <w:tcW w:w="2220" w:type="dxa"/>
          </w:tcPr>
          <w:p>
            <w:pPr>
              <w:pStyle w:val="TableParagraph"/>
              <w:spacing w:before="243"/>
              <w:ind w:left="571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xx.xxx,xx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rFonts w:ascii="Microsoft Sans Serif" w:hAnsi="Microsoft Sans Serif"/>
                <w:spacing w:val="-10"/>
                <w:sz w:val="22"/>
              </w:rPr>
              <w:t>€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53" w:val="left" w:leader="none"/>
        </w:tabs>
        <w:spacing w:line="288" w:lineRule="auto" w:before="240" w:after="0"/>
        <w:ind w:left="2" w:right="140" w:firstLine="0"/>
        <w:jc w:val="both"/>
        <w:rPr>
          <w:sz w:val="22"/>
        </w:rPr>
      </w:pPr>
      <w:r>
        <w:rPr>
          <w:sz w:val="22"/>
        </w:rPr>
        <w:t>Que coneix el contingut de les característiques requerides i les condicions del </w:t>
      </w:r>
      <w:r>
        <w:rPr>
          <w:spacing w:val="-2"/>
          <w:sz w:val="22"/>
        </w:rPr>
        <w:t>contracte.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88" w:lineRule="auto" w:before="240" w:after="0"/>
        <w:ind w:left="2" w:right="140" w:firstLine="0"/>
        <w:jc w:val="both"/>
        <w:rPr>
          <w:sz w:val="22"/>
        </w:rPr>
      </w:pPr>
      <w:r>
        <w:rPr>
          <w:sz w:val="22"/>
        </w:rPr>
        <w:t>Que per a totes les notificacions i comunicacions electròniques relacionades amb aquesta contractació, es designa com a persona/es autoritzada/es a:</w:t>
      </w:r>
    </w:p>
    <w:p>
      <w:pPr>
        <w:pStyle w:val="BodyText"/>
        <w:spacing w:before="10"/>
        <w:ind w:left="0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1952"/>
        <w:gridCol w:w="2161"/>
        <w:gridCol w:w="2147"/>
      </w:tblGrid>
      <w:tr>
        <w:trPr>
          <w:trHeight w:val="1632" w:hRule="atLeast"/>
        </w:trPr>
        <w:tc>
          <w:tcPr>
            <w:tcW w:w="2221" w:type="dxa"/>
          </w:tcPr>
          <w:p>
            <w:pPr>
              <w:pStyle w:val="TableParagraph"/>
              <w:spacing w:line="288" w:lineRule="auto" w:before="239"/>
              <w:ind w:left="100" w:right="632"/>
              <w:rPr>
                <w:sz w:val="22"/>
              </w:rPr>
            </w:pPr>
            <w:r>
              <w:rPr>
                <w:spacing w:val="-2"/>
                <w:sz w:val="22"/>
              </w:rPr>
              <w:t>Persona/es autoritzada/es*</w:t>
            </w:r>
          </w:p>
        </w:tc>
        <w:tc>
          <w:tcPr>
            <w:tcW w:w="1952" w:type="dxa"/>
          </w:tcPr>
          <w:p>
            <w:pPr>
              <w:pStyle w:val="TableParagraph"/>
              <w:spacing w:before="239"/>
              <w:ind w:left="100"/>
              <w:rPr>
                <w:sz w:val="22"/>
              </w:rPr>
            </w:pPr>
            <w:r>
              <w:rPr>
                <w:spacing w:val="-4"/>
                <w:sz w:val="22"/>
              </w:rPr>
              <w:t>DNI*</w:t>
            </w:r>
          </w:p>
        </w:tc>
        <w:tc>
          <w:tcPr>
            <w:tcW w:w="2161" w:type="dxa"/>
          </w:tcPr>
          <w:p>
            <w:pPr>
              <w:pStyle w:val="TableParagraph"/>
              <w:tabs>
                <w:tab w:pos="1116" w:val="left" w:leader="none"/>
              </w:tabs>
              <w:spacing w:line="288" w:lineRule="auto" w:before="239"/>
              <w:ind w:left="96" w:right="84"/>
              <w:rPr>
                <w:sz w:val="22"/>
              </w:rPr>
            </w:pPr>
            <w:r>
              <w:rPr>
                <w:spacing w:val="-2"/>
                <w:sz w:val="22"/>
              </w:rPr>
              <w:t>Correu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electrònic professional*</w:t>
            </w:r>
          </w:p>
        </w:tc>
        <w:tc>
          <w:tcPr>
            <w:tcW w:w="2147" w:type="dxa"/>
          </w:tcPr>
          <w:p>
            <w:pPr>
              <w:pStyle w:val="TableParagraph"/>
              <w:spacing w:before="239"/>
              <w:ind w:left="96"/>
              <w:rPr>
                <w:sz w:val="22"/>
              </w:rPr>
            </w:pPr>
            <w:r>
              <w:rPr>
                <w:sz w:val="22"/>
              </w:rPr>
              <w:t>Mòbil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professional</w:t>
            </w:r>
          </w:p>
        </w:tc>
      </w:tr>
      <w:tr>
        <w:trPr>
          <w:trHeight w:val="784" w:hRule="atLeast"/>
        </w:trPr>
        <w:tc>
          <w:tcPr>
            <w:tcW w:w="22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88" w:lineRule="auto" w:before="239" w:after="0"/>
        <w:ind w:left="2" w:right="142" w:firstLine="0"/>
        <w:jc w:val="both"/>
        <w:rPr>
          <w:sz w:val="22"/>
        </w:rPr>
      </w:pPr>
      <w:r>
        <w:rPr>
          <w:sz w:val="22"/>
        </w:rPr>
        <w:t>Que declara que l'empresa està facultada per contractar amb el sector públic, atès que té capacitat d'obrar i no es troba incursa en cap de les prohibicions per contractar establertes en la Llei 9/2017, de Contractes del Sector Públic (LCSP).</w:t>
      </w:r>
    </w:p>
    <w:p>
      <w:pPr>
        <w:pStyle w:val="ListParagraph"/>
        <w:spacing w:after="0" w:line="288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311" w:footer="0" w:top="1320" w:bottom="28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90" w:lineRule="auto" w:before="83" w:after="0"/>
        <w:ind w:left="2" w:right="138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declara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5"/>
          <w:sz w:val="22"/>
        </w:rPr>
        <w:t> </w:t>
      </w:r>
      <w:r>
        <w:rPr>
          <w:sz w:val="22"/>
        </w:rPr>
        <w:t>l'empresa</w:t>
      </w:r>
      <w:r>
        <w:rPr>
          <w:spacing w:val="-15"/>
          <w:sz w:val="22"/>
        </w:rPr>
        <w:t> </w:t>
      </w:r>
      <w:r>
        <w:rPr>
          <w:sz w:val="22"/>
        </w:rPr>
        <w:t>està</w:t>
      </w:r>
      <w:r>
        <w:rPr>
          <w:spacing w:val="-16"/>
          <w:sz w:val="22"/>
        </w:rPr>
        <w:t> </w:t>
      </w:r>
      <w:r>
        <w:rPr>
          <w:sz w:val="22"/>
        </w:rPr>
        <w:t>al</w:t>
      </w:r>
      <w:r>
        <w:rPr>
          <w:spacing w:val="-15"/>
          <w:sz w:val="22"/>
        </w:rPr>
        <w:t> </w:t>
      </w:r>
      <w:r>
        <w:rPr>
          <w:sz w:val="22"/>
        </w:rPr>
        <w:t>corrent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compliment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4"/>
          <w:sz w:val="22"/>
        </w:rPr>
        <w:t> </w:t>
      </w:r>
      <w:r>
        <w:rPr>
          <w:sz w:val="22"/>
        </w:rPr>
        <w:t>obligacions</w:t>
      </w:r>
      <w:r>
        <w:rPr>
          <w:spacing w:val="-14"/>
          <w:sz w:val="22"/>
        </w:rPr>
        <w:t> </w:t>
      </w:r>
      <w:r>
        <w:rPr>
          <w:sz w:val="22"/>
        </w:rPr>
        <w:t>tributàries i amb la Seguretat Social.</w:t>
      </w:r>
    </w:p>
    <w:p>
      <w:pPr>
        <w:pStyle w:val="ListParagraph"/>
        <w:numPr>
          <w:ilvl w:val="0"/>
          <w:numId w:val="1"/>
        </w:numPr>
        <w:tabs>
          <w:tab w:pos="193" w:val="left" w:leader="none"/>
        </w:tabs>
        <w:spacing w:line="288" w:lineRule="auto" w:before="236" w:after="0"/>
        <w:ind w:left="2" w:right="139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ha</w:t>
      </w:r>
      <w:r>
        <w:rPr>
          <w:spacing w:val="-1"/>
          <w:sz w:val="22"/>
        </w:rPr>
        <w:t> </w:t>
      </w:r>
      <w:r>
        <w:rPr>
          <w:sz w:val="22"/>
        </w:rPr>
        <w:t>celebrat</w:t>
      </w:r>
      <w:r>
        <w:rPr>
          <w:spacing w:val="-1"/>
          <w:sz w:val="22"/>
        </w:rPr>
        <w:t> </w:t>
      </w:r>
      <w:r>
        <w:rPr>
          <w:sz w:val="22"/>
        </w:rPr>
        <w:t>cap acord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1"/>
          <w:sz w:val="22"/>
        </w:rPr>
        <w:t> </w:t>
      </w:r>
      <w:r>
        <w:rPr>
          <w:sz w:val="22"/>
        </w:rPr>
        <w:t>altres operadors econòmics destinats a</w:t>
      </w:r>
      <w:r>
        <w:rPr>
          <w:spacing w:val="-2"/>
          <w:sz w:val="22"/>
        </w:rPr>
        <w:t> </w:t>
      </w:r>
      <w:r>
        <w:rPr>
          <w:sz w:val="22"/>
        </w:rPr>
        <w:t>falsejar la competència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l'àmbit</w:t>
      </w:r>
      <w:r>
        <w:rPr>
          <w:spacing w:val="-6"/>
          <w:sz w:val="22"/>
        </w:rPr>
        <w:t> </w:t>
      </w:r>
      <w:r>
        <w:rPr>
          <w:sz w:val="22"/>
        </w:rPr>
        <w:t>d'aquesta</w:t>
      </w:r>
      <w:r>
        <w:rPr>
          <w:spacing w:val="-7"/>
          <w:sz w:val="22"/>
        </w:rPr>
        <w:t> </w:t>
      </w:r>
      <w:r>
        <w:rPr>
          <w:sz w:val="22"/>
        </w:rPr>
        <w:t>contractació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coneix</w:t>
      </w:r>
      <w:r>
        <w:rPr>
          <w:spacing w:val="-7"/>
          <w:sz w:val="22"/>
        </w:rPr>
        <w:t> </w:t>
      </w:r>
      <w:r>
        <w:rPr>
          <w:sz w:val="22"/>
        </w:rPr>
        <w:t>cap</w:t>
      </w:r>
      <w:r>
        <w:rPr>
          <w:spacing w:val="-10"/>
          <w:sz w:val="22"/>
        </w:rPr>
        <w:t> </w:t>
      </w:r>
      <w:r>
        <w:rPr>
          <w:sz w:val="22"/>
        </w:rPr>
        <w:t>conflicte</w:t>
      </w:r>
      <w:r>
        <w:rPr>
          <w:spacing w:val="-12"/>
          <w:sz w:val="22"/>
        </w:rPr>
        <w:t> </w:t>
      </w:r>
      <w:r>
        <w:rPr>
          <w:sz w:val="22"/>
        </w:rPr>
        <w:t>d'interessos vinculat a la seva participació en aquesta contractació.</w:t>
      </w:r>
    </w:p>
    <w:p>
      <w:pPr>
        <w:pStyle w:val="ListParagraph"/>
        <w:numPr>
          <w:ilvl w:val="0"/>
          <w:numId w:val="1"/>
        </w:numPr>
        <w:tabs>
          <w:tab w:pos="184" w:val="left" w:leader="none"/>
        </w:tabs>
        <w:spacing w:line="288" w:lineRule="auto" w:before="241" w:after="0"/>
        <w:ind w:left="2" w:right="134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compleix</w:t>
      </w:r>
      <w:r>
        <w:rPr>
          <w:spacing w:val="-8"/>
          <w:sz w:val="22"/>
        </w:rPr>
        <w:t> </w:t>
      </w:r>
      <w:r>
        <w:rPr>
          <w:sz w:val="22"/>
        </w:rPr>
        <w:t>amb</w:t>
      </w:r>
      <w:r>
        <w:rPr>
          <w:spacing w:val="-11"/>
          <w:sz w:val="22"/>
        </w:rPr>
        <w:t> </w:t>
      </w:r>
      <w:r>
        <w:rPr>
          <w:sz w:val="22"/>
        </w:rPr>
        <w:t>tots</w:t>
      </w:r>
      <w:r>
        <w:rPr>
          <w:spacing w:val="-10"/>
          <w:sz w:val="22"/>
        </w:rPr>
        <w:t> </w:t>
      </w:r>
      <w:r>
        <w:rPr>
          <w:sz w:val="22"/>
        </w:rPr>
        <w:t>els</w:t>
      </w:r>
      <w:r>
        <w:rPr>
          <w:spacing w:val="-8"/>
          <w:sz w:val="22"/>
        </w:rPr>
        <w:t> </w:t>
      </w:r>
      <w:r>
        <w:rPr>
          <w:sz w:val="22"/>
        </w:rPr>
        <w:t>deures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matèria</w:t>
      </w:r>
      <w:r>
        <w:rPr>
          <w:spacing w:val="-9"/>
          <w:sz w:val="22"/>
        </w:rPr>
        <w:t> </w:t>
      </w:r>
      <w:r>
        <w:rPr>
          <w:sz w:val="22"/>
        </w:rPr>
        <w:t>preventiva</w:t>
      </w:r>
      <w:r>
        <w:rPr>
          <w:spacing w:val="-9"/>
          <w:sz w:val="22"/>
        </w:rPr>
        <w:t> </w:t>
      </w:r>
      <w:r>
        <w:rPr>
          <w:sz w:val="22"/>
        </w:rPr>
        <w:t>estableix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Llei</w:t>
      </w:r>
      <w:r>
        <w:rPr>
          <w:spacing w:val="-10"/>
          <w:sz w:val="22"/>
        </w:rPr>
        <w:t> </w:t>
      </w:r>
      <w:r>
        <w:rPr>
          <w:sz w:val="22"/>
        </w:rPr>
        <w:t>31/1995, de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novembre,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prevenció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riscos</w:t>
      </w:r>
      <w:r>
        <w:rPr>
          <w:spacing w:val="-4"/>
          <w:sz w:val="22"/>
        </w:rPr>
        <w:t> </w:t>
      </w:r>
      <w:r>
        <w:rPr>
          <w:sz w:val="22"/>
        </w:rPr>
        <w:t>laborals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disposa</w:t>
      </w:r>
      <w:r>
        <w:rPr>
          <w:spacing w:val="-2"/>
          <w:sz w:val="22"/>
        </w:rPr>
        <w:t> </w:t>
      </w:r>
      <w:r>
        <w:rPr>
          <w:sz w:val="22"/>
        </w:rPr>
        <w:t>dels</w:t>
      </w:r>
      <w:r>
        <w:rPr>
          <w:spacing w:val="-4"/>
          <w:sz w:val="22"/>
        </w:rPr>
        <w:t> </w:t>
      </w:r>
      <w:r>
        <w:rPr>
          <w:sz w:val="22"/>
        </w:rPr>
        <w:t>recursos</w:t>
      </w:r>
      <w:r>
        <w:rPr>
          <w:spacing w:val="-2"/>
          <w:sz w:val="22"/>
        </w:rPr>
        <w:t> </w:t>
      </w:r>
      <w:r>
        <w:rPr>
          <w:sz w:val="22"/>
        </w:rPr>
        <w:t>humans i</w:t>
      </w:r>
      <w:r>
        <w:rPr>
          <w:spacing w:val="-11"/>
          <w:sz w:val="22"/>
        </w:rPr>
        <w:t> </w:t>
      </w:r>
      <w:r>
        <w:rPr>
          <w:sz w:val="22"/>
        </w:rPr>
        <w:t>tècnics</w:t>
      </w:r>
      <w:r>
        <w:rPr>
          <w:spacing w:val="-12"/>
          <w:sz w:val="22"/>
        </w:rPr>
        <w:t> </w:t>
      </w:r>
      <w:r>
        <w:rPr>
          <w:sz w:val="22"/>
        </w:rPr>
        <w:t>necessaris</w:t>
      </w:r>
      <w:r>
        <w:rPr>
          <w:spacing w:val="-9"/>
          <w:sz w:val="22"/>
        </w:rPr>
        <w:t> </w:t>
      </w:r>
      <w:r>
        <w:rPr>
          <w:sz w:val="22"/>
        </w:rPr>
        <w:t>per</w:t>
      </w:r>
      <w:r>
        <w:rPr>
          <w:spacing w:val="-11"/>
          <w:sz w:val="22"/>
        </w:rPr>
        <w:t> </w:t>
      </w:r>
      <w:r>
        <w:rPr>
          <w:sz w:val="22"/>
        </w:rPr>
        <w:t>fer</w:t>
      </w:r>
      <w:r>
        <w:rPr>
          <w:spacing w:val="-11"/>
          <w:sz w:val="22"/>
        </w:rPr>
        <w:t> </w:t>
      </w:r>
      <w:r>
        <w:rPr>
          <w:sz w:val="22"/>
        </w:rPr>
        <w:t>front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obligacions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puguin</w:t>
      </w:r>
      <w:r>
        <w:rPr>
          <w:spacing w:val="-10"/>
          <w:sz w:val="22"/>
        </w:rPr>
        <w:t> </w:t>
      </w:r>
      <w:r>
        <w:rPr>
          <w:sz w:val="22"/>
        </w:rPr>
        <w:t>derivar-se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Reial</w:t>
      </w:r>
      <w:r>
        <w:rPr>
          <w:spacing w:val="-10"/>
          <w:sz w:val="22"/>
        </w:rPr>
        <w:t> </w:t>
      </w:r>
      <w:r>
        <w:rPr>
          <w:sz w:val="22"/>
        </w:rPr>
        <w:t>Decret 171/2004, de 30 de gener, pel qual es desenvolupa l'article 24 de la Llei 31/1995, en matèria de coordinació d'activitats empresarials.</w:t>
      </w:r>
    </w:p>
    <w:p>
      <w:pPr>
        <w:spacing w:line="288" w:lineRule="auto" w:before="239"/>
        <w:ind w:left="2" w:right="13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NOTA IMPORTANT: se seguirà estrictament el present model d'oferta, en cas contrari l'oferta podrà ser exclosa.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6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(</w:t>
      </w:r>
      <w:r>
        <w:rPr>
          <w:rFonts w:ascii="Arial" w:hAnsi="Arial"/>
          <w:i/>
          <w:sz w:val="22"/>
        </w:rPr>
        <w:t>Data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</w:t>
      </w:r>
      <w:r>
        <w:rPr>
          <w:rFonts w:ascii="Arial" w:hAnsi="Arial"/>
          <w:i/>
          <w:spacing w:val="-6"/>
          <w:sz w:val="22"/>
        </w:rPr>
        <w:t> </w:t>
      </w:r>
      <w:r>
        <w:rPr>
          <w:rFonts w:ascii="Arial" w:hAnsi="Arial"/>
          <w:i/>
          <w:sz w:val="22"/>
        </w:rPr>
        <w:t>signatura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pacing w:val="-2"/>
          <w:sz w:val="22"/>
        </w:rPr>
        <w:t>electrònica</w:t>
      </w:r>
      <w:r>
        <w:rPr>
          <w:spacing w:val="-2"/>
          <w:sz w:val="22"/>
        </w:rPr>
        <w:t>)</w:t>
      </w:r>
    </w:p>
    <w:sectPr>
      <w:pgSz w:w="11910" w:h="16840"/>
      <w:pgMar w:header="311" w:footer="0"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1151889</wp:posOffset>
          </wp:positionH>
          <wp:positionV relativeFrom="page">
            <wp:posOffset>197484</wp:posOffset>
          </wp:positionV>
          <wp:extent cx="1224457" cy="34417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457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2" w:hanging="25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2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252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2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2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2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2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2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3" w:hanging="252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Arial MT" w:hAnsi="Arial MT" w:eastAsia="Arial MT" w:cs="Arial MT"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2" w:right="140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Sales Florit</dc:creator>
  <dcterms:created xsi:type="dcterms:W3CDTF">2026-06-04T15:49:14Z</dcterms:created>
  <dcterms:modified xsi:type="dcterms:W3CDTF">2026-06-04T15:49:14Z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2026-06-04T00:00:00Z</vt:filetime>
  </property>
  <property fmtid="{D5CDD505-2E9C-101B-9397-08002B2CF9AE}" pid="6" name="Producer">
    <vt:lpwstr>Microsoft® Word para Microsoft 365</vt:lpwstr>
  </property>
</Properties>
</file>