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0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69257" cy="44348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57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26"/>
        <w:rPr>
          <w:rFonts w:ascii="Times New Roman"/>
          <w:sz w:val="22"/>
        </w:rPr>
      </w:pPr>
    </w:p>
    <w:p>
      <w:pPr>
        <w:pStyle w:val="Heading1"/>
        <w:rPr>
          <w:u w:val="none"/>
        </w:rPr>
      </w:pPr>
      <w:r>
        <w:rPr>
          <w:u w:val="none"/>
        </w:rPr>
        <w:t>ANNEX</w:t>
      </w:r>
      <w:r>
        <w:rPr>
          <w:spacing w:val="-5"/>
          <w:u w:val="none"/>
        </w:rPr>
        <w:t> </w:t>
      </w:r>
      <w:r>
        <w:rPr>
          <w:spacing w:val="-10"/>
          <w:u w:val="none"/>
        </w:rPr>
        <w:t>4</w:t>
      </w:r>
    </w:p>
    <w:p>
      <w:pPr>
        <w:pStyle w:val="BodyText"/>
        <w:spacing w:before="252"/>
        <w:rPr>
          <w:rFonts w:ascii="Arial"/>
          <w:b/>
          <w:sz w:val="22"/>
        </w:rPr>
      </w:pPr>
    </w:p>
    <w:p>
      <w:pPr>
        <w:spacing w:before="1"/>
        <w:ind w:left="569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D’OFERTA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ECONÒMICA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4"/>
          <w:sz w:val="22"/>
        </w:rPr>
        <w:t>LOTS</w:t>
      </w:r>
    </w:p>
    <w:p>
      <w:pPr>
        <w:pStyle w:val="BodyText"/>
        <w:tabs>
          <w:tab w:pos="1987" w:val="left" w:leader="none"/>
          <w:tab w:pos="5533" w:val="left" w:leader="none"/>
        </w:tabs>
        <w:spacing w:before="233"/>
        <w:ind w:left="569"/>
        <w:jc w:val="both"/>
      </w:pPr>
      <w:r>
        <w:rPr>
          <w:spacing w:val="-2"/>
        </w:rPr>
        <w:t>En/na</w:t>
      </w:r>
      <w:r>
        <w:rPr/>
        <w:tab/>
        <w:t>,</w:t>
      </w:r>
      <w:r>
        <w:rPr>
          <w:spacing w:val="-3"/>
        </w:rPr>
        <w:t> </w:t>
      </w:r>
      <w:r>
        <w:rPr/>
        <w:t>amb</w:t>
      </w:r>
      <w:r>
        <w:rPr>
          <w:spacing w:val="-2"/>
        </w:rPr>
        <w:t> </w:t>
      </w:r>
      <w:r>
        <w:rPr/>
        <w:t>NIF</w:t>
      </w:r>
      <w:r>
        <w:rPr>
          <w:spacing w:val="76"/>
        </w:rPr>
        <w:t>    </w:t>
      </w:r>
      <w:r>
        <w:rPr/>
        <w:t>, en 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-7"/>
        </w:rPr>
        <w:t> </w:t>
      </w:r>
      <w:r>
        <w:rPr/>
        <w:t>en</w:t>
      </w:r>
      <w:r>
        <w:rPr>
          <w:spacing w:val="-4"/>
        </w:rPr>
        <w:t> </w:t>
      </w:r>
      <w:r>
        <w:rPr/>
        <w:t>nom</w:t>
      </w:r>
      <w:r>
        <w:rPr>
          <w:spacing w:val="-1"/>
        </w:rPr>
        <w:t> </w:t>
      </w:r>
      <w:r>
        <w:rPr/>
        <w:t>i</w:t>
      </w:r>
      <w:r>
        <w:rPr>
          <w:spacing w:val="-6"/>
        </w:rPr>
        <w:t> </w:t>
      </w:r>
      <w:r>
        <w:rPr/>
        <w:t>representació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987" w:val="left" w:leader="none"/>
          <w:tab w:pos="5533" w:val="left" w:leader="none"/>
          <w:tab w:pos="6951" w:val="left" w:leader="none"/>
          <w:tab w:pos="7659" w:val="left" w:leader="none"/>
          <w:tab w:pos="8429" w:val="left" w:leader="none"/>
        </w:tabs>
        <w:spacing w:before="1"/>
        <w:ind w:left="569" w:right="137" w:firstLine="1418"/>
        <w:jc w:val="both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segons </w:t>
      </w:r>
      <w:r>
        <w:rPr/>
        <w:t>escriptura pública autoritzada davant Notari/a</w:t>
        <w:tab/>
        <w:t>, en data</w:t>
        <w:tab/>
        <w:t>i amb número de </w:t>
      </w:r>
      <w:r>
        <w:rPr>
          <w:spacing w:val="-2"/>
        </w:rPr>
        <w:t>protocol</w:t>
      </w:r>
      <w:r>
        <w:rPr/>
        <w:tab/>
      </w:r>
      <w:r>
        <w:rPr>
          <w:spacing w:val="-10"/>
        </w:rPr>
        <w:t>.</w:t>
      </w:r>
    </w:p>
    <w:p>
      <w:pPr>
        <w:pStyle w:val="BodyText"/>
        <w:tabs>
          <w:tab w:pos="5533" w:val="left" w:leader="none"/>
        </w:tabs>
        <w:ind w:left="569" w:right="134"/>
        <w:jc w:val="both"/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 de serveis anomenat </w:t>
      </w:r>
      <w:r>
        <w:rPr>
          <w:sz w:val="22"/>
        </w:rPr>
        <w:t>“</w:t>
      </w:r>
      <w:r>
        <w:rPr>
          <w:rFonts w:ascii="Arial" w:hAnsi="Arial"/>
          <w:b/>
        </w:rPr>
        <w:t>SERVEI DE VIGILÀNCIA I CONTROL D’ACCESSOS EN </w:t>
      </w:r>
      <w:r>
        <w:rPr>
          <w:rFonts w:ascii="Arial" w:hAnsi="Arial"/>
          <w:b/>
          <w:spacing w:val="-2"/>
        </w:rPr>
        <w:t>EQUIPAMENTS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2"/>
        </w:rPr>
        <w:t>I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  <w:spacing w:val="-2"/>
        </w:rPr>
        <w:t>ESDEVENIMENTS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  <w:spacing w:val="-2"/>
        </w:rPr>
        <w:t>PÚBLICS”</w:t>
      </w:r>
      <w:r>
        <w:rPr>
          <w:spacing w:val="-2"/>
        </w:rPr>
        <w:t>,</w:t>
      </w:r>
      <w:r>
        <w:rPr>
          <w:spacing w:val="-8"/>
        </w:rPr>
        <w:t> </w:t>
      </w:r>
      <w:r>
        <w:rPr>
          <w:spacing w:val="-2"/>
        </w:rPr>
        <w:t>concorre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aquest</w:t>
      </w:r>
      <w:r>
        <w:rPr>
          <w:spacing w:val="-12"/>
        </w:rPr>
        <w:t> </w:t>
      </w:r>
      <w:r>
        <w:rPr>
          <w:spacing w:val="-2"/>
        </w:rPr>
        <w:t>procediment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es</w:t>
      </w:r>
      <w:r>
        <w:rPr>
          <w:spacing w:val="-11"/>
        </w:rPr>
        <w:t> </w:t>
      </w:r>
      <w:r>
        <w:rPr>
          <w:spacing w:val="-2"/>
        </w:rPr>
        <w:t>compromet, </w:t>
      </w:r>
      <w:r>
        <w:rPr/>
        <w:t>en</w:t>
      </w:r>
      <w:r>
        <w:rPr>
          <w:spacing w:val="-14"/>
        </w:rPr>
        <w:t> </w:t>
      </w:r>
      <w:r>
        <w:rPr/>
        <w:t>cas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ser</w:t>
      </w:r>
      <w:r>
        <w:rPr>
          <w:spacing w:val="-14"/>
        </w:rPr>
        <w:t> </w:t>
      </w:r>
      <w:r>
        <w:rPr/>
        <w:t>seleccionada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seva</w:t>
      </w:r>
      <w:r>
        <w:rPr>
          <w:spacing w:val="-14"/>
        </w:rPr>
        <w:t> </w:t>
      </w:r>
      <w:r>
        <w:rPr/>
        <w:t>oferta,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l’execució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contracte</w:t>
      </w:r>
      <w:r>
        <w:rPr>
          <w:spacing w:val="-14"/>
        </w:rPr>
        <w:t> </w:t>
      </w:r>
      <w:r>
        <w:rPr/>
        <w:t>amb</w:t>
      </w:r>
      <w:r>
        <w:rPr>
          <w:spacing w:val="-14"/>
        </w:rPr>
        <w:t> </w:t>
      </w:r>
      <w:r>
        <w:rPr/>
        <w:t>estricta</w:t>
      </w:r>
      <w:r>
        <w:rPr>
          <w:spacing w:val="-14"/>
        </w:rPr>
        <w:t> </w:t>
      </w:r>
      <w:r>
        <w:rPr/>
        <w:t>subjecció</w:t>
      </w:r>
      <w:r>
        <w:rPr>
          <w:spacing w:val="-14"/>
        </w:rPr>
        <w:t> </w:t>
      </w:r>
      <w:r>
        <w:rPr/>
        <w:t>al</w:t>
      </w:r>
      <w:r>
        <w:rPr>
          <w:spacing w:val="-14"/>
        </w:rPr>
        <w:t> </w:t>
      </w:r>
      <w:r>
        <w:rPr/>
        <w:t>plec de prescripcions tècniques particulars redactat a l’efecte i al plec de clàusules administratives </w:t>
      </w:r>
      <w:r>
        <w:rPr>
          <w:spacing w:val="-2"/>
        </w:rPr>
        <w:t>particulars.</w:t>
      </w:r>
    </w:p>
    <w:p>
      <w:pPr>
        <w:spacing w:before="226"/>
        <w:ind w:left="569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Indicar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2"/>
          <w:sz w:val="20"/>
        </w:rPr>
        <w:t>els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lots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2"/>
          <w:sz w:val="20"/>
        </w:rPr>
        <w:t>als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2"/>
          <w:sz w:val="20"/>
        </w:rPr>
        <w:t>quals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2"/>
          <w:sz w:val="20"/>
        </w:rPr>
        <w:t>es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2"/>
          <w:sz w:val="20"/>
        </w:rPr>
        <w:t>presenta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53" w:lineRule="exact" w:before="208" w:after="0"/>
        <w:ind w:left="889" w:right="0" w:hanging="304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LOT</w:t>
      </w:r>
      <w:r>
        <w:rPr>
          <w:rFonts w:ascii="Arial" w:hAnsi="Arial"/>
          <w:b/>
          <w:spacing w:val="-6"/>
          <w:sz w:val="20"/>
        </w:rPr>
        <w:t> </w:t>
      </w:r>
      <w:r>
        <w:rPr>
          <w:spacing w:val="-2"/>
          <w:sz w:val="20"/>
        </w:rPr>
        <w:t>1</w:t>
      </w:r>
      <w:r>
        <w:rPr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Vigilants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2"/>
          <w:sz w:val="20"/>
        </w:rPr>
        <w:t>seguretat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53" w:lineRule="exact" w:before="0" w:after="0"/>
        <w:ind w:left="889" w:right="0" w:hanging="304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4"/>
          <w:sz w:val="20"/>
        </w:rPr>
        <w:t>LOT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pacing w:val="-4"/>
          <w:sz w:val="20"/>
        </w:rPr>
        <w:t>2:Controladors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pacing w:val="-4"/>
          <w:sz w:val="20"/>
        </w:rPr>
        <w:t>d’accessos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569" w:right="138"/>
        <w:jc w:val="both"/>
      </w:pPr>
      <w:r>
        <w:rPr>
          <w:spacing w:val="-2"/>
        </w:rPr>
        <w:t>En</w:t>
      </w:r>
      <w:r>
        <w:rPr>
          <w:spacing w:val="-9"/>
        </w:rPr>
        <w:t> </w:t>
      </w:r>
      <w:r>
        <w:rPr>
          <w:spacing w:val="-2"/>
        </w:rPr>
        <w:t>relació</w:t>
      </w:r>
      <w:r>
        <w:rPr>
          <w:spacing w:val="-9"/>
        </w:rPr>
        <w:t> </w:t>
      </w:r>
      <w:r>
        <w:rPr>
          <w:spacing w:val="-2"/>
        </w:rPr>
        <w:t>als</w:t>
      </w:r>
      <w:r>
        <w:rPr>
          <w:spacing w:val="-10"/>
        </w:rPr>
        <w:t> </w:t>
      </w:r>
      <w:r>
        <w:rPr>
          <w:spacing w:val="-2"/>
        </w:rPr>
        <w:t>criteris</w:t>
      </w:r>
      <w:r>
        <w:rPr>
          <w:spacing w:val="-7"/>
        </w:rPr>
        <w:t> </w:t>
      </w:r>
      <w:r>
        <w:rPr>
          <w:spacing w:val="-2"/>
        </w:rPr>
        <w:t>d’adjudicació</w:t>
      </w:r>
      <w:r>
        <w:rPr>
          <w:spacing w:val="-12"/>
        </w:rPr>
        <w:t> </w:t>
      </w:r>
      <w:r>
        <w:rPr>
          <w:spacing w:val="-2"/>
        </w:rPr>
        <w:t>avaluables</w:t>
      </w:r>
      <w:r>
        <w:rPr>
          <w:spacing w:val="-10"/>
        </w:rPr>
        <w:t> </w:t>
      </w:r>
      <w:r>
        <w:rPr>
          <w:spacing w:val="-2"/>
        </w:rPr>
        <w:t>mitjançant</w:t>
      </w:r>
      <w:r>
        <w:rPr>
          <w:spacing w:val="-9"/>
        </w:rPr>
        <w:t> </w:t>
      </w:r>
      <w:r>
        <w:rPr>
          <w:spacing w:val="-2"/>
        </w:rPr>
        <w:t>l’aplicació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fórmules</w:t>
      </w:r>
      <w:r>
        <w:rPr>
          <w:spacing w:val="-8"/>
        </w:rPr>
        <w:t> </w:t>
      </w:r>
      <w:r>
        <w:rPr>
          <w:spacing w:val="-2"/>
        </w:rPr>
        <w:t>que</w:t>
      </w:r>
      <w:r>
        <w:rPr>
          <w:spacing w:val="-12"/>
        </w:rPr>
        <w:t> </w:t>
      </w:r>
      <w:r>
        <w:rPr>
          <w:spacing w:val="-2"/>
        </w:rPr>
        <w:t>preveu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Plec </w:t>
      </w:r>
      <w:r>
        <w:rPr/>
        <w:t>de</w:t>
      </w:r>
      <w:r>
        <w:rPr>
          <w:spacing w:val="-14"/>
        </w:rPr>
        <w:t> </w:t>
      </w:r>
      <w:r>
        <w:rPr/>
        <w:t>clàusules</w:t>
      </w:r>
      <w:r>
        <w:rPr>
          <w:spacing w:val="-14"/>
        </w:rPr>
        <w:t> </w:t>
      </w:r>
      <w:r>
        <w:rPr/>
        <w:t>administratives</w:t>
      </w:r>
      <w:r>
        <w:rPr>
          <w:spacing w:val="-14"/>
        </w:rPr>
        <w:t> </w:t>
      </w:r>
      <w:r>
        <w:rPr/>
        <w:t>particulars</w:t>
      </w:r>
      <w:r>
        <w:rPr>
          <w:spacing w:val="-14"/>
        </w:rPr>
        <w:t> </w:t>
      </w:r>
      <w:r>
        <w:rPr/>
        <w:t>fa</w:t>
      </w:r>
      <w:r>
        <w:rPr>
          <w:spacing w:val="-14"/>
        </w:rPr>
        <w:t> </w:t>
      </w:r>
      <w:r>
        <w:rPr/>
        <w:t>constar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l’oferta</w:t>
      </w:r>
      <w:r>
        <w:rPr>
          <w:spacing w:val="-14"/>
        </w:rPr>
        <w:t> </w:t>
      </w:r>
      <w:r>
        <w:rPr/>
        <w:t>presentada</w:t>
      </w:r>
      <w:r>
        <w:rPr>
          <w:spacing w:val="-14"/>
        </w:rPr>
        <w:t> </w:t>
      </w:r>
      <w:r>
        <w:rPr/>
        <w:t>es</w:t>
      </w:r>
      <w:r>
        <w:rPr>
          <w:spacing w:val="-13"/>
        </w:rPr>
        <w:t> </w:t>
      </w:r>
      <w:r>
        <w:rPr/>
        <w:t>desglossa</w:t>
      </w:r>
      <w:r>
        <w:rPr>
          <w:spacing w:val="-14"/>
        </w:rPr>
        <w:t> </w:t>
      </w:r>
      <w:r>
        <w:rPr/>
        <w:t>conforme el següent: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Heading1"/>
        <w:rPr>
          <w:u w:val="none"/>
        </w:rPr>
      </w:pPr>
      <w:r>
        <w:rPr>
          <w:u w:val="single"/>
        </w:rPr>
        <w:t>Lot</w:t>
      </w:r>
      <w:r>
        <w:rPr>
          <w:spacing w:val="-2"/>
          <w:u w:val="single"/>
        </w:rPr>
        <w:t> </w:t>
      </w:r>
      <w:r>
        <w:rPr>
          <w:u w:val="single"/>
        </w:rPr>
        <w:t>1</w:t>
      </w:r>
      <w:r>
        <w:rPr>
          <w:spacing w:val="-4"/>
          <w:u w:val="single"/>
        </w:rPr>
        <w:t> </w:t>
      </w:r>
      <w:r>
        <w:rPr>
          <w:u w:val="single"/>
        </w:rPr>
        <w:t>Vigilants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seguretat:</w:t>
      </w:r>
    </w:p>
    <w:p>
      <w:pPr>
        <w:pStyle w:val="Heading2"/>
        <w:spacing w:before="229"/>
        <w:rPr>
          <w:rFonts w:ascii="Arial MT" w:hAnsi="Arial MT"/>
          <w:b w:val="0"/>
          <w:u w:val="none"/>
        </w:rPr>
      </w:pPr>
      <w:r>
        <w:rPr>
          <w:u w:val="single"/>
        </w:rPr>
        <w:t>Criteri</w:t>
      </w:r>
      <w:r>
        <w:rPr>
          <w:spacing w:val="-8"/>
          <w:u w:val="single"/>
        </w:rPr>
        <w:t> </w:t>
      </w:r>
      <w:r>
        <w:rPr>
          <w:u w:val="single"/>
        </w:rPr>
        <w:t>1:</w:t>
      </w:r>
      <w:r>
        <w:rPr>
          <w:spacing w:val="-6"/>
          <w:u w:val="single"/>
        </w:rPr>
        <w:t> </w:t>
      </w:r>
      <w:r>
        <w:rPr>
          <w:u w:val="single"/>
        </w:rPr>
        <w:t>Baixa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Econòmica</w:t>
      </w:r>
      <w:r>
        <w:rPr>
          <w:rFonts w:ascii="Arial MT" w:hAnsi="Arial MT"/>
          <w:b w:val="0"/>
          <w:spacing w:val="-2"/>
          <w:u w:val="none"/>
        </w:rPr>
        <w:t>:</w:t>
      </w:r>
    </w:p>
    <w:p>
      <w:pPr>
        <w:pStyle w:val="BodyText"/>
        <w:spacing w:before="3"/>
        <w:ind w:left="569"/>
      </w:pPr>
      <w:r>
        <w:rPr/>
        <w:t>Puntuació:</w:t>
      </w:r>
      <w:r>
        <w:rPr>
          <w:spacing w:val="-6"/>
        </w:rPr>
        <w:t> </w:t>
      </w:r>
      <w:r>
        <w:rPr/>
        <w:t>Fins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49,00</w:t>
      </w:r>
      <w:r>
        <w:rPr>
          <w:spacing w:val="-5"/>
        </w:rPr>
        <w:t> </w:t>
      </w:r>
      <w:r>
        <w:rPr>
          <w:spacing w:val="-2"/>
        </w:rPr>
        <w:t>punts</w:t>
      </w:r>
    </w:p>
    <w:p>
      <w:pPr>
        <w:pStyle w:val="BodyText"/>
      </w:pPr>
    </w:p>
    <w:p>
      <w:pPr>
        <w:pStyle w:val="BodyText"/>
        <w:ind w:left="569"/>
      </w:pPr>
      <w:r>
        <w:rPr/>
        <w:t>Els</w:t>
      </w:r>
      <w:r>
        <w:rPr>
          <w:spacing w:val="-7"/>
        </w:rPr>
        <w:t> </w:t>
      </w:r>
      <w:r>
        <w:rPr/>
        <w:t>49,00</w:t>
      </w:r>
      <w:r>
        <w:rPr>
          <w:spacing w:val="-5"/>
        </w:rPr>
        <w:t> </w:t>
      </w:r>
      <w:r>
        <w:rPr/>
        <w:t>punts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distribuiran</w:t>
      </w:r>
      <w:r>
        <w:rPr>
          <w:spacing w:val="-8"/>
        </w:rPr>
        <w:t> </w:t>
      </w:r>
      <w:r>
        <w:rPr/>
        <w:t>entre</w:t>
      </w:r>
      <w:r>
        <w:rPr>
          <w:spacing w:val="-7"/>
        </w:rPr>
        <w:t> </w:t>
      </w:r>
      <w:r>
        <w:rPr/>
        <w:t>les</w:t>
      </w:r>
      <w:r>
        <w:rPr>
          <w:spacing w:val="-7"/>
        </w:rPr>
        <w:t> </w:t>
      </w:r>
      <w:r>
        <w:rPr/>
        <w:t>diferents</w:t>
      </w:r>
      <w:r>
        <w:rPr>
          <w:spacing w:val="-6"/>
        </w:rPr>
        <w:t> </w:t>
      </w:r>
      <w:r>
        <w:rPr/>
        <w:t>tipologies</w:t>
      </w:r>
      <w:r>
        <w:rPr>
          <w:spacing w:val="-6"/>
        </w:rPr>
        <w:t> </w:t>
      </w:r>
      <w:r>
        <w:rPr/>
        <w:t>d’hora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següent</w:t>
      </w:r>
      <w:r>
        <w:rPr>
          <w:spacing w:val="-6"/>
        </w:rPr>
        <w:t> </w:t>
      </w:r>
      <w:r>
        <w:rPr>
          <w:spacing w:val="-2"/>
        </w:rPr>
        <w:t>manera: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5" w:lineRule="exact" w:before="227" w:after="0"/>
        <w:ind w:left="851" w:right="0" w:hanging="282"/>
        <w:jc w:val="left"/>
        <w:rPr>
          <w:rFonts w:ascii="Arial" w:hAnsi="Arial"/>
          <w:b/>
          <w:sz w:val="20"/>
        </w:rPr>
      </w:pPr>
      <w:r>
        <w:rPr>
          <w:sz w:val="20"/>
        </w:rPr>
        <w:t>Hora</w:t>
      </w:r>
      <w:r>
        <w:rPr>
          <w:spacing w:val="-7"/>
          <w:sz w:val="20"/>
        </w:rPr>
        <w:t> </w:t>
      </w:r>
      <w:r>
        <w:rPr>
          <w:sz w:val="20"/>
        </w:rPr>
        <w:t>diürna:</w:t>
      </w:r>
      <w:r>
        <w:rPr>
          <w:spacing w:val="-6"/>
          <w:sz w:val="20"/>
        </w:rPr>
        <w:t> </w:t>
      </w:r>
      <w:r>
        <w:rPr>
          <w:rFonts w:ascii="Arial" w:hAnsi="Arial"/>
          <w:b/>
          <w:sz w:val="20"/>
        </w:rPr>
        <w:t>25</w:t>
      </w:r>
      <w:r>
        <w:rPr>
          <w:rFonts w:ascii="Arial" w:hAnsi="Arial"/>
          <w:b/>
          <w:spacing w:val="-4"/>
          <w:sz w:val="20"/>
        </w:rPr>
        <w:t> punts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4" w:lineRule="exact" w:before="0" w:after="0"/>
        <w:ind w:left="851" w:right="0" w:hanging="282"/>
        <w:jc w:val="left"/>
        <w:rPr>
          <w:rFonts w:ascii="Arial" w:hAnsi="Arial"/>
          <w:b/>
          <w:sz w:val="20"/>
        </w:rPr>
      </w:pPr>
      <w:r>
        <w:rPr>
          <w:sz w:val="20"/>
        </w:rPr>
        <w:t>Hora</w:t>
      </w:r>
      <w:r>
        <w:rPr>
          <w:spacing w:val="-7"/>
          <w:sz w:val="20"/>
        </w:rPr>
        <w:t> </w:t>
      </w:r>
      <w:r>
        <w:rPr>
          <w:sz w:val="20"/>
        </w:rPr>
        <w:t>diürna</w:t>
      </w:r>
      <w:r>
        <w:rPr>
          <w:spacing w:val="-6"/>
          <w:sz w:val="20"/>
        </w:rPr>
        <w:t> </w:t>
      </w:r>
      <w:r>
        <w:rPr>
          <w:sz w:val="20"/>
        </w:rPr>
        <w:t>festiva:</w:t>
      </w:r>
      <w:r>
        <w:rPr>
          <w:spacing w:val="-6"/>
          <w:sz w:val="20"/>
        </w:rPr>
        <w:t> </w:t>
      </w:r>
      <w:r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4"/>
          <w:sz w:val="20"/>
        </w:rPr>
        <w:t>punts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4" w:lineRule="exact" w:before="0" w:after="0"/>
        <w:ind w:left="851" w:right="0" w:hanging="282"/>
        <w:jc w:val="left"/>
        <w:rPr>
          <w:rFonts w:ascii="Arial" w:hAnsi="Arial"/>
          <w:b/>
          <w:sz w:val="20"/>
        </w:rPr>
      </w:pPr>
      <w:r>
        <w:rPr>
          <w:sz w:val="20"/>
        </w:rPr>
        <w:t>Hora</w:t>
      </w:r>
      <w:r>
        <w:rPr>
          <w:spacing w:val="-6"/>
          <w:sz w:val="20"/>
        </w:rPr>
        <w:t> </w:t>
      </w:r>
      <w:r>
        <w:rPr>
          <w:sz w:val="20"/>
        </w:rPr>
        <w:t>nocturna:</w:t>
      </w:r>
      <w:r>
        <w:rPr>
          <w:spacing w:val="-3"/>
          <w:sz w:val="20"/>
        </w:rPr>
        <w:t> </w:t>
      </w:r>
      <w:r>
        <w:rPr>
          <w:rFonts w:ascii="Arial" w:hAnsi="Arial"/>
          <w:b/>
          <w:sz w:val="20"/>
        </w:rPr>
        <w:t>12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4"/>
          <w:sz w:val="20"/>
        </w:rPr>
        <w:t>punts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0" w:lineRule="auto" w:before="0" w:after="0"/>
        <w:ind w:left="851" w:right="0" w:hanging="282"/>
        <w:jc w:val="left"/>
        <w:rPr>
          <w:rFonts w:ascii="Arial" w:hAnsi="Arial"/>
          <w:b/>
          <w:sz w:val="20"/>
        </w:rPr>
      </w:pPr>
      <w:r>
        <w:rPr>
          <w:sz w:val="20"/>
        </w:rPr>
        <w:t>Hora</w:t>
      </w:r>
      <w:r>
        <w:rPr>
          <w:spacing w:val="-7"/>
          <w:sz w:val="20"/>
        </w:rPr>
        <w:t> </w:t>
      </w:r>
      <w:r>
        <w:rPr>
          <w:sz w:val="20"/>
        </w:rPr>
        <w:t>nocturna</w:t>
      </w:r>
      <w:r>
        <w:rPr>
          <w:spacing w:val="-7"/>
          <w:sz w:val="20"/>
        </w:rPr>
        <w:t> </w:t>
      </w:r>
      <w:r>
        <w:rPr>
          <w:sz w:val="20"/>
        </w:rPr>
        <w:t>festiva:</w:t>
      </w:r>
      <w:r>
        <w:rPr>
          <w:spacing w:val="-3"/>
          <w:sz w:val="20"/>
        </w:rPr>
        <w:t> </w:t>
      </w:r>
      <w:r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2"/>
          <w:sz w:val="20"/>
        </w:rPr>
        <w:t>punts</w:t>
      </w:r>
    </w:p>
    <w:p>
      <w:pPr>
        <w:pStyle w:val="BodyText"/>
        <w:spacing w:before="2"/>
        <w:rPr>
          <w:rFonts w:ascii="Arial"/>
          <w:b/>
        </w:rPr>
      </w:pPr>
    </w:p>
    <w:tbl>
      <w:tblPr>
        <w:tblW w:w="0" w:type="auto"/>
        <w:jc w:val="lef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9"/>
        <w:gridCol w:w="1102"/>
        <w:gridCol w:w="1258"/>
        <w:gridCol w:w="1730"/>
      </w:tblGrid>
      <w:tr>
        <w:trPr>
          <w:trHeight w:val="290" w:hRule="atLeast"/>
        </w:trPr>
        <w:tc>
          <w:tcPr>
            <w:tcW w:w="6839" w:type="dxa"/>
            <w:gridSpan w:val="4"/>
          </w:tcPr>
          <w:p>
            <w:pPr>
              <w:pStyle w:val="TableParagraph"/>
              <w:spacing w:before="38"/>
              <w:ind w:left="6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Lot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Vigilants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seguretat</w:t>
            </w:r>
          </w:p>
        </w:tc>
      </w:tr>
      <w:tr>
        <w:trPr>
          <w:trHeight w:val="414" w:hRule="atLeast"/>
        </w:trPr>
        <w:tc>
          <w:tcPr>
            <w:tcW w:w="2749" w:type="dxa"/>
          </w:tcPr>
          <w:p>
            <w:pPr>
              <w:pStyle w:val="TableParagraph"/>
              <w:spacing w:before="102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Concepte</w:t>
            </w:r>
          </w:p>
        </w:tc>
        <w:tc>
          <w:tcPr>
            <w:tcW w:w="1102" w:type="dxa"/>
          </w:tcPr>
          <w:p>
            <w:pPr>
              <w:pStyle w:val="TableParagraph"/>
              <w:spacing w:before="102"/>
              <w:ind w:right="64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258" w:type="dxa"/>
          </w:tcPr>
          <w:p>
            <w:pPr>
              <w:pStyle w:val="TableParagraph"/>
              <w:spacing w:before="102"/>
              <w:ind w:left="248"/>
              <w:jc w:val="left"/>
              <w:rPr>
                <w:sz w:val="18"/>
              </w:rPr>
            </w:pPr>
            <w:r>
              <w:rPr>
                <w:sz w:val="18"/>
              </w:rPr>
              <w:t>IVA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730" w:type="dxa"/>
          </w:tcPr>
          <w:p>
            <w:pPr>
              <w:pStyle w:val="TableParagraph"/>
              <w:spacing w:line="206" w:lineRule="exact" w:before="0"/>
              <w:ind w:left="632" w:hanging="332"/>
              <w:jc w:val="lef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amb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IVA </w:t>
            </w:r>
            <w:r>
              <w:rPr>
                <w:spacing w:val="-2"/>
                <w:sz w:val="18"/>
              </w:rPr>
              <w:t>inclòs</w:t>
            </w:r>
          </w:p>
        </w:tc>
      </w:tr>
      <w:tr>
        <w:trPr>
          <w:trHeight w:val="290" w:hRule="atLeast"/>
        </w:trPr>
        <w:tc>
          <w:tcPr>
            <w:tcW w:w="2749" w:type="dxa"/>
          </w:tcPr>
          <w:p>
            <w:pPr>
              <w:pStyle w:val="TableParagraph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Preu/hora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diürna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laboral</w:t>
            </w:r>
          </w:p>
        </w:tc>
        <w:tc>
          <w:tcPr>
            <w:tcW w:w="1102" w:type="dxa"/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  <w:tc>
          <w:tcPr>
            <w:tcW w:w="1258" w:type="dxa"/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  <w:tc>
          <w:tcPr>
            <w:tcW w:w="1730" w:type="dxa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2749" w:type="dxa"/>
          </w:tcPr>
          <w:p>
            <w:pPr>
              <w:pStyle w:val="TableParagraph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Preu/hora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diürna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festiva</w:t>
            </w:r>
          </w:p>
        </w:tc>
        <w:tc>
          <w:tcPr>
            <w:tcW w:w="1102" w:type="dxa"/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  <w:tc>
          <w:tcPr>
            <w:tcW w:w="1258" w:type="dxa"/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  <w:tc>
          <w:tcPr>
            <w:tcW w:w="1730" w:type="dxa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2749" w:type="dxa"/>
          </w:tcPr>
          <w:p>
            <w:pPr>
              <w:pStyle w:val="TableParagraph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Preu/hora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nocturna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laboral</w:t>
            </w:r>
          </w:p>
        </w:tc>
        <w:tc>
          <w:tcPr>
            <w:tcW w:w="1102" w:type="dxa"/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  <w:tc>
          <w:tcPr>
            <w:tcW w:w="1258" w:type="dxa"/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  <w:tc>
          <w:tcPr>
            <w:tcW w:w="1730" w:type="dxa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2749" w:type="dxa"/>
          </w:tcPr>
          <w:p>
            <w:pPr>
              <w:pStyle w:val="TableParagraph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Preu/hora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nocturna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festiva</w:t>
            </w:r>
          </w:p>
        </w:tc>
        <w:tc>
          <w:tcPr>
            <w:tcW w:w="1102" w:type="dxa"/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  <w:tc>
          <w:tcPr>
            <w:tcW w:w="1258" w:type="dxa"/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  <w:tc>
          <w:tcPr>
            <w:tcW w:w="1730" w:type="dxa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</w:tr>
    </w:tbl>
    <w:p>
      <w:pPr>
        <w:pStyle w:val="Heading2"/>
        <w:rPr>
          <w:u w:val="none"/>
        </w:rPr>
      </w:pPr>
      <w:r>
        <w:rPr>
          <w:u w:val="single"/>
        </w:rPr>
        <w:t>En</w:t>
      </w:r>
      <w:r>
        <w:rPr>
          <w:spacing w:val="-5"/>
          <w:u w:val="single"/>
        </w:rPr>
        <w:t> </w:t>
      </w:r>
      <w:r>
        <w:rPr>
          <w:u w:val="single"/>
        </w:rPr>
        <w:t>cas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no</w:t>
      </w:r>
      <w:r>
        <w:rPr>
          <w:spacing w:val="-5"/>
          <w:u w:val="single"/>
        </w:rPr>
        <w:t> </w:t>
      </w:r>
      <w:r>
        <w:rPr>
          <w:u w:val="single"/>
        </w:rPr>
        <w:t>fer</w:t>
      </w:r>
      <w:r>
        <w:rPr>
          <w:spacing w:val="-5"/>
          <w:u w:val="single"/>
        </w:rPr>
        <w:t> </w:t>
      </w:r>
      <w:r>
        <w:rPr>
          <w:u w:val="single"/>
        </w:rPr>
        <w:t>cap</w:t>
      </w:r>
      <w:r>
        <w:rPr>
          <w:spacing w:val="-6"/>
          <w:u w:val="single"/>
        </w:rPr>
        <w:t> </w:t>
      </w:r>
      <w:r>
        <w:rPr>
          <w:u w:val="single"/>
        </w:rPr>
        <w:t>baixa</w:t>
      </w:r>
      <w:r>
        <w:rPr>
          <w:spacing w:val="-5"/>
          <w:u w:val="single"/>
        </w:rPr>
        <w:t> </w:t>
      </w:r>
      <w:r>
        <w:rPr>
          <w:u w:val="single"/>
        </w:rPr>
        <w:t>no</w:t>
      </w:r>
      <w:r>
        <w:rPr>
          <w:spacing w:val="-5"/>
          <w:u w:val="single"/>
        </w:rPr>
        <w:t> </w:t>
      </w:r>
      <w:r>
        <w:rPr>
          <w:u w:val="single"/>
        </w:rPr>
        <w:t>s'assignarà</w:t>
      </w:r>
      <w:r>
        <w:rPr>
          <w:spacing w:val="-6"/>
          <w:u w:val="single"/>
        </w:rPr>
        <w:t> </w:t>
      </w:r>
      <w:r>
        <w:rPr>
          <w:u w:val="single"/>
        </w:rPr>
        <w:t>cap</w:t>
      </w:r>
      <w:r>
        <w:rPr>
          <w:spacing w:val="-5"/>
          <w:u w:val="single"/>
        </w:rPr>
        <w:t> </w:t>
      </w:r>
      <w:r>
        <w:rPr>
          <w:u w:val="single"/>
        </w:rPr>
        <w:t>puntuació</w:t>
      </w:r>
      <w:r>
        <w:rPr>
          <w:spacing w:val="-6"/>
          <w:u w:val="single"/>
        </w:rPr>
        <w:t> </w:t>
      </w:r>
      <w:r>
        <w:rPr>
          <w:u w:val="single"/>
        </w:rPr>
        <w:t>per</w:t>
      </w:r>
      <w:r>
        <w:rPr>
          <w:spacing w:val="-1"/>
          <w:u w:val="single"/>
        </w:rPr>
        <w:t> </w:t>
      </w:r>
      <w:r>
        <w:rPr>
          <w:u w:val="single"/>
        </w:rPr>
        <w:t>aquest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criteri.</w:t>
      </w:r>
    </w:p>
    <w:p>
      <w:pPr>
        <w:pStyle w:val="Heading2"/>
        <w:spacing w:after="0"/>
        <w:sectPr>
          <w:footerReference w:type="default" r:id="rId5"/>
          <w:type w:val="continuous"/>
          <w:pgSz w:w="11910" w:h="16840"/>
          <w:pgMar w:header="0" w:footer="593" w:top="460" w:bottom="780" w:left="1133" w:right="1559"/>
          <w:pgNumType w:start="1"/>
        </w:sectPr>
      </w:pPr>
    </w:p>
    <w:p>
      <w:pPr>
        <w:spacing w:line="240" w:lineRule="auto"/>
        <w:ind w:left="138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156103" cy="45567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103" cy="4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6"/>
        <w:rPr>
          <w:rFonts w:ascii="Arial"/>
          <w:b/>
        </w:rPr>
      </w:pPr>
    </w:p>
    <w:p>
      <w:pPr>
        <w:pStyle w:val="Heading2"/>
        <w:spacing w:before="0"/>
        <w:rPr>
          <w:u w:val="none"/>
        </w:rPr>
      </w:pPr>
      <w:r>
        <w:rPr>
          <w:u w:val="single"/>
        </w:rPr>
        <w:t>Criteri</w:t>
      </w:r>
      <w:r>
        <w:rPr>
          <w:spacing w:val="22"/>
          <w:u w:val="single"/>
        </w:rPr>
        <w:t> </w:t>
      </w:r>
      <w:r>
        <w:rPr>
          <w:u w:val="single"/>
        </w:rPr>
        <w:t>2.</w:t>
      </w:r>
      <w:r>
        <w:rPr>
          <w:spacing w:val="20"/>
          <w:u w:val="single"/>
        </w:rPr>
        <w:t> </w:t>
      </w:r>
      <w:r>
        <w:rPr>
          <w:u w:val="single"/>
        </w:rPr>
        <w:t>Millora en</w:t>
      </w:r>
      <w:r>
        <w:rPr>
          <w:spacing w:val="20"/>
          <w:u w:val="single"/>
        </w:rPr>
        <w:t> </w:t>
      </w:r>
      <w:r>
        <w:rPr>
          <w:u w:val="single"/>
        </w:rPr>
        <w:t>el temps</w:t>
      </w:r>
      <w:r>
        <w:rPr>
          <w:spacing w:val="20"/>
          <w:u w:val="single"/>
        </w:rPr>
        <w:t> </w:t>
      </w:r>
      <w:r>
        <w:rPr>
          <w:u w:val="single"/>
        </w:rPr>
        <w:t>de</w:t>
      </w:r>
      <w:r>
        <w:rPr>
          <w:spacing w:val="20"/>
          <w:u w:val="single"/>
        </w:rPr>
        <w:t> </w:t>
      </w:r>
      <w:r>
        <w:rPr>
          <w:u w:val="single"/>
        </w:rPr>
        <w:t>resposta</w:t>
      </w:r>
      <w:r>
        <w:rPr>
          <w:spacing w:val="20"/>
          <w:u w:val="single"/>
        </w:rPr>
        <w:t> </w:t>
      </w:r>
      <w:r>
        <w:rPr>
          <w:u w:val="single"/>
        </w:rPr>
        <w:t>davant</w:t>
      </w:r>
      <w:r>
        <w:rPr>
          <w:spacing w:val="21"/>
          <w:u w:val="single"/>
        </w:rPr>
        <w:t> </w:t>
      </w:r>
      <w:r>
        <w:rPr>
          <w:u w:val="single"/>
        </w:rPr>
        <w:t>la necessitat</w:t>
      </w:r>
      <w:r>
        <w:rPr>
          <w:spacing w:val="20"/>
          <w:u w:val="single"/>
        </w:rPr>
        <w:t> </w:t>
      </w:r>
      <w:r>
        <w:rPr>
          <w:u w:val="single"/>
        </w:rPr>
        <w:t>de</w:t>
      </w:r>
      <w:r>
        <w:rPr>
          <w:spacing w:val="20"/>
          <w:u w:val="single"/>
        </w:rPr>
        <w:t> </w:t>
      </w:r>
      <w:r>
        <w:rPr>
          <w:u w:val="single"/>
        </w:rPr>
        <w:t>posar en</w:t>
      </w:r>
      <w:r>
        <w:rPr>
          <w:spacing w:val="20"/>
          <w:u w:val="single"/>
        </w:rPr>
        <w:t> </w:t>
      </w:r>
      <w:r>
        <w:rPr>
          <w:u w:val="single"/>
        </w:rPr>
        <w:t>marxa</w:t>
      </w:r>
      <w:r>
        <w:rPr>
          <w:spacing w:val="20"/>
          <w:u w:val="single"/>
        </w:rPr>
        <w:t> </w:t>
      </w:r>
      <w:r>
        <w:rPr>
          <w:u w:val="single"/>
        </w:rPr>
        <w:t>nous</w:t>
      </w:r>
      <w:r>
        <w:rPr>
          <w:u w:val="none"/>
        </w:rPr>
        <w:t> </w:t>
      </w:r>
      <w:r>
        <w:rPr>
          <w:u w:val="single"/>
        </w:rPr>
        <w:t>serveis, ampliacions i reforços de caràcter urgent.</w:t>
      </w:r>
    </w:p>
    <w:p>
      <w:pPr>
        <w:pStyle w:val="BodyText"/>
        <w:spacing w:before="3"/>
        <w:ind w:left="569" w:right="1381"/>
      </w:pPr>
      <w:r>
        <w:rPr/>
        <w:t>El</w:t>
      </w:r>
      <w:r>
        <w:rPr>
          <w:spacing w:val="-5"/>
        </w:rPr>
        <w:t> </w:t>
      </w:r>
      <w:r>
        <w:rPr/>
        <w:t>temps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resposta</w:t>
      </w:r>
      <w:r>
        <w:rPr>
          <w:spacing w:val="-5"/>
        </w:rPr>
        <w:t> </w:t>
      </w:r>
      <w:r>
        <w:rPr/>
        <w:t>establert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Clàusula</w:t>
      </w:r>
      <w:r>
        <w:rPr>
          <w:spacing w:val="-4"/>
        </w:rPr>
        <w:t> </w:t>
      </w:r>
      <w:r>
        <w:rPr/>
        <w:t>11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PPT</w:t>
      </w:r>
      <w:r>
        <w:rPr>
          <w:spacing w:val="-1"/>
        </w:rPr>
        <w:t> </w:t>
      </w:r>
      <w:r>
        <w:rPr/>
        <w:t>és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24</w:t>
      </w:r>
      <w:r>
        <w:rPr>
          <w:spacing w:val="-4"/>
        </w:rPr>
        <w:t> </w:t>
      </w:r>
      <w:r>
        <w:rPr/>
        <w:t>hores. Puntuació: Fins a 15,00 punts</w:t>
      </w:r>
    </w:p>
    <w:p>
      <w:pPr>
        <w:pStyle w:val="BodyText"/>
        <w:spacing w:before="4"/>
      </w:pPr>
    </w:p>
    <w:p>
      <w:pPr>
        <w:pStyle w:val="BodyText"/>
        <w:tabs>
          <w:tab w:pos="4603" w:val="left" w:leader="dot"/>
        </w:tabs>
        <w:ind w:left="578"/>
      </w:pPr>
      <w:r>
        <w:rPr>
          <w:position w:val="1"/>
        </w:rPr>
        <w:drawing>
          <wp:inline distT="0" distB="0" distL="0" distR="0">
            <wp:extent cx="167005" cy="19113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9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22"/>
        </w:rPr>
        <w:t> </w:t>
      </w:r>
      <w:r>
        <w:rPr/>
        <w:t>Sense</w:t>
      </w:r>
      <w:r>
        <w:rPr>
          <w:spacing w:val="-1"/>
        </w:rPr>
        <w:t> </w:t>
      </w:r>
      <w:r>
        <w:rPr/>
        <w:t>millora en temps de</w:t>
      </w:r>
      <w:r>
        <w:rPr>
          <w:spacing w:val="-2"/>
        </w:rPr>
        <w:t> </w:t>
      </w:r>
      <w:r>
        <w:rPr/>
        <w:t>resposta</w:t>
      </w:r>
      <w:r>
        <w:rPr/>
        <w:tab/>
        <w:t>0</w:t>
      </w:r>
      <w:r>
        <w:rPr>
          <w:spacing w:val="-3"/>
        </w:rPr>
        <w:t> </w:t>
      </w:r>
      <w:r>
        <w:rPr>
          <w:spacing w:val="-2"/>
        </w:rPr>
        <w:t>punts</w:t>
      </w:r>
    </w:p>
    <w:p>
      <w:pPr>
        <w:pStyle w:val="BodyText"/>
        <w:tabs>
          <w:tab w:pos="4546" w:val="left" w:leader="dot"/>
        </w:tabs>
        <w:spacing w:before="6"/>
        <w:ind w:left="578"/>
      </w:pPr>
      <w:r>
        <w:rPr>
          <w:position w:val="1"/>
        </w:rPr>
        <w:drawing>
          <wp:inline distT="0" distB="0" distL="0" distR="0">
            <wp:extent cx="167005" cy="19113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9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21"/>
        </w:rPr>
        <w:t> </w:t>
      </w:r>
      <w:r>
        <w:rPr/>
        <w:t>Temps</w:t>
      </w:r>
      <w:r>
        <w:rPr>
          <w:spacing w:val="-2"/>
        </w:rPr>
        <w:t> </w:t>
      </w:r>
      <w:r>
        <w:rPr/>
        <w:t>màxim de</w:t>
      </w:r>
      <w:r>
        <w:rPr>
          <w:spacing w:val="-1"/>
        </w:rPr>
        <w:t> </w:t>
      </w:r>
      <w:r>
        <w:rPr/>
        <w:t>resposta: 8 hores</w:t>
      </w:r>
      <w:r>
        <w:rPr/>
        <w:tab/>
        <w:t>15</w:t>
      </w:r>
      <w:r>
        <w:rPr>
          <w:spacing w:val="-3"/>
        </w:rPr>
        <w:t> </w:t>
      </w:r>
      <w:r>
        <w:rPr>
          <w:spacing w:val="-2"/>
        </w:rPr>
        <w:t>punts</w:t>
      </w:r>
    </w:p>
    <w:p>
      <w:pPr>
        <w:pStyle w:val="BodyText"/>
        <w:tabs>
          <w:tab w:pos="4545" w:val="left" w:leader="dot"/>
        </w:tabs>
        <w:spacing w:before="8"/>
        <w:ind w:left="578"/>
      </w:pPr>
      <w:r>
        <w:rPr>
          <w:position w:val="1"/>
        </w:rPr>
        <w:drawing>
          <wp:inline distT="0" distB="0" distL="0" distR="0">
            <wp:extent cx="167005" cy="19113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9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21"/>
        </w:rPr>
        <w:t> </w:t>
      </w:r>
      <w:r>
        <w:rPr/>
        <w:t>Temps</w:t>
      </w:r>
      <w:r>
        <w:rPr>
          <w:spacing w:val="-3"/>
        </w:rPr>
        <w:t> </w:t>
      </w:r>
      <w:r>
        <w:rPr/>
        <w:t>màxim de</w:t>
      </w:r>
      <w:r>
        <w:rPr>
          <w:spacing w:val="-2"/>
        </w:rPr>
        <w:t> </w:t>
      </w:r>
      <w:r>
        <w:rPr/>
        <w:t>resposta: 16 hores</w:t>
      </w:r>
      <w:r>
        <w:rPr/>
        <w:tab/>
        <w:t>10</w:t>
      </w:r>
      <w:r>
        <w:rPr>
          <w:spacing w:val="-3"/>
        </w:rPr>
        <w:t> </w:t>
      </w:r>
      <w:r>
        <w:rPr>
          <w:spacing w:val="-2"/>
        </w:rPr>
        <w:t>punts</w:t>
      </w:r>
    </w:p>
    <w:p>
      <w:pPr>
        <w:pStyle w:val="BodyText"/>
        <w:tabs>
          <w:tab w:pos="4601" w:val="left" w:leader="dot"/>
        </w:tabs>
        <w:spacing w:before="5"/>
        <w:ind w:left="578"/>
      </w:pPr>
      <w:r>
        <w:rPr>
          <w:position w:val="1"/>
        </w:rPr>
        <w:drawing>
          <wp:inline distT="0" distB="0" distL="0" distR="0">
            <wp:extent cx="167005" cy="19113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9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21"/>
        </w:rPr>
        <w:t> </w:t>
      </w:r>
      <w:r>
        <w:rPr/>
        <w:t>Temps</w:t>
      </w:r>
      <w:r>
        <w:rPr>
          <w:spacing w:val="-3"/>
        </w:rPr>
        <w:t> </w:t>
      </w:r>
      <w:r>
        <w:rPr/>
        <w:t>màxim de</w:t>
      </w:r>
      <w:r>
        <w:rPr>
          <w:spacing w:val="-2"/>
        </w:rPr>
        <w:t> </w:t>
      </w:r>
      <w:r>
        <w:rPr/>
        <w:t>resposta: 22 hores</w:t>
      </w:r>
      <w:r>
        <w:rPr/>
        <w:tab/>
        <w:t>5</w:t>
      </w:r>
      <w:r>
        <w:rPr>
          <w:spacing w:val="-1"/>
        </w:rPr>
        <w:t> </w:t>
      </w:r>
      <w:r>
        <w:rPr>
          <w:spacing w:val="-4"/>
        </w:rPr>
        <w:t>punts</w:t>
      </w:r>
    </w:p>
    <w:p>
      <w:pPr>
        <w:pStyle w:val="BodyText"/>
      </w:pPr>
    </w:p>
    <w:p>
      <w:pPr>
        <w:pStyle w:val="BodyText"/>
      </w:pPr>
    </w:p>
    <w:p>
      <w:pPr>
        <w:spacing w:line="240" w:lineRule="auto" w:before="0"/>
        <w:ind w:left="569" w:right="3378" w:firstLine="0"/>
        <w:jc w:val="both"/>
        <w:rPr>
          <w:sz w:val="20"/>
        </w:rPr>
      </w:pPr>
      <w:r>
        <w:rPr>
          <w:rFonts w:ascii="Arial" w:hAnsi="Arial"/>
          <w:b/>
          <w:sz w:val="20"/>
          <w:u w:val="single"/>
        </w:rPr>
        <w:t>Criteri 3. Termini de lliurament dels</w:t>
      </w:r>
      <w:r>
        <w:rPr>
          <w:rFonts w:ascii="Arial" w:hAnsi="Arial"/>
          <w:b/>
          <w:spacing w:val="-1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informes</w:t>
      </w:r>
      <w:r>
        <w:rPr>
          <w:rFonts w:ascii="Arial" w:hAnsi="Arial"/>
          <w:b/>
          <w:spacing w:val="-1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de servei.</w:t>
      </w:r>
      <w:r>
        <w:rPr>
          <w:rFonts w:ascii="Arial" w:hAnsi="Arial"/>
          <w:b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temps</w:t>
      </w:r>
      <w:r>
        <w:rPr>
          <w:spacing w:val="-3"/>
          <w:sz w:val="20"/>
        </w:rPr>
        <w:t> </w:t>
      </w:r>
      <w:r>
        <w:rPr>
          <w:sz w:val="20"/>
        </w:rPr>
        <w:t>establert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Clàusula</w:t>
      </w:r>
      <w:r>
        <w:rPr>
          <w:spacing w:val="40"/>
          <w:sz w:val="20"/>
        </w:rPr>
        <w:t> </w:t>
      </w:r>
      <w:r>
        <w:rPr>
          <w:sz w:val="20"/>
        </w:rPr>
        <w:t>11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40"/>
          <w:sz w:val="20"/>
        </w:rPr>
        <w:t> </w:t>
      </w:r>
      <w:r>
        <w:rPr>
          <w:sz w:val="20"/>
        </w:rPr>
        <w:t>PPT</w:t>
      </w:r>
      <w:r>
        <w:rPr>
          <w:spacing w:val="-1"/>
          <w:sz w:val="20"/>
        </w:rPr>
        <w:t> </w:t>
      </w:r>
      <w:r>
        <w:rPr>
          <w:sz w:val="20"/>
        </w:rPr>
        <w:t>és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dies. Puntuació: Fins a 15,00 punts</w:t>
      </w:r>
    </w:p>
    <w:p>
      <w:pPr>
        <w:pStyle w:val="BodyText"/>
        <w:spacing w:before="13"/>
      </w:pPr>
    </w:p>
    <w:p>
      <w:pPr>
        <w:pStyle w:val="BodyText"/>
        <w:spacing w:line="242" w:lineRule="auto"/>
        <w:ind w:left="578" w:right="4041"/>
      </w:pPr>
      <w:r>
        <w:rPr/>
        <w:drawing>
          <wp:inline distT="0" distB="0" distL="0" distR="0">
            <wp:extent cx="167005" cy="19113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9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-4"/>
        </w:rPr>
        <w:t> </w:t>
      </w:r>
      <w:r>
        <w:rPr/>
        <w:t>Lliurament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termini</w:t>
      </w:r>
      <w:r>
        <w:rPr>
          <w:spacing w:val="-14"/>
        </w:rPr>
        <w:t> </w:t>
      </w:r>
      <w:r>
        <w:rPr/>
        <w:t>d’1</w:t>
      </w:r>
      <w:r>
        <w:rPr>
          <w:spacing w:val="-14"/>
        </w:rPr>
        <w:t> </w:t>
      </w:r>
      <w:r>
        <w:rPr/>
        <w:t>dia..........</w:t>
      </w:r>
      <w:r>
        <w:rPr>
          <w:spacing w:val="-14"/>
        </w:rPr>
        <w:t> </w:t>
      </w:r>
      <w:r>
        <w:rPr/>
        <w:t>15</w:t>
      </w:r>
      <w:r>
        <w:rPr>
          <w:spacing w:val="28"/>
        </w:rPr>
        <w:t> </w:t>
      </w:r>
      <w:r>
        <w:rPr/>
        <w:t>punts </w:t>
      </w:r>
      <w:r>
        <w:rPr>
          <w:position w:val="1"/>
        </w:rPr>
        <w:drawing>
          <wp:inline distT="0" distB="0" distL="0" distR="0">
            <wp:extent cx="167005" cy="19113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10"/>
        </w:rPr>
        <w:t> </w:t>
      </w:r>
      <w:r>
        <w:rPr/>
        <w:t>Lliurament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termini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3</w:t>
      </w:r>
      <w:r>
        <w:rPr>
          <w:spacing w:val="-14"/>
        </w:rPr>
        <w:t> </w:t>
      </w:r>
      <w:r>
        <w:rPr/>
        <w:t>dies......</w:t>
      </w:r>
      <w:r>
        <w:rPr>
          <w:spacing w:val="80"/>
        </w:rPr>
        <w:t> </w:t>
      </w:r>
      <w:r>
        <w:rPr/>
        <w:t>5</w:t>
      </w:r>
      <w:r>
        <w:rPr>
          <w:spacing w:val="33"/>
        </w:rPr>
        <w:t> </w:t>
      </w:r>
      <w:r>
        <w:rPr/>
        <w:t>punts</w:t>
      </w:r>
    </w:p>
    <w:p>
      <w:pPr>
        <w:pStyle w:val="BodyText"/>
        <w:spacing w:before="229"/>
        <w:ind w:left="569"/>
      </w:pPr>
      <w:r>
        <w:rPr/>
        <w:t>No</w:t>
      </w:r>
      <w:r>
        <w:rPr>
          <w:spacing w:val="-4"/>
        </w:rPr>
        <w:t> </w:t>
      </w:r>
      <w:r>
        <w:rPr/>
        <w:t>es</w:t>
      </w:r>
      <w:r>
        <w:rPr>
          <w:spacing w:val="-1"/>
        </w:rPr>
        <w:t> </w:t>
      </w:r>
      <w:r>
        <w:rPr/>
        <w:t>pot</w:t>
      </w:r>
      <w:r>
        <w:rPr>
          <w:spacing w:val="-4"/>
        </w:rPr>
        <w:t> </w:t>
      </w:r>
      <w:r>
        <w:rPr/>
        <w:t>deixar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blanc,</w:t>
      </w:r>
      <w:r>
        <w:rPr>
          <w:spacing w:val="-2"/>
        </w:rPr>
        <w:t> </w:t>
      </w:r>
      <w:r>
        <w:rPr/>
        <w:t>s’ha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seleccionar</w:t>
      </w:r>
      <w:r>
        <w:rPr>
          <w:spacing w:val="40"/>
        </w:rPr>
        <w:t> </w:t>
      </w:r>
      <w:r>
        <w:rPr/>
        <w:t>una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les</w:t>
      </w:r>
      <w:r>
        <w:rPr>
          <w:spacing w:val="-1"/>
        </w:rPr>
        <w:t> </w:t>
      </w:r>
      <w:r>
        <w:rPr/>
        <w:t>dues</w:t>
      </w:r>
      <w:r>
        <w:rPr>
          <w:spacing w:val="-3"/>
        </w:rPr>
        <w:t> </w:t>
      </w:r>
      <w:r>
        <w:rPr/>
        <w:t>opcions. </w:t>
      </w:r>
      <w:r>
        <w:rPr>
          <w:u w:val="single"/>
        </w:rPr>
        <w:t>Donat</w:t>
      </w:r>
      <w:r>
        <w:rPr>
          <w:spacing w:val="-4"/>
          <w:u w:val="single"/>
        </w:rPr>
        <w:t> </w:t>
      </w:r>
      <w:r>
        <w:rPr>
          <w:u w:val="single"/>
        </w:rPr>
        <w:t>el</w:t>
      </w:r>
      <w:r>
        <w:rPr>
          <w:spacing w:val="-3"/>
          <w:u w:val="single"/>
        </w:rPr>
        <w:t> </w:t>
      </w:r>
      <w:r>
        <w:rPr>
          <w:u w:val="single"/>
        </w:rPr>
        <w:t>cas</w:t>
      </w:r>
      <w:r>
        <w:rPr>
          <w:spacing w:val="-3"/>
          <w:u w:val="single"/>
        </w:rPr>
        <w:t> </w:t>
      </w:r>
      <w:r>
        <w:rPr>
          <w:u w:val="single"/>
        </w:rPr>
        <w:t>que</w:t>
      </w:r>
      <w:r>
        <w:rPr>
          <w:spacing w:val="-4"/>
          <w:u w:val="single"/>
        </w:rPr>
        <w:t> </w:t>
      </w:r>
      <w:r>
        <w:rPr>
          <w:u w:val="single"/>
        </w:rPr>
        <w:t>no</w:t>
      </w:r>
      <w:r>
        <w:rPr>
          <w:spacing w:val="-4"/>
          <w:u w:val="single"/>
        </w:rPr>
        <w:t> </w:t>
      </w:r>
      <w:r>
        <w:rPr>
          <w:u w:val="single"/>
        </w:rPr>
        <w:t>es</w:t>
      </w:r>
      <w:r>
        <w:rPr/>
        <w:t> </w:t>
      </w:r>
      <w:r>
        <w:rPr>
          <w:u w:val="single"/>
        </w:rPr>
        <w:t>marqui</w:t>
      </w:r>
      <w:r>
        <w:rPr>
          <w:spacing w:val="-1"/>
          <w:u w:val="single"/>
        </w:rPr>
        <w:t> </w:t>
      </w:r>
      <w:r>
        <w:rPr>
          <w:u w:val="single"/>
        </w:rPr>
        <w:t>cap de les dues opcions, es puntuarà amb 0 punts</w:t>
      </w:r>
      <w:r>
        <w:rPr/>
        <w:t>.</w:t>
      </w:r>
    </w:p>
    <w:p>
      <w:pPr>
        <w:pStyle w:val="Heading2"/>
        <w:spacing w:before="227"/>
        <w:rPr>
          <w:u w:val="none"/>
        </w:rPr>
      </w:pPr>
      <w:r>
        <w:rPr>
          <w:spacing w:val="-2"/>
          <w:u w:val="single"/>
        </w:rPr>
        <w:t>Criteri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4.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Experiència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professional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del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Responsable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Tècnic:</w:t>
      </w:r>
    </w:p>
    <w:p>
      <w:pPr>
        <w:pStyle w:val="BodyText"/>
        <w:spacing w:before="3"/>
        <w:ind w:left="569"/>
      </w:pPr>
      <w:r>
        <w:rPr/>
        <w:t>Es</w:t>
      </w:r>
      <w:r>
        <w:rPr>
          <w:spacing w:val="-5"/>
        </w:rPr>
        <w:t> </w:t>
      </w:r>
      <w:r>
        <w:rPr/>
        <w:t>valorarà</w:t>
      </w:r>
      <w:r>
        <w:rPr>
          <w:spacing w:val="-6"/>
        </w:rPr>
        <w:t> </w:t>
      </w:r>
      <w:r>
        <w:rPr/>
        <w:t>l’experiència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Responsable</w:t>
      </w:r>
      <w:r>
        <w:rPr>
          <w:spacing w:val="-6"/>
        </w:rPr>
        <w:t> </w:t>
      </w:r>
      <w:r>
        <w:rPr/>
        <w:t>Tècnic</w:t>
      </w:r>
      <w:r>
        <w:rPr>
          <w:spacing w:val="-3"/>
        </w:rPr>
        <w:t> </w:t>
      </w:r>
      <w:r>
        <w:rPr/>
        <w:t>esmentat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Clàusula</w:t>
      </w:r>
      <w:r>
        <w:rPr>
          <w:spacing w:val="-4"/>
        </w:rPr>
        <w:t> </w:t>
      </w:r>
      <w:r>
        <w:rPr/>
        <w:t>9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PPT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tasques de</w:t>
      </w:r>
      <w:r>
        <w:rPr>
          <w:spacing w:val="-1"/>
        </w:rPr>
        <w:t> </w:t>
      </w:r>
      <w:r>
        <w:rPr/>
        <w:t>coordinació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control 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realització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hores,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compliment</w:t>
      </w:r>
      <w:r>
        <w:rPr>
          <w:spacing w:val="-1"/>
        </w:rPr>
        <w:t> </w:t>
      </w:r>
      <w:r>
        <w:rPr/>
        <w:t>d’horaris i la</w:t>
      </w:r>
      <w:r>
        <w:rPr>
          <w:spacing w:val="-1"/>
        </w:rPr>
        <w:t> </w:t>
      </w:r>
      <w:r>
        <w:rPr/>
        <w:t>gestió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facturació</w:t>
      </w:r>
      <w:r>
        <w:rPr>
          <w:spacing w:val="-7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als</w:t>
      </w:r>
      <w:r>
        <w:rPr>
          <w:spacing w:val="-3"/>
        </w:rPr>
        <w:t> </w:t>
      </w:r>
      <w:r>
        <w:rPr/>
        <w:t>tres</w:t>
      </w:r>
      <w:r>
        <w:rPr>
          <w:spacing w:val="-3"/>
        </w:rPr>
        <w:t> </w:t>
      </w:r>
      <w:r>
        <w:rPr/>
        <w:t>anys</w:t>
      </w:r>
      <w:r>
        <w:rPr>
          <w:spacing w:val="-3"/>
        </w:rPr>
        <w:t> </w:t>
      </w:r>
      <w:r>
        <w:rPr/>
        <w:t>d’experiència</w:t>
      </w:r>
      <w:r>
        <w:rPr>
          <w:spacing w:val="-7"/>
        </w:rPr>
        <w:t> </w:t>
      </w:r>
      <w:r>
        <w:rPr/>
        <w:t>requerits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solvència</w:t>
      </w:r>
      <w:r>
        <w:rPr>
          <w:spacing w:val="-4"/>
        </w:rPr>
        <w:t> </w:t>
      </w:r>
      <w:r>
        <w:rPr/>
        <w:t>tècnica</w:t>
      </w:r>
      <w:r>
        <w:rPr>
          <w:spacing w:val="-7"/>
        </w:rPr>
        <w:t> </w:t>
      </w:r>
      <w:r>
        <w:rPr/>
        <w:t>al</w:t>
      </w:r>
      <w:r>
        <w:rPr>
          <w:spacing w:val="-5"/>
        </w:rPr>
        <w:t> </w:t>
      </w:r>
      <w:r>
        <w:rPr/>
        <w:t>punt</w:t>
      </w:r>
      <w:r>
        <w:rPr>
          <w:spacing w:val="-9"/>
        </w:rPr>
        <w:t> </w:t>
      </w:r>
      <w:r>
        <w:rPr/>
        <w:t>W. Puntuació: Fins a 21,00 punts</w:t>
      </w:r>
    </w:p>
    <w:p>
      <w:pPr>
        <w:pStyle w:val="BodyText"/>
        <w:spacing w:before="3"/>
      </w:pPr>
    </w:p>
    <w:p>
      <w:pPr>
        <w:pStyle w:val="BodyText"/>
        <w:tabs>
          <w:tab w:pos="5533" w:val="left" w:leader="none"/>
        </w:tabs>
        <w:ind w:left="578"/>
      </w:pPr>
      <w:r>
        <w:rPr>
          <w:position w:val="1"/>
        </w:rPr>
        <w:drawing>
          <wp:inline distT="0" distB="0" distL="0" distR="0">
            <wp:extent cx="167005" cy="191135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25"/>
        </w:rPr>
        <w:t> </w:t>
      </w:r>
      <w:r>
        <w:rPr>
          <w:spacing w:val="-2"/>
        </w:rPr>
        <w:t>Experiència de</w:t>
      </w:r>
      <w:r>
        <w:rPr>
          <w:spacing w:val="-4"/>
        </w:rPr>
        <w:t> </w:t>
      </w:r>
      <w:r>
        <w:rPr>
          <w:spacing w:val="-2"/>
        </w:rPr>
        <w:t>més de 9</w:t>
      </w:r>
      <w:r>
        <w:rPr>
          <w:spacing w:val="-4"/>
        </w:rPr>
        <w:t> </w:t>
      </w:r>
      <w:r>
        <w:rPr>
          <w:spacing w:val="-2"/>
        </w:rPr>
        <w:t>anys</w:t>
      </w:r>
      <w:r>
        <w:rPr/>
        <w:tab/>
        <w:t>21</w:t>
      </w:r>
      <w:r>
        <w:rPr>
          <w:spacing w:val="-9"/>
        </w:rPr>
        <w:t> </w:t>
      </w:r>
      <w:r>
        <w:rPr>
          <w:spacing w:val="-2"/>
        </w:rPr>
        <w:t>punts</w:t>
      </w:r>
    </w:p>
    <w:p>
      <w:pPr>
        <w:pStyle w:val="BodyText"/>
        <w:tabs>
          <w:tab w:pos="5533" w:val="left" w:leader="none"/>
        </w:tabs>
        <w:spacing w:before="4"/>
        <w:ind w:left="578"/>
      </w:pPr>
      <w:r>
        <w:rPr>
          <w:position w:val="1"/>
        </w:rPr>
        <w:drawing>
          <wp:inline distT="0" distB="0" distL="0" distR="0">
            <wp:extent cx="167005" cy="191135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25"/>
        </w:rPr>
        <w:t> </w:t>
      </w:r>
      <w:r>
        <w:rPr>
          <w:spacing w:val="-2"/>
        </w:rPr>
        <w:t>Experiència d’entre 6 i 8 anys</w:t>
      </w:r>
      <w:r>
        <w:rPr/>
        <w:tab/>
        <w:t>15</w:t>
      </w:r>
      <w:r>
        <w:rPr>
          <w:spacing w:val="-9"/>
        </w:rPr>
        <w:t> </w:t>
      </w:r>
      <w:r>
        <w:rPr>
          <w:spacing w:val="-2"/>
        </w:rPr>
        <w:t>punts</w:t>
      </w:r>
    </w:p>
    <w:p>
      <w:pPr>
        <w:pStyle w:val="BodyText"/>
        <w:tabs>
          <w:tab w:pos="5638" w:val="left" w:leader="none"/>
        </w:tabs>
        <w:spacing w:before="7"/>
        <w:ind w:left="578"/>
      </w:pPr>
      <w:r>
        <w:rPr>
          <w:position w:val="1"/>
        </w:rPr>
        <w:drawing>
          <wp:inline distT="0" distB="0" distL="0" distR="0">
            <wp:extent cx="167005" cy="191135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25"/>
        </w:rPr>
        <w:t> </w:t>
      </w:r>
      <w:r>
        <w:rPr>
          <w:spacing w:val="-2"/>
        </w:rPr>
        <w:t>Experiència d’entre 3 i 5 anys</w:t>
      </w:r>
      <w:r>
        <w:rPr/>
        <w:tab/>
        <w:t>8</w:t>
      </w:r>
      <w:r>
        <w:rPr>
          <w:spacing w:val="-6"/>
        </w:rPr>
        <w:t> </w:t>
      </w:r>
      <w:r>
        <w:rPr>
          <w:spacing w:val="-2"/>
        </w:rPr>
        <w:t>punts</w:t>
      </w:r>
    </w:p>
    <w:p>
      <w:pPr>
        <w:pStyle w:val="BodyText"/>
        <w:spacing w:before="206"/>
        <w:ind w:left="569"/>
      </w:pPr>
      <w:r>
        <w:rPr/>
        <w:t>Per</w:t>
      </w:r>
      <w:r>
        <w:rPr>
          <w:spacing w:val="-2"/>
        </w:rPr>
        <w:t> </w:t>
      </w:r>
      <w:r>
        <w:rPr/>
        <w:t>valorar</w:t>
      </w:r>
      <w:r>
        <w:rPr>
          <w:spacing w:val="-4"/>
        </w:rPr>
        <w:t> </w:t>
      </w:r>
      <w:r>
        <w:rPr/>
        <w:t>l’experiència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Responsable</w:t>
      </w:r>
      <w:r>
        <w:rPr>
          <w:spacing w:val="-5"/>
        </w:rPr>
        <w:t> </w:t>
      </w:r>
      <w:r>
        <w:rPr/>
        <w:t>Tècnic</w:t>
      </w:r>
      <w:r>
        <w:rPr>
          <w:spacing w:val="-2"/>
        </w:rPr>
        <w:t> </w:t>
      </w:r>
      <w:r>
        <w:rPr/>
        <w:t>les</w:t>
      </w:r>
      <w:r>
        <w:rPr>
          <w:spacing w:val="-4"/>
        </w:rPr>
        <w:t> </w:t>
      </w:r>
      <w:r>
        <w:rPr/>
        <w:t>empreses licitadores</w:t>
      </w:r>
      <w:r>
        <w:rPr>
          <w:spacing w:val="-3"/>
        </w:rPr>
        <w:t> </w:t>
      </w:r>
      <w:r>
        <w:rPr/>
        <w:t>hauran</w:t>
      </w:r>
      <w:r>
        <w:rPr>
          <w:spacing w:val="-3"/>
        </w:rPr>
        <w:t> </w:t>
      </w:r>
      <w:r>
        <w:rPr/>
        <w:t>d’incloure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la seva oferta el currículum signat de la persona destinada a aquesta funció.</w:t>
      </w:r>
    </w:p>
    <w:p>
      <w:pPr>
        <w:pStyle w:val="BodyText"/>
        <w:spacing w:before="2"/>
      </w:pPr>
    </w:p>
    <w:p>
      <w:pPr>
        <w:pStyle w:val="BodyText"/>
        <w:ind w:left="569"/>
      </w:pPr>
      <w:r>
        <w:rPr/>
        <w:t>La NO aportació del Currículum Vitae del responsable tècnic comporta la no valoració d’aquest Criteri i la valoració serà de 0 punts.</w:t>
      </w:r>
    </w:p>
    <w:p>
      <w:pPr>
        <w:pStyle w:val="BodyText"/>
        <w:spacing w:before="227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Lot</w:t>
      </w:r>
      <w:r>
        <w:rPr>
          <w:spacing w:val="-4"/>
          <w:u w:val="single"/>
        </w:rPr>
        <w:t> </w:t>
      </w:r>
      <w:r>
        <w:rPr>
          <w:u w:val="single"/>
        </w:rPr>
        <w:t>2</w:t>
      </w:r>
      <w:r>
        <w:rPr>
          <w:spacing w:val="-6"/>
          <w:u w:val="single"/>
        </w:rPr>
        <w:t> </w:t>
      </w:r>
      <w:r>
        <w:rPr>
          <w:u w:val="single"/>
        </w:rPr>
        <w:t>Controladors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d’accessos:</w:t>
      </w:r>
    </w:p>
    <w:p>
      <w:pPr>
        <w:pStyle w:val="Heading2"/>
        <w:spacing w:before="229"/>
        <w:rPr>
          <w:rFonts w:ascii="Arial MT" w:hAnsi="Arial MT"/>
          <w:b w:val="0"/>
          <w:u w:val="none"/>
        </w:rPr>
      </w:pPr>
      <w:r>
        <w:rPr>
          <w:u w:val="single"/>
        </w:rPr>
        <w:t>Criteri</w:t>
      </w:r>
      <w:r>
        <w:rPr>
          <w:spacing w:val="-8"/>
          <w:u w:val="single"/>
        </w:rPr>
        <w:t> </w:t>
      </w:r>
      <w:r>
        <w:rPr>
          <w:u w:val="single"/>
        </w:rPr>
        <w:t>1:</w:t>
      </w:r>
      <w:r>
        <w:rPr>
          <w:spacing w:val="-6"/>
          <w:u w:val="single"/>
        </w:rPr>
        <w:t> </w:t>
      </w:r>
      <w:r>
        <w:rPr>
          <w:u w:val="single"/>
        </w:rPr>
        <w:t>Baixa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Econòmica</w:t>
      </w:r>
      <w:r>
        <w:rPr>
          <w:rFonts w:ascii="Arial MT" w:hAnsi="Arial MT"/>
          <w:b w:val="0"/>
          <w:spacing w:val="-2"/>
          <w:u w:val="none"/>
        </w:rPr>
        <w:t>:</w:t>
      </w:r>
    </w:p>
    <w:p>
      <w:pPr>
        <w:pStyle w:val="BodyText"/>
        <w:spacing w:before="2"/>
        <w:ind w:left="569"/>
      </w:pPr>
      <w:r>
        <w:rPr/>
        <w:t>Puntuació:</w:t>
      </w:r>
      <w:r>
        <w:rPr>
          <w:spacing w:val="-6"/>
        </w:rPr>
        <w:t> </w:t>
      </w:r>
      <w:r>
        <w:rPr/>
        <w:t>Fins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49,00</w:t>
      </w:r>
      <w:r>
        <w:rPr>
          <w:spacing w:val="-5"/>
        </w:rPr>
        <w:t> </w:t>
      </w:r>
      <w:r>
        <w:rPr>
          <w:spacing w:val="-2"/>
        </w:rPr>
        <w:t>punts</w:t>
      </w:r>
    </w:p>
    <w:p>
      <w:pPr>
        <w:pStyle w:val="BodyText"/>
        <w:spacing w:before="1"/>
      </w:pPr>
    </w:p>
    <w:p>
      <w:pPr>
        <w:pStyle w:val="BodyText"/>
        <w:ind w:left="569"/>
      </w:pPr>
      <w:r>
        <w:rPr/>
        <w:t>Els</w:t>
      </w:r>
      <w:r>
        <w:rPr>
          <w:spacing w:val="-7"/>
        </w:rPr>
        <w:t> </w:t>
      </w:r>
      <w:r>
        <w:rPr/>
        <w:t>49,00</w:t>
      </w:r>
      <w:r>
        <w:rPr>
          <w:spacing w:val="-5"/>
        </w:rPr>
        <w:t> </w:t>
      </w:r>
      <w:r>
        <w:rPr/>
        <w:t>punts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distribuiran</w:t>
      </w:r>
      <w:r>
        <w:rPr>
          <w:spacing w:val="-8"/>
        </w:rPr>
        <w:t> </w:t>
      </w:r>
      <w:r>
        <w:rPr/>
        <w:t>entre</w:t>
      </w:r>
      <w:r>
        <w:rPr>
          <w:spacing w:val="-7"/>
        </w:rPr>
        <w:t> </w:t>
      </w:r>
      <w:r>
        <w:rPr/>
        <w:t>les</w:t>
      </w:r>
      <w:r>
        <w:rPr>
          <w:spacing w:val="-7"/>
        </w:rPr>
        <w:t> </w:t>
      </w:r>
      <w:r>
        <w:rPr/>
        <w:t>diferents</w:t>
      </w:r>
      <w:r>
        <w:rPr>
          <w:spacing w:val="-6"/>
        </w:rPr>
        <w:t> </w:t>
      </w:r>
      <w:r>
        <w:rPr/>
        <w:t>tipologies</w:t>
      </w:r>
      <w:r>
        <w:rPr>
          <w:spacing w:val="-6"/>
        </w:rPr>
        <w:t> </w:t>
      </w:r>
      <w:r>
        <w:rPr/>
        <w:t>d’hora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següent</w:t>
      </w:r>
      <w:r>
        <w:rPr>
          <w:spacing w:val="-6"/>
        </w:rPr>
        <w:t> </w:t>
      </w:r>
      <w:r>
        <w:rPr>
          <w:spacing w:val="-2"/>
        </w:rPr>
        <w:t>manera: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5" w:lineRule="exact" w:before="227" w:after="0"/>
        <w:ind w:left="851" w:right="0" w:hanging="282"/>
        <w:jc w:val="left"/>
        <w:rPr>
          <w:rFonts w:ascii="Arial" w:hAnsi="Arial"/>
          <w:b/>
          <w:sz w:val="20"/>
        </w:rPr>
      </w:pPr>
      <w:r>
        <w:rPr>
          <w:sz w:val="20"/>
        </w:rPr>
        <w:t>Hora</w:t>
      </w:r>
      <w:r>
        <w:rPr>
          <w:spacing w:val="-7"/>
          <w:sz w:val="20"/>
        </w:rPr>
        <w:t> </w:t>
      </w:r>
      <w:r>
        <w:rPr>
          <w:sz w:val="20"/>
        </w:rPr>
        <w:t>diürna:</w:t>
      </w:r>
      <w:r>
        <w:rPr>
          <w:spacing w:val="-6"/>
          <w:sz w:val="20"/>
        </w:rPr>
        <w:t> </w:t>
      </w:r>
      <w:r>
        <w:rPr>
          <w:rFonts w:ascii="Arial" w:hAnsi="Arial"/>
          <w:b/>
          <w:sz w:val="20"/>
        </w:rPr>
        <w:t>25</w:t>
      </w:r>
      <w:r>
        <w:rPr>
          <w:rFonts w:ascii="Arial" w:hAnsi="Arial"/>
          <w:b/>
          <w:spacing w:val="-4"/>
          <w:sz w:val="20"/>
        </w:rPr>
        <w:t> punts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4" w:lineRule="exact" w:before="0" w:after="0"/>
        <w:ind w:left="851" w:right="0" w:hanging="282"/>
        <w:jc w:val="left"/>
        <w:rPr>
          <w:rFonts w:ascii="Arial" w:hAnsi="Arial"/>
          <w:b/>
          <w:sz w:val="20"/>
        </w:rPr>
      </w:pPr>
      <w:r>
        <w:rPr>
          <w:sz w:val="20"/>
        </w:rPr>
        <w:t>Hora</w:t>
      </w:r>
      <w:r>
        <w:rPr>
          <w:spacing w:val="-7"/>
          <w:sz w:val="20"/>
        </w:rPr>
        <w:t> </w:t>
      </w:r>
      <w:r>
        <w:rPr>
          <w:sz w:val="20"/>
        </w:rPr>
        <w:t>diürna</w:t>
      </w:r>
      <w:r>
        <w:rPr>
          <w:spacing w:val="-6"/>
          <w:sz w:val="20"/>
        </w:rPr>
        <w:t> </w:t>
      </w:r>
      <w:r>
        <w:rPr>
          <w:sz w:val="20"/>
        </w:rPr>
        <w:t>festiva:</w:t>
      </w:r>
      <w:r>
        <w:rPr>
          <w:spacing w:val="-6"/>
          <w:sz w:val="20"/>
        </w:rPr>
        <w:t> </w:t>
      </w:r>
      <w:r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4"/>
          <w:sz w:val="20"/>
        </w:rPr>
        <w:t>punts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2" w:lineRule="exact" w:before="0" w:after="0"/>
        <w:ind w:left="851" w:right="0" w:hanging="282"/>
        <w:jc w:val="left"/>
        <w:rPr>
          <w:rFonts w:ascii="Arial" w:hAnsi="Arial"/>
          <w:b/>
          <w:sz w:val="20"/>
        </w:rPr>
      </w:pPr>
      <w:r>
        <w:rPr>
          <w:sz w:val="20"/>
        </w:rPr>
        <w:t>Hora</w:t>
      </w:r>
      <w:r>
        <w:rPr>
          <w:spacing w:val="-6"/>
          <w:sz w:val="20"/>
        </w:rPr>
        <w:t> </w:t>
      </w:r>
      <w:r>
        <w:rPr>
          <w:sz w:val="20"/>
        </w:rPr>
        <w:t>nocturna:</w:t>
      </w:r>
      <w:r>
        <w:rPr>
          <w:spacing w:val="-3"/>
          <w:sz w:val="20"/>
        </w:rPr>
        <w:t> </w:t>
      </w:r>
      <w:r>
        <w:rPr>
          <w:rFonts w:ascii="Arial" w:hAnsi="Arial"/>
          <w:b/>
          <w:sz w:val="20"/>
        </w:rPr>
        <w:t>12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4"/>
          <w:sz w:val="20"/>
        </w:rPr>
        <w:t>punts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4" w:lineRule="exact" w:before="0" w:after="0"/>
        <w:ind w:left="851" w:right="0" w:hanging="282"/>
        <w:jc w:val="left"/>
        <w:rPr>
          <w:rFonts w:ascii="Arial" w:hAnsi="Arial"/>
          <w:b/>
          <w:sz w:val="20"/>
        </w:rPr>
      </w:pPr>
      <w:r>
        <w:rPr>
          <w:sz w:val="20"/>
        </w:rPr>
        <w:t>Hora</w:t>
      </w:r>
      <w:r>
        <w:rPr>
          <w:spacing w:val="-8"/>
          <w:sz w:val="20"/>
        </w:rPr>
        <w:t> </w:t>
      </w:r>
      <w:r>
        <w:rPr>
          <w:sz w:val="20"/>
        </w:rPr>
        <w:t>nocturna</w:t>
      </w:r>
      <w:r>
        <w:rPr>
          <w:spacing w:val="-7"/>
          <w:sz w:val="20"/>
        </w:rPr>
        <w:t> </w:t>
      </w:r>
      <w:r>
        <w:rPr>
          <w:sz w:val="20"/>
        </w:rPr>
        <w:t>festiva:</w:t>
      </w:r>
      <w:r>
        <w:rPr>
          <w:spacing w:val="-4"/>
          <w:sz w:val="20"/>
        </w:rPr>
        <w:t> </w:t>
      </w:r>
      <w:r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4"/>
          <w:sz w:val="20"/>
        </w:rPr>
        <w:t>punts</w:t>
      </w:r>
    </w:p>
    <w:p>
      <w:pPr>
        <w:pStyle w:val="ListParagraph"/>
        <w:spacing w:after="0" w:line="244" w:lineRule="exact"/>
        <w:jc w:val="left"/>
        <w:rPr>
          <w:rFonts w:ascii="Arial" w:hAnsi="Arial"/>
          <w:b/>
          <w:sz w:val="20"/>
        </w:rPr>
        <w:sectPr>
          <w:pgSz w:w="11910" w:h="16840"/>
          <w:pgMar w:header="0" w:footer="593" w:top="860" w:bottom="780" w:left="1133" w:right="1559"/>
        </w:sectPr>
      </w:pPr>
    </w:p>
    <w:p>
      <w:pPr>
        <w:spacing w:line="240" w:lineRule="auto"/>
        <w:ind w:left="701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069257" cy="443483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57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8"/>
        <w:rPr>
          <w:rFonts w:ascii="Arial"/>
          <w:b/>
        </w:rPr>
      </w:pPr>
    </w:p>
    <w:tbl>
      <w:tblPr>
        <w:tblW w:w="0" w:type="auto"/>
        <w:jc w:val="lef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9"/>
        <w:gridCol w:w="1102"/>
        <w:gridCol w:w="1258"/>
        <w:gridCol w:w="1730"/>
      </w:tblGrid>
      <w:tr>
        <w:trPr>
          <w:trHeight w:val="290" w:hRule="atLeast"/>
        </w:trPr>
        <w:tc>
          <w:tcPr>
            <w:tcW w:w="6839" w:type="dxa"/>
            <w:gridSpan w:val="4"/>
          </w:tcPr>
          <w:p>
            <w:pPr>
              <w:pStyle w:val="TableParagraph"/>
              <w:spacing w:before="35"/>
              <w:ind w:left="6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Lot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2 Controladors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d’accessos</w:t>
            </w:r>
          </w:p>
        </w:tc>
      </w:tr>
      <w:tr>
        <w:trPr>
          <w:trHeight w:val="414" w:hRule="atLeast"/>
        </w:trPr>
        <w:tc>
          <w:tcPr>
            <w:tcW w:w="2749" w:type="dxa"/>
          </w:tcPr>
          <w:p>
            <w:pPr>
              <w:pStyle w:val="TableParagraph"/>
              <w:spacing w:before="102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Concepte</w:t>
            </w:r>
          </w:p>
        </w:tc>
        <w:tc>
          <w:tcPr>
            <w:tcW w:w="1102" w:type="dxa"/>
          </w:tcPr>
          <w:p>
            <w:pPr>
              <w:pStyle w:val="TableParagraph"/>
              <w:spacing w:before="102"/>
              <w:ind w:right="64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258" w:type="dxa"/>
          </w:tcPr>
          <w:p>
            <w:pPr>
              <w:pStyle w:val="TableParagraph"/>
              <w:spacing w:before="102"/>
              <w:ind w:left="248"/>
              <w:jc w:val="left"/>
              <w:rPr>
                <w:sz w:val="18"/>
              </w:rPr>
            </w:pPr>
            <w:r>
              <w:rPr>
                <w:sz w:val="18"/>
              </w:rPr>
              <w:t>IVA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21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730" w:type="dxa"/>
          </w:tcPr>
          <w:p>
            <w:pPr>
              <w:pStyle w:val="TableParagraph"/>
              <w:spacing w:line="206" w:lineRule="exact" w:before="0"/>
              <w:ind w:left="632" w:hanging="332"/>
              <w:jc w:val="lef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amb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IVA </w:t>
            </w:r>
            <w:r>
              <w:rPr>
                <w:spacing w:val="-2"/>
                <w:sz w:val="18"/>
              </w:rPr>
              <w:t>inclòs</w:t>
            </w:r>
          </w:p>
        </w:tc>
      </w:tr>
      <w:tr>
        <w:trPr>
          <w:trHeight w:val="290" w:hRule="atLeast"/>
        </w:trPr>
        <w:tc>
          <w:tcPr>
            <w:tcW w:w="2749" w:type="dxa"/>
          </w:tcPr>
          <w:p>
            <w:pPr>
              <w:pStyle w:val="TableParagraph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Preu/hora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diürna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laboral</w:t>
            </w:r>
          </w:p>
        </w:tc>
        <w:tc>
          <w:tcPr>
            <w:tcW w:w="1102" w:type="dxa"/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  <w:tc>
          <w:tcPr>
            <w:tcW w:w="1258" w:type="dxa"/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  <w:tc>
          <w:tcPr>
            <w:tcW w:w="1730" w:type="dxa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2749" w:type="dxa"/>
          </w:tcPr>
          <w:p>
            <w:pPr>
              <w:pStyle w:val="TableParagraph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Preu/hora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diürna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festiva</w:t>
            </w:r>
          </w:p>
        </w:tc>
        <w:tc>
          <w:tcPr>
            <w:tcW w:w="1102" w:type="dxa"/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  <w:tc>
          <w:tcPr>
            <w:tcW w:w="1258" w:type="dxa"/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  <w:tc>
          <w:tcPr>
            <w:tcW w:w="1730" w:type="dxa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2749" w:type="dxa"/>
          </w:tcPr>
          <w:p>
            <w:pPr>
              <w:pStyle w:val="TableParagraph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Preu/hora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nocturna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laboral</w:t>
            </w:r>
          </w:p>
        </w:tc>
        <w:tc>
          <w:tcPr>
            <w:tcW w:w="1102" w:type="dxa"/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  <w:tc>
          <w:tcPr>
            <w:tcW w:w="1258" w:type="dxa"/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  <w:tc>
          <w:tcPr>
            <w:tcW w:w="1730" w:type="dxa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2749" w:type="dxa"/>
          </w:tcPr>
          <w:p>
            <w:pPr>
              <w:pStyle w:val="TableParagraph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Preu/hora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nocturna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festiva</w:t>
            </w:r>
          </w:p>
        </w:tc>
        <w:tc>
          <w:tcPr>
            <w:tcW w:w="1102" w:type="dxa"/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  <w:tc>
          <w:tcPr>
            <w:tcW w:w="1258" w:type="dxa"/>
          </w:tcPr>
          <w:p>
            <w:pPr>
              <w:pStyle w:val="TableParagraph"/>
              <w:ind w:right="61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  <w:tc>
          <w:tcPr>
            <w:tcW w:w="1730" w:type="dxa"/>
          </w:tcPr>
          <w:p>
            <w:pPr>
              <w:pStyle w:val="TableParagraph"/>
              <w:ind w:right="58"/>
              <w:rPr>
                <w:sz w:val="18"/>
              </w:rPr>
            </w:pPr>
            <w:r>
              <w:rPr>
                <w:spacing w:val="-10"/>
                <w:w w:val="65"/>
                <w:sz w:val="18"/>
              </w:rPr>
              <w:t>€</w:t>
            </w:r>
          </w:p>
        </w:tc>
      </w:tr>
    </w:tbl>
    <w:p>
      <w:pPr>
        <w:pStyle w:val="Heading2"/>
        <w:spacing w:before="225"/>
        <w:rPr>
          <w:u w:val="none"/>
        </w:rPr>
      </w:pPr>
      <w:r>
        <w:rPr>
          <w:u w:val="single"/>
        </w:rPr>
        <w:t>En</w:t>
      </w:r>
      <w:r>
        <w:rPr>
          <w:spacing w:val="-5"/>
          <w:u w:val="single"/>
        </w:rPr>
        <w:t> </w:t>
      </w:r>
      <w:r>
        <w:rPr>
          <w:u w:val="single"/>
        </w:rPr>
        <w:t>cas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no</w:t>
      </w:r>
      <w:r>
        <w:rPr>
          <w:spacing w:val="-5"/>
          <w:u w:val="single"/>
        </w:rPr>
        <w:t> </w:t>
      </w:r>
      <w:r>
        <w:rPr>
          <w:u w:val="single"/>
        </w:rPr>
        <w:t>fer</w:t>
      </w:r>
      <w:r>
        <w:rPr>
          <w:spacing w:val="-5"/>
          <w:u w:val="single"/>
        </w:rPr>
        <w:t> </w:t>
      </w:r>
      <w:r>
        <w:rPr>
          <w:u w:val="single"/>
        </w:rPr>
        <w:t>cap</w:t>
      </w:r>
      <w:r>
        <w:rPr>
          <w:spacing w:val="-6"/>
          <w:u w:val="single"/>
        </w:rPr>
        <w:t> </w:t>
      </w:r>
      <w:r>
        <w:rPr>
          <w:u w:val="single"/>
        </w:rPr>
        <w:t>baixa</w:t>
      </w:r>
      <w:r>
        <w:rPr>
          <w:spacing w:val="-5"/>
          <w:u w:val="single"/>
        </w:rPr>
        <w:t> </w:t>
      </w:r>
      <w:r>
        <w:rPr>
          <w:u w:val="single"/>
        </w:rPr>
        <w:t>no</w:t>
      </w:r>
      <w:r>
        <w:rPr>
          <w:spacing w:val="-5"/>
          <w:u w:val="single"/>
        </w:rPr>
        <w:t> </w:t>
      </w:r>
      <w:r>
        <w:rPr>
          <w:u w:val="single"/>
        </w:rPr>
        <w:t>s'assignarà</w:t>
      </w:r>
      <w:r>
        <w:rPr>
          <w:spacing w:val="-5"/>
          <w:u w:val="single"/>
        </w:rPr>
        <w:t> </w:t>
      </w:r>
      <w:r>
        <w:rPr>
          <w:u w:val="single"/>
        </w:rPr>
        <w:t>cap</w:t>
      </w:r>
      <w:r>
        <w:rPr>
          <w:spacing w:val="-6"/>
          <w:u w:val="single"/>
        </w:rPr>
        <w:t> </w:t>
      </w:r>
      <w:r>
        <w:rPr>
          <w:u w:val="single"/>
        </w:rPr>
        <w:t>puntuació</w:t>
      </w:r>
      <w:r>
        <w:rPr>
          <w:spacing w:val="-5"/>
          <w:u w:val="single"/>
        </w:rPr>
        <w:t> </w:t>
      </w:r>
      <w:r>
        <w:rPr>
          <w:u w:val="single"/>
        </w:rPr>
        <w:t>per</w:t>
      </w:r>
      <w:r>
        <w:rPr>
          <w:spacing w:val="-6"/>
          <w:u w:val="single"/>
        </w:rPr>
        <w:t> </w:t>
      </w:r>
      <w:r>
        <w:rPr>
          <w:u w:val="single"/>
        </w:rPr>
        <w:t>aquest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criteri.</w:t>
      </w:r>
    </w:p>
    <w:p>
      <w:pPr>
        <w:spacing w:before="229"/>
        <w:ind w:left="569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Criteri</w:t>
      </w:r>
      <w:r>
        <w:rPr>
          <w:rFonts w:ascii="Arial" w:hAnsi="Arial"/>
          <w:b/>
          <w:spacing w:val="22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2.</w:t>
      </w:r>
      <w:r>
        <w:rPr>
          <w:rFonts w:ascii="Arial" w:hAnsi="Arial"/>
          <w:b/>
          <w:spacing w:val="20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Millora en</w:t>
      </w:r>
      <w:r>
        <w:rPr>
          <w:rFonts w:ascii="Arial" w:hAnsi="Arial"/>
          <w:b/>
          <w:spacing w:val="20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el temps</w:t>
      </w:r>
      <w:r>
        <w:rPr>
          <w:rFonts w:ascii="Arial" w:hAnsi="Arial"/>
          <w:b/>
          <w:spacing w:val="20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20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resposta</w:t>
      </w:r>
      <w:r>
        <w:rPr>
          <w:rFonts w:ascii="Arial" w:hAnsi="Arial"/>
          <w:b/>
          <w:spacing w:val="20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davant</w:t>
      </w:r>
      <w:r>
        <w:rPr>
          <w:rFonts w:ascii="Arial" w:hAnsi="Arial"/>
          <w:b/>
          <w:spacing w:val="21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la necessitat</w:t>
      </w:r>
      <w:r>
        <w:rPr>
          <w:rFonts w:ascii="Arial" w:hAnsi="Arial"/>
          <w:b/>
          <w:spacing w:val="20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20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posar en</w:t>
      </w:r>
      <w:r>
        <w:rPr>
          <w:rFonts w:ascii="Arial" w:hAnsi="Arial"/>
          <w:b/>
          <w:spacing w:val="20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marxa</w:t>
      </w:r>
      <w:r>
        <w:rPr>
          <w:rFonts w:ascii="Arial" w:hAnsi="Arial"/>
          <w:b/>
          <w:spacing w:val="20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nous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z w:val="20"/>
          <w:u w:val="single"/>
        </w:rPr>
        <w:t>serveis, ampliacions i reforços de caràcter urgent.</w:t>
      </w:r>
    </w:p>
    <w:p>
      <w:pPr>
        <w:pStyle w:val="BodyText"/>
        <w:spacing w:before="4"/>
        <w:ind w:left="569" w:right="1381"/>
      </w:pPr>
      <w:r>
        <w:rPr/>
        <w:t>El</w:t>
      </w:r>
      <w:r>
        <w:rPr>
          <w:spacing w:val="-5"/>
        </w:rPr>
        <w:t> </w:t>
      </w:r>
      <w:r>
        <w:rPr/>
        <w:t>temps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resposta</w:t>
      </w:r>
      <w:r>
        <w:rPr>
          <w:spacing w:val="-5"/>
        </w:rPr>
        <w:t> </w:t>
      </w:r>
      <w:r>
        <w:rPr/>
        <w:t>establert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Clàusula</w:t>
      </w:r>
      <w:r>
        <w:rPr>
          <w:spacing w:val="-4"/>
        </w:rPr>
        <w:t> </w:t>
      </w:r>
      <w:r>
        <w:rPr/>
        <w:t>11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PPT</w:t>
      </w:r>
      <w:r>
        <w:rPr>
          <w:spacing w:val="-1"/>
        </w:rPr>
        <w:t> </w:t>
      </w:r>
      <w:r>
        <w:rPr/>
        <w:t>és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24</w:t>
      </w:r>
      <w:r>
        <w:rPr>
          <w:spacing w:val="-4"/>
        </w:rPr>
        <w:t> </w:t>
      </w:r>
      <w:r>
        <w:rPr/>
        <w:t>hores. Puntuació: Fins a 15,00 punts</w:t>
      </w:r>
    </w:p>
    <w:p>
      <w:pPr>
        <w:pStyle w:val="BodyText"/>
        <w:spacing w:before="3"/>
      </w:pPr>
    </w:p>
    <w:p>
      <w:pPr>
        <w:pStyle w:val="BodyText"/>
        <w:tabs>
          <w:tab w:pos="4603" w:val="left" w:leader="dot"/>
        </w:tabs>
        <w:ind w:left="578"/>
      </w:pPr>
      <w:r>
        <w:rPr>
          <w:position w:val="1"/>
        </w:rPr>
        <w:drawing>
          <wp:inline distT="0" distB="0" distL="0" distR="0">
            <wp:extent cx="167005" cy="19113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9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22"/>
        </w:rPr>
        <w:t> </w:t>
      </w:r>
      <w:r>
        <w:rPr/>
        <w:t>Sense</w:t>
      </w:r>
      <w:r>
        <w:rPr>
          <w:spacing w:val="-1"/>
        </w:rPr>
        <w:t> </w:t>
      </w:r>
      <w:r>
        <w:rPr/>
        <w:t>millora en temps de</w:t>
      </w:r>
      <w:r>
        <w:rPr>
          <w:spacing w:val="-2"/>
        </w:rPr>
        <w:t> </w:t>
      </w:r>
      <w:r>
        <w:rPr/>
        <w:t>resposta</w:t>
      </w:r>
      <w:r>
        <w:rPr/>
        <w:tab/>
        <w:t>0</w:t>
      </w:r>
      <w:r>
        <w:rPr>
          <w:spacing w:val="-3"/>
        </w:rPr>
        <w:t> </w:t>
      </w:r>
      <w:r>
        <w:rPr>
          <w:spacing w:val="-2"/>
        </w:rPr>
        <w:t>punts</w:t>
      </w:r>
    </w:p>
    <w:p>
      <w:pPr>
        <w:pStyle w:val="BodyText"/>
        <w:tabs>
          <w:tab w:pos="4546" w:val="left" w:leader="dot"/>
        </w:tabs>
        <w:spacing w:before="4"/>
        <w:ind w:left="578"/>
      </w:pPr>
      <w:r>
        <w:rPr>
          <w:position w:val="1"/>
        </w:rPr>
        <w:drawing>
          <wp:inline distT="0" distB="0" distL="0" distR="0">
            <wp:extent cx="167005" cy="19113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9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21"/>
        </w:rPr>
        <w:t> </w:t>
      </w:r>
      <w:r>
        <w:rPr/>
        <w:t>Temps</w:t>
      </w:r>
      <w:r>
        <w:rPr>
          <w:spacing w:val="-2"/>
        </w:rPr>
        <w:t> </w:t>
      </w:r>
      <w:r>
        <w:rPr/>
        <w:t>màxim de</w:t>
      </w:r>
      <w:r>
        <w:rPr>
          <w:spacing w:val="-1"/>
        </w:rPr>
        <w:t> </w:t>
      </w:r>
      <w:r>
        <w:rPr/>
        <w:t>resposta: 8 hores</w:t>
      </w:r>
      <w:r>
        <w:rPr/>
        <w:tab/>
        <w:t>15</w:t>
      </w:r>
      <w:r>
        <w:rPr>
          <w:spacing w:val="-3"/>
        </w:rPr>
        <w:t> </w:t>
      </w:r>
      <w:r>
        <w:rPr>
          <w:spacing w:val="-2"/>
        </w:rPr>
        <w:t>punts</w:t>
      </w:r>
    </w:p>
    <w:p>
      <w:pPr>
        <w:pStyle w:val="BodyText"/>
        <w:tabs>
          <w:tab w:pos="4545" w:val="left" w:leader="dot"/>
        </w:tabs>
        <w:spacing w:before="8"/>
        <w:ind w:left="578"/>
      </w:pPr>
      <w:r>
        <w:rPr>
          <w:position w:val="1"/>
        </w:rPr>
        <w:drawing>
          <wp:inline distT="0" distB="0" distL="0" distR="0">
            <wp:extent cx="167005" cy="191135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21"/>
        </w:rPr>
        <w:t> </w:t>
      </w:r>
      <w:r>
        <w:rPr/>
        <w:t>Temps</w:t>
      </w:r>
      <w:r>
        <w:rPr>
          <w:spacing w:val="-3"/>
        </w:rPr>
        <w:t> </w:t>
      </w:r>
      <w:r>
        <w:rPr/>
        <w:t>màxim de</w:t>
      </w:r>
      <w:r>
        <w:rPr>
          <w:spacing w:val="-2"/>
        </w:rPr>
        <w:t> </w:t>
      </w:r>
      <w:r>
        <w:rPr/>
        <w:t>resposta: 16 hores</w:t>
      </w:r>
      <w:r>
        <w:rPr/>
        <w:tab/>
        <w:t>10</w:t>
      </w:r>
      <w:r>
        <w:rPr>
          <w:spacing w:val="-3"/>
        </w:rPr>
        <w:t> </w:t>
      </w:r>
      <w:r>
        <w:rPr>
          <w:spacing w:val="-2"/>
        </w:rPr>
        <w:t>punts</w:t>
      </w:r>
    </w:p>
    <w:p>
      <w:pPr>
        <w:pStyle w:val="BodyText"/>
        <w:tabs>
          <w:tab w:pos="4601" w:val="left" w:leader="dot"/>
        </w:tabs>
        <w:spacing w:before="4"/>
        <w:ind w:left="578"/>
      </w:pPr>
      <w:r>
        <w:rPr>
          <w:position w:val="1"/>
        </w:rPr>
        <w:drawing>
          <wp:inline distT="0" distB="0" distL="0" distR="0">
            <wp:extent cx="167005" cy="191135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21"/>
        </w:rPr>
        <w:t> </w:t>
      </w:r>
      <w:r>
        <w:rPr/>
        <w:t>Temps</w:t>
      </w:r>
      <w:r>
        <w:rPr>
          <w:spacing w:val="-3"/>
        </w:rPr>
        <w:t> </w:t>
      </w:r>
      <w:r>
        <w:rPr/>
        <w:t>màxim de</w:t>
      </w:r>
      <w:r>
        <w:rPr>
          <w:spacing w:val="-2"/>
        </w:rPr>
        <w:t> </w:t>
      </w:r>
      <w:r>
        <w:rPr/>
        <w:t>resposta: 22 hores</w:t>
      </w:r>
      <w:r>
        <w:rPr/>
        <w:tab/>
        <w:t>5</w:t>
      </w:r>
      <w:r>
        <w:rPr>
          <w:spacing w:val="-1"/>
        </w:rPr>
        <w:t> </w:t>
      </w:r>
      <w:r>
        <w:rPr>
          <w:spacing w:val="-4"/>
        </w:rPr>
        <w:t>punts</w:t>
      </w:r>
    </w:p>
    <w:p>
      <w:pPr>
        <w:spacing w:line="240" w:lineRule="auto" w:before="228"/>
        <w:ind w:left="569" w:right="3378" w:firstLine="0"/>
        <w:jc w:val="both"/>
        <w:rPr>
          <w:sz w:val="20"/>
        </w:rPr>
      </w:pPr>
      <w:r>
        <w:rPr>
          <w:rFonts w:ascii="Arial" w:hAnsi="Arial"/>
          <w:b/>
          <w:sz w:val="20"/>
          <w:u w:val="single"/>
        </w:rPr>
        <w:t>Criteri 3. Termini de lliurament dels informes</w:t>
      </w:r>
      <w:r>
        <w:rPr>
          <w:rFonts w:ascii="Arial" w:hAnsi="Arial"/>
          <w:b/>
          <w:spacing w:val="-1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de servei.</w:t>
      </w:r>
      <w:r>
        <w:rPr>
          <w:rFonts w:ascii="Arial" w:hAnsi="Arial"/>
          <w:b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temps</w:t>
      </w:r>
      <w:r>
        <w:rPr>
          <w:spacing w:val="-3"/>
          <w:sz w:val="20"/>
        </w:rPr>
        <w:t> </w:t>
      </w:r>
      <w:r>
        <w:rPr>
          <w:sz w:val="20"/>
        </w:rPr>
        <w:t>establert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Clàusula</w:t>
      </w:r>
      <w:r>
        <w:rPr>
          <w:spacing w:val="40"/>
          <w:sz w:val="20"/>
        </w:rPr>
        <w:t> </w:t>
      </w:r>
      <w:r>
        <w:rPr>
          <w:sz w:val="20"/>
        </w:rPr>
        <w:t>11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40"/>
          <w:sz w:val="20"/>
        </w:rPr>
        <w:t> </w:t>
      </w:r>
      <w:r>
        <w:rPr>
          <w:sz w:val="20"/>
        </w:rPr>
        <w:t>PPT</w:t>
      </w:r>
      <w:r>
        <w:rPr>
          <w:spacing w:val="-1"/>
          <w:sz w:val="20"/>
        </w:rPr>
        <w:t> </w:t>
      </w:r>
      <w:r>
        <w:rPr>
          <w:sz w:val="20"/>
        </w:rPr>
        <w:t>és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dies. Puntuació: Fins a 15,00 punts</w:t>
      </w:r>
    </w:p>
    <w:p>
      <w:pPr>
        <w:pStyle w:val="BodyText"/>
        <w:spacing w:before="14"/>
      </w:pPr>
    </w:p>
    <w:p>
      <w:pPr>
        <w:pStyle w:val="BodyText"/>
        <w:spacing w:line="242" w:lineRule="auto"/>
        <w:ind w:left="578" w:right="4041"/>
      </w:pPr>
      <w:r>
        <w:rPr/>
        <w:drawing>
          <wp:inline distT="0" distB="0" distL="0" distR="0">
            <wp:extent cx="167005" cy="191135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-4"/>
        </w:rPr>
        <w:t> </w:t>
      </w:r>
      <w:r>
        <w:rPr/>
        <w:t>Lliurament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termini</w:t>
      </w:r>
      <w:r>
        <w:rPr>
          <w:spacing w:val="-14"/>
        </w:rPr>
        <w:t> </w:t>
      </w:r>
      <w:r>
        <w:rPr/>
        <w:t>d’1</w:t>
      </w:r>
      <w:r>
        <w:rPr>
          <w:spacing w:val="-14"/>
        </w:rPr>
        <w:t> </w:t>
      </w:r>
      <w:r>
        <w:rPr/>
        <w:t>dia..........</w:t>
      </w:r>
      <w:r>
        <w:rPr>
          <w:spacing w:val="-14"/>
        </w:rPr>
        <w:t> </w:t>
      </w:r>
      <w:r>
        <w:rPr/>
        <w:t>15</w:t>
      </w:r>
      <w:r>
        <w:rPr>
          <w:spacing w:val="28"/>
        </w:rPr>
        <w:t> </w:t>
      </w:r>
      <w:r>
        <w:rPr/>
        <w:t>punts </w:t>
      </w:r>
      <w:r>
        <w:rPr>
          <w:position w:val="1"/>
        </w:rPr>
        <w:drawing>
          <wp:inline distT="0" distB="0" distL="0" distR="0">
            <wp:extent cx="167005" cy="191135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10"/>
        </w:rPr>
        <w:t> </w:t>
      </w:r>
      <w:r>
        <w:rPr/>
        <w:t>Lliurament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termini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3</w:t>
      </w:r>
      <w:r>
        <w:rPr>
          <w:spacing w:val="-14"/>
        </w:rPr>
        <w:t> </w:t>
      </w:r>
      <w:r>
        <w:rPr/>
        <w:t>dies......</w:t>
      </w:r>
      <w:r>
        <w:rPr>
          <w:spacing w:val="80"/>
        </w:rPr>
        <w:t> </w:t>
      </w:r>
      <w:r>
        <w:rPr/>
        <w:t>5</w:t>
      </w:r>
      <w:r>
        <w:rPr>
          <w:spacing w:val="33"/>
        </w:rPr>
        <w:t> </w:t>
      </w:r>
      <w:r>
        <w:rPr/>
        <w:t>punts</w:t>
      </w:r>
    </w:p>
    <w:p>
      <w:pPr>
        <w:pStyle w:val="BodyText"/>
        <w:spacing w:before="229"/>
        <w:ind w:left="569"/>
      </w:pPr>
      <w:r>
        <w:rPr/>
        <w:t>No</w:t>
      </w:r>
      <w:r>
        <w:rPr>
          <w:spacing w:val="-4"/>
        </w:rPr>
        <w:t> </w:t>
      </w:r>
      <w:r>
        <w:rPr/>
        <w:t>es</w:t>
      </w:r>
      <w:r>
        <w:rPr>
          <w:spacing w:val="-1"/>
        </w:rPr>
        <w:t> </w:t>
      </w:r>
      <w:r>
        <w:rPr/>
        <w:t>pot</w:t>
      </w:r>
      <w:r>
        <w:rPr>
          <w:spacing w:val="-4"/>
        </w:rPr>
        <w:t> </w:t>
      </w:r>
      <w:r>
        <w:rPr/>
        <w:t>deixar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blanc,</w:t>
      </w:r>
      <w:r>
        <w:rPr>
          <w:spacing w:val="-2"/>
        </w:rPr>
        <w:t> </w:t>
      </w:r>
      <w:r>
        <w:rPr/>
        <w:t>s’ha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seleccionar</w:t>
      </w:r>
      <w:r>
        <w:rPr>
          <w:spacing w:val="40"/>
        </w:rPr>
        <w:t> </w:t>
      </w:r>
      <w:r>
        <w:rPr/>
        <w:t>una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les</w:t>
      </w:r>
      <w:r>
        <w:rPr>
          <w:spacing w:val="-1"/>
        </w:rPr>
        <w:t> </w:t>
      </w:r>
      <w:r>
        <w:rPr/>
        <w:t>dues</w:t>
      </w:r>
      <w:r>
        <w:rPr>
          <w:spacing w:val="-3"/>
        </w:rPr>
        <w:t> </w:t>
      </w:r>
      <w:r>
        <w:rPr/>
        <w:t>opcions. </w:t>
      </w:r>
      <w:r>
        <w:rPr>
          <w:u w:val="single"/>
        </w:rPr>
        <w:t>Donat</w:t>
      </w:r>
      <w:r>
        <w:rPr>
          <w:spacing w:val="-4"/>
          <w:u w:val="single"/>
        </w:rPr>
        <w:t> </w:t>
      </w:r>
      <w:r>
        <w:rPr>
          <w:u w:val="single"/>
        </w:rPr>
        <w:t>el</w:t>
      </w:r>
      <w:r>
        <w:rPr>
          <w:spacing w:val="-3"/>
          <w:u w:val="single"/>
        </w:rPr>
        <w:t> </w:t>
      </w:r>
      <w:r>
        <w:rPr>
          <w:u w:val="single"/>
        </w:rPr>
        <w:t>cas</w:t>
      </w:r>
      <w:r>
        <w:rPr>
          <w:spacing w:val="-3"/>
          <w:u w:val="single"/>
        </w:rPr>
        <w:t> </w:t>
      </w:r>
      <w:r>
        <w:rPr>
          <w:u w:val="single"/>
        </w:rPr>
        <w:t>que</w:t>
      </w:r>
      <w:r>
        <w:rPr>
          <w:spacing w:val="-4"/>
          <w:u w:val="single"/>
        </w:rPr>
        <w:t> </w:t>
      </w:r>
      <w:r>
        <w:rPr>
          <w:u w:val="single"/>
        </w:rPr>
        <w:t>no</w:t>
      </w:r>
      <w:r>
        <w:rPr>
          <w:spacing w:val="-4"/>
          <w:u w:val="single"/>
        </w:rPr>
        <w:t> </w:t>
      </w:r>
      <w:r>
        <w:rPr>
          <w:u w:val="single"/>
        </w:rPr>
        <w:t>es</w:t>
      </w:r>
      <w:r>
        <w:rPr/>
        <w:t> </w:t>
      </w:r>
      <w:r>
        <w:rPr>
          <w:u w:val="single"/>
        </w:rPr>
        <w:t>marqui</w:t>
      </w:r>
      <w:r>
        <w:rPr>
          <w:spacing w:val="-1"/>
          <w:u w:val="single"/>
        </w:rPr>
        <w:t> </w:t>
      </w:r>
      <w:r>
        <w:rPr>
          <w:u w:val="single"/>
        </w:rPr>
        <w:t>cap de les dues opcions, es puntuarà amb 0 punts</w:t>
      </w:r>
      <w:r>
        <w:rPr/>
        <w:t>.</w:t>
      </w:r>
    </w:p>
    <w:p>
      <w:pPr>
        <w:pStyle w:val="Heading2"/>
        <w:rPr>
          <w:u w:val="none"/>
        </w:rPr>
      </w:pPr>
      <w:r>
        <w:rPr>
          <w:spacing w:val="-2"/>
          <w:u w:val="single"/>
        </w:rPr>
        <w:t>Criteri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4.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Experiència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professional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del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Responsable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Tècnic:</w:t>
      </w:r>
    </w:p>
    <w:p>
      <w:pPr>
        <w:pStyle w:val="BodyText"/>
        <w:spacing w:before="3"/>
        <w:ind w:left="569"/>
      </w:pPr>
      <w:r>
        <w:rPr/>
        <w:t>Es</w:t>
      </w:r>
      <w:r>
        <w:rPr>
          <w:spacing w:val="-5"/>
        </w:rPr>
        <w:t> </w:t>
      </w:r>
      <w:r>
        <w:rPr/>
        <w:t>valorarà</w:t>
      </w:r>
      <w:r>
        <w:rPr>
          <w:spacing w:val="-6"/>
        </w:rPr>
        <w:t> </w:t>
      </w:r>
      <w:r>
        <w:rPr/>
        <w:t>l’experiència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Responsable</w:t>
      </w:r>
      <w:r>
        <w:rPr>
          <w:spacing w:val="-6"/>
        </w:rPr>
        <w:t> </w:t>
      </w:r>
      <w:r>
        <w:rPr/>
        <w:t>Tècnic</w:t>
      </w:r>
      <w:r>
        <w:rPr>
          <w:spacing w:val="-3"/>
        </w:rPr>
        <w:t> </w:t>
      </w:r>
      <w:r>
        <w:rPr/>
        <w:t>esmentat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Clàusula</w:t>
      </w:r>
      <w:r>
        <w:rPr>
          <w:spacing w:val="-4"/>
        </w:rPr>
        <w:t> </w:t>
      </w:r>
      <w:r>
        <w:rPr/>
        <w:t>9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PPT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tasques de</w:t>
      </w:r>
      <w:r>
        <w:rPr>
          <w:spacing w:val="-1"/>
        </w:rPr>
        <w:t> </w:t>
      </w:r>
      <w:r>
        <w:rPr/>
        <w:t>coordinació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control 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realització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hores,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compliment</w:t>
      </w:r>
      <w:r>
        <w:rPr>
          <w:spacing w:val="-1"/>
        </w:rPr>
        <w:t> </w:t>
      </w:r>
      <w:r>
        <w:rPr/>
        <w:t>d’horaris i la</w:t>
      </w:r>
      <w:r>
        <w:rPr>
          <w:spacing w:val="-1"/>
        </w:rPr>
        <w:t> </w:t>
      </w:r>
      <w:r>
        <w:rPr/>
        <w:t>gestió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facturació</w:t>
      </w:r>
      <w:r>
        <w:rPr>
          <w:spacing w:val="-7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als</w:t>
      </w:r>
      <w:r>
        <w:rPr>
          <w:spacing w:val="-3"/>
        </w:rPr>
        <w:t> </w:t>
      </w:r>
      <w:r>
        <w:rPr/>
        <w:t>tres</w:t>
      </w:r>
      <w:r>
        <w:rPr>
          <w:spacing w:val="-3"/>
        </w:rPr>
        <w:t> </w:t>
      </w:r>
      <w:r>
        <w:rPr/>
        <w:t>anys</w:t>
      </w:r>
      <w:r>
        <w:rPr>
          <w:spacing w:val="-3"/>
        </w:rPr>
        <w:t> </w:t>
      </w:r>
      <w:r>
        <w:rPr/>
        <w:t>d’experiència</w:t>
      </w:r>
      <w:r>
        <w:rPr>
          <w:spacing w:val="-7"/>
        </w:rPr>
        <w:t> </w:t>
      </w:r>
      <w:r>
        <w:rPr/>
        <w:t>requerits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solvència</w:t>
      </w:r>
      <w:r>
        <w:rPr>
          <w:spacing w:val="-4"/>
        </w:rPr>
        <w:t> </w:t>
      </w:r>
      <w:r>
        <w:rPr/>
        <w:t>tècnica</w:t>
      </w:r>
      <w:r>
        <w:rPr>
          <w:spacing w:val="-7"/>
        </w:rPr>
        <w:t> </w:t>
      </w:r>
      <w:r>
        <w:rPr/>
        <w:t>al</w:t>
      </w:r>
      <w:r>
        <w:rPr>
          <w:spacing w:val="-5"/>
        </w:rPr>
        <w:t> </w:t>
      </w:r>
      <w:r>
        <w:rPr/>
        <w:t>punt</w:t>
      </w:r>
      <w:r>
        <w:rPr>
          <w:spacing w:val="-9"/>
        </w:rPr>
        <w:t> </w:t>
      </w:r>
      <w:r>
        <w:rPr/>
        <w:t>W. Puntuació: Fins a 21,00 punts</w:t>
      </w:r>
    </w:p>
    <w:p>
      <w:pPr>
        <w:pStyle w:val="BodyText"/>
        <w:spacing w:before="3"/>
      </w:pPr>
    </w:p>
    <w:p>
      <w:pPr>
        <w:pStyle w:val="BodyText"/>
        <w:tabs>
          <w:tab w:pos="5533" w:val="left" w:leader="none"/>
        </w:tabs>
        <w:ind w:left="578"/>
      </w:pPr>
      <w:r>
        <w:rPr>
          <w:position w:val="1"/>
        </w:rPr>
        <w:drawing>
          <wp:inline distT="0" distB="0" distL="0" distR="0">
            <wp:extent cx="167005" cy="191135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25"/>
        </w:rPr>
        <w:t> </w:t>
      </w:r>
      <w:r>
        <w:rPr>
          <w:spacing w:val="-2"/>
        </w:rPr>
        <w:t>Experiència de</w:t>
      </w:r>
      <w:r>
        <w:rPr>
          <w:spacing w:val="-4"/>
        </w:rPr>
        <w:t> </w:t>
      </w:r>
      <w:r>
        <w:rPr>
          <w:spacing w:val="-2"/>
        </w:rPr>
        <w:t>més de 9</w:t>
      </w:r>
      <w:r>
        <w:rPr>
          <w:spacing w:val="-4"/>
        </w:rPr>
        <w:t> </w:t>
      </w:r>
      <w:r>
        <w:rPr>
          <w:spacing w:val="-2"/>
        </w:rPr>
        <w:t>anys</w:t>
      </w:r>
      <w:r>
        <w:rPr/>
        <w:tab/>
        <w:t>21</w:t>
      </w:r>
      <w:r>
        <w:rPr>
          <w:spacing w:val="-9"/>
        </w:rPr>
        <w:t> </w:t>
      </w:r>
      <w:r>
        <w:rPr>
          <w:spacing w:val="-2"/>
        </w:rPr>
        <w:t>punts</w:t>
      </w:r>
    </w:p>
    <w:p>
      <w:pPr>
        <w:pStyle w:val="BodyText"/>
        <w:tabs>
          <w:tab w:pos="5533" w:val="left" w:leader="none"/>
        </w:tabs>
        <w:spacing w:before="4"/>
        <w:ind w:left="578"/>
      </w:pPr>
      <w:r>
        <w:rPr>
          <w:position w:val="1"/>
        </w:rPr>
        <w:drawing>
          <wp:inline distT="0" distB="0" distL="0" distR="0">
            <wp:extent cx="167005" cy="19113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9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25"/>
        </w:rPr>
        <w:t> </w:t>
      </w:r>
      <w:r>
        <w:rPr>
          <w:spacing w:val="-2"/>
        </w:rPr>
        <w:t>Experiència d’entre 6 i 8 anys</w:t>
      </w:r>
      <w:r>
        <w:rPr/>
        <w:tab/>
        <w:t>15</w:t>
      </w:r>
      <w:r>
        <w:rPr>
          <w:spacing w:val="-9"/>
        </w:rPr>
        <w:t> </w:t>
      </w:r>
      <w:r>
        <w:rPr>
          <w:spacing w:val="-2"/>
        </w:rPr>
        <w:t>punts</w:t>
      </w:r>
    </w:p>
    <w:p>
      <w:pPr>
        <w:pStyle w:val="BodyText"/>
        <w:tabs>
          <w:tab w:pos="5638" w:val="left" w:leader="none"/>
        </w:tabs>
        <w:spacing w:before="6"/>
        <w:ind w:left="578"/>
      </w:pPr>
      <w:r>
        <w:rPr>
          <w:position w:val="1"/>
        </w:rPr>
        <w:drawing>
          <wp:inline distT="0" distB="0" distL="0" distR="0">
            <wp:extent cx="167005" cy="191135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25"/>
        </w:rPr>
        <w:t> </w:t>
      </w:r>
      <w:r>
        <w:rPr>
          <w:spacing w:val="-2"/>
        </w:rPr>
        <w:t>Experiència d’entre 3 i 5 anys</w:t>
      </w:r>
      <w:r>
        <w:rPr/>
        <w:tab/>
        <w:t>8</w:t>
      </w:r>
      <w:r>
        <w:rPr>
          <w:spacing w:val="-6"/>
        </w:rPr>
        <w:t> </w:t>
      </w:r>
      <w:r>
        <w:rPr>
          <w:spacing w:val="-2"/>
        </w:rPr>
        <w:t>punts</w:t>
      </w:r>
    </w:p>
    <w:p>
      <w:pPr>
        <w:pStyle w:val="BodyText"/>
        <w:spacing w:before="206"/>
        <w:ind w:left="569"/>
      </w:pPr>
      <w:r>
        <w:rPr/>
        <w:t>Per</w:t>
      </w:r>
      <w:r>
        <w:rPr>
          <w:spacing w:val="-2"/>
        </w:rPr>
        <w:t> </w:t>
      </w:r>
      <w:r>
        <w:rPr/>
        <w:t>valorar</w:t>
      </w:r>
      <w:r>
        <w:rPr>
          <w:spacing w:val="-4"/>
        </w:rPr>
        <w:t> </w:t>
      </w:r>
      <w:r>
        <w:rPr/>
        <w:t>l’experiència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Responsable</w:t>
      </w:r>
      <w:r>
        <w:rPr>
          <w:spacing w:val="-5"/>
        </w:rPr>
        <w:t> </w:t>
      </w:r>
      <w:r>
        <w:rPr/>
        <w:t>Tècnic</w:t>
      </w:r>
      <w:r>
        <w:rPr>
          <w:spacing w:val="-2"/>
        </w:rPr>
        <w:t> </w:t>
      </w:r>
      <w:r>
        <w:rPr/>
        <w:t>les</w:t>
      </w:r>
      <w:r>
        <w:rPr>
          <w:spacing w:val="-4"/>
        </w:rPr>
        <w:t> </w:t>
      </w:r>
      <w:r>
        <w:rPr/>
        <w:t>empreses</w:t>
      </w:r>
      <w:r>
        <w:rPr>
          <w:spacing w:val="-4"/>
        </w:rPr>
        <w:t> </w:t>
      </w:r>
      <w:r>
        <w:rPr/>
        <w:t>licitadores</w:t>
      </w:r>
      <w:r>
        <w:rPr>
          <w:spacing w:val="-3"/>
        </w:rPr>
        <w:t> </w:t>
      </w:r>
      <w:r>
        <w:rPr/>
        <w:t>hauran</w:t>
      </w:r>
      <w:r>
        <w:rPr>
          <w:spacing w:val="-3"/>
        </w:rPr>
        <w:t> </w:t>
      </w:r>
      <w:r>
        <w:rPr/>
        <w:t>d’incloure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la seva oferta el currículum signat de la persona destinada a aquesta funció.</w:t>
      </w:r>
    </w:p>
    <w:p>
      <w:pPr>
        <w:pStyle w:val="BodyText"/>
        <w:spacing w:before="1"/>
      </w:pPr>
    </w:p>
    <w:p>
      <w:pPr>
        <w:pStyle w:val="BodyText"/>
        <w:spacing w:before="1"/>
        <w:ind w:left="569"/>
      </w:pPr>
      <w:r>
        <w:rPr/>
        <w:t>La NO aportació del Currículum Vitae del responsable tècnic comporta la no valoració d’aquest Criteri i la valoració serà de 0 punts.</w:t>
      </w:r>
    </w:p>
    <w:p>
      <w:pPr>
        <w:pStyle w:val="BodyText"/>
        <w:spacing w:before="228"/>
        <w:ind w:left="1277"/>
      </w:pPr>
      <w:r>
        <w:rPr/>
        <w:t>,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data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signatura</w:t>
      </w:r>
      <w:r>
        <w:rPr>
          <w:spacing w:val="-13"/>
        </w:rPr>
        <w:t> </w:t>
      </w:r>
      <w:r>
        <w:rPr>
          <w:spacing w:val="-2"/>
        </w:rPr>
        <w:t>electrònica</w:t>
      </w:r>
    </w:p>
    <w:p>
      <w:pPr>
        <w:pStyle w:val="BodyText"/>
        <w:spacing w:before="1"/>
        <w:ind w:left="569"/>
      </w:pPr>
      <w:r>
        <w:rPr>
          <w:spacing w:val="-2"/>
        </w:rPr>
        <w:t>Signat,</w:t>
      </w:r>
    </w:p>
    <w:sectPr>
      <w:pgSz w:w="11910" w:h="16840"/>
      <w:pgMar w:header="0" w:footer="593" w:top="460" w:bottom="780" w:left="1133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9120">
              <wp:simplePos x="0" y="0"/>
              <wp:positionH relativeFrom="page">
                <wp:posOffset>1292097</wp:posOffset>
              </wp:positionH>
              <wp:positionV relativeFrom="page">
                <wp:posOffset>10175992</wp:posOffset>
              </wp:positionV>
              <wp:extent cx="4885055" cy="1244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505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 08201,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 Tel.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3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 NIF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739998pt;margin-top:801.259277pt;width:384.65pt;height:9.8pt;mso-position-horizontal-relative:page;mso-position-vertical-relative:page;z-index:-158873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 08201,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 Tel.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3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 NIF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9632">
              <wp:simplePos x="0" y="0"/>
              <wp:positionH relativeFrom="page">
                <wp:posOffset>6303009</wp:posOffset>
              </wp:positionH>
              <wp:positionV relativeFrom="page">
                <wp:posOffset>10335788</wp:posOffset>
              </wp:positionV>
              <wp:extent cx="193040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3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299988pt;margin-top:813.841614pt;width:15.2pt;height:11pt;mso-position-horizontal-relative:page;mso-position-vertical-relative:page;z-index:-15886848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.000000pt;height:9.000000pt" o:bullet="t">
        <v:imagedata r:id="rId1" o:title="image2.png"/>
      </v:shape>
    </w:pict>
  </w:numPicBullet>
  <w:abstractNum w:abstractNumId="1">
    <w:multiLevelType w:val="hybridMultilevel"/>
    <w:lvl w:ilvl="0">
      <w:start w:val="0"/>
      <w:numFmt w:val="bullet"/>
      <w:lvlText w:val=""/>
      <w:lvlJc w:val="left"/>
      <w:pPr>
        <w:ind w:left="852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695" w:hanging="284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530" w:hanging="284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366" w:hanging="284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201" w:hanging="284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037" w:hanging="284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872" w:hanging="284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708" w:hanging="284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543" w:hanging="284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890" w:hanging="3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22"/>
        <w:szCs w:val="22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731" w:hanging="306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562" w:hanging="306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394" w:hanging="306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225" w:hanging="306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057" w:hanging="306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888" w:hanging="306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720" w:hanging="306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551" w:hanging="306"/>
      </w:pPr>
      <w:rPr>
        <w:rFonts w:hint="default"/>
        <w:lang w:val="ca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569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Heading2" w:type="paragraph">
    <w:name w:val="Heading 2"/>
    <w:basedOn w:val="Normal"/>
    <w:uiPriority w:val="1"/>
    <w:qFormat/>
    <w:pPr>
      <w:spacing w:before="226"/>
      <w:ind w:left="569"/>
      <w:outlineLvl w:val="2"/>
    </w:pPr>
    <w:rPr>
      <w:rFonts w:ascii="Arial" w:hAnsi="Arial" w:eastAsia="Arial" w:cs="Arial"/>
      <w:b/>
      <w:bCs/>
      <w:sz w:val="20"/>
      <w:szCs w:val="20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line="244" w:lineRule="exact"/>
      <w:ind w:left="851" w:hanging="282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9"/>
      <w:jc w:val="right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2026-04-23T11:34:49Z</dcterms:created>
  <dcterms:modified xsi:type="dcterms:W3CDTF">2026-04-23T11:34:49Z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LastSaved">
    <vt:filetime>2026-04-23T00:00:00Z</vt:filetime>
  </property>
  <property fmtid="{D5CDD505-2E9C-101B-9397-08002B2CF9AE}" pid="5" name="Producer">
    <vt:lpwstr>iLovePDF</vt:lpwstr>
  </property>
</Properties>
</file>