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CEE5" w14:textId="77777777" w:rsidR="00C26B0F" w:rsidRPr="006A4FD3" w:rsidRDefault="00C26B0F" w:rsidP="00C26B0F">
      <w:pPr>
        <w:jc w:val="center"/>
        <w:rPr>
          <w:rFonts w:ascii="Arial" w:eastAsia="Calibri" w:hAnsi="Arial" w:cs="Arial"/>
          <w:b/>
          <w:u w:val="single"/>
          <w:lang w:val="es-ES"/>
        </w:rPr>
      </w:pPr>
      <w:r w:rsidRPr="006A4FD3">
        <w:rPr>
          <w:rFonts w:ascii="Arial" w:eastAsia="Calibri" w:hAnsi="Arial" w:cs="Arial"/>
          <w:b/>
          <w:u w:val="single"/>
          <w:lang w:val="es-ES"/>
        </w:rPr>
        <w:t>ANEXO 1</w:t>
      </w:r>
    </w:p>
    <w:p w14:paraId="3D19169C" w14:textId="77777777" w:rsidR="00C26B0F" w:rsidRPr="006A4FD3" w:rsidRDefault="00C26B0F" w:rsidP="00C26B0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lang w:val="es-ES"/>
        </w:rPr>
      </w:pPr>
      <w:r w:rsidRPr="006A4FD3">
        <w:rPr>
          <w:rFonts w:ascii="Arial" w:eastAsia="Calibri" w:hAnsi="Arial" w:cs="Arial"/>
          <w:b/>
          <w:bCs/>
          <w:lang w:val="es-ES"/>
        </w:rPr>
        <w:t>Al pliego de cláusulas administrativas particulares d</w:t>
      </w:r>
      <w:r w:rsidRPr="006A4FD3">
        <w:rPr>
          <w:rFonts w:ascii="Arial" w:hAnsi="Arial" w:cs="Arial"/>
          <w:b/>
          <w:bCs/>
          <w:lang w:val="es-ES"/>
        </w:rPr>
        <w:t xml:space="preserve">e la contratación consistente en el suministro de la solución integral (SaaS) de gestión de la </w:t>
      </w:r>
      <w:r w:rsidRPr="006A4FD3">
        <w:rPr>
          <w:rFonts w:ascii="Arial" w:hAnsi="Arial" w:cs="Arial"/>
          <w:b/>
          <w:bCs/>
          <w:iCs/>
          <w:lang w:val="es-ES"/>
        </w:rPr>
        <w:t xml:space="preserve">copia de seguridad y restauración, </w:t>
      </w:r>
      <w:r>
        <w:rPr>
          <w:rFonts w:ascii="Arial" w:hAnsi="Arial" w:cs="Arial"/>
          <w:b/>
          <w:bCs/>
          <w:iCs/>
          <w:lang w:val="es-ES"/>
        </w:rPr>
        <w:t>en</w:t>
      </w:r>
      <w:r w:rsidRPr="006A4FD3">
        <w:rPr>
          <w:rFonts w:ascii="Arial" w:hAnsi="Arial" w:cs="Arial"/>
          <w:b/>
          <w:bCs/>
          <w:iCs/>
          <w:lang w:val="es-ES"/>
        </w:rPr>
        <w:t xml:space="preserve"> la nube, de la plataforma Microsoft 365 de la Diputación de Barcelona</w:t>
      </w:r>
    </w:p>
    <w:p w14:paraId="06853C56" w14:textId="77777777" w:rsidR="00C26B0F" w:rsidRPr="006A4FD3" w:rsidRDefault="00C26B0F" w:rsidP="00C26B0F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  <w:lang w:val="es-ES"/>
        </w:rPr>
      </w:pPr>
      <w:r w:rsidRPr="006A4FD3">
        <w:rPr>
          <w:rFonts w:ascii="Arial" w:hAnsi="Arial" w:cs="Arial"/>
          <w:b/>
          <w:bCs/>
          <w:lang w:val="es-ES"/>
        </w:rPr>
        <w:t xml:space="preserve">Expediente n.º: 2026/0004487 </w:t>
      </w:r>
    </w:p>
    <w:p w14:paraId="406864AB" w14:textId="77777777" w:rsidR="00C26B0F" w:rsidRPr="006A4FD3" w:rsidRDefault="00C26B0F" w:rsidP="00C26B0F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val="es-ES" w:eastAsia="ca-ES"/>
        </w:rPr>
      </w:pPr>
      <w:r w:rsidRPr="006A4FD3">
        <w:rPr>
          <w:rFonts w:ascii="Arial" w:hAnsi="Arial" w:cs="Arial"/>
          <w:b/>
          <w:lang w:val="es-ES"/>
        </w:rPr>
        <w:t>Modelo de proposición relativa a los criterios evaluables de forma automática</w:t>
      </w:r>
    </w:p>
    <w:p w14:paraId="7FEABB26" w14:textId="77777777" w:rsidR="00C26B0F" w:rsidRPr="006A4FD3" w:rsidRDefault="00C26B0F" w:rsidP="00C26B0F">
      <w:pPr>
        <w:tabs>
          <w:tab w:val="center" w:pos="4252"/>
          <w:tab w:val="right" w:pos="8504"/>
        </w:tabs>
        <w:jc w:val="both"/>
        <w:rPr>
          <w:rFonts w:asciiTheme="minorBidi" w:hAnsiTheme="minorBidi"/>
          <w:lang w:val="es-ES"/>
        </w:rPr>
      </w:pPr>
      <w:r w:rsidRPr="006A4FD3">
        <w:rPr>
          <w:rFonts w:asciiTheme="minorBidi" w:hAnsiTheme="minorBidi"/>
          <w:lang w:val="es-ES"/>
        </w:rPr>
        <w:t>El Sr./La Sra. .......... con DNI/NIE n.º .........., en nombre propio / en representación de la empresa .........., con NIF n.º ..........., en calidad de .........., y según escritura pública autorizada ante notario .........., en fecha .......... y con número de protocolo .......... /o documento .........., domiciliada a .......... calle .........., n.º .........., (</w:t>
      </w:r>
      <w:r w:rsidRPr="006A4FD3">
        <w:rPr>
          <w:rFonts w:asciiTheme="minorBidi" w:hAnsiTheme="minorBidi"/>
          <w:i/>
          <w:lang w:val="es-ES"/>
        </w:rPr>
        <w:t xml:space="preserve">persona de contacto </w:t>
      </w:r>
      <w:r w:rsidRPr="006A4FD3">
        <w:rPr>
          <w:rFonts w:asciiTheme="minorBidi" w:hAnsiTheme="minorBidi"/>
          <w:lang w:val="es-ES"/>
        </w:rPr>
        <w:t>..........</w:t>
      </w:r>
      <w:r w:rsidRPr="006A4FD3">
        <w:rPr>
          <w:rFonts w:asciiTheme="minorBidi" w:hAnsiTheme="minorBidi"/>
          <w:i/>
          <w:lang w:val="es-ES"/>
        </w:rPr>
        <w:t xml:space="preserve">, dirección de correo electrónico: </w:t>
      </w:r>
      <w:r w:rsidRPr="006A4FD3">
        <w:rPr>
          <w:rFonts w:asciiTheme="minorBidi" w:hAnsiTheme="minorBidi"/>
          <w:lang w:val="es-ES"/>
        </w:rPr>
        <w:t>..........</w:t>
      </w:r>
      <w:r w:rsidRPr="006A4FD3">
        <w:rPr>
          <w:rFonts w:asciiTheme="minorBidi" w:hAnsiTheme="minorBidi"/>
          <w:i/>
          <w:lang w:val="es-ES"/>
        </w:rPr>
        <w:t xml:space="preserve">, teléfono n.º </w:t>
      </w:r>
      <w:r w:rsidRPr="006A4FD3">
        <w:rPr>
          <w:rFonts w:asciiTheme="minorBidi" w:hAnsiTheme="minorBidi"/>
          <w:lang w:val="es-ES"/>
        </w:rPr>
        <w:t xml:space="preserve">.......... </w:t>
      </w:r>
      <w:r w:rsidRPr="006A4FD3">
        <w:rPr>
          <w:rFonts w:asciiTheme="minorBidi" w:hAnsiTheme="minorBidi"/>
          <w:i/>
          <w:lang w:val="es-ES"/>
        </w:rPr>
        <w:t xml:space="preserve"> y fax n.º </w:t>
      </w:r>
      <w:r w:rsidRPr="006A4FD3">
        <w:rPr>
          <w:rFonts w:asciiTheme="minorBidi" w:hAnsiTheme="minorBidi"/>
          <w:lang w:val="es-ES"/>
        </w:rPr>
        <w:t xml:space="preserve">..........), opta a la contratación relativa a </w:t>
      </w:r>
      <w:r w:rsidRPr="006A4FD3">
        <w:rPr>
          <w:rFonts w:asciiTheme="minorBidi" w:hAnsiTheme="minorBidi"/>
          <w:i/>
          <w:lang w:val="es-ES"/>
        </w:rPr>
        <w:t>(consignáis el objeto del contrato)</w:t>
      </w:r>
      <w:r w:rsidRPr="006A4FD3">
        <w:rPr>
          <w:rFonts w:asciiTheme="minorBidi" w:hAnsiTheme="minorBidi"/>
          <w:lang w:val="es-ES"/>
        </w:rPr>
        <w:t xml:space="preserve"> y DECLARA RESPONSABLEMENTE:</w:t>
      </w:r>
    </w:p>
    <w:p w14:paraId="6B1AA87F" w14:textId="77777777" w:rsidR="00C26B0F" w:rsidRPr="006A4FD3" w:rsidRDefault="00C26B0F" w:rsidP="00C26B0F">
      <w:pPr>
        <w:tabs>
          <w:tab w:val="center" w:pos="4252"/>
          <w:tab w:val="right" w:pos="8504"/>
        </w:tabs>
        <w:jc w:val="both"/>
        <w:rPr>
          <w:rFonts w:asciiTheme="minorBidi" w:hAnsiTheme="minorBidi"/>
          <w:lang w:val="es-ES"/>
        </w:rPr>
      </w:pPr>
    </w:p>
    <w:p w14:paraId="78BF0E8A" w14:textId="77777777" w:rsidR="00C26B0F" w:rsidRPr="006A4FD3" w:rsidRDefault="00C26B0F" w:rsidP="00C26B0F">
      <w:pPr>
        <w:jc w:val="both"/>
        <w:rPr>
          <w:rFonts w:ascii="Arial" w:hAnsi="Arial" w:cs="Arial"/>
          <w:b/>
          <w:bCs/>
          <w:lang w:val="es-ES"/>
        </w:rPr>
      </w:pPr>
      <w:r w:rsidRPr="006A4FD3">
        <w:rPr>
          <w:rFonts w:ascii="Arial" w:hAnsi="Arial" w:cs="Arial"/>
          <w:b/>
          <w:bCs/>
          <w:u w:val="single"/>
          <w:lang w:val="es-ES"/>
        </w:rPr>
        <w:t>Criterio 1</w:t>
      </w:r>
      <w:r w:rsidRPr="006A4FD3">
        <w:rPr>
          <w:rFonts w:ascii="Arial" w:hAnsi="Arial" w:cs="Arial"/>
          <w:b/>
          <w:bCs/>
          <w:lang w:val="es-ES"/>
        </w:rPr>
        <w:t xml:space="preserve">: Precio </w:t>
      </w:r>
    </w:p>
    <w:p w14:paraId="549DAE75" w14:textId="77777777" w:rsidR="00C26B0F" w:rsidRPr="006A4FD3" w:rsidRDefault="00C26B0F" w:rsidP="00C26B0F">
      <w:pPr>
        <w:jc w:val="both"/>
        <w:rPr>
          <w:rFonts w:ascii="Arial" w:hAnsi="Arial" w:cs="Arial"/>
          <w:b/>
          <w:bCs/>
          <w:lang w:val="es-ES"/>
        </w:rPr>
      </w:pPr>
      <w:r w:rsidRPr="006A4FD3">
        <w:rPr>
          <w:rFonts w:ascii="Arial" w:hAnsi="Arial" w:cs="Arial"/>
          <w:b/>
          <w:bCs/>
          <w:lang w:val="es-ES" w:eastAsia="ca-ES"/>
        </w:rPr>
        <w:t>Primera fas</w:t>
      </w:r>
      <w:r>
        <w:rPr>
          <w:rFonts w:ascii="Arial" w:hAnsi="Arial" w:cs="Arial"/>
          <w:b/>
          <w:bCs/>
          <w:lang w:val="es-ES" w:eastAsia="ca-ES"/>
        </w:rPr>
        <w:t>e</w:t>
      </w:r>
      <w:r w:rsidRPr="006A4FD3">
        <w:rPr>
          <w:rFonts w:ascii="Arial" w:hAnsi="Arial" w:cs="Arial"/>
          <w:b/>
          <w:bCs/>
          <w:lang w:val="es-ES" w:eastAsia="ca-ES"/>
        </w:rPr>
        <w:t xml:space="preserve"> de copias y restauraciones: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C26B0F" w:rsidRPr="006A4FD3" w14:paraId="44C22FF6" w14:textId="77777777" w:rsidTr="00A203D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A8EC1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4A32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OFERTA DEL LICITADOR</w:t>
            </w:r>
          </w:p>
        </w:tc>
      </w:tr>
      <w:tr w:rsidR="00C26B0F" w:rsidRPr="006A4FD3" w14:paraId="15DDAE05" w14:textId="77777777" w:rsidTr="00A203D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68B6DB5D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A0A674F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Precio unitario mensual (IVA excluido)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C2A2A74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Precio unitario mensual ofrecido (IVA excluido)</w:t>
            </w:r>
          </w:p>
        </w:tc>
        <w:tc>
          <w:tcPr>
            <w:tcW w:w="885" w:type="dxa"/>
          </w:tcPr>
          <w:p w14:paraId="48AB5512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Tipo % IVA</w:t>
            </w:r>
          </w:p>
          <w:p w14:paraId="6FEB5E77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</w:tcPr>
          <w:p w14:paraId="3393EDA6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10BADE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proofErr w:type="gramStart"/>
            <w:r w:rsidRPr="006A4FD3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6A4FD3">
              <w:rPr>
                <w:rFonts w:ascii="Arial" w:hAnsi="Arial" w:cs="Arial"/>
                <w:lang w:val="es-ES"/>
              </w:rPr>
              <w:t xml:space="preserve"> precio unitario mensual ofrecido (IVA incluido)</w:t>
            </w:r>
          </w:p>
        </w:tc>
      </w:tr>
      <w:tr w:rsidR="00C26B0F" w:rsidRPr="006A4FD3" w14:paraId="2510F033" w14:textId="77777777" w:rsidTr="00A203DC">
        <w:trPr>
          <w:trHeight w:val="418"/>
          <w:jc w:val="right"/>
        </w:trPr>
        <w:tc>
          <w:tcPr>
            <w:tcW w:w="2375" w:type="dxa"/>
            <w:vAlign w:val="bottom"/>
          </w:tcPr>
          <w:p w14:paraId="7469A159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 w:eastAsia="ca-ES"/>
              </w:rPr>
              <w:t xml:space="preserve">Licencia </w:t>
            </w:r>
            <w:proofErr w:type="spellStart"/>
            <w:r w:rsidRPr="006A4FD3">
              <w:rPr>
                <w:rFonts w:ascii="Arial" w:hAnsi="Arial" w:cs="Arial"/>
                <w:lang w:val="es-ES" w:eastAsia="ca-ES"/>
              </w:rPr>
              <w:t>backup</w:t>
            </w:r>
            <w:proofErr w:type="spellEnd"/>
            <w:r w:rsidRPr="006A4FD3">
              <w:rPr>
                <w:rFonts w:ascii="Arial" w:hAnsi="Arial" w:cs="Arial"/>
                <w:lang w:val="es-ES" w:eastAsia="ca-ES"/>
              </w:rPr>
              <w:t xml:space="preserve"> y </w:t>
            </w:r>
            <w:proofErr w:type="spellStart"/>
            <w:r w:rsidRPr="006A4FD3">
              <w:rPr>
                <w:rFonts w:ascii="Arial" w:hAnsi="Arial" w:cs="Arial"/>
                <w:lang w:val="es-ES" w:eastAsia="ca-ES"/>
              </w:rPr>
              <w:t>restore</w:t>
            </w:r>
            <w:proofErr w:type="spellEnd"/>
            <w:r w:rsidRPr="006A4FD3">
              <w:rPr>
                <w:rFonts w:ascii="Arial" w:hAnsi="Arial" w:cs="Arial"/>
                <w:lang w:val="es-ES" w:eastAsia="ca-ES"/>
              </w:rPr>
              <w:t xml:space="preserve"> M365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35FC1A1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 w:eastAsia="ca-ES"/>
              </w:rPr>
              <w:t>1,17€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5B93FF59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57B7EC92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45FB84D1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5D230F5B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5DB9BB6" w14:textId="77777777" w:rsidR="00C26B0F" w:rsidRPr="006A4FD3" w:rsidRDefault="00C26B0F" w:rsidP="00C26B0F">
      <w:pPr>
        <w:jc w:val="both"/>
        <w:rPr>
          <w:rFonts w:ascii="Arial" w:hAnsi="Arial" w:cs="Arial"/>
          <w:b/>
          <w:bCs/>
          <w:lang w:val="es-ES" w:eastAsia="ca-ES"/>
        </w:rPr>
      </w:pPr>
    </w:p>
    <w:p w14:paraId="24F15E06" w14:textId="77777777" w:rsidR="00C26B0F" w:rsidRPr="006A4FD3" w:rsidRDefault="00C26B0F" w:rsidP="00C26B0F">
      <w:pPr>
        <w:jc w:val="both"/>
        <w:rPr>
          <w:rFonts w:ascii="Arial" w:hAnsi="Arial" w:cs="Arial"/>
          <w:b/>
          <w:bCs/>
          <w:lang w:val="es-ES" w:eastAsia="ca-ES"/>
        </w:rPr>
      </w:pPr>
      <w:r w:rsidRPr="006A4FD3">
        <w:rPr>
          <w:rFonts w:ascii="Arial" w:hAnsi="Arial" w:cs="Arial"/>
          <w:b/>
          <w:bCs/>
          <w:lang w:val="es-ES" w:eastAsia="ca-ES"/>
        </w:rPr>
        <w:t>Segunda fas</w:t>
      </w:r>
      <w:r>
        <w:rPr>
          <w:rFonts w:ascii="Arial" w:hAnsi="Arial" w:cs="Arial"/>
          <w:b/>
          <w:bCs/>
          <w:lang w:val="es-ES" w:eastAsia="ca-ES"/>
        </w:rPr>
        <w:t>e</w:t>
      </w:r>
      <w:r w:rsidRPr="006A4FD3">
        <w:rPr>
          <w:rFonts w:ascii="Arial" w:hAnsi="Arial" w:cs="Arial"/>
          <w:b/>
          <w:bCs/>
          <w:lang w:val="es-ES" w:eastAsia="ca-ES"/>
        </w:rPr>
        <w:t xml:space="preserve"> de transición del servicio: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41"/>
        <w:gridCol w:w="1559"/>
        <w:gridCol w:w="885"/>
        <w:gridCol w:w="1383"/>
        <w:gridCol w:w="1559"/>
      </w:tblGrid>
      <w:tr w:rsidR="00C26B0F" w:rsidRPr="006A4FD3" w14:paraId="34240090" w14:textId="77777777" w:rsidTr="00A203D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0DBE7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10F2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OFERTA DEL LICITADOR</w:t>
            </w:r>
          </w:p>
        </w:tc>
      </w:tr>
      <w:tr w:rsidR="00C26B0F" w:rsidRPr="006A4FD3" w14:paraId="22635F1D" w14:textId="77777777" w:rsidTr="00A203DC">
        <w:trPr>
          <w:jc w:val="right"/>
        </w:trPr>
        <w:tc>
          <w:tcPr>
            <w:tcW w:w="2552" w:type="dxa"/>
            <w:tcBorders>
              <w:top w:val="nil"/>
              <w:left w:val="nil"/>
            </w:tcBorders>
          </w:tcPr>
          <w:p w14:paraId="64365653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41" w:type="dxa"/>
            <w:tcBorders>
              <w:top w:val="single" w:sz="2" w:space="0" w:color="auto"/>
              <w:right w:val="single" w:sz="4" w:space="0" w:color="auto"/>
            </w:tcBorders>
          </w:tcPr>
          <w:p w14:paraId="139A88F8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Precio unitario anual</w:t>
            </w:r>
          </w:p>
          <w:p w14:paraId="2A854B44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(IVA excluido)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A539E2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Precio unitario anual ofrecido (IVA excluido)</w:t>
            </w:r>
          </w:p>
        </w:tc>
        <w:tc>
          <w:tcPr>
            <w:tcW w:w="885" w:type="dxa"/>
          </w:tcPr>
          <w:p w14:paraId="1BAA6633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Tipo % IVA</w:t>
            </w:r>
          </w:p>
          <w:p w14:paraId="731F76DC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</w:tcPr>
          <w:p w14:paraId="191FC8F1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6C7221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proofErr w:type="gramStart"/>
            <w:r w:rsidRPr="006A4FD3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6A4FD3">
              <w:rPr>
                <w:rFonts w:ascii="Arial" w:hAnsi="Arial" w:cs="Arial"/>
                <w:lang w:val="es-ES"/>
              </w:rPr>
              <w:t xml:space="preserve"> precio unitario anual ofrecido (IVA incluido)</w:t>
            </w:r>
          </w:p>
        </w:tc>
      </w:tr>
      <w:tr w:rsidR="00C26B0F" w:rsidRPr="006A4FD3" w14:paraId="2C99949C" w14:textId="77777777" w:rsidTr="00A203DC">
        <w:trPr>
          <w:trHeight w:val="418"/>
          <w:jc w:val="right"/>
        </w:trPr>
        <w:tc>
          <w:tcPr>
            <w:tcW w:w="2552" w:type="dxa"/>
            <w:vAlign w:val="bottom"/>
          </w:tcPr>
          <w:p w14:paraId="5944B094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 w:eastAsia="ca-ES"/>
              </w:rPr>
              <w:t xml:space="preserve">Licencia </w:t>
            </w:r>
            <w:proofErr w:type="spellStart"/>
            <w:r w:rsidRPr="006A4FD3">
              <w:rPr>
                <w:rFonts w:ascii="Arial" w:hAnsi="Arial" w:cs="Arial"/>
                <w:lang w:val="es-ES" w:eastAsia="ca-ES"/>
              </w:rPr>
              <w:t>restore</w:t>
            </w:r>
            <w:proofErr w:type="spellEnd"/>
            <w:r w:rsidRPr="006A4FD3">
              <w:rPr>
                <w:rFonts w:ascii="Arial" w:hAnsi="Arial" w:cs="Arial"/>
                <w:lang w:val="es-ES" w:eastAsia="ca-ES"/>
              </w:rPr>
              <w:t xml:space="preserve"> M365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bottom"/>
          </w:tcPr>
          <w:p w14:paraId="3B36FDD3" w14:textId="77777777" w:rsidR="00C26B0F" w:rsidRPr="006A4FD3" w:rsidRDefault="00C26B0F" w:rsidP="00A203DC">
            <w:pPr>
              <w:jc w:val="center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 w:eastAsia="ca-ES"/>
              </w:rPr>
              <w:t>2,98 €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47B45C3F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6D43B97F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5A302A75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04D9A4F2" w14:textId="77777777" w:rsidR="00C26B0F" w:rsidRPr="006A4FD3" w:rsidRDefault="00C26B0F" w:rsidP="00A203DC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3721395" w14:textId="77777777" w:rsidR="00C26B0F" w:rsidRDefault="00C26B0F" w:rsidP="00C26B0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ES"/>
        </w:rPr>
      </w:pPr>
    </w:p>
    <w:p w14:paraId="3CB49802" w14:textId="77777777" w:rsidR="00C26B0F" w:rsidRDefault="00C26B0F" w:rsidP="00C26B0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ES"/>
        </w:rPr>
      </w:pPr>
    </w:p>
    <w:p w14:paraId="490F2CA8" w14:textId="77777777" w:rsidR="00C26B0F" w:rsidRDefault="00C26B0F" w:rsidP="00C26B0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ES"/>
        </w:rPr>
      </w:pPr>
    </w:p>
    <w:p w14:paraId="02CEE519" w14:textId="77777777" w:rsidR="00C26B0F" w:rsidRDefault="00C26B0F" w:rsidP="00C26B0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ES"/>
        </w:rPr>
      </w:pPr>
    </w:p>
    <w:p w14:paraId="1AE6DD18" w14:textId="66310D0F" w:rsidR="00C26B0F" w:rsidRPr="006A4FD3" w:rsidRDefault="00C26B0F" w:rsidP="00C26B0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ES"/>
        </w:rPr>
      </w:pPr>
      <w:r w:rsidRPr="006A4FD3">
        <w:rPr>
          <w:rFonts w:ascii="Arial" w:hAnsi="Arial" w:cs="Arial"/>
          <w:b/>
          <w:bCs/>
          <w:u w:val="single"/>
          <w:lang w:val="es-ES"/>
        </w:rPr>
        <w:lastRenderedPageBreak/>
        <w:t>Criterio 2</w:t>
      </w:r>
      <w:r w:rsidRPr="006A4FD3">
        <w:rPr>
          <w:rFonts w:ascii="Arial" w:hAnsi="Arial" w:cs="Arial"/>
          <w:b/>
          <w:bCs/>
          <w:lang w:val="es-ES"/>
        </w:rPr>
        <w:t xml:space="preserve">: </w:t>
      </w:r>
      <w:r>
        <w:rPr>
          <w:rFonts w:ascii="Arial" w:hAnsi="Arial" w:cs="Arial"/>
          <w:b/>
          <w:bCs/>
          <w:lang w:val="es-ES"/>
        </w:rPr>
        <w:t xml:space="preserve">Inclusión </w:t>
      </w:r>
      <w:r w:rsidRPr="006A4FD3">
        <w:rPr>
          <w:rFonts w:ascii="Arial" w:hAnsi="Arial" w:cs="Arial"/>
          <w:b/>
          <w:bCs/>
          <w:lang w:val="es-ES"/>
        </w:rPr>
        <w:t>de las claves de recuperación BitLocker en la copia de seguridad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2"/>
        <w:gridCol w:w="2202"/>
      </w:tblGrid>
      <w:tr w:rsidR="00C26B0F" w:rsidRPr="006A4FD3" w14:paraId="7E8BD1B9" w14:textId="77777777" w:rsidTr="00A203DC">
        <w:trPr>
          <w:trHeight w:val="541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B2F1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9D7E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/>
                <w:b/>
                <w:lang w:val="es-ES"/>
              </w:rPr>
            </w:pPr>
            <w:r w:rsidRPr="006A4FD3">
              <w:rPr>
                <w:rFonts w:asciiTheme="minorBidi" w:hAnsiTheme="minorBidi"/>
                <w:b/>
                <w:lang w:val="es-ES"/>
              </w:rPr>
              <w:t>Marc</w:t>
            </w:r>
            <w:r>
              <w:rPr>
                <w:rFonts w:asciiTheme="minorBidi" w:hAnsiTheme="minorBidi"/>
                <w:b/>
                <w:lang w:val="es-ES"/>
              </w:rPr>
              <w:t>ar</w:t>
            </w:r>
            <w:r w:rsidRPr="006A4FD3">
              <w:rPr>
                <w:rFonts w:asciiTheme="minorBidi" w:hAnsiTheme="minorBidi"/>
                <w:b/>
                <w:lang w:val="es-ES"/>
              </w:rPr>
              <w:t xml:space="preserve"> con una X</w:t>
            </w:r>
            <w:r w:rsidRPr="006A4FD3">
              <w:rPr>
                <w:rFonts w:asciiTheme="minorBidi" w:eastAsia="Calibri" w:hAnsiTheme="minorBidi"/>
                <w:lang w:val="es-ES"/>
              </w:rPr>
              <w:t xml:space="preserve"> </w:t>
            </w:r>
            <w:r w:rsidRPr="006A4FD3">
              <w:rPr>
                <w:rFonts w:asciiTheme="minorBidi" w:eastAsia="Calibri" w:hAnsiTheme="minorBidi"/>
                <w:b/>
                <w:bCs/>
                <w:lang w:val="es-ES"/>
              </w:rPr>
              <w:t>si ofrecéis la mejora*</w:t>
            </w:r>
          </w:p>
        </w:tc>
      </w:tr>
      <w:tr w:rsidR="00C26B0F" w:rsidRPr="006A4FD3" w14:paraId="2B176E06" w14:textId="77777777" w:rsidTr="00A203DC">
        <w:trPr>
          <w:trHeight w:hRule="exact" w:val="110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613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La empresa ofrece incluir claves de recuperación BitLocker en la copia de seguridad para todos los usuarios de la corporación (6.000 usuarios)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817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rPr>
                <w:rFonts w:ascii="Arial" w:eastAsia="Calibri" w:hAnsi="Arial" w:cs="Arial"/>
                <w:lang w:val="es-ES"/>
              </w:rPr>
            </w:pPr>
          </w:p>
        </w:tc>
      </w:tr>
      <w:tr w:rsidR="00C26B0F" w:rsidRPr="006A4FD3" w14:paraId="68B139BB" w14:textId="77777777" w:rsidTr="00C26B0F">
        <w:trPr>
          <w:trHeight w:hRule="exact" w:val="1320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157" w14:textId="77777777" w:rsidR="00C26B0F" w:rsidRPr="006A4FD3" w:rsidRDefault="00C26B0F" w:rsidP="00A203D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>La empresa ofrece incluir claves de recuperación BitLocker en la copia de seguridad para todos los usuarios de la corporación (6.000 usuarios) y para los usuarios de la Red de Bibliotecas Municipales (2.500 usuarios)</w:t>
            </w:r>
          </w:p>
          <w:p w14:paraId="2A0E532F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DFB" w14:textId="77777777" w:rsidR="00C26B0F" w:rsidRPr="006A4FD3" w:rsidRDefault="00C26B0F" w:rsidP="00A203DC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rPr>
                <w:rFonts w:ascii="Arial" w:eastAsia="Calibri" w:hAnsi="Arial" w:cs="Arial"/>
                <w:lang w:val="es-ES"/>
              </w:rPr>
            </w:pPr>
          </w:p>
        </w:tc>
      </w:tr>
    </w:tbl>
    <w:p w14:paraId="7200B9F0" w14:textId="77777777" w:rsidR="00C26B0F" w:rsidRPr="006A4FD3" w:rsidRDefault="00C26B0F" w:rsidP="00C26B0F">
      <w:pPr>
        <w:spacing w:before="120"/>
        <w:ind w:right="851"/>
        <w:jc w:val="both"/>
        <w:rPr>
          <w:rFonts w:ascii="Arial" w:hAnsi="Arial" w:cs="Arial"/>
          <w:i/>
          <w:sz w:val="19"/>
          <w:szCs w:val="19"/>
          <w:lang w:val="es-ES"/>
        </w:rPr>
      </w:pPr>
      <w:r w:rsidRPr="006A4FD3">
        <w:rPr>
          <w:rFonts w:ascii="Arial" w:hAnsi="Arial" w:cs="Arial"/>
          <w:i/>
          <w:sz w:val="18"/>
          <w:szCs w:val="18"/>
          <w:lang w:val="es-ES"/>
        </w:rPr>
        <w:t>*Mar</w:t>
      </w:r>
      <w:r>
        <w:rPr>
          <w:rFonts w:ascii="Arial" w:hAnsi="Arial" w:cs="Arial"/>
          <w:i/>
          <w:sz w:val="18"/>
          <w:szCs w:val="18"/>
          <w:lang w:val="es-ES"/>
        </w:rPr>
        <w:t>cad</w:t>
      </w:r>
      <w:r w:rsidRPr="006A4FD3">
        <w:rPr>
          <w:rFonts w:ascii="Arial" w:hAnsi="Arial" w:cs="Arial"/>
          <w:i/>
          <w:sz w:val="18"/>
          <w:szCs w:val="18"/>
          <w:lang w:val="es-ES"/>
        </w:rPr>
        <w:t xml:space="preserve"> la opción escogida con una X. En caso de no marcar ninguna opción o marcar dos, se entenderá que no ofrecéis la mejora y obtendréis 0 puntos</w:t>
      </w:r>
      <w:r w:rsidRPr="006A4FD3">
        <w:rPr>
          <w:rFonts w:ascii="Arial" w:hAnsi="Arial" w:cs="Arial"/>
          <w:i/>
          <w:sz w:val="19"/>
          <w:szCs w:val="19"/>
          <w:lang w:val="es-ES"/>
        </w:rPr>
        <w:t>.</w:t>
      </w:r>
    </w:p>
    <w:p w14:paraId="20EA1876" w14:textId="77777777" w:rsidR="00C26B0F" w:rsidRPr="006A4FD3" w:rsidRDefault="00C26B0F" w:rsidP="00C26B0F">
      <w:pPr>
        <w:spacing w:before="120"/>
        <w:ind w:left="993" w:right="851"/>
        <w:jc w:val="both"/>
        <w:rPr>
          <w:rFonts w:ascii="Arial" w:hAnsi="Arial" w:cs="Arial"/>
          <w:i/>
          <w:sz w:val="18"/>
          <w:szCs w:val="18"/>
          <w:lang w:val="es-ES"/>
        </w:rPr>
      </w:pPr>
    </w:p>
    <w:p w14:paraId="6DAC59A2" w14:textId="77777777" w:rsidR="00C26B0F" w:rsidRDefault="00C26B0F" w:rsidP="00C26B0F">
      <w:pPr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0DEC1459" w14:textId="0080F10E" w:rsidR="00C26B0F" w:rsidRPr="006A4FD3" w:rsidRDefault="00C26B0F" w:rsidP="00C26B0F">
      <w:pPr>
        <w:jc w:val="both"/>
        <w:rPr>
          <w:rFonts w:ascii="Arial" w:hAnsi="Arial" w:cs="Arial"/>
          <w:b/>
          <w:bCs/>
          <w:lang w:val="es-ES"/>
        </w:rPr>
      </w:pPr>
      <w:r w:rsidRPr="000E397B">
        <w:rPr>
          <w:rFonts w:ascii="Arial" w:hAnsi="Arial" w:cs="Arial"/>
          <w:b/>
          <w:bCs/>
          <w:u w:val="single"/>
          <w:lang w:val="es-ES"/>
        </w:rPr>
        <w:t>Criterio 3</w:t>
      </w:r>
      <w:r w:rsidRPr="006A4FD3">
        <w:rPr>
          <w:rFonts w:ascii="Arial" w:hAnsi="Arial" w:cs="Arial"/>
          <w:b/>
          <w:bCs/>
          <w:lang w:val="es-ES"/>
        </w:rPr>
        <w:t xml:space="preserve">: Ampliación del horario del servicio de </w:t>
      </w:r>
      <w:r>
        <w:rPr>
          <w:rFonts w:ascii="Arial" w:hAnsi="Arial" w:cs="Arial"/>
          <w:b/>
          <w:bCs/>
          <w:lang w:val="es-ES"/>
        </w:rPr>
        <w:t>soporte</w:t>
      </w:r>
      <w:r w:rsidRPr="006A4FD3">
        <w:rPr>
          <w:rFonts w:ascii="Arial" w:hAnsi="Arial" w:cs="Arial"/>
          <w:b/>
          <w:bCs/>
          <w:lang w:val="es-ES"/>
        </w:rPr>
        <w:t xml:space="preserve"> técnico a la modalidad horaria de 24x7</w:t>
      </w:r>
    </w:p>
    <w:tbl>
      <w:tblPr>
        <w:tblW w:w="83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410"/>
      </w:tblGrid>
      <w:tr w:rsidR="00C26B0F" w:rsidRPr="006A4FD3" w14:paraId="2B17CFD7" w14:textId="77777777" w:rsidTr="00A203DC">
        <w:trPr>
          <w:trHeight w:val="606"/>
        </w:trPr>
        <w:tc>
          <w:tcPr>
            <w:tcW w:w="5948" w:type="dxa"/>
            <w:vAlign w:val="center"/>
          </w:tcPr>
          <w:p w14:paraId="34D54D82" w14:textId="77777777" w:rsidR="00C26B0F" w:rsidRPr="006A4FD3" w:rsidRDefault="00C26B0F" w:rsidP="00A203DC">
            <w:pPr>
              <w:rPr>
                <w:rFonts w:ascii="Arial" w:eastAsia="Cambria" w:hAnsi="Arial" w:cs="Arial"/>
                <w:b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760B5063" w14:textId="77777777" w:rsidR="00C26B0F" w:rsidRPr="006A4FD3" w:rsidRDefault="00C26B0F" w:rsidP="00A203DC">
            <w:pPr>
              <w:pStyle w:val="Pargrafdellista"/>
              <w:ind w:left="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6A4FD3">
              <w:rPr>
                <w:rFonts w:ascii="Arial" w:eastAsia="Calibri" w:hAnsi="Arial" w:cs="Arial"/>
                <w:b/>
                <w:bCs/>
                <w:lang w:val="es-ES"/>
              </w:rPr>
              <w:t>Marcar con una “X” si ofrecéis la mejora*</w:t>
            </w:r>
          </w:p>
        </w:tc>
      </w:tr>
      <w:tr w:rsidR="00C26B0F" w:rsidRPr="006A4FD3" w14:paraId="2A585FE8" w14:textId="77777777" w:rsidTr="00A203DC">
        <w:trPr>
          <w:trHeight w:val="511"/>
        </w:trPr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B8D37E8" w14:textId="77777777" w:rsidR="00C26B0F" w:rsidRPr="006A4FD3" w:rsidRDefault="00C26B0F" w:rsidP="00A203DC">
            <w:pPr>
              <w:pStyle w:val="Pargrafdellista"/>
              <w:ind w:left="0"/>
              <w:rPr>
                <w:rFonts w:ascii="Arial" w:eastAsia="Cambria" w:hAnsi="Arial" w:cs="Arial"/>
                <w:lang w:val="es-ES"/>
              </w:rPr>
            </w:pPr>
            <w:r w:rsidRPr="006A4FD3">
              <w:rPr>
                <w:rFonts w:ascii="Arial" w:hAnsi="Arial" w:cs="Arial"/>
                <w:lang w:val="es-ES"/>
              </w:rPr>
              <w:t xml:space="preserve">Ampliación del horario del servicio de </w:t>
            </w:r>
            <w:r>
              <w:rPr>
                <w:rFonts w:ascii="Arial" w:hAnsi="Arial" w:cs="Arial"/>
                <w:lang w:val="es-ES"/>
              </w:rPr>
              <w:t>soporte</w:t>
            </w:r>
            <w:r w:rsidRPr="006A4FD3">
              <w:rPr>
                <w:rFonts w:ascii="Arial" w:hAnsi="Arial" w:cs="Arial"/>
                <w:lang w:val="es-ES"/>
              </w:rPr>
              <w:t xml:space="preserve"> técnico a la modalidad horaria de 24x7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A6A018" w14:textId="77777777" w:rsidR="00C26B0F" w:rsidRPr="006A4FD3" w:rsidRDefault="00C26B0F" w:rsidP="00A203DC">
            <w:pPr>
              <w:pStyle w:val="Pargrafdellista"/>
              <w:ind w:left="0"/>
              <w:rPr>
                <w:rFonts w:ascii="Arial" w:eastAsia="Cambria" w:hAnsi="Arial" w:cs="Arial"/>
                <w:lang w:val="es-ES"/>
              </w:rPr>
            </w:pPr>
          </w:p>
        </w:tc>
      </w:tr>
    </w:tbl>
    <w:p w14:paraId="1B64210C" w14:textId="77777777" w:rsidR="00C26B0F" w:rsidRPr="006A4FD3" w:rsidRDefault="00C26B0F" w:rsidP="00C26B0F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6A4FD3">
        <w:rPr>
          <w:rFonts w:ascii="Arial" w:hAnsi="Arial" w:cs="Arial"/>
          <w:i/>
          <w:sz w:val="18"/>
          <w:szCs w:val="18"/>
          <w:lang w:val="es-ES"/>
        </w:rPr>
        <w:t>*Mar</w:t>
      </w:r>
      <w:r>
        <w:rPr>
          <w:rFonts w:ascii="Arial" w:hAnsi="Arial" w:cs="Arial"/>
          <w:i/>
          <w:sz w:val="18"/>
          <w:szCs w:val="18"/>
          <w:lang w:val="es-ES"/>
        </w:rPr>
        <w:t>cad</w:t>
      </w:r>
      <w:r w:rsidRPr="006A4FD3">
        <w:rPr>
          <w:rFonts w:ascii="Arial" w:hAnsi="Arial" w:cs="Arial"/>
          <w:i/>
          <w:sz w:val="18"/>
          <w:szCs w:val="18"/>
          <w:lang w:val="es-ES"/>
        </w:rPr>
        <w:t xml:space="preserve"> con una X si ofrecéis la mejora. En caso de no marcar la opción, se entenderá que no ofrecéis la mejora y obtendréis 0 puntos.</w:t>
      </w:r>
    </w:p>
    <w:p w14:paraId="6B549410" w14:textId="77777777" w:rsidR="00C26B0F" w:rsidRDefault="00C26B0F" w:rsidP="00C26B0F">
      <w:pPr>
        <w:rPr>
          <w:rFonts w:ascii="Arial" w:hAnsi="Arial" w:cs="Arial"/>
          <w:b/>
          <w:bCs/>
          <w:u w:val="single"/>
          <w:lang w:val="es-ES"/>
        </w:rPr>
      </w:pPr>
    </w:p>
    <w:p w14:paraId="549F5B5D" w14:textId="77777777" w:rsidR="00C26B0F" w:rsidRDefault="00C26B0F" w:rsidP="00C26B0F">
      <w:pPr>
        <w:rPr>
          <w:rFonts w:ascii="Arial" w:hAnsi="Arial" w:cs="Arial"/>
          <w:b/>
          <w:bCs/>
          <w:u w:val="single"/>
          <w:lang w:val="es-ES"/>
        </w:rPr>
      </w:pPr>
    </w:p>
    <w:p w14:paraId="3ACFC907" w14:textId="1C110952" w:rsidR="00C26B0F" w:rsidRPr="006A4FD3" w:rsidRDefault="00C26B0F" w:rsidP="00C26B0F">
      <w:pPr>
        <w:rPr>
          <w:rFonts w:ascii="Arial" w:hAnsi="Arial" w:cs="Arial"/>
          <w:b/>
          <w:bCs/>
          <w:lang w:val="es-ES"/>
        </w:rPr>
      </w:pPr>
      <w:r w:rsidRPr="006A4FD3">
        <w:rPr>
          <w:rFonts w:ascii="Arial" w:hAnsi="Arial" w:cs="Arial"/>
          <w:b/>
          <w:bCs/>
          <w:u w:val="single"/>
          <w:lang w:val="es-ES"/>
        </w:rPr>
        <w:t>Criterio 4:</w:t>
      </w:r>
      <w:r w:rsidRPr="006A4FD3">
        <w:rPr>
          <w:rFonts w:ascii="Arial" w:hAnsi="Arial" w:cs="Arial"/>
          <w:b/>
          <w:bCs/>
          <w:lang w:val="es-ES"/>
        </w:rPr>
        <w:t xml:space="preserve"> </w:t>
      </w:r>
      <w:r w:rsidRPr="006A4FD3">
        <w:rPr>
          <w:rFonts w:ascii="Arial" w:hAnsi="Arial" w:cs="Arial"/>
          <w:b/>
          <w:bCs/>
          <w:iCs/>
          <w:lang w:val="es-ES"/>
        </w:rPr>
        <w:t>Acreditació</w:t>
      </w:r>
      <w:r>
        <w:rPr>
          <w:rFonts w:ascii="Arial" w:hAnsi="Arial" w:cs="Arial"/>
          <w:b/>
          <w:bCs/>
          <w:iCs/>
          <w:lang w:val="es-ES"/>
        </w:rPr>
        <w:t>n</w:t>
      </w:r>
      <w:r w:rsidRPr="006A4FD3">
        <w:rPr>
          <w:rFonts w:ascii="Arial" w:hAnsi="Arial" w:cs="Arial"/>
          <w:b/>
          <w:bCs/>
          <w:iCs/>
          <w:lang w:val="es-ES"/>
        </w:rPr>
        <w:t xml:space="preserve"> de un nivel del Esquema Nacional de Seguridad (EN</w:t>
      </w:r>
      <w:r>
        <w:rPr>
          <w:rFonts w:ascii="Arial" w:hAnsi="Arial" w:cs="Arial"/>
          <w:b/>
          <w:bCs/>
          <w:iCs/>
          <w:lang w:val="es-ES"/>
        </w:rPr>
        <w:t>S</w:t>
      </w:r>
      <w:r w:rsidRPr="006A4FD3">
        <w:rPr>
          <w:rFonts w:ascii="Arial" w:hAnsi="Arial" w:cs="Arial"/>
          <w:b/>
          <w:bCs/>
          <w:iCs/>
          <w:lang w:val="es-ES"/>
        </w:rPr>
        <w:t>) de categoría superior a la requerida a la cl. 2.1 del P</w:t>
      </w:r>
      <w:r>
        <w:rPr>
          <w:rFonts w:ascii="Arial" w:hAnsi="Arial" w:cs="Arial"/>
          <w:b/>
          <w:bCs/>
          <w:iCs/>
          <w:lang w:val="es-ES"/>
        </w:rPr>
        <w:t>CAP</w:t>
      </w:r>
      <w:r w:rsidRPr="006A4FD3">
        <w:rPr>
          <w:rFonts w:ascii="Arial" w:hAnsi="Arial" w:cs="Arial"/>
          <w:b/>
          <w:bCs/>
          <w:iCs/>
          <w:lang w:val="es-ES"/>
        </w:rPr>
        <w:t xml:space="preserve"> (Nivel medio)</w:t>
      </w:r>
    </w:p>
    <w:tbl>
      <w:tblPr>
        <w:tblW w:w="83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410"/>
      </w:tblGrid>
      <w:tr w:rsidR="00C26B0F" w:rsidRPr="006A4FD3" w14:paraId="5059F48B" w14:textId="77777777" w:rsidTr="00A203DC">
        <w:trPr>
          <w:trHeight w:val="606"/>
        </w:trPr>
        <w:tc>
          <w:tcPr>
            <w:tcW w:w="5948" w:type="dxa"/>
            <w:vAlign w:val="center"/>
          </w:tcPr>
          <w:p w14:paraId="505FDB1F" w14:textId="77777777" w:rsidR="00C26B0F" w:rsidRPr="006A4FD3" w:rsidRDefault="00C26B0F" w:rsidP="00A203DC">
            <w:pPr>
              <w:rPr>
                <w:rFonts w:ascii="Arial" w:eastAsia="Cambria" w:hAnsi="Arial" w:cs="Arial"/>
                <w:b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08661C57" w14:textId="77777777" w:rsidR="00C26B0F" w:rsidRPr="006A4FD3" w:rsidRDefault="00C26B0F" w:rsidP="00A203DC">
            <w:pPr>
              <w:pStyle w:val="Pargrafdellista"/>
              <w:ind w:left="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6A4FD3">
              <w:rPr>
                <w:rFonts w:ascii="Arial" w:eastAsia="Calibri" w:hAnsi="Arial" w:cs="Arial"/>
                <w:b/>
                <w:bCs/>
                <w:lang w:val="es-ES"/>
              </w:rPr>
              <w:t>Marcar con una “X” si ofrecéis la mejora*</w:t>
            </w:r>
          </w:p>
        </w:tc>
      </w:tr>
      <w:tr w:rsidR="00C26B0F" w:rsidRPr="006A4FD3" w14:paraId="36F22009" w14:textId="77777777" w:rsidTr="00A203DC">
        <w:trPr>
          <w:trHeight w:val="511"/>
        </w:trPr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26076884" w14:textId="77777777" w:rsidR="00C26B0F" w:rsidRPr="006A4FD3" w:rsidRDefault="00C26B0F" w:rsidP="00A203DC">
            <w:pPr>
              <w:pStyle w:val="Pargrafdellista"/>
              <w:ind w:left="0"/>
              <w:rPr>
                <w:rFonts w:ascii="Arial" w:eastAsia="Cambria" w:hAnsi="Arial" w:cs="Arial"/>
                <w:lang w:val="es-ES"/>
              </w:rPr>
            </w:pPr>
            <w:r w:rsidRPr="006A4FD3">
              <w:rPr>
                <w:rFonts w:ascii="Arial" w:hAnsi="Arial" w:cs="Arial"/>
                <w:iCs/>
                <w:lang w:val="es-ES"/>
              </w:rPr>
              <w:t>Acreditación de un nivel del Esquema Nacional de Seguridad (EN</w:t>
            </w:r>
            <w:r>
              <w:rPr>
                <w:rFonts w:ascii="Arial" w:hAnsi="Arial" w:cs="Arial"/>
                <w:iCs/>
                <w:lang w:val="es-ES"/>
              </w:rPr>
              <w:t>S</w:t>
            </w:r>
            <w:r w:rsidRPr="006A4FD3">
              <w:rPr>
                <w:rFonts w:ascii="Arial" w:hAnsi="Arial" w:cs="Arial"/>
                <w:iCs/>
                <w:lang w:val="es-ES"/>
              </w:rPr>
              <w:t>) de categoría superior a la requerida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54158A3" w14:textId="77777777" w:rsidR="00C26B0F" w:rsidRPr="006A4FD3" w:rsidRDefault="00C26B0F" w:rsidP="00A203DC">
            <w:pPr>
              <w:pStyle w:val="Pargrafdellista"/>
              <w:ind w:left="0"/>
              <w:rPr>
                <w:rFonts w:ascii="Arial" w:eastAsia="Cambria" w:hAnsi="Arial" w:cs="Arial"/>
                <w:lang w:val="es-ES"/>
              </w:rPr>
            </w:pPr>
          </w:p>
        </w:tc>
      </w:tr>
    </w:tbl>
    <w:p w14:paraId="01C3C34E" w14:textId="77777777" w:rsidR="00C26B0F" w:rsidRPr="006A4FD3" w:rsidRDefault="00C26B0F" w:rsidP="00C26B0F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6A4FD3">
        <w:rPr>
          <w:rFonts w:ascii="Arial" w:hAnsi="Arial" w:cs="Arial"/>
          <w:i/>
          <w:sz w:val="18"/>
          <w:szCs w:val="18"/>
          <w:lang w:val="es-ES"/>
        </w:rPr>
        <w:t>*Mar</w:t>
      </w:r>
      <w:r>
        <w:rPr>
          <w:rFonts w:ascii="Arial" w:hAnsi="Arial" w:cs="Arial"/>
          <w:i/>
          <w:sz w:val="18"/>
          <w:szCs w:val="18"/>
          <w:lang w:val="es-ES"/>
        </w:rPr>
        <w:t>cad</w:t>
      </w:r>
      <w:r w:rsidRPr="006A4FD3">
        <w:rPr>
          <w:rFonts w:ascii="Arial" w:hAnsi="Arial" w:cs="Arial"/>
          <w:i/>
          <w:sz w:val="18"/>
          <w:szCs w:val="18"/>
          <w:lang w:val="es-ES"/>
        </w:rPr>
        <w:t xml:space="preserve"> la opción con una X si ofrecéis la mejora. En caso de no marcar-la, se entenderá que no ofrecéis la mejora y obtendréis 0 puntos.</w:t>
      </w:r>
    </w:p>
    <w:p w14:paraId="71F920DE" w14:textId="77777777" w:rsidR="003872FC" w:rsidRPr="00C26B0F" w:rsidRDefault="003872FC">
      <w:pPr>
        <w:rPr>
          <w:lang w:val="es-ES"/>
        </w:rPr>
      </w:pPr>
    </w:p>
    <w:sectPr w:rsidR="003872FC" w:rsidRPr="00C26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0F"/>
    <w:rsid w:val="003872FC"/>
    <w:rsid w:val="00470B8C"/>
    <w:rsid w:val="00C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C09B"/>
  <w15:chartTrackingRefBased/>
  <w15:docId w15:val="{C4F6FCFF-2318-49E4-B073-F3BBB60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0F"/>
  </w:style>
  <w:style w:type="paragraph" w:styleId="Ttol1">
    <w:name w:val="heading 1"/>
    <w:basedOn w:val="Normal"/>
    <w:next w:val="Normal"/>
    <w:link w:val="Ttol1Car"/>
    <w:uiPriority w:val="9"/>
    <w:qFormat/>
    <w:rsid w:val="00C2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6B0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6B0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6B0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6B0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6B0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6B0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6B0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,Cuadrícula mediana 1 - Énfasis 21,列出段落11,TD Bullet 1,Normal_Listado,Párrafo sin sangría,Párrafo antic,TOC style,lp1"/>
    <w:basedOn w:val="Normal"/>
    <w:link w:val="PargrafdellistaCar"/>
    <w:uiPriority w:val="34"/>
    <w:qFormat/>
    <w:rsid w:val="00C26B0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6B0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6B0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6B0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,Cuadrícula mediana 1 - Énfasis 21 Car,列出段落11 Car,TD Bullet 1 Car,Normal_Listado Car"/>
    <w:link w:val="Pargrafdellista"/>
    <w:uiPriority w:val="34"/>
    <w:qFormat/>
    <w:rsid w:val="00C2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2026-05-28T07:26:00Z</dcterms:created>
  <dcterms:modified xsi:type="dcterms:W3CDTF">2026-05-28T07:28:00Z</dcterms:modified>
</cp:coreProperties>
</file>