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BF42" w14:textId="77777777" w:rsidR="00CA3C16" w:rsidRPr="00FF31AE" w:rsidRDefault="00CA3C16" w:rsidP="00CA3C16">
      <w:pPr>
        <w:pStyle w:val="Ttol1"/>
        <w:keepNext/>
        <w:spacing w:before="0"/>
      </w:pPr>
      <w:bookmarkStart w:id="0" w:name="_Toc230729548"/>
      <w:bookmarkStart w:id="1" w:name="_Toc230778446"/>
      <w:r>
        <w:t xml:space="preserve">ANEXO II. MODELO DE OFERTA ECONÓMICA Y CRITERIOS OBJETIVOS. SOBRE/ARCHIVO </w:t>
      </w:r>
      <w:r w:rsidRPr="00FF31AE">
        <w:t>ELECTRÓNICO B</w:t>
      </w:r>
      <w:bookmarkEnd w:id="0"/>
      <w:bookmarkEnd w:id="1"/>
    </w:p>
    <w:p w14:paraId="09B4095E" w14:textId="77777777" w:rsidR="00CA3C16" w:rsidRPr="00FF31AE" w:rsidRDefault="00CA3C16" w:rsidP="00CA3C16">
      <w:pPr>
        <w:spacing w:after="60"/>
      </w:pPr>
      <w:r w:rsidRPr="00FF31AE">
        <w:t>D./Dña. [●], con DNI número [●], en nombre propio o en representación de la empresa [●], con NIF [●] y domicilio fiscal en [●], enterado/a del anuncio publicado en el perfil de contratante y de las condiciones, requisitos y obligaciones que se exigen para la adjudicación del contrato administrativo de obras para la ejecución conjunta del Proyecto Ejecutivo para la renovación y mejora del alumbrado público exterior de Bellver de Cerdanya y de su Adenda técnica de telegestión, monitorización y mediciones luxométricas, en el marco del expediente IDAE FN-PSAMII-2025-000076, se compromete a tomar a su cargo la ejecución del contrato, con estricta sujeción al PCAP, al PPTP, al Proyecto Ejecutivo, a la Adenda técnica y al resto de documentación contractual, conforme a la siguiente oferta:</w:t>
      </w:r>
    </w:p>
    <w:p w14:paraId="5AD80C13" w14:textId="77777777" w:rsidR="00CA3C16" w:rsidRPr="00FF31AE" w:rsidRDefault="00CA3C16" w:rsidP="00CA3C16">
      <w:pPr>
        <w:pStyle w:val="Ttol2"/>
        <w:keepNext/>
        <w:jc w:val="left"/>
      </w:pPr>
      <w:bookmarkStart w:id="2" w:name="_Toc230729549"/>
      <w:bookmarkStart w:id="3" w:name="_Toc230778447"/>
      <w:r w:rsidRPr="00FF31AE">
        <w:t>1. Oferta económica</w:t>
      </w:r>
      <w:bookmarkEnd w:id="2"/>
      <w:bookmarkEnd w:id="3"/>
    </w:p>
    <w:p w14:paraId="2D542632" w14:textId="77777777" w:rsidR="00CA3C16" w:rsidRPr="00FF31AE" w:rsidRDefault="00CA3C16" w:rsidP="00CA3C16">
      <w:pPr>
        <w:spacing w:after="60"/>
        <w:ind w:left="340" w:hanging="170"/>
      </w:pPr>
      <w:r w:rsidRPr="00FF31AE">
        <w:t>• Importe ofertado, IVA excluido: [●] €.</w:t>
      </w:r>
    </w:p>
    <w:p w14:paraId="104A1838" w14:textId="77777777" w:rsidR="00CA3C16" w:rsidRPr="00FF31AE" w:rsidRDefault="00CA3C16" w:rsidP="00CA3C16">
      <w:pPr>
        <w:spacing w:after="60"/>
        <w:ind w:left="340" w:hanging="170"/>
      </w:pPr>
      <w:r w:rsidRPr="00FF31AE">
        <w:t>• IVA aplicable: [●] €.</w:t>
      </w:r>
    </w:p>
    <w:p w14:paraId="058FDDD6" w14:textId="77777777" w:rsidR="00CA3C16" w:rsidRPr="00FF31AE" w:rsidRDefault="00CA3C16" w:rsidP="00CA3C16">
      <w:pPr>
        <w:spacing w:after="60"/>
        <w:ind w:left="340" w:hanging="170"/>
      </w:pPr>
      <w:r w:rsidRPr="00FF31AE">
        <w:t>• Importe total ofertado, IVA incluido: [●] €.</w:t>
      </w:r>
    </w:p>
    <w:p w14:paraId="7B3E04C6" w14:textId="77777777" w:rsidR="00CA3C16" w:rsidRDefault="00CA3C16" w:rsidP="00CA3C16">
      <w:pPr>
        <w:spacing w:after="60"/>
        <w:ind w:left="340" w:hanging="170"/>
      </w:pPr>
      <w:r w:rsidRPr="00FF31AE">
        <w:t>• Baja ofertada sobre el presupuesto base de licitación: [●] %.</w:t>
      </w:r>
    </w:p>
    <w:p w14:paraId="154A1C50" w14:textId="77777777" w:rsidR="00CA3C16" w:rsidRDefault="00CA3C16" w:rsidP="00CA3C16">
      <w:pPr>
        <w:spacing w:after="60"/>
      </w:pPr>
      <w:r>
        <w:t>La baja ofertada se aplicará al conjunto del contrato, integrado por Proyecto Ejecutivo y Adenda técnica final, sin que pueda excluir unidades, prestaciones, documentación, ensayos, legalización, telegestión, sensórica, mediciones fotométricas ni demás obligaciones incluidas en la documentación contractual.</w:t>
      </w:r>
    </w:p>
    <w:p w14:paraId="6DB68363" w14:textId="77777777" w:rsidR="00CA3C16" w:rsidRDefault="00CA3C16" w:rsidP="00CA3C16">
      <w:pPr>
        <w:pStyle w:val="Ttol2"/>
        <w:keepNext/>
        <w:jc w:val="left"/>
      </w:pPr>
      <w:bookmarkStart w:id="4" w:name="_Toc230729550"/>
      <w:bookmarkStart w:id="5" w:name="_Toc230778448"/>
    </w:p>
    <w:p w14:paraId="32BC019D" w14:textId="77777777" w:rsidR="00CA3C16" w:rsidRDefault="00CA3C16" w:rsidP="00CA3C16">
      <w:pPr>
        <w:pStyle w:val="Ttol2"/>
        <w:keepNext/>
        <w:jc w:val="left"/>
      </w:pPr>
    </w:p>
    <w:p w14:paraId="3F9D24EF" w14:textId="77777777" w:rsidR="00CA3C16" w:rsidRDefault="00CA3C16" w:rsidP="00CA3C16">
      <w:pPr>
        <w:pStyle w:val="Ttol2"/>
        <w:keepNext/>
        <w:jc w:val="left"/>
      </w:pPr>
    </w:p>
    <w:p w14:paraId="572CF09E" w14:textId="7196C1FE" w:rsidR="00CA3C16" w:rsidRDefault="00CA3C16" w:rsidP="00CA3C16">
      <w:pPr>
        <w:pStyle w:val="Ttol2"/>
        <w:keepNext/>
        <w:jc w:val="left"/>
      </w:pPr>
      <w:r>
        <w:t xml:space="preserve">2. </w:t>
      </w:r>
      <w:bookmarkEnd w:id="4"/>
      <w:bookmarkEnd w:id="5"/>
      <w:r w:rsidRPr="00FF31AE">
        <w:t>Acreditaciones ISO del licitador</w:t>
      </w:r>
    </w:p>
    <w:p w14:paraId="7217C925" w14:textId="77777777" w:rsidR="00CA3C16" w:rsidRPr="00900EEE" w:rsidRDefault="00CA3C16" w:rsidP="00CA3C16">
      <w:pPr>
        <w:pStyle w:val="Ttol2"/>
        <w:keepNext/>
        <w:ind w:left="0" w:right="84"/>
        <w:jc w:val="left"/>
        <w:rPr>
          <w:rFonts w:cs="Calibri Light"/>
          <w:b w:val="0"/>
          <w:color w:val="auto"/>
          <w:sz w:val="20"/>
          <w:szCs w:val="22"/>
        </w:rPr>
      </w:pPr>
      <w:bookmarkStart w:id="6" w:name="_Toc230729551"/>
      <w:bookmarkStart w:id="7" w:name="_Toc230778449"/>
    </w:p>
    <w:tbl>
      <w:tblPr>
        <w:tblW w:w="0" w:type="auto"/>
        <w:tblInd w:w="27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1216"/>
      </w:tblGrid>
      <w:tr w:rsidR="00CA3C16" w:rsidRPr="00900EEE" w14:paraId="2CF9ED95" w14:textId="77777777" w:rsidTr="00E02E29">
        <w:trPr>
          <w:trHeight w:val="26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C71ED" w14:textId="77777777" w:rsidR="00CA3C16" w:rsidRPr="00900EEE" w:rsidRDefault="00CA3C16" w:rsidP="00E02E29">
            <w:pPr>
              <w:pStyle w:val="Ttol2"/>
              <w:keepNext/>
              <w:ind w:left="0" w:right="84"/>
              <w:jc w:val="left"/>
              <w:rPr>
                <w:rFonts w:cs="Calibri Light"/>
                <w:b w:val="0"/>
                <w:color w:val="auto"/>
                <w:sz w:val="20"/>
                <w:szCs w:val="22"/>
              </w:rPr>
            </w:pPr>
            <w:r w:rsidRPr="00900EEE">
              <w:rPr>
                <w:rFonts w:cs="Calibri Light"/>
                <w:b w:val="0"/>
                <w:color w:val="auto"/>
                <w:sz w:val="20"/>
                <w:szCs w:val="22"/>
              </w:rPr>
              <w:t>ISO 14001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FB50B6" w14:textId="77777777" w:rsidR="00CA3C16" w:rsidRPr="00900EEE" w:rsidRDefault="00CA3C16" w:rsidP="00E02E29">
            <w:pPr>
              <w:pStyle w:val="Ttol2"/>
              <w:keepNext/>
              <w:ind w:left="0" w:right="84"/>
              <w:jc w:val="left"/>
              <w:rPr>
                <w:rFonts w:cs="Calibri Light"/>
                <w:b w:val="0"/>
                <w:color w:val="auto"/>
                <w:sz w:val="20"/>
                <w:szCs w:val="22"/>
              </w:rPr>
            </w:pPr>
            <w:r>
              <w:rPr>
                <w:rFonts w:cs="Calibri Light"/>
                <w:b w:val="0"/>
                <w:color w:val="auto"/>
                <w:sz w:val="20"/>
                <w:szCs w:val="22"/>
              </w:rPr>
              <w:t>SI/NO</w:t>
            </w:r>
          </w:p>
          <w:p w14:paraId="0F543820" w14:textId="77777777" w:rsidR="00CA3C16" w:rsidRPr="00900EEE" w:rsidRDefault="00CA3C16" w:rsidP="00E02E29">
            <w:pPr>
              <w:pStyle w:val="Ttol2"/>
              <w:keepNext/>
              <w:ind w:left="0" w:right="84"/>
              <w:jc w:val="left"/>
              <w:rPr>
                <w:rFonts w:cs="Calibri Light"/>
                <w:b w:val="0"/>
                <w:color w:val="auto"/>
                <w:sz w:val="20"/>
                <w:szCs w:val="22"/>
              </w:rPr>
            </w:pPr>
          </w:p>
        </w:tc>
      </w:tr>
      <w:tr w:rsidR="00CA3C16" w:rsidRPr="00900EEE" w14:paraId="0294C3A1" w14:textId="77777777" w:rsidTr="00E02E29">
        <w:trPr>
          <w:trHeight w:val="263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C2B53" w14:textId="77777777" w:rsidR="00CA3C16" w:rsidRPr="00900EEE" w:rsidRDefault="00CA3C16" w:rsidP="00E02E29">
            <w:pPr>
              <w:pStyle w:val="Ttol2"/>
              <w:keepNext/>
              <w:ind w:left="0" w:right="84"/>
              <w:jc w:val="left"/>
              <w:rPr>
                <w:rFonts w:cs="Calibri Light"/>
                <w:b w:val="0"/>
                <w:color w:val="auto"/>
                <w:sz w:val="20"/>
                <w:szCs w:val="22"/>
              </w:rPr>
            </w:pPr>
            <w:r w:rsidRPr="00900EEE">
              <w:rPr>
                <w:rFonts w:cs="Calibri Light"/>
                <w:b w:val="0"/>
                <w:color w:val="auto"/>
                <w:sz w:val="20"/>
                <w:szCs w:val="22"/>
              </w:rPr>
              <w:t>ISO 45001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B6B97C" w14:textId="77777777" w:rsidR="00CA3C16" w:rsidRPr="00900EEE" w:rsidRDefault="00CA3C16" w:rsidP="00E02E29">
            <w:pPr>
              <w:pStyle w:val="Ttol2"/>
              <w:keepNext/>
              <w:ind w:left="0" w:right="84"/>
              <w:jc w:val="left"/>
              <w:rPr>
                <w:rFonts w:cs="Calibri Light"/>
                <w:b w:val="0"/>
                <w:color w:val="auto"/>
                <w:sz w:val="20"/>
                <w:szCs w:val="22"/>
              </w:rPr>
            </w:pPr>
            <w:r>
              <w:rPr>
                <w:rFonts w:cs="Calibri Light"/>
                <w:b w:val="0"/>
                <w:color w:val="auto"/>
                <w:sz w:val="20"/>
                <w:szCs w:val="22"/>
              </w:rPr>
              <w:t>SI/NO</w:t>
            </w:r>
          </w:p>
          <w:p w14:paraId="46F6BBF0" w14:textId="77777777" w:rsidR="00CA3C16" w:rsidRPr="00900EEE" w:rsidRDefault="00CA3C16" w:rsidP="00E02E29">
            <w:pPr>
              <w:pStyle w:val="Ttol2"/>
              <w:keepNext/>
              <w:ind w:left="0" w:right="84"/>
              <w:jc w:val="left"/>
              <w:rPr>
                <w:rFonts w:cs="Calibri Light"/>
                <w:b w:val="0"/>
                <w:color w:val="auto"/>
                <w:sz w:val="20"/>
                <w:szCs w:val="22"/>
              </w:rPr>
            </w:pPr>
          </w:p>
        </w:tc>
      </w:tr>
      <w:tr w:rsidR="00CA3C16" w:rsidRPr="00900EEE" w14:paraId="0302BF6D" w14:textId="77777777" w:rsidTr="00E02E29">
        <w:trPr>
          <w:trHeight w:val="263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19802" w14:textId="77777777" w:rsidR="00CA3C16" w:rsidRPr="00900EEE" w:rsidRDefault="00CA3C16" w:rsidP="00E02E29">
            <w:pPr>
              <w:pStyle w:val="Ttol2"/>
              <w:keepNext/>
              <w:ind w:left="0" w:right="84"/>
              <w:jc w:val="left"/>
              <w:rPr>
                <w:rFonts w:cs="Calibri Light"/>
                <w:b w:val="0"/>
                <w:color w:val="auto"/>
                <w:sz w:val="20"/>
                <w:szCs w:val="22"/>
              </w:rPr>
            </w:pPr>
            <w:r w:rsidRPr="00900EEE">
              <w:rPr>
                <w:rFonts w:cs="Calibri Light"/>
                <w:b w:val="0"/>
                <w:color w:val="auto"/>
                <w:sz w:val="20"/>
                <w:szCs w:val="22"/>
              </w:rPr>
              <w:t>ISO 50001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D15820" w14:textId="77777777" w:rsidR="00CA3C16" w:rsidRPr="00900EEE" w:rsidRDefault="00CA3C16" w:rsidP="00E02E29">
            <w:pPr>
              <w:pStyle w:val="Ttol2"/>
              <w:keepNext/>
              <w:ind w:left="0" w:right="84"/>
              <w:jc w:val="left"/>
              <w:rPr>
                <w:rFonts w:cs="Calibri Light"/>
                <w:b w:val="0"/>
                <w:color w:val="auto"/>
                <w:sz w:val="20"/>
                <w:szCs w:val="22"/>
              </w:rPr>
            </w:pPr>
            <w:r>
              <w:rPr>
                <w:rFonts w:cs="Calibri Light"/>
                <w:b w:val="0"/>
                <w:color w:val="auto"/>
                <w:sz w:val="20"/>
                <w:szCs w:val="22"/>
              </w:rPr>
              <w:t>SI/NO</w:t>
            </w:r>
          </w:p>
          <w:p w14:paraId="512E9479" w14:textId="77777777" w:rsidR="00CA3C16" w:rsidRPr="00900EEE" w:rsidRDefault="00CA3C16" w:rsidP="00E02E29">
            <w:pPr>
              <w:pStyle w:val="Ttol2"/>
              <w:keepNext/>
              <w:ind w:left="0" w:right="84"/>
              <w:jc w:val="left"/>
              <w:rPr>
                <w:rFonts w:cs="Calibri Light"/>
                <w:b w:val="0"/>
                <w:color w:val="auto"/>
                <w:sz w:val="20"/>
                <w:szCs w:val="22"/>
              </w:rPr>
            </w:pPr>
          </w:p>
        </w:tc>
      </w:tr>
      <w:tr w:rsidR="00CA3C16" w:rsidRPr="00900EEE" w14:paraId="128C3BB3" w14:textId="77777777" w:rsidTr="00E02E29">
        <w:trPr>
          <w:trHeight w:val="26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6676E" w14:textId="77777777" w:rsidR="00CA3C16" w:rsidRPr="00900EEE" w:rsidRDefault="00CA3C16" w:rsidP="00E02E29">
            <w:pPr>
              <w:pStyle w:val="Ttol2"/>
              <w:keepNext/>
              <w:ind w:left="0" w:right="84"/>
              <w:jc w:val="left"/>
              <w:rPr>
                <w:rFonts w:cs="Calibri Light"/>
                <w:b w:val="0"/>
                <w:color w:val="auto"/>
                <w:sz w:val="20"/>
                <w:szCs w:val="22"/>
              </w:rPr>
            </w:pPr>
            <w:r w:rsidRPr="00900EEE">
              <w:rPr>
                <w:rFonts w:cs="Calibri Light"/>
                <w:b w:val="0"/>
                <w:color w:val="auto"/>
                <w:sz w:val="20"/>
                <w:szCs w:val="22"/>
              </w:rPr>
              <w:t>ISO 9001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6AAE99" w14:textId="77777777" w:rsidR="00CA3C16" w:rsidRPr="00900EEE" w:rsidRDefault="00CA3C16" w:rsidP="00E02E29">
            <w:pPr>
              <w:pStyle w:val="Ttol2"/>
              <w:keepNext/>
              <w:ind w:left="0" w:right="84"/>
              <w:jc w:val="left"/>
              <w:rPr>
                <w:rFonts w:cs="Calibri Light"/>
                <w:b w:val="0"/>
                <w:color w:val="auto"/>
                <w:sz w:val="20"/>
                <w:szCs w:val="22"/>
              </w:rPr>
            </w:pPr>
            <w:r>
              <w:rPr>
                <w:rFonts w:cs="Calibri Light"/>
                <w:b w:val="0"/>
                <w:color w:val="auto"/>
                <w:sz w:val="20"/>
                <w:szCs w:val="22"/>
              </w:rPr>
              <w:t>SI/NO</w:t>
            </w:r>
          </w:p>
          <w:p w14:paraId="1FB8E093" w14:textId="77777777" w:rsidR="00CA3C16" w:rsidRPr="00900EEE" w:rsidRDefault="00CA3C16" w:rsidP="00E02E29">
            <w:pPr>
              <w:pStyle w:val="Ttol2"/>
              <w:keepNext/>
              <w:ind w:left="0" w:right="84"/>
              <w:jc w:val="left"/>
              <w:rPr>
                <w:rFonts w:cs="Calibri Light"/>
                <w:b w:val="0"/>
                <w:color w:val="auto"/>
                <w:sz w:val="20"/>
                <w:szCs w:val="22"/>
              </w:rPr>
            </w:pPr>
          </w:p>
        </w:tc>
      </w:tr>
    </w:tbl>
    <w:p w14:paraId="28DB02C4" w14:textId="77777777" w:rsidR="00CA3C16" w:rsidRPr="00900EEE" w:rsidRDefault="00CA3C16" w:rsidP="00CA3C16">
      <w:pPr>
        <w:pStyle w:val="Ttol2"/>
        <w:keepNext/>
        <w:ind w:left="0" w:right="84"/>
        <w:jc w:val="left"/>
        <w:rPr>
          <w:rFonts w:cs="Calibri Light"/>
          <w:b w:val="0"/>
          <w:color w:val="auto"/>
          <w:sz w:val="20"/>
          <w:szCs w:val="22"/>
        </w:rPr>
      </w:pPr>
    </w:p>
    <w:p w14:paraId="7505F0A4" w14:textId="77777777" w:rsidR="00CA3C16" w:rsidRDefault="00CA3C16" w:rsidP="00CA3C16">
      <w:pPr>
        <w:pStyle w:val="Ttol2"/>
        <w:keepNext/>
        <w:jc w:val="left"/>
      </w:pPr>
      <w:r>
        <w:t xml:space="preserve">3. </w:t>
      </w:r>
      <w:bookmarkEnd w:id="6"/>
      <w:bookmarkEnd w:id="7"/>
      <w:r w:rsidRPr="00FF31AE">
        <w:t>Acreditación de operarios de trabajos en tensión</w:t>
      </w:r>
    </w:p>
    <w:p w14:paraId="7FEDC2CE" w14:textId="77777777" w:rsidR="00CA3C16" w:rsidRDefault="00CA3C16" w:rsidP="00CA3C16">
      <w:pPr>
        <w:pStyle w:val="Ttol2"/>
        <w:keepNext/>
        <w:jc w:val="left"/>
      </w:pPr>
    </w:p>
    <w:tbl>
      <w:tblPr>
        <w:tblW w:w="0" w:type="auto"/>
        <w:tblInd w:w="25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7"/>
        <w:gridCol w:w="1408"/>
      </w:tblGrid>
      <w:tr w:rsidR="00CA3C16" w:rsidRPr="00900EEE" w14:paraId="76EAB77A" w14:textId="77777777" w:rsidTr="00E02E29">
        <w:trPr>
          <w:trHeight w:val="263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74328" w14:textId="77777777" w:rsidR="00CA3C16" w:rsidRPr="00900EEE" w:rsidRDefault="00CA3C16" w:rsidP="00E02E29">
            <w:pPr>
              <w:pStyle w:val="Ttol2"/>
              <w:keepNext/>
              <w:ind w:left="0" w:right="84"/>
              <w:jc w:val="left"/>
              <w:rPr>
                <w:rFonts w:cs="Calibri Light"/>
                <w:b w:val="0"/>
                <w:color w:val="auto"/>
                <w:sz w:val="20"/>
                <w:szCs w:val="22"/>
              </w:rPr>
            </w:pPr>
            <w:r>
              <w:rPr>
                <w:rFonts w:cs="Calibri Light"/>
                <w:b w:val="0"/>
                <w:color w:val="auto"/>
                <w:sz w:val="20"/>
                <w:szCs w:val="22"/>
              </w:rPr>
              <w:t>Acreditación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B84C25" w14:textId="77777777" w:rsidR="00CA3C16" w:rsidRPr="00900EEE" w:rsidRDefault="00CA3C16" w:rsidP="00E02E29">
            <w:pPr>
              <w:pStyle w:val="Ttol2"/>
              <w:keepNext/>
              <w:ind w:left="0" w:right="84"/>
              <w:jc w:val="left"/>
              <w:rPr>
                <w:rFonts w:cs="Calibri Light"/>
                <w:b w:val="0"/>
                <w:color w:val="auto"/>
                <w:sz w:val="20"/>
                <w:szCs w:val="22"/>
              </w:rPr>
            </w:pPr>
            <w:r>
              <w:rPr>
                <w:rFonts w:cs="Calibri Light"/>
                <w:b w:val="0"/>
                <w:color w:val="auto"/>
                <w:sz w:val="20"/>
                <w:szCs w:val="22"/>
              </w:rPr>
              <w:t>SI/NO</w:t>
            </w:r>
          </w:p>
          <w:p w14:paraId="064DEF87" w14:textId="77777777" w:rsidR="00CA3C16" w:rsidRPr="00900EEE" w:rsidRDefault="00CA3C16" w:rsidP="00E02E29">
            <w:pPr>
              <w:pStyle w:val="Ttol2"/>
              <w:keepNext/>
              <w:ind w:left="0" w:right="84"/>
              <w:jc w:val="left"/>
              <w:rPr>
                <w:rFonts w:cs="Calibri Light"/>
                <w:b w:val="0"/>
                <w:color w:val="auto"/>
                <w:sz w:val="20"/>
                <w:szCs w:val="22"/>
              </w:rPr>
            </w:pPr>
          </w:p>
        </w:tc>
      </w:tr>
    </w:tbl>
    <w:p w14:paraId="258DAE52" w14:textId="77777777" w:rsidR="00CA3C16" w:rsidRDefault="00CA3C16" w:rsidP="00CA3C16">
      <w:pPr>
        <w:pStyle w:val="Ttol2"/>
        <w:keepNext/>
        <w:jc w:val="left"/>
      </w:pPr>
      <w:bookmarkStart w:id="8" w:name="_Toc230729552"/>
      <w:bookmarkStart w:id="9" w:name="_Toc230778450"/>
    </w:p>
    <w:p w14:paraId="476541F3" w14:textId="77777777" w:rsidR="00CA3C16" w:rsidRDefault="00CA3C16" w:rsidP="00CA3C16">
      <w:pPr>
        <w:pStyle w:val="Ttol2"/>
        <w:keepNext/>
        <w:jc w:val="left"/>
      </w:pPr>
      <w:r>
        <w:t xml:space="preserve">4. </w:t>
      </w:r>
      <w:bookmarkEnd w:id="8"/>
      <w:bookmarkEnd w:id="9"/>
      <w:r w:rsidRPr="002A14EF">
        <w:t>Vehículos eléctricos</w:t>
      </w:r>
    </w:p>
    <w:p w14:paraId="129FF008" w14:textId="77777777" w:rsidR="00CA3C16" w:rsidRDefault="00CA3C16" w:rsidP="00CA3C16">
      <w:pPr>
        <w:pStyle w:val="Ttol2"/>
        <w:keepNext/>
        <w:jc w:val="left"/>
      </w:pPr>
    </w:p>
    <w:tbl>
      <w:tblPr>
        <w:tblW w:w="0" w:type="auto"/>
        <w:tblInd w:w="25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7"/>
        <w:gridCol w:w="1408"/>
      </w:tblGrid>
      <w:tr w:rsidR="00CA3C16" w:rsidRPr="00900EEE" w14:paraId="5235949F" w14:textId="77777777" w:rsidTr="00E02E29">
        <w:trPr>
          <w:trHeight w:val="263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813D6" w14:textId="77777777" w:rsidR="00CA3C16" w:rsidRPr="00900EEE" w:rsidRDefault="00CA3C16" w:rsidP="00E02E29">
            <w:pPr>
              <w:pStyle w:val="Ttol2"/>
              <w:keepNext/>
              <w:ind w:left="0" w:right="84"/>
              <w:jc w:val="left"/>
              <w:rPr>
                <w:rFonts w:cs="Calibri Light"/>
                <w:b w:val="0"/>
                <w:color w:val="auto"/>
                <w:sz w:val="20"/>
                <w:szCs w:val="22"/>
              </w:rPr>
            </w:pPr>
            <w:r>
              <w:rPr>
                <w:rFonts w:cs="Calibri Light"/>
                <w:b w:val="0"/>
                <w:color w:val="auto"/>
                <w:sz w:val="20"/>
                <w:szCs w:val="22"/>
              </w:rPr>
              <w:t>Aportación ficha técnica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ADC3AC" w14:textId="77777777" w:rsidR="00CA3C16" w:rsidRPr="00900EEE" w:rsidRDefault="00CA3C16" w:rsidP="00E02E29">
            <w:pPr>
              <w:pStyle w:val="Ttol2"/>
              <w:keepNext/>
              <w:ind w:left="0" w:right="84"/>
              <w:jc w:val="left"/>
              <w:rPr>
                <w:rFonts w:cs="Calibri Light"/>
                <w:b w:val="0"/>
                <w:color w:val="auto"/>
                <w:sz w:val="20"/>
                <w:szCs w:val="22"/>
              </w:rPr>
            </w:pPr>
            <w:r>
              <w:rPr>
                <w:rFonts w:cs="Calibri Light"/>
                <w:b w:val="0"/>
                <w:color w:val="auto"/>
                <w:sz w:val="20"/>
                <w:szCs w:val="22"/>
              </w:rPr>
              <w:t>SI/NO</w:t>
            </w:r>
          </w:p>
          <w:p w14:paraId="1F38698A" w14:textId="77777777" w:rsidR="00CA3C16" w:rsidRPr="00900EEE" w:rsidRDefault="00CA3C16" w:rsidP="00E02E29">
            <w:pPr>
              <w:pStyle w:val="Ttol2"/>
              <w:keepNext/>
              <w:ind w:left="0" w:right="84"/>
              <w:jc w:val="left"/>
              <w:rPr>
                <w:rFonts w:cs="Calibri Light"/>
                <w:b w:val="0"/>
                <w:color w:val="auto"/>
                <w:sz w:val="20"/>
                <w:szCs w:val="22"/>
              </w:rPr>
            </w:pPr>
          </w:p>
        </w:tc>
      </w:tr>
    </w:tbl>
    <w:p w14:paraId="6C936828" w14:textId="77777777" w:rsidR="00CA3C16" w:rsidRDefault="00CA3C16" w:rsidP="00CA3C16">
      <w:pPr>
        <w:pStyle w:val="Ttol2"/>
        <w:keepNext/>
        <w:jc w:val="left"/>
      </w:pPr>
    </w:p>
    <w:p w14:paraId="6E0FC2E9" w14:textId="77777777" w:rsidR="00CA3C16" w:rsidRPr="00922E3F" w:rsidRDefault="00CA3C16" w:rsidP="00CA3C16">
      <w:pPr>
        <w:pStyle w:val="Ttol2"/>
        <w:keepNext/>
        <w:jc w:val="left"/>
      </w:pPr>
      <w:r>
        <w:t xml:space="preserve">5. </w:t>
      </w:r>
      <w:r w:rsidRPr="00922E3F">
        <w:t>Estudios lumínicos</w:t>
      </w:r>
    </w:p>
    <w:tbl>
      <w:tblPr>
        <w:tblpPr w:leftFromText="141" w:rightFromText="141" w:vertAnchor="text" w:horzAnchor="page" w:tblpX="3848" w:tblpY="332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7"/>
        <w:gridCol w:w="1408"/>
      </w:tblGrid>
      <w:tr w:rsidR="00CA3C16" w:rsidRPr="00900EEE" w14:paraId="45E99420" w14:textId="77777777" w:rsidTr="00E02E29">
        <w:trPr>
          <w:trHeight w:val="263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55290" w14:textId="77777777" w:rsidR="00CA3C16" w:rsidRPr="00900EEE" w:rsidRDefault="00CA3C16" w:rsidP="00E02E29">
            <w:pPr>
              <w:pStyle w:val="Ttol2"/>
              <w:keepNext/>
              <w:ind w:left="0" w:right="84"/>
              <w:jc w:val="left"/>
              <w:rPr>
                <w:rFonts w:cs="Calibri Light"/>
                <w:b w:val="0"/>
                <w:color w:val="auto"/>
                <w:sz w:val="20"/>
                <w:szCs w:val="22"/>
              </w:rPr>
            </w:pPr>
            <w:r>
              <w:rPr>
                <w:rFonts w:cs="Calibri Light"/>
                <w:b w:val="0"/>
                <w:color w:val="auto"/>
                <w:sz w:val="20"/>
                <w:szCs w:val="22"/>
              </w:rPr>
              <w:t>Aportación tabla resumen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2D4A22" w14:textId="77777777" w:rsidR="00CA3C16" w:rsidRPr="00900EEE" w:rsidRDefault="00CA3C16" w:rsidP="00E02E29">
            <w:pPr>
              <w:pStyle w:val="Ttol2"/>
              <w:keepNext/>
              <w:ind w:left="0" w:right="84"/>
              <w:jc w:val="left"/>
              <w:rPr>
                <w:rFonts w:cs="Calibri Light"/>
                <w:b w:val="0"/>
                <w:color w:val="auto"/>
                <w:sz w:val="20"/>
                <w:szCs w:val="22"/>
              </w:rPr>
            </w:pPr>
            <w:r>
              <w:rPr>
                <w:rFonts w:cs="Calibri Light"/>
                <w:b w:val="0"/>
                <w:color w:val="auto"/>
                <w:sz w:val="20"/>
                <w:szCs w:val="22"/>
              </w:rPr>
              <w:t>SI/NO</w:t>
            </w:r>
          </w:p>
          <w:p w14:paraId="4481E2E0" w14:textId="77777777" w:rsidR="00CA3C16" w:rsidRPr="00900EEE" w:rsidRDefault="00CA3C16" w:rsidP="00E02E29">
            <w:pPr>
              <w:pStyle w:val="Ttol2"/>
              <w:keepNext/>
              <w:ind w:left="0" w:right="84"/>
              <w:jc w:val="left"/>
              <w:rPr>
                <w:rFonts w:cs="Calibri Light"/>
                <w:b w:val="0"/>
                <w:color w:val="auto"/>
                <w:sz w:val="20"/>
                <w:szCs w:val="22"/>
              </w:rPr>
            </w:pPr>
          </w:p>
        </w:tc>
      </w:tr>
    </w:tbl>
    <w:p w14:paraId="2CE466EB" w14:textId="77777777" w:rsidR="00CA3C16" w:rsidRDefault="00CA3C16" w:rsidP="00CA3C16">
      <w:pPr>
        <w:pStyle w:val="Ttol2"/>
        <w:keepNext/>
        <w:jc w:val="left"/>
      </w:pPr>
    </w:p>
    <w:p w14:paraId="514D104C" w14:textId="77777777" w:rsidR="00CA3C16" w:rsidRDefault="00CA3C16" w:rsidP="00CA3C16">
      <w:pPr>
        <w:pStyle w:val="Ttol2"/>
        <w:keepNext/>
        <w:jc w:val="left"/>
      </w:pPr>
    </w:p>
    <w:p w14:paraId="14772607" w14:textId="77777777" w:rsidR="00CA3C16" w:rsidRDefault="00CA3C16" w:rsidP="00CA3C16">
      <w:pPr>
        <w:pStyle w:val="Ttol2"/>
        <w:keepNext/>
        <w:tabs>
          <w:tab w:val="left" w:pos="1985"/>
        </w:tabs>
        <w:ind w:left="0"/>
        <w:jc w:val="left"/>
      </w:pPr>
    </w:p>
    <w:p w14:paraId="39FA9C08" w14:textId="77777777" w:rsidR="00CA3C16" w:rsidRDefault="00CA3C16" w:rsidP="00CA3C16">
      <w:pPr>
        <w:pStyle w:val="Ttol2"/>
        <w:keepNext/>
        <w:tabs>
          <w:tab w:val="left" w:pos="1985"/>
        </w:tabs>
        <w:ind w:left="0"/>
        <w:jc w:val="left"/>
      </w:pPr>
    </w:p>
    <w:p w14:paraId="077E0C00" w14:textId="77777777" w:rsidR="00CA3C16" w:rsidRDefault="00CA3C16" w:rsidP="00CA3C16">
      <w:pPr>
        <w:pStyle w:val="Ttol2"/>
        <w:keepNext/>
        <w:tabs>
          <w:tab w:val="left" w:pos="1985"/>
        </w:tabs>
        <w:ind w:left="0"/>
        <w:jc w:val="left"/>
      </w:pPr>
    </w:p>
    <w:p w14:paraId="5E40AF4E" w14:textId="77777777" w:rsidR="00CA3C16" w:rsidRDefault="00CA3C16" w:rsidP="00CA3C16">
      <w:pPr>
        <w:pStyle w:val="Ttol2"/>
        <w:keepNext/>
        <w:numPr>
          <w:ilvl w:val="0"/>
          <w:numId w:val="1"/>
        </w:numPr>
        <w:tabs>
          <w:tab w:val="num" w:pos="360"/>
          <w:tab w:val="left" w:pos="1985"/>
        </w:tabs>
        <w:ind w:left="1642" w:firstLine="981"/>
        <w:jc w:val="left"/>
      </w:pPr>
      <w:r w:rsidRPr="00F21160">
        <w:t>Tabla de ahorros garantizados</w:t>
      </w:r>
    </w:p>
    <w:tbl>
      <w:tblPr>
        <w:tblpPr w:leftFromText="141" w:rightFromText="141" w:vertAnchor="text" w:horzAnchor="page" w:tblpX="3848" w:tblpY="332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7"/>
        <w:gridCol w:w="1408"/>
      </w:tblGrid>
      <w:tr w:rsidR="00CA3C16" w:rsidRPr="00900EEE" w14:paraId="39B8DB02" w14:textId="77777777" w:rsidTr="00E02E29">
        <w:trPr>
          <w:trHeight w:val="263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2195A" w14:textId="77777777" w:rsidR="00CA3C16" w:rsidRPr="00900EEE" w:rsidRDefault="00CA3C16" w:rsidP="00E02E29">
            <w:pPr>
              <w:pStyle w:val="Ttol2"/>
              <w:keepNext/>
              <w:ind w:left="0" w:right="84"/>
              <w:jc w:val="left"/>
              <w:rPr>
                <w:rFonts w:cs="Calibri Light"/>
                <w:b w:val="0"/>
                <w:color w:val="auto"/>
                <w:sz w:val="20"/>
                <w:szCs w:val="22"/>
              </w:rPr>
            </w:pPr>
            <w:r>
              <w:rPr>
                <w:rFonts w:cs="Calibri Light"/>
                <w:b w:val="0"/>
                <w:color w:val="auto"/>
                <w:sz w:val="20"/>
                <w:szCs w:val="22"/>
              </w:rPr>
              <w:lastRenderedPageBreak/>
              <w:t>Aportación tabla de ahorros garantizados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E37F9D" w14:textId="77777777" w:rsidR="00CA3C16" w:rsidRPr="00900EEE" w:rsidRDefault="00CA3C16" w:rsidP="00E02E29">
            <w:pPr>
              <w:pStyle w:val="Ttol2"/>
              <w:keepNext/>
              <w:ind w:left="0" w:right="84"/>
              <w:jc w:val="left"/>
              <w:rPr>
                <w:rFonts w:cs="Calibri Light"/>
                <w:b w:val="0"/>
                <w:color w:val="auto"/>
                <w:sz w:val="20"/>
                <w:szCs w:val="22"/>
              </w:rPr>
            </w:pPr>
            <w:r>
              <w:rPr>
                <w:rFonts w:cs="Calibri Light"/>
                <w:b w:val="0"/>
                <w:color w:val="auto"/>
                <w:sz w:val="20"/>
                <w:szCs w:val="22"/>
              </w:rPr>
              <w:t>SI/NO</w:t>
            </w:r>
          </w:p>
          <w:p w14:paraId="57A395DB" w14:textId="77777777" w:rsidR="00CA3C16" w:rsidRPr="00900EEE" w:rsidRDefault="00CA3C16" w:rsidP="00E02E29">
            <w:pPr>
              <w:pStyle w:val="Ttol2"/>
              <w:keepNext/>
              <w:ind w:left="0" w:right="84"/>
              <w:jc w:val="left"/>
              <w:rPr>
                <w:rFonts w:cs="Calibri Light"/>
                <w:b w:val="0"/>
                <w:color w:val="auto"/>
                <w:sz w:val="20"/>
                <w:szCs w:val="22"/>
              </w:rPr>
            </w:pPr>
          </w:p>
        </w:tc>
      </w:tr>
    </w:tbl>
    <w:p w14:paraId="03B6BD83" w14:textId="77777777" w:rsidR="00CA3C16" w:rsidRDefault="00CA3C16" w:rsidP="00CA3C16">
      <w:pPr>
        <w:pStyle w:val="Ttol2"/>
        <w:keepNext/>
        <w:jc w:val="left"/>
      </w:pPr>
    </w:p>
    <w:p w14:paraId="1490FFA4" w14:textId="77777777" w:rsidR="00CA3C16" w:rsidRDefault="00CA3C16" w:rsidP="00CA3C16">
      <w:pPr>
        <w:spacing w:after="60"/>
      </w:pPr>
    </w:p>
    <w:p w14:paraId="19AC0122" w14:textId="77777777" w:rsidR="00CA3C16" w:rsidRDefault="00CA3C16" w:rsidP="00CA3C16">
      <w:pPr>
        <w:spacing w:after="60"/>
      </w:pPr>
    </w:p>
    <w:p w14:paraId="76B444EC" w14:textId="77777777" w:rsidR="00CA3C16" w:rsidRDefault="00CA3C16" w:rsidP="00CA3C16">
      <w:pPr>
        <w:spacing w:after="60"/>
      </w:pPr>
    </w:p>
    <w:p w14:paraId="7CC50E30" w14:textId="77777777" w:rsidR="00CA3C16" w:rsidRDefault="00CA3C16" w:rsidP="00CA3C16">
      <w:pPr>
        <w:spacing w:after="60"/>
      </w:pPr>
    </w:p>
    <w:p w14:paraId="2EBE3C67" w14:textId="77777777" w:rsidR="00CA3C16" w:rsidRDefault="00CA3C16" w:rsidP="00CA3C16">
      <w:pPr>
        <w:spacing w:after="60"/>
      </w:pPr>
    </w:p>
    <w:p w14:paraId="532003B9" w14:textId="77777777" w:rsidR="00CA3C16" w:rsidRDefault="00CA3C16" w:rsidP="00CA3C16">
      <w:pPr>
        <w:spacing w:after="60"/>
      </w:pPr>
    </w:p>
    <w:p w14:paraId="0E3BB4EA" w14:textId="77777777" w:rsidR="00CA3C16" w:rsidRDefault="00CA3C16" w:rsidP="00CA3C16">
      <w:pPr>
        <w:spacing w:after="60"/>
      </w:pPr>
      <w:r>
        <w:t>Firma electrónica del licitador.</w:t>
      </w:r>
    </w:p>
    <w:p w14:paraId="638F153F" w14:textId="77777777" w:rsidR="00086E81" w:rsidRDefault="00086E81"/>
    <w:sectPr w:rsidR="00086E8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02BE1" w14:textId="77777777" w:rsidR="001F4E94" w:rsidRDefault="001F4E94">
      <w:r>
        <w:separator/>
      </w:r>
    </w:p>
  </w:endnote>
  <w:endnote w:type="continuationSeparator" w:id="0">
    <w:p w14:paraId="7AAD8882" w14:textId="77777777" w:rsidR="001F4E94" w:rsidRDefault="001F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91E5B" w14:textId="77777777" w:rsidR="001F4E94" w:rsidRDefault="001F4E94">
      <w:r>
        <w:separator/>
      </w:r>
    </w:p>
  </w:footnote>
  <w:footnote w:type="continuationSeparator" w:id="0">
    <w:p w14:paraId="30D8967F" w14:textId="77777777" w:rsidR="001F4E94" w:rsidRDefault="001F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09CC3" w14:textId="6F76037B" w:rsidR="00086E81" w:rsidRDefault="00CA3C16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1BB1F150" wp14:editId="65BBC4B3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662D"/>
    <w:multiLevelType w:val="hybridMultilevel"/>
    <w:tmpl w:val="CD3E624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04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16"/>
    <w:rsid w:val="00022B0D"/>
    <w:rsid w:val="00035AF7"/>
    <w:rsid w:val="00086E81"/>
    <w:rsid w:val="000B7DBB"/>
    <w:rsid w:val="000D736D"/>
    <w:rsid w:val="001F4E94"/>
    <w:rsid w:val="002672B5"/>
    <w:rsid w:val="00270FEF"/>
    <w:rsid w:val="003C4F07"/>
    <w:rsid w:val="00430377"/>
    <w:rsid w:val="00444174"/>
    <w:rsid w:val="005118F4"/>
    <w:rsid w:val="00700576"/>
    <w:rsid w:val="007636A5"/>
    <w:rsid w:val="0080704C"/>
    <w:rsid w:val="008127D4"/>
    <w:rsid w:val="00813AF4"/>
    <w:rsid w:val="0081680F"/>
    <w:rsid w:val="00830B67"/>
    <w:rsid w:val="008B2A2D"/>
    <w:rsid w:val="009B0D29"/>
    <w:rsid w:val="009B3745"/>
    <w:rsid w:val="00A75590"/>
    <w:rsid w:val="00AA13BB"/>
    <w:rsid w:val="00B12DC8"/>
    <w:rsid w:val="00B15495"/>
    <w:rsid w:val="00C664CA"/>
    <w:rsid w:val="00C96A22"/>
    <w:rsid w:val="00CA3C16"/>
    <w:rsid w:val="00D83116"/>
    <w:rsid w:val="00DA2A08"/>
    <w:rsid w:val="00DE0883"/>
    <w:rsid w:val="00F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AE7F5E"/>
  <w15:chartTrackingRefBased/>
  <w15:docId w15:val="{D15D26FE-1DF3-4373-BDEE-547FFE98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C16"/>
    <w:pPr>
      <w:widowControl w:val="0"/>
      <w:suppressAutoHyphens/>
    </w:pPr>
    <w:rPr>
      <w:rFonts w:ascii="Arial" w:eastAsia="Arial" w:hAnsi="Arial" w:cs="Calibri Light"/>
      <w:szCs w:val="22"/>
      <w:lang w:eastAsia="en-US"/>
    </w:rPr>
  </w:style>
  <w:style w:type="paragraph" w:styleId="Ttol1">
    <w:name w:val="heading 1"/>
    <w:basedOn w:val="Normal"/>
    <w:link w:val="Ttol1Car"/>
    <w:uiPriority w:val="9"/>
    <w:qFormat/>
    <w:rsid w:val="00CA3C16"/>
    <w:pPr>
      <w:spacing w:before="44"/>
      <w:ind w:left="1642" w:right="1642"/>
      <w:outlineLvl w:val="0"/>
    </w:pPr>
    <w:rPr>
      <w:rFonts w:cs="Calibri"/>
      <w:b/>
      <w:bCs/>
      <w:color w:val="000000"/>
      <w:sz w:val="26"/>
      <w:szCs w:val="28"/>
    </w:rPr>
  </w:style>
  <w:style w:type="paragraph" w:styleId="Ttol2">
    <w:name w:val="heading 2"/>
    <w:basedOn w:val="Normal"/>
    <w:link w:val="Ttol2Car"/>
    <w:uiPriority w:val="9"/>
    <w:unhideWhenUsed/>
    <w:qFormat/>
    <w:rsid w:val="00CA3C16"/>
    <w:pPr>
      <w:spacing w:before="120"/>
      <w:ind w:left="1642" w:right="1642"/>
      <w:jc w:val="center"/>
      <w:outlineLvl w:val="1"/>
    </w:pPr>
    <w:rPr>
      <w:rFonts w:cs="Calibri"/>
      <w:b/>
      <w:color w:val="000000"/>
      <w:sz w:val="24"/>
      <w:szCs w:val="24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  <w:style w:type="character" w:customStyle="1" w:styleId="Ttol1Car">
    <w:name w:val="Títol 1 Car"/>
    <w:basedOn w:val="Lletraperdefectedelpargraf"/>
    <w:link w:val="Ttol1"/>
    <w:uiPriority w:val="9"/>
    <w:rsid w:val="00CA3C16"/>
    <w:rPr>
      <w:rFonts w:ascii="Arial" w:eastAsia="Arial" w:hAnsi="Arial" w:cs="Calibri"/>
      <w:b/>
      <w:bCs/>
      <w:color w:val="000000"/>
      <w:sz w:val="26"/>
      <w:szCs w:val="28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CA3C16"/>
    <w:rPr>
      <w:rFonts w:ascii="Arial" w:eastAsia="Arial" w:hAnsi="Arial" w:cs="Calibri"/>
      <w:b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2</TotalTime>
  <Pages>3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1</cp:revision>
  <cp:lastPrinted>1601-01-01T00:00:00Z</cp:lastPrinted>
  <dcterms:created xsi:type="dcterms:W3CDTF">2026-06-02T11:09:00Z</dcterms:created>
  <dcterms:modified xsi:type="dcterms:W3CDTF">2026-06-02T11:11:00Z</dcterms:modified>
</cp:coreProperties>
</file>