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9E78" w14:textId="77777777" w:rsidR="005924E3" w:rsidRPr="000B3F4E" w:rsidRDefault="005924E3" w:rsidP="005924E3">
      <w:pPr>
        <w:jc w:val="both"/>
      </w:pPr>
    </w:p>
    <w:p w14:paraId="20F32242" w14:textId="77777777" w:rsidR="005924E3" w:rsidRPr="000B3F4E" w:rsidRDefault="005924E3" w:rsidP="005924E3">
      <w:pPr>
        <w:shd w:val="clear" w:color="auto" w:fill="D9D9D9"/>
        <w:jc w:val="both"/>
        <w:rPr>
          <w:rFonts w:ascii="Arial" w:hAnsi="Arial" w:cs="Arial"/>
          <w:b/>
        </w:rPr>
      </w:pPr>
      <w:r w:rsidRPr="000B3F4E">
        <w:rPr>
          <w:rFonts w:ascii="Arial" w:hAnsi="Arial" w:cs="Arial"/>
          <w:b/>
        </w:rPr>
        <w:t xml:space="preserve">ANNEX 1. Document Europeu Únic de Contractació (DEUC) i declaració de submissió als jutjats i tribunals espanyols. </w:t>
      </w:r>
    </w:p>
    <w:p w14:paraId="2A760E74" w14:textId="77777777" w:rsidR="005924E3" w:rsidRPr="000B3F4E" w:rsidRDefault="005924E3" w:rsidP="005924E3">
      <w:pPr>
        <w:rPr>
          <w:color w:val="FF0000"/>
          <w:sz w:val="20"/>
          <w:szCs w:val="20"/>
        </w:rPr>
      </w:pPr>
      <w:r w:rsidRPr="000B3F4E">
        <w:rPr>
          <w:rFonts w:ascii="Arial" w:hAnsi="Arial" w:cs="Arial"/>
          <w:color w:val="FF0000"/>
          <w:sz w:val="20"/>
          <w:szCs w:val="20"/>
        </w:rPr>
        <w:t>(el DEUC s’ha de presentar al sobre A)</w:t>
      </w:r>
    </w:p>
    <w:p w14:paraId="0E152EC4" w14:textId="77777777" w:rsidR="005924E3" w:rsidRPr="000B3F4E" w:rsidRDefault="005924E3" w:rsidP="005924E3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14:paraId="5DAFD8A3" w14:textId="77777777" w:rsidR="005924E3" w:rsidRPr="000B3F4E" w:rsidRDefault="005924E3" w:rsidP="005924E3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sz w:val="20"/>
          <w:szCs w:val="20"/>
        </w:rPr>
      </w:pPr>
    </w:p>
    <w:p w14:paraId="3E16D156" w14:textId="77777777" w:rsidR="005924E3" w:rsidRPr="000B3F4E" w:rsidRDefault="005924E3" w:rsidP="005924E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t xml:space="preserve">El formulari normalitzat del DEUC es troba a la disposició dels licitadors en la següent adreça electrònica: </w:t>
      </w:r>
    </w:p>
    <w:p w14:paraId="0C69AE35" w14:textId="77777777" w:rsidR="005924E3" w:rsidRPr="000B3F4E" w:rsidRDefault="005924E3" w:rsidP="005924E3">
      <w:pPr>
        <w:pBdr>
          <w:bottom w:val="single" w:sz="12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4D4CD230" w14:textId="77777777" w:rsidR="005924E3" w:rsidRPr="000B3F4E" w:rsidRDefault="005924E3" w:rsidP="005924E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t>En format electrònic (castellà)</w:t>
      </w:r>
    </w:p>
    <w:p w14:paraId="1728585A" w14:textId="77777777" w:rsidR="005924E3" w:rsidRPr="000B3F4E" w:rsidRDefault="00456EB5" w:rsidP="005924E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hyperlink r:id="rId7" w:history="1">
        <w:r w:rsidR="005924E3" w:rsidRPr="000B3F4E">
          <w:rPr>
            <w:rStyle w:val="Enlla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</w:p>
    <w:p w14:paraId="01D2312B" w14:textId="77777777" w:rsidR="005924E3" w:rsidRPr="000B3F4E" w:rsidRDefault="005924E3" w:rsidP="005924E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7B4E222" w14:textId="77777777" w:rsidR="005924E3" w:rsidRPr="000B3F4E" w:rsidRDefault="005924E3" w:rsidP="005924E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t xml:space="preserve">En format </w:t>
      </w:r>
      <w:proofErr w:type="spellStart"/>
      <w:r w:rsidRPr="000B3F4E">
        <w:rPr>
          <w:rFonts w:ascii="Arial" w:hAnsi="Arial" w:cs="Arial"/>
          <w:sz w:val="22"/>
          <w:szCs w:val="22"/>
        </w:rPr>
        <w:t>pdf</w:t>
      </w:r>
      <w:proofErr w:type="spellEnd"/>
      <w:r w:rsidRPr="000B3F4E">
        <w:rPr>
          <w:rFonts w:ascii="Arial" w:hAnsi="Arial" w:cs="Arial"/>
          <w:sz w:val="22"/>
          <w:szCs w:val="22"/>
        </w:rPr>
        <w:t xml:space="preserve"> editable (català)</w:t>
      </w:r>
    </w:p>
    <w:p w14:paraId="7154364D" w14:textId="77777777" w:rsidR="005924E3" w:rsidRPr="000B3F4E" w:rsidRDefault="00456EB5" w:rsidP="005924E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hyperlink r:id="rId8" w:history="1">
        <w:r w:rsidR="005924E3" w:rsidRPr="000B3F4E">
          <w:rPr>
            <w:rStyle w:val="Enlla"/>
            <w:rFonts w:ascii="Arial" w:hAnsi="Arial" w:cs="Arial"/>
            <w:sz w:val="22"/>
            <w:szCs w:val="22"/>
          </w:rPr>
          <w:t>https://contractacio.gencat.cat/web/.content/contractar/licitacio/deuc.pdf</w:t>
        </w:r>
      </w:hyperlink>
    </w:p>
    <w:p w14:paraId="46B413CB" w14:textId="77777777" w:rsidR="005924E3" w:rsidRPr="000B3F4E" w:rsidRDefault="005924E3" w:rsidP="005924E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5683B46" w14:textId="77777777" w:rsidR="005924E3" w:rsidRPr="000B3F4E" w:rsidRDefault="005924E3" w:rsidP="005924E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AB6AED2" w14:textId="77777777" w:rsidR="005924E3" w:rsidRPr="000B3F4E" w:rsidRDefault="005924E3" w:rsidP="005924E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1D5D5F38" w14:textId="77777777" w:rsidR="005924E3" w:rsidRPr="000B3F4E" w:rsidRDefault="005924E3" w:rsidP="005924E3">
      <w:pPr>
        <w:pStyle w:val="Ttol1"/>
        <w:keepNext w:val="0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bookmarkStart w:id="0" w:name="_Toc39560337"/>
      <w:r w:rsidRPr="000B3F4E">
        <w:rPr>
          <w:rFonts w:ascii="Arial" w:hAnsi="Arial" w:cs="Arial"/>
          <w:bCs w:val="0"/>
          <w:spacing w:val="-3"/>
          <w:kern w:val="0"/>
          <w:sz w:val="24"/>
          <w:szCs w:val="24"/>
        </w:rPr>
        <w:br w:type="page"/>
      </w:r>
      <w:r w:rsidRPr="000B3F4E">
        <w:rPr>
          <w:rFonts w:ascii="Arial" w:hAnsi="Arial" w:cs="Arial"/>
          <w:bCs w:val="0"/>
          <w:spacing w:val="-3"/>
          <w:kern w:val="0"/>
          <w:sz w:val="24"/>
          <w:szCs w:val="24"/>
        </w:rPr>
        <w:lastRenderedPageBreak/>
        <w:t>ANNEX 2. Oferta econòmica i criteris avaluables de forma automàtica.</w:t>
      </w:r>
      <w:bookmarkEnd w:id="0"/>
    </w:p>
    <w:p w14:paraId="221AB246" w14:textId="77777777" w:rsidR="005924E3" w:rsidRPr="000B3F4E" w:rsidRDefault="005924E3" w:rsidP="005924E3">
      <w:pPr>
        <w:rPr>
          <w:color w:val="FF0000"/>
          <w:sz w:val="20"/>
          <w:szCs w:val="20"/>
        </w:rPr>
      </w:pPr>
      <w:r w:rsidRPr="000B3F4E">
        <w:rPr>
          <w:rFonts w:ascii="Arial" w:hAnsi="Arial" w:cs="Arial"/>
          <w:color w:val="FF0000"/>
          <w:sz w:val="20"/>
          <w:szCs w:val="20"/>
        </w:rPr>
        <w:t>(aquest annex s’ha de presentar al sobre C)</w:t>
      </w:r>
    </w:p>
    <w:p w14:paraId="7535F37B" w14:textId="77777777" w:rsidR="005924E3" w:rsidRPr="000B3F4E" w:rsidRDefault="005924E3" w:rsidP="005924E3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5924E3" w:rsidRPr="000B3F4E" w14:paraId="3A444461" w14:textId="77777777" w:rsidTr="00DF336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9D89" w14:textId="77777777" w:rsidR="005924E3" w:rsidRPr="000B3F4E" w:rsidRDefault="005924E3" w:rsidP="00DF3362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B3F4E">
              <w:rPr>
                <w:rFonts w:ascii="Arial" w:eastAsia="Calibri" w:hAnsi="Arial" w:cs="Arial"/>
                <w:b/>
                <w:sz w:val="22"/>
                <w:szCs w:val="22"/>
              </w:rPr>
              <w:t>Núm. exp. CS102000CO2026033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6151" w14:textId="77777777" w:rsidR="005924E3" w:rsidRPr="000B3F4E" w:rsidRDefault="005924E3" w:rsidP="00DF3362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B3F4E">
              <w:rPr>
                <w:rFonts w:ascii="Arial" w:eastAsia="Calibri" w:hAnsi="Arial" w:cs="Arial"/>
                <w:sz w:val="22"/>
                <w:szCs w:val="22"/>
              </w:rPr>
              <w:t>Concessió per a l’explotació del servei de bar-cafeteria de l’edifici Vèrtex del Campus Diagonal Nord de la Universitat Politècnica de Catalunya</w:t>
            </w:r>
          </w:p>
        </w:tc>
      </w:tr>
    </w:tbl>
    <w:p w14:paraId="680022EA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0"/>
        </w:rPr>
      </w:pPr>
    </w:p>
    <w:p w14:paraId="68485780" w14:textId="77777777" w:rsidR="005924E3" w:rsidRPr="000B3F4E" w:rsidRDefault="005924E3" w:rsidP="005924E3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0B3F4E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3A51CA4D" w14:textId="77777777" w:rsidR="005924E3" w:rsidRPr="000B3F4E" w:rsidRDefault="005924E3" w:rsidP="005924E3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14:paraId="6ECACF06" w14:textId="77777777" w:rsidR="005924E3" w:rsidRPr="000B3F4E" w:rsidRDefault="005924E3" w:rsidP="005924E3">
      <w:pPr>
        <w:numPr>
          <w:ilvl w:val="0"/>
          <w:numId w:val="2"/>
        </w:numPr>
        <w:pBdr>
          <w:top w:val="single" w:sz="4" w:space="1" w:color="FFFFFF"/>
        </w:pBdr>
        <w:ind w:left="284" w:hanging="284"/>
        <w:jc w:val="both"/>
        <w:rPr>
          <w:rFonts w:ascii="Arial" w:hAnsi="Arial" w:cs="Arial"/>
          <w:b/>
          <w:sz w:val="22"/>
          <w:szCs w:val="20"/>
        </w:rPr>
      </w:pPr>
      <w:r w:rsidRPr="000B3F4E">
        <w:rPr>
          <w:rFonts w:ascii="Arial" w:hAnsi="Arial" w:cs="Arial"/>
          <w:b/>
          <w:sz w:val="22"/>
          <w:szCs w:val="20"/>
        </w:rPr>
        <w:t xml:space="preserve">Import de les inversions al llarg de la durada del contracte, IVA exclòs </w:t>
      </w:r>
    </w:p>
    <w:p w14:paraId="75751E53" w14:textId="77777777" w:rsidR="005924E3" w:rsidRPr="000B3F4E" w:rsidRDefault="005924E3" w:rsidP="005924E3">
      <w:pPr>
        <w:ind w:left="284"/>
        <w:jc w:val="both"/>
        <w:rPr>
          <w:rFonts w:ascii="Arial" w:hAnsi="Arial" w:cs="Arial"/>
          <w:b/>
          <w:sz w:val="22"/>
          <w:szCs w:val="20"/>
        </w:rPr>
      </w:pPr>
      <w:r w:rsidRPr="000B3F4E">
        <w:rPr>
          <w:rFonts w:ascii="Arial" w:hAnsi="Arial" w:cs="Arial"/>
          <w:b/>
          <w:sz w:val="22"/>
          <w:szCs w:val="20"/>
        </w:rPr>
        <w:t>(fins a 30 punts)</w:t>
      </w:r>
    </w:p>
    <w:p w14:paraId="29194DD1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0"/>
        </w:rPr>
      </w:pPr>
    </w:p>
    <w:p w14:paraId="4ACB018C" w14:textId="77777777" w:rsidR="005924E3" w:rsidRPr="000B3F4E" w:rsidRDefault="005924E3" w:rsidP="005924E3">
      <w:pPr>
        <w:ind w:firstLine="284"/>
        <w:jc w:val="both"/>
        <w:rPr>
          <w:rFonts w:ascii="Arial" w:hAnsi="Arial" w:cs="Arial"/>
          <w:sz w:val="22"/>
          <w:szCs w:val="20"/>
        </w:rPr>
      </w:pPr>
      <w:r w:rsidRPr="000B3F4E">
        <w:rPr>
          <w:rFonts w:ascii="Arial" w:hAnsi="Arial" w:cs="Arial"/>
          <w:sz w:val="22"/>
          <w:szCs w:val="20"/>
        </w:rPr>
        <w:t xml:space="preserve">Completeu els camps següents: </w:t>
      </w:r>
    </w:p>
    <w:p w14:paraId="690741A8" w14:textId="77777777" w:rsidR="005924E3" w:rsidRPr="000B3F4E" w:rsidRDefault="005924E3" w:rsidP="005924E3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543"/>
      </w:tblGrid>
      <w:tr w:rsidR="005924E3" w:rsidRPr="000B3F4E" w14:paraId="1B2CC74A" w14:textId="77777777" w:rsidTr="00DF33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B627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B3F4E">
              <w:rPr>
                <w:rFonts w:ascii="Arial" w:eastAsia="Calibri" w:hAnsi="Arial" w:cs="Arial"/>
                <w:sz w:val="22"/>
                <w:szCs w:val="22"/>
              </w:rPr>
              <w:t xml:space="preserve">Import estimat inversió </w:t>
            </w:r>
            <w:r w:rsidRPr="00456EB5">
              <w:rPr>
                <w:rFonts w:ascii="Arial" w:eastAsia="Calibri" w:hAnsi="Arial" w:cs="Arial"/>
                <w:sz w:val="22"/>
                <w:szCs w:val="22"/>
                <w:u w:val="single"/>
              </w:rPr>
              <w:t>(IVA exclòs)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D420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B3F4E">
              <w:rPr>
                <w:rFonts w:ascii="Arial" w:eastAsia="Calibri" w:hAnsi="Arial" w:cs="Arial"/>
                <w:sz w:val="22"/>
                <w:szCs w:val="22"/>
              </w:rPr>
              <w:t xml:space="preserve">Import inversió ofert </w:t>
            </w:r>
            <w:r w:rsidRPr="00456EB5">
              <w:rPr>
                <w:rFonts w:ascii="Arial" w:eastAsia="Calibri" w:hAnsi="Arial" w:cs="Arial"/>
                <w:sz w:val="22"/>
                <w:szCs w:val="22"/>
                <w:u w:val="single"/>
              </w:rPr>
              <w:t>(IVA exclòs)</w:t>
            </w:r>
          </w:p>
        </w:tc>
      </w:tr>
      <w:tr w:rsidR="005924E3" w:rsidRPr="000B3F4E" w14:paraId="12719D85" w14:textId="77777777" w:rsidTr="00DF33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1882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0B3F4E">
              <w:rPr>
                <w:rFonts w:ascii="Arial" w:eastAsia="Calibri" w:hAnsi="Arial" w:cs="Arial"/>
                <w:sz w:val="22"/>
                <w:szCs w:val="20"/>
              </w:rPr>
              <w:t>65.000 €*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6A9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14:paraId="2BB4AEEA" w14:textId="77777777" w:rsidR="005924E3" w:rsidRPr="000B3F4E" w:rsidRDefault="005924E3" w:rsidP="005924E3">
      <w:pPr>
        <w:rPr>
          <w:rFonts w:ascii="Arial" w:hAnsi="Arial" w:cs="Arial"/>
          <w:sz w:val="20"/>
          <w:szCs w:val="20"/>
        </w:rPr>
      </w:pPr>
    </w:p>
    <w:p w14:paraId="4DA7184E" w14:textId="77777777" w:rsidR="005924E3" w:rsidRPr="000B3F4E" w:rsidRDefault="005924E3" w:rsidP="005924E3">
      <w:pPr>
        <w:pBdr>
          <w:bottom w:val="single" w:sz="6" w:space="1" w:color="auto"/>
        </w:pBdr>
        <w:ind w:firstLine="284"/>
        <w:jc w:val="both"/>
        <w:rPr>
          <w:rFonts w:ascii="Arial" w:hAnsi="Arial" w:cs="Arial"/>
          <w:sz w:val="16"/>
          <w:szCs w:val="20"/>
        </w:rPr>
      </w:pPr>
      <w:r w:rsidRPr="000B3F4E">
        <w:rPr>
          <w:rFonts w:ascii="Arial" w:hAnsi="Arial" w:cs="Arial"/>
          <w:sz w:val="14"/>
          <w:szCs w:val="20"/>
        </w:rPr>
        <w:t>*En l’oferta del licitador no estaran incloses les despeses financeres.</w:t>
      </w:r>
    </w:p>
    <w:p w14:paraId="1E5C4540" w14:textId="77777777" w:rsidR="005924E3" w:rsidRPr="000B3F4E" w:rsidRDefault="005924E3" w:rsidP="005924E3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4D964B7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p w14:paraId="32F9B0B9" w14:textId="77777777" w:rsidR="005924E3" w:rsidRPr="000B3F4E" w:rsidRDefault="005924E3" w:rsidP="005924E3">
      <w:pPr>
        <w:pStyle w:val="Pargrafdellista"/>
        <w:numPr>
          <w:ilvl w:val="0"/>
          <w:numId w:val="2"/>
        </w:numPr>
        <w:pBdr>
          <w:top w:val="single" w:sz="4" w:space="1" w:color="FFFFFF"/>
        </w:pBdr>
        <w:ind w:left="284" w:hanging="284"/>
        <w:rPr>
          <w:rFonts w:ascii="Arial" w:hAnsi="Arial" w:cs="Arial"/>
          <w:b/>
          <w:sz w:val="22"/>
          <w:szCs w:val="22"/>
        </w:rPr>
      </w:pPr>
      <w:r w:rsidRPr="000B3F4E">
        <w:rPr>
          <w:rFonts w:ascii="Arial" w:hAnsi="Arial" w:cs="Arial"/>
          <w:b/>
          <w:sz w:val="22"/>
          <w:szCs w:val="22"/>
        </w:rPr>
        <w:t xml:space="preserve">Preu productes i serveis (fins a 15 punts) </w:t>
      </w:r>
    </w:p>
    <w:p w14:paraId="2FFD86CB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p w14:paraId="2C28EE91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p w14:paraId="3954FBD4" w14:textId="77777777" w:rsidR="005924E3" w:rsidRPr="000B3F4E" w:rsidRDefault="005924E3" w:rsidP="005924E3">
      <w:pPr>
        <w:rPr>
          <w:rFonts w:ascii="Arial" w:hAnsi="Arial" w:cs="Arial"/>
          <w:b/>
          <w:sz w:val="22"/>
          <w:szCs w:val="22"/>
        </w:rPr>
      </w:pPr>
      <w:r w:rsidRPr="000B3F4E">
        <w:rPr>
          <w:rFonts w:ascii="Arial" w:hAnsi="Arial" w:cs="Arial"/>
          <w:b/>
          <w:sz w:val="22"/>
          <w:szCs w:val="22"/>
        </w:rPr>
        <w:t>Menú UPC (fins a 4 punts)</w:t>
      </w:r>
    </w:p>
    <w:p w14:paraId="0C4DD4FA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543"/>
      </w:tblGrid>
      <w:tr w:rsidR="005924E3" w:rsidRPr="000B3F4E" w14:paraId="05581C25" w14:textId="77777777" w:rsidTr="00DF33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2FF2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B3F4E">
              <w:rPr>
                <w:rFonts w:ascii="Arial" w:eastAsia="Calibri" w:hAnsi="Arial" w:cs="Arial"/>
                <w:sz w:val="22"/>
                <w:szCs w:val="22"/>
              </w:rPr>
              <w:t xml:space="preserve">Import màxim (IVA </w:t>
            </w:r>
            <w:r w:rsidRPr="000B3F4E"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 w:rsidRPr="000B3F4E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2870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B3F4E">
              <w:rPr>
                <w:rFonts w:ascii="Arial" w:eastAsia="Calibri" w:hAnsi="Arial" w:cs="Arial"/>
                <w:sz w:val="22"/>
                <w:szCs w:val="22"/>
              </w:rPr>
              <w:t xml:space="preserve">Import ofert (IVA </w:t>
            </w:r>
            <w:r w:rsidRPr="000B3F4E"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 w:rsidRPr="000B3F4E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</w:tr>
      <w:tr w:rsidR="005924E3" w:rsidRPr="000B3F4E" w14:paraId="3A28614E" w14:textId="77777777" w:rsidTr="00DF33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678C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0B3F4E">
              <w:rPr>
                <w:rFonts w:ascii="Arial" w:eastAsia="Calibri" w:hAnsi="Arial" w:cs="Arial"/>
                <w:sz w:val="22"/>
                <w:szCs w:val="20"/>
              </w:rPr>
              <w:t>9,70 €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30DD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14:paraId="3A29D111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p w14:paraId="714649F2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p w14:paraId="308FC1C6" w14:textId="77777777" w:rsidR="005924E3" w:rsidRPr="000B3F4E" w:rsidRDefault="005924E3" w:rsidP="005924E3">
      <w:pPr>
        <w:rPr>
          <w:rFonts w:ascii="Arial" w:hAnsi="Arial" w:cs="Arial"/>
          <w:b/>
          <w:sz w:val="22"/>
          <w:szCs w:val="22"/>
        </w:rPr>
      </w:pPr>
      <w:r w:rsidRPr="000B3F4E">
        <w:rPr>
          <w:rFonts w:ascii="Arial" w:hAnsi="Arial" w:cs="Arial"/>
          <w:b/>
          <w:sz w:val="22"/>
          <w:szCs w:val="22"/>
        </w:rPr>
        <w:t>Menú Premium (fins a 4 punts)</w:t>
      </w:r>
    </w:p>
    <w:p w14:paraId="1609A252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p w14:paraId="0AA4F205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 w:rsidR="00456EB5">
        <w:rPr>
          <w:rFonts w:ascii="Arial" w:hAnsi="Arial" w:cs="Arial"/>
          <w:spacing w:val="-3"/>
          <w:sz w:val="22"/>
          <w:szCs w:val="22"/>
          <w:lang w:eastAsia="x-none"/>
        </w:rPr>
      </w:r>
      <w:r w:rsidR="00456EB5"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 w:rsidRPr="000B3F4E">
        <w:rPr>
          <w:rFonts w:ascii="Arial" w:hAnsi="Arial" w:cs="Arial"/>
          <w:sz w:val="22"/>
          <w:szCs w:val="22"/>
        </w:rPr>
        <w:t xml:space="preserve">Sí     </w:t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 w:rsidR="00456EB5">
        <w:rPr>
          <w:rFonts w:ascii="Arial" w:hAnsi="Arial" w:cs="Arial"/>
          <w:spacing w:val="-3"/>
          <w:sz w:val="22"/>
          <w:szCs w:val="22"/>
          <w:lang w:eastAsia="x-none"/>
        </w:rPr>
      </w:r>
      <w:r w:rsidR="00456EB5"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 w:rsidRPr="000B3F4E">
        <w:rPr>
          <w:rFonts w:ascii="Arial" w:hAnsi="Arial" w:cs="Arial"/>
          <w:sz w:val="22"/>
          <w:szCs w:val="22"/>
        </w:rPr>
        <w:t>No (0 punts)</w:t>
      </w:r>
    </w:p>
    <w:p w14:paraId="74E54F34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p w14:paraId="1C1C703C" w14:textId="77777777" w:rsidR="005924E3" w:rsidRPr="000B3F4E" w:rsidRDefault="005924E3" w:rsidP="005924E3">
      <w:pPr>
        <w:ind w:firstLine="284"/>
        <w:jc w:val="both"/>
        <w:rPr>
          <w:rFonts w:ascii="Arial" w:hAnsi="Arial" w:cs="Arial"/>
          <w:sz w:val="22"/>
          <w:szCs w:val="20"/>
        </w:rPr>
      </w:pPr>
      <w:r w:rsidRPr="000B3F4E">
        <w:rPr>
          <w:rFonts w:ascii="Arial" w:hAnsi="Arial" w:cs="Arial"/>
          <w:sz w:val="22"/>
          <w:szCs w:val="20"/>
        </w:rPr>
        <w:t xml:space="preserve">En cas d’oferir Menú Premium, completeu els camps següents: </w:t>
      </w:r>
    </w:p>
    <w:p w14:paraId="0A0A6878" w14:textId="77777777" w:rsidR="005924E3" w:rsidRPr="000B3F4E" w:rsidRDefault="005924E3" w:rsidP="005924E3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543"/>
      </w:tblGrid>
      <w:tr w:rsidR="005924E3" w:rsidRPr="000B3F4E" w14:paraId="55AFE56F" w14:textId="77777777" w:rsidTr="00DF33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7FB0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B3F4E">
              <w:rPr>
                <w:rFonts w:ascii="Arial" w:eastAsia="Calibri" w:hAnsi="Arial" w:cs="Arial"/>
                <w:sz w:val="22"/>
                <w:szCs w:val="22"/>
              </w:rPr>
              <w:t xml:space="preserve">Import màxim (IVA </w:t>
            </w:r>
            <w:r w:rsidRPr="000B3F4E"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 w:rsidRPr="000B3F4E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5057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B3F4E">
              <w:rPr>
                <w:rFonts w:ascii="Arial" w:eastAsia="Calibri" w:hAnsi="Arial" w:cs="Arial"/>
                <w:sz w:val="22"/>
                <w:szCs w:val="22"/>
              </w:rPr>
              <w:t xml:space="preserve">Import ofert (IVA </w:t>
            </w:r>
            <w:r w:rsidRPr="000B3F4E"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 w:rsidRPr="000B3F4E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</w:tr>
      <w:tr w:rsidR="005924E3" w:rsidRPr="000B3F4E" w14:paraId="0F0576EA" w14:textId="77777777" w:rsidTr="00DF33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A645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0B3F4E">
              <w:rPr>
                <w:rFonts w:ascii="Arial" w:eastAsia="Calibri" w:hAnsi="Arial" w:cs="Arial"/>
                <w:sz w:val="22"/>
                <w:szCs w:val="20"/>
              </w:rPr>
              <w:t>15,00 €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1D4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14:paraId="5FAF9AC4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p w14:paraId="6ED12E09" w14:textId="77777777" w:rsidR="005924E3" w:rsidRPr="000B3F4E" w:rsidRDefault="005924E3" w:rsidP="005924E3">
      <w:pPr>
        <w:rPr>
          <w:rFonts w:ascii="Arial" w:hAnsi="Arial" w:cs="Arial"/>
          <w:b/>
          <w:sz w:val="22"/>
          <w:szCs w:val="22"/>
        </w:rPr>
      </w:pPr>
      <w:r w:rsidRPr="000B3F4E">
        <w:rPr>
          <w:rFonts w:ascii="Arial" w:hAnsi="Arial" w:cs="Arial"/>
          <w:b/>
          <w:sz w:val="22"/>
          <w:szCs w:val="22"/>
        </w:rPr>
        <w:t>Plats combinats amb pa i aigua sense gas (fins a 2,5 punts)</w:t>
      </w:r>
    </w:p>
    <w:p w14:paraId="69E0117E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543"/>
      </w:tblGrid>
      <w:tr w:rsidR="005924E3" w:rsidRPr="000B3F4E" w14:paraId="15F85A39" w14:textId="77777777" w:rsidTr="00DF33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0349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B3F4E">
              <w:rPr>
                <w:rFonts w:ascii="Arial" w:eastAsia="Calibri" w:hAnsi="Arial" w:cs="Arial"/>
                <w:sz w:val="22"/>
                <w:szCs w:val="22"/>
              </w:rPr>
              <w:t xml:space="preserve">Import màxim (IVA </w:t>
            </w:r>
            <w:r w:rsidRPr="000B3F4E"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 w:rsidRPr="000B3F4E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F2AA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B3F4E">
              <w:rPr>
                <w:rFonts w:ascii="Arial" w:eastAsia="Calibri" w:hAnsi="Arial" w:cs="Arial"/>
                <w:sz w:val="22"/>
                <w:szCs w:val="22"/>
              </w:rPr>
              <w:t xml:space="preserve">Import ofert (IVA </w:t>
            </w:r>
            <w:r w:rsidRPr="000B3F4E"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 w:rsidRPr="000B3F4E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</w:tr>
      <w:tr w:rsidR="005924E3" w:rsidRPr="000B3F4E" w14:paraId="7F670EEF" w14:textId="77777777" w:rsidTr="00DF33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F6EC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0B3F4E">
              <w:rPr>
                <w:rFonts w:ascii="Arial" w:eastAsia="Calibri" w:hAnsi="Arial" w:cs="Arial"/>
                <w:sz w:val="22"/>
                <w:szCs w:val="20"/>
              </w:rPr>
              <w:t>6,50 €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C11B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14:paraId="2FB4D6C5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p w14:paraId="47A0056E" w14:textId="77777777" w:rsidR="005924E3" w:rsidRPr="000B3F4E" w:rsidRDefault="005924E3" w:rsidP="005924E3">
      <w:pPr>
        <w:rPr>
          <w:rFonts w:ascii="Arial" w:hAnsi="Arial" w:cs="Arial"/>
          <w:b/>
          <w:sz w:val="22"/>
          <w:szCs w:val="22"/>
        </w:rPr>
      </w:pPr>
      <w:r w:rsidRPr="000B3F4E">
        <w:rPr>
          <w:rFonts w:ascii="Arial" w:hAnsi="Arial" w:cs="Arial"/>
          <w:b/>
          <w:sz w:val="22"/>
          <w:szCs w:val="22"/>
        </w:rPr>
        <w:t>Woks i amanides saludables (fins a 2,5 punts)</w:t>
      </w:r>
    </w:p>
    <w:p w14:paraId="60FD19D6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543"/>
      </w:tblGrid>
      <w:tr w:rsidR="005924E3" w:rsidRPr="000B3F4E" w14:paraId="5DD3F286" w14:textId="77777777" w:rsidTr="00DF33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0E84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B3F4E">
              <w:rPr>
                <w:rFonts w:ascii="Arial" w:eastAsia="Calibri" w:hAnsi="Arial" w:cs="Arial"/>
                <w:sz w:val="22"/>
                <w:szCs w:val="22"/>
              </w:rPr>
              <w:t xml:space="preserve">Import màxim (IVA </w:t>
            </w:r>
            <w:r w:rsidRPr="000B3F4E"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 w:rsidRPr="000B3F4E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CDBF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B3F4E">
              <w:rPr>
                <w:rFonts w:ascii="Arial" w:eastAsia="Calibri" w:hAnsi="Arial" w:cs="Arial"/>
                <w:sz w:val="22"/>
                <w:szCs w:val="22"/>
              </w:rPr>
              <w:t xml:space="preserve">Import ofert (IVA </w:t>
            </w:r>
            <w:r w:rsidRPr="000B3F4E"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 w:rsidRPr="000B3F4E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</w:tr>
      <w:tr w:rsidR="005924E3" w:rsidRPr="000B3F4E" w14:paraId="2B8D878C" w14:textId="77777777" w:rsidTr="00DF33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EC3A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0B3F4E">
              <w:rPr>
                <w:rFonts w:ascii="Arial" w:eastAsia="Calibri" w:hAnsi="Arial" w:cs="Arial"/>
                <w:sz w:val="22"/>
                <w:szCs w:val="20"/>
              </w:rPr>
              <w:t>5,00 €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35FB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14:paraId="6F95C386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p w14:paraId="5F7AD853" w14:textId="77777777" w:rsidR="005924E3" w:rsidRPr="000B3F4E" w:rsidRDefault="005924E3" w:rsidP="005924E3">
      <w:pPr>
        <w:rPr>
          <w:rFonts w:ascii="Arial" w:hAnsi="Arial" w:cs="Arial"/>
          <w:b/>
          <w:sz w:val="22"/>
          <w:szCs w:val="22"/>
        </w:rPr>
      </w:pPr>
      <w:r w:rsidRPr="000B3F4E">
        <w:rPr>
          <w:rFonts w:ascii="Arial" w:hAnsi="Arial" w:cs="Arial"/>
          <w:b/>
          <w:sz w:val="22"/>
          <w:szCs w:val="22"/>
        </w:rPr>
        <w:lastRenderedPageBreak/>
        <w:t>Entrepans UPC (fins a 2 punts)</w:t>
      </w:r>
    </w:p>
    <w:p w14:paraId="06C9D0AE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543"/>
      </w:tblGrid>
      <w:tr w:rsidR="005924E3" w:rsidRPr="000B3F4E" w14:paraId="6A73DD4D" w14:textId="77777777" w:rsidTr="00DF33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659A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B3F4E">
              <w:rPr>
                <w:rFonts w:ascii="Arial" w:eastAsia="Calibri" w:hAnsi="Arial" w:cs="Arial"/>
                <w:sz w:val="22"/>
                <w:szCs w:val="22"/>
              </w:rPr>
              <w:t xml:space="preserve">Import màxim (IVA </w:t>
            </w:r>
            <w:r w:rsidRPr="000B3F4E"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 w:rsidRPr="000B3F4E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75E0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B3F4E">
              <w:rPr>
                <w:rFonts w:ascii="Arial" w:eastAsia="Calibri" w:hAnsi="Arial" w:cs="Arial"/>
                <w:sz w:val="22"/>
                <w:szCs w:val="22"/>
              </w:rPr>
              <w:t xml:space="preserve">Import ofert (IVA </w:t>
            </w:r>
            <w:r w:rsidRPr="000B3F4E"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 w:rsidRPr="000B3F4E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</w:tr>
      <w:tr w:rsidR="005924E3" w:rsidRPr="000B3F4E" w14:paraId="2FFE787A" w14:textId="77777777" w:rsidTr="00DF33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C563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0B3F4E">
              <w:rPr>
                <w:rFonts w:ascii="Arial" w:eastAsia="Calibri" w:hAnsi="Arial" w:cs="Arial"/>
                <w:sz w:val="22"/>
                <w:szCs w:val="20"/>
              </w:rPr>
              <w:t>2,80 €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4ED1" w14:textId="77777777" w:rsidR="005924E3" w:rsidRPr="000B3F4E" w:rsidRDefault="005924E3" w:rsidP="00DF3362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14:paraId="50609DE9" w14:textId="77777777" w:rsidR="005924E3" w:rsidRPr="000B3F4E" w:rsidRDefault="005924E3" w:rsidP="005924E3">
      <w:pPr>
        <w:rPr>
          <w:rFonts w:ascii="Arial" w:hAnsi="Arial" w:cs="Arial"/>
          <w:sz w:val="20"/>
          <w:szCs w:val="20"/>
          <w:u w:val="single"/>
        </w:rPr>
      </w:pPr>
    </w:p>
    <w:p w14:paraId="2596D953" w14:textId="77777777" w:rsidR="005924E3" w:rsidRPr="000B3F4E" w:rsidRDefault="005924E3" w:rsidP="005924E3">
      <w:pPr>
        <w:rPr>
          <w:rFonts w:ascii="Arial" w:hAnsi="Arial" w:cs="Arial"/>
          <w:sz w:val="20"/>
          <w:szCs w:val="20"/>
          <w:u w:val="single"/>
        </w:rPr>
      </w:pPr>
    </w:p>
    <w:p w14:paraId="271C0B49" w14:textId="77777777" w:rsidR="005924E3" w:rsidRPr="000B3F4E" w:rsidRDefault="005924E3" w:rsidP="005924E3">
      <w:pPr>
        <w:rPr>
          <w:rFonts w:ascii="Arial" w:hAnsi="Arial" w:cs="Arial"/>
          <w:sz w:val="22"/>
          <w:szCs w:val="22"/>
          <w:u w:val="single"/>
        </w:rPr>
      </w:pPr>
      <w:r w:rsidRPr="000B3F4E">
        <w:rPr>
          <w:rFonts w:ascii="Arial" w:hAnsi="Arial" w:cs="Arial"/>
          <w:sz w:val="22"/>
          <w:szCs w:val="22"/>
          <w:u w:val="single"/>
        </w:rPr>
        <w:t>En cap cas el preu proposat podrà superar l’assenyalat.</w:t>
      </w:r>
    </w:p>
    <w:p w14:paraId="79E9C9F4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p w14:paraId="18F59F10" w14:textId="77777777" w:rsidR="005924E3" w:rsidRPr="000B3F4E" w:rsidRDefault="005924E3" w:rsidP="005924E3">
      <w:pPr>
        <w:rPr>
          <w:rFonts w:ascii="Arial" w:hAnsi="Arial" w:cs="Arial"/>
          <w:sz w:val="22"/>
          <w:szCs w:val="22"/>
        </w:rPr>
      </w:pPr>
    </w:p>
    <w:p w14:paraId="21E3E163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  <w:r w:rsidRPr="000B3F4E">
        <w:rPr>
          <w:rFonts w:ascii="Arial" w:hAnsi="Arial" w:cs="Arial"/>
          <w:b/>
          <w:spacing w:val="-3"/>
          <w:sz w:val="22"/>
          <w:szCs w:val="22"/>
          <w:lang w:eastAsia="x-none"/>
        </w:rPr>
        <w:t>3. Reducció de residus (fins a 5 punts)</w:t>
      </w:r>
    </w:p>
    <w:p w14:paraId="3E4A4BC3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14:paraId="4349458A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  <w:lang w:eastAsia="x-none"/>
        </w:rPr>
      </w:pPr>
      <w:r w:rsidRPr="000B3F4E">
        <w:rPr>
          <w:rFonts w:ascii="Arial" w:hAnsi="Arial" w:cs="Arial"/>
          <w:bCs/>
          <w:spacing w:val="-3"/>
          <w:sz w:val="22"/>
          <w:szCs w:val="22"/>
          <w:lang w:eastAsia="x-none"/>
        </w:rPr>
        <w:t>Servei amb dispensador de refrescos que eviti la comercialització de llaunes i ampolles:</w:t>
      </w:r>
    </w:p>
    <w:p w14:paraId="6CFDA6D5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18"/>
          <w:szCs w:val="22"/>
          <w:lang w:eastAsia="x-none"/>
        </w:rPr>
      </w:pPr>
    </w:p>
    <w:p w14:paraId="59F62234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 w:rsidR="00456EB5">
        <w:rPr>
          <w:rFonts w:ascii="Arial" w:hAnsi="Arial" w:cs="Arial"/>
          <w:spacing w:val="-3"/>
          <w:sz w:val="22"/>
          <w:szCs w:val="22"/>
          <w:lang w:eastAsia="x-none"/>
        </w:rPr>
      </w:r>
      <w:r w:rsidR="00456EB5"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 w:rsidRPr="000B3F4E">
        <w:rPr>
          <w:rFonts w:ascii="Arial" w:hAnsi="Arial" w:cs="Arial"/>
          <w:bCs/>
          <w:spacing w:val="-3"/>
          <w:sz w:val="22"/>
          <w:szCs w:val="22"/>
          <w:lang w:eastAsia="x-none"/>
        </w:rPr>
        <w:t>S’ofereix ..................</w:t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 xml:space="preserve">.............. 5 punts </w:t>
      </w:r>
    </w:p>
    <w:p w14:paraId="528B0339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 w:rsidR="00456EB5">
        <w:rPr>
          <w:rFonts w:ascii="Arial" w:hAnsi="Arial" w:cs="Arial"/>
          <w:spacing w:val="-3"/>
          <w:sz w:val="22"/>
          <w:szCs w:val="22"/>
          <w:lang w:eastAsia="x-none"/>
        </w:rPr>
      </w:r>
      <w:r w:rsidR="00456EB5"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 w:rsidRPr="000B3F4E">
        <w:rPr>
          <w:rFonts w:ascii="Arial" w:hAnsi="Arial" w:cs="Arial"/>
          <w:bCs/>
          <w:spacing w:val="-3"/>
          <w:sz w:val="22"/>
          <w:szCs w:val="22"/>
          <w:lang w:eastAsia="x-none"/>
        </w:rPr>
        <w:t xml:space="preserve">No s’ofereix </w:t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 xml:space="preserve">........................... 0 punts </w:t>
      </w:r>
    </w:p>
    <w:p w14:paraId="3A0795D9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14:paraId="500C6E23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14:paraId="07EA196C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  <w:r w:rsidRPr="000B3F4E">
        <w:rPr>
          <w:rFonts w:ascii="Arial" w:hAnsi="Arial" w:cs="Arial"/>
          <w:b/>
          <w:spacing w:val="-3"/>
          <w:sz w:val="22"/>
          <w:szCs w:val="22"/>
          <w:lang w:eastAsia="x-none"/>
        </w:rPr>
        <w:t>4. Productes de proximitat i de procedència d’agricultura ecològica, amb presència setmanal (fins a 2 punts)</w:t>
      </w:r>
    </w:p>
    <w:p w14:paraId="3ADDFC82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z w:val="22"/>
          <w:szCs w:val="20"/>
        </w:rPr>
      </w:pPr>
    </w:p>
    <w:p w14:paraId="712CCA82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z w:val="22"/>
          <w:szCs w:val="20"/>
        </w:rPr>
      </w:pPr>
      <w:r w:rsidRPr="000B3F4E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5E61E1C6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sz w:val="22"/>
        </w:rPr>
      </w:pPr>
    </w:p>
    <w:p w14:paraId="6C1F4F34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  <w:lang w:eastAsia="x-none"/>
        </w:rPr>
      </w:pP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 w:rsidR="00456EB5">
        <w:rPr>
          <w:rFonts w:ascii="Arial" w:hAnsi="Arial" w:cs="Arial"/>
          <w:spacing w:val="-3"/>
          <w:sz w:val="22"/>
          <w:szCs w:val="22"/>
          <w:lang w:eastAsia="x-none"/>
        </w:rPr>
      </w:r>
      <w:r w:rsidR="00456EB5"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 w:rsidRPr="000B3F4E">
        <w:rPr>
          <w:rFonts w:ascii="Arial" w:hAnsi="Arial" w:cs="Arial"/>
          <w:bCs/>
          <w:spacing w:val="-3"/>
          <w:sz w:val="22"/>
          <w:szCs w:val="22"/>
          <w:lang w:eastAsia="x-none"/>
        </w:rPr>
        <w:t xml:space="preserve">Si s’ofereixen 3 verdures, 2 fruites, 2 cereals, 1 llegum, 1 ous/làctics i 1 producte d’oli </w:t>
      </w:r>
    </w:p>
    <w:p w14:paraId="082E7BC6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 w:rsidRPr="000B3F4E">
        <w:rPr>
          <w:rFonts w:ascii="Arial" w:hAnsi="Arial" w:cs="Arial"/>
          <w:bCs/>
          <w:spacing w:val="-3"/>
          <w:sz w:val="22"/>
          <w:szCs w:val="22"/>
          <w:lang w:eastAsia="x-none"/>
        </w:rPr>
        <w:t xml:space="preserve">(requeriments del segell </w:t>
      </w:r>
      <w:proofErr w:type="spellStart"/>
      <w:r w:rsidRPr="000B3F4E">
        <w:rPr>
          <w:rFonts w:ascii="Arial" w:hAnsi="Arial" w:cs="Arial"/>
          <w:bCs/>
          <w:spacing w:val="-3"/>
          <w:sz w:val="22"/>
          <w:szCs w:val="22"/>
          <w:lang w:eastAsia="x-none"/>
        </w:rPr>
        <w:t>Ecolocal</w:t>
      </w:r>
      <w:proofErr w:type="spellEnd"/>
      <w:r w:rsidRPr="000B3F4E">
        <w:rPr>
          <w:rFonts w:ascii="Arial" w:hAnsi="Arial" w:cs="Arial"/>
          <w:bCs/>
          <w:spacing w:val="-3"/>
          <w:sz w:val="22"/>
          <w:szCs w:val="22"/>
          <w:lang w:eastAsia="x-none"/>
        </w:rPr>
        <w:t>)  ..................</w:t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 xml:space="preserve">................................................ 2 punts </w:t>
      </w:r>
    </w:p>
    <w:p w14:paraId="7A4F1465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14:paraId="46CE731B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 w:rsidR="00456EB5">
        <w:rPr>
          <w:rFonts w:ascii="Arial" w:hAnsi="Arial" w:cs="Arial"/>
          <w:spacing w:val="-3"/>
          <w:sz w:val="22"/>
          <w:szCs w:val="22"/>
          <w:lang w:eastAsia="x-none"/>
        </w:rPr>
      </w:r>
      <w:r w:rsidR="00456EB5"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 w:rsidRPr="000B3F4E">
        <w:rPr>
          <w:rFonts w:ascii="Arial" w:hAnsi="Arial" w:cs="Arial"/>
          <w:bCs/>
          <w:spacing w:val="-3"/>
          <w:sz w:val="22"/>
          <w:szCs w:val="22"/>
          <w:lang w:eastAsia="x-none"/>
        </w:rPr>
        <w:t>Si s’ofereixen 4 productes de les famílies fruita i verdura</w:t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 xml:space="preserve">........................... 1 punt </w:t>
      </w:r>
    </w:p>
    <w:p w14:paraId="7922BBEE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14:paraId="44909398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 w:rsidR="00456EB5">
        <w:rPr>
          <w:rFonts w:ascii="Arial" w:hAnsi="Arial" w:cs="Arial"/>
          <w:spacing w:val="-3"/>
          <w:sz w:val="22"/>
          <w:szCs w:val="22"/>
          <w:lang w:eastAsia="x-none"/>
        </w:rPr>
      </w:r>
      <w:r w:rsidR="00456EB5"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 w:rsidRPr="000B3F4E">
        <w:rPr>
          <w:rFonts w:ascii="Arial" w:hAnsi="Arial" w:cs="Arial"/>
          <w:bCs/>
          <w:spacing w:val="-3"/>
          <w:sz w:val="22"/>
          <w:szCs w:val="22"/>
          <w:lang w:eastAsia="x-none"/>
        </w:rPr>
        <w:t>Sense cap millora, complint els mínims establerts al plec de prescripcions tècniques particulars ..............................................................................................</w:t>
      </w: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 xml:space="preserve">............ 0 punts </w:t>
      </w:r>
    </w:p>
    <w:p w14:paraId="797B0B0D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14:paraId="0063F3F4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14:paraId="15927F6E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14:paraId="302F63BF" w14:textId="77777777" w:rsidR="005924E3" w:rsidRPr="000B3F4E" w:rsidRDefault="005924E3" w:rsidP="005924E3">
      <w:pPr>
        <w:pBdr>
          <w:bottom w:val="single" w:sz="4" w:space="14" w:color="auto"/>
        </w:pBdr>
        <w:shd w:val="clear" w:color="auto" w:fill="8EAADB"/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  <w:r w:rsidRPr="000B3F4E">
        <w:rPr>
          <w:rFonts w:ascii="Arial" w:hAnsi="Arial" w:cs="Arial"/>
          <w:b/>
          <w:spacing w:val="-3"/>
          <w:sz w:val="22"/>
          <w:szCs w:val="22"/>
          <w:lang w:eastAsia="x-none"/>
        </w:rPr>
        <w:t xml:space="preserve">En cas d’oferir productes de proximitat i de procedència ecològica, amb presència setmanal, s’haurà de presentar una declaració responsable conforme els productes oferts compten amb el segell de CCPAE, el segell </w:t>
      </w:r>
      <w:proofErr w:type="spellStart"/>
      <w:r w:rsidRPr="000B3F4E">
        <w:rPr>
          <w:rFonts w:ascii="Arial" w:hAnsi="Arial" w:cs="Arial"/>
          <w:b/>
          <w:spacing w:val="-3"/>
          <w:sz w:val="22"/>
          <w:szCs w:val="22"/>
          <w:lang w:eastAsia="x-none"/>
        </w:rPr>
        <w:t>Ecolocal</w:t>
      </w:r>
      <w:proofErr w:type="spellEnd"/>
      <w:r w:rsidRPr="000B3F4E">
        <w:rPr>
          <w:rFonts w:ascii="Arial" w:hAnsi="Arial" w:cs="Arial"/>
          <w:b/>
          <w:spacing w:val="-3"/>
          <w:sz w:val="22"/>
          <w:szCs w:val="22"/>
          <w:lang w:eastAsia="x-none"/>
        </w:rPr>
        <w:t xml:space="preserve"> o equivalent, juntament amb els criteris automàtics.</w:t>
      </w:r>
    </w:p>
    <w:p w14:paraId="251274DB" w14:textId="77777777" w:rsidR="005924E3" w:rsidRPr="000B3F4E" w:rsidRDefault="005924E3" w:rsidP="005924E3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14:paraId="5019B2C6" w14:textId="77777777" w:rsidR="005924E3" w:rsidRPr="000B3F4E" w:rsidRDefault="005924E3" w:rsidP="005924E3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</w:p>
    <w:p w14:paraId="04EC3F22" w14:textId="77777777" w:rsidR="005924E3" w:rsidRPr="000B3F4E" w:rsidRDefault="005924E3" w:rsidP="005924E3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>I per què consti, signo aquesta oferta.</w:t>
      </w:r>
    </w:p>
    <w:p w14:paraId="763EAFB9" w14:textId="77777777" w:rsidR="005924E3" w:rsidRPr="000B3F4E" w:rsidRDefault="005924E3" w:rsidP="005924E3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14:paraId="5DE84B22" w14:textId="77777777" w:rsidR="005924E3" w:rsidRPr="000B3F4E" w:rsidRDefault="005924E3" w:rsidP="005924E3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14:paraId="33974C2A" w14:textId="77777777" w:rsidR="005924E3" w:rsidRPr="000B3F4E" w:rsidRDefault="005924E3" w:rsidP="005924E3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14:paraId="4E51C7EA" w14:textId="77777777" w:rsidR="005924E3" w:rsidRPr="000B3F4E" w:rsidRDefault="005924E3" w:rsidP="005924E3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>Lloc i data</w:t>
      </w:r>
    </w:p>
    <w:p w14:paraId="326F41FD" w14:textId="77777777" w:rsidR="005924E3" w:rsidRPr="000B3F4E" w:rsidRDefault="005924E3" w:rsidP="005924E3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14:paraId="7143428D" w14:textId="77777777" w:rsidR="005924E3" w:rsidRPr="000B3F4E" w:rsidRDefault="005924E3" w:rsidP="005924E3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14:paraId="3C5D0B8A" w14:textId="77777777" w:rsidR="005924E3" w:rsidRPr="000B3F4E" w:rsidRDefault="005924E3" w:rsidP="005924E3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14:paraId="589091C3" w14:textId="77777777" w:rsidR="005924E3" w:rsidRPr="000B3F4E" w:rsidRDefault="005924E3" w:rsidP="005924E3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14:paraId="3D34BD82" w14:textId="77777777" w:rsidR="005924E3" w:rsidRPr="000B3F4E" w:rsidRDefault="005924E3" w:rsidP="005924E3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14:paraId="2B56EBA3" w14:textId="77777777" w:rsidR="005924E3" w:rsidRPr="000B3F4E" w:rsidRDefault="005924E3" w:rsidP="005924E3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 w:rsidRPr="000B3F4E">
        <w:rPr>
          <w:rFonts w:ascii="Arial" w:hAnsi="Arial" w:cs="Arial"/>
          <w:spacing w:val="-3"/>
          <w:sz w:val="22"/>
          <w:szCs w:val="22"/>
          <w:lang w:eastAsia="x-none"/>
        </w:rPr>
        <w:t>Signatura</w:t>
      </w:r>
    </w:p>
    <w:p w14:paraId="409A83A9" w14:textId="77777777" w:rsidR="005924E3" w:rsidRPr="000B3F4E" w:rsidRDefault="005924E3" w:rsidP="005924E3">
      <w:pPr>
        <w:rPr>
          <w:rFonts w:ascii="Arial" w:hAnsi="Arial" w:cs="Arial"/>
          <w:spacing w:val="-3"/>
          <w:sz w:val="22"/>
          <w:szCs w:val="22"/>
          <w:lang w:eastAsia="x-none"/>
        </w:rPr>
      </w:pPr>
    </w:p>
    <w:p w14:paraId="02B9D41F" w14:textId="77777777" w:rsidR="005924E3" w:rsidRPr="000B3F4E" w:rsidRDefault="005924E3" w:rsidP="005924E3"/>
    <w:p w14:paraId="2E0B680E" w14:textId="77777777" w:rsidR="005924E3" w:rsidRPr="000B3F4E" w:rsidRDefault="005924E3" w:rsidP="005924E3">
      <w:pPr>
        <w:jc w:val="both"/>
        <w:rPr>
          <w:rFonts w:ascii="Arial" w:hAnsi="Arial" w:cs="Arial"/>
          <w:b/>
          <w:sz w:val="22"/>
          <w:szCs w:val="22"/>
        </w:rPr>
      </w:pPr>
    </w:p>
    <w:p w14:paraId="06A39CCF" w14:textId="77777777" w:rsidR="005924E3" w:rsidRPr="000B3F4E" w:rsidRDefault="005924E3" w:rsidP="005924E3">
      <w:pPr>
        <w:shd w:val="clear" w:color="auto" w:fill="D9D9D9"/>
        <w:jc w:val="both"/>
        <w:rPr>
          <w:rFonts w:ascii="Arial" w:hAnsi="Arial" w:cs="Arial"/>
          <w:b/>
          <w:spacing w:val="-3"/>
        </w:rPr>
      </w:pPr>
      <w:r w:rsidRPr="000B3F4E">
        <w:rPr>
          <w:rFonts w:ascii="Arial" w:hAnsi="Arial" w:cs="Arial"/>
          <w:b/>
          <w:spacing w:val="-3"/>
        </w:rPr>
        <w:t>ANNEX 3. Protecció de dades</w:t>
      </w:r>
    </w:p>
    <w:p w14:paraId="4DC372C3" w14:textId="77777777" w:rsidR="005924E3" w:rsidRPr="000B3F4E" w:rsidRDefault="005924E3" w:rsidP="005924E3">
      <w:pPr>
        <w:rPr>
          <w:color w:val="FF0000"/>
          <w:sz w:val="20"/>
          <w:szCs w:val="20"/>
        </w:rPr>
      </w:pPr>
      <w:r w:rsidRPr="000B3F4E">
        <w:rPr>
          <w:rFonts w:ascii="Arial" w:hAnsi="Arial" w:cs="Arial"/>
          <w:color w:val="FF0000"/>
          <w:sz w:val="20"/>
          <w:szCs w:val="20"/>
        </w:rPr>
        <w:t>(aquest annex s’ha de presentar al sobre A)</w:t>
      </w:r>
    </w:p>
    <w:p w14:paraId="5E167A34" w14:textId="77777777" w:rsidR="005924E3" w:rsidRPr="000B3F4E" w:rsidRDefault="005924E3" w:rsidP="005924E3">
      <w:pPr>
        <w:ind w:left="-540" w:right="-420" w:firstLine="540"/>
        <w:jc w:val="both"/>
        <w:rPr>
          <w:rFonts w:ascii="Arial" w:hAnsi="Arial" w:cs="Arial"/>
          <w:b/>
        </w:rPr>
      </w:pPr>
    </w:p>
    <w:p w14:paraId="1F5B1527" w14:textId="77777777" w:rsidR="005924E3" w:rsidRPr="000B3F4E" w:rsidRDefault="005924E3" w:rsidP="005924E3">
      <w:pPr>
        <w:ind w:left="-540" w:right="-420" w:firstLine="540"/>
        <w:jc w:val="both"/>
        <w:rPr>
          <w:rFonts w:ascii="Arial" w:hAnsi="Arial" w:cs="Arial"/>
          <w:b/>
        </w:rPr>
      </w:pPr>
    </w:p>
    <w:p w14:paraId="0447411A" w14:textId="77777777" w:rsidR="005924E3" w:rsidRPr="000B3F4E" w:rsidRDefault="005924E3" w:rsidP="005924E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0B3F4E">
        <w:rPr>
          <w:rFonts w:ascii="Arial" w:hAnsi="Arial" w:cs="Arial"/>
          <w:b/>
          <w:sz w:val="22"/>
          <w:szCs w:val="22"/>
        </w:rPr>
        <w:t>DECLARACIÓ DE GARANTIES EN EL TRACTAMENT DE DADES DE CARÀCTER PERSONAL.</w:t>
      </w:r>
    </w:p>
    <w:p w14:paraId="3C99444F" w14:textId="77777777" w:rsidR="005924E3" w:rsidRPr="000B3F4E" w:rsidRDefault="005924E3" w:rsidP="005924E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EDE5793" w14:textId="77777777" w:rsidR="005924E3" w:rsidRPr="000B3F4E" w:rsidRDefault="005924E3" w:rsidP="005924E3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0B3F4E"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0B3F4E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0B3F4E"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la concessió de l’explotació del servei de bar-cafeteria de l’edifici Vèrtex per a la UPC, </w:t>
      </w:r>
    </w:p>
    <w:p w14:paraId="12D28A2E" w14:textId="77777777" w:rsidR="005924E3" w:rsidRPr="000B3F4E" w:rsidRDefault="005924E3" w:rsidP="005924E3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320BD024" w14:textId="77777777" w:rsidR="005924E3" w:rsidRPr="000B3F4E" w:rsidRDefault="005924E3" w:rsidP="005924E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0B3F4E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14:paraId="0A3CCF38" w14:textId="77777777" w:rsidR="005924E3" w:rsidRPr="000B3F4E" w:rsidRDefault="005924E3" w:rsidP="005924E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9E65E86" w14:textId="77777777" w:rsidR="005924E3" w:rsidRPr="000B3F4E" w:rsidRDefault="005924E3" w:rsidP="005924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0B3F4E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75C529F2" w14:textId="77777777" w:rsidR="005924E3" w:rsidRPr="000B3F4E" w:rsidRDefault="005924E3" w:rsidP="005924E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7E71F01" w14:textId="77777777" w:rsidR="005924E3" w:rsidRPr="000B3F4E" w:rsidRDefault="005924E3" w:rsidP="005924E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0B3F4E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14:paraId="689D2707" w14:textId="77777777" w:rsidR="005924E3" w:rsidRPr="000B3F4E" w:rsidRDefault="005924E3" w:rsidP="005924E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FEF2430" w14:textId="77777777" w:rsidR="005924E3" w:rsidRPr="000B3F4E" w:rsidRDefault="005924E3" w:rsidP="005924E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44C2DD0" w14:textId="77777777" w:rsidR="005924E3" w:rsidRPr="000B3F4E" w:rsidRDefault="005924E3" w:rsidP="005924E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9865F74" w14:textId="77777777" w:rsidR="005924E3" w:rsidRPr="000B3F4E" w:rsidRDefault="005924E3" w:rsidP="005924E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308A547" w14:textId="77777777" w:rsidR="005924E3" w:rsidRPr="000B3F4E" w:rsidRDefault="005924E3" w:rsidP="005924E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DB98137" w14:textId="77777777" w:rsidR="005924E3" w:rsidRPr="000B3F4E" w:rsidRDefault="005924E3" w:rsidP="005924E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09EEE87" w14:textId="77777777" w:rsidR="005924E3" w:rsidRPr="000B3F4E" w:rsidRDefault="005924E3" w:rsidP="005924E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C3178D3" w14:textId="77777777" w:rsidR="005924E3" w:rsidRPr="000B3F4E" w:rsidRDefault="005924E3" w:rsidP="005924E3">
      <w:pPr>
        <w:rPr>
          <w:rFonts w:ascii="Arial" w:hAnsi="Arial" w:cs="Arial"/>
          <w:color w:val="000000"/>
          <w:sz w:val="22"/>
          <w:szCs w:val="22"/>
          <w:lang w:eastAsia="ca-ES"/>
        </w:rPr>
      </w:pPr>
      <w:r w:rsidRPr="000B3F4E"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14:paraId="00F510F2" w14:textId="77777777" w:rsidR="005924E3" w:rsidRPr="000B3F4E" w:rsidRDefault="005924E3" w:rsidP="005924E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497C2AB" w14:textId="77777777" w:rsidR="005924E3" w:rsidRPr="000B3F4E" w:rsidRDefault="005924E3" w:rsidP="005924E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D140126" w14:textId="77777777" w:rsidR="005924E3" w:rsidRPr="000B3F4E" w:rsidRDefault="005924E3" w:rsidP="005924E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37CEABD" w14:textId="77777777" w:rsidR="005924E3" w:rsidRPr="000B3F4E" w:rsidRDefault="005924E3" w:rsidP="005924E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A464FFE" w14:textId="77777777" w:rsidR="005924E3" w:rsidRPr="000B3F4E" w:rsidRDefault="005924E3" w:rsidP="005924E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6779C5E" w14:textId="77777777" w:rsidR="005924E3" w:rsidRPr="000B3F4E" w:rsidRDefault="005924E3" w:rsidP="005924E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5B67480" w14:textId="77777777" w:rsidR="005924E3" w:rsidRPr="000B3F4E" w:rsidRDefault="005924E3" w:rsidP="005924E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3A02EBD" w14:textId="77777777" w:rsidR="005924E3" w:rsidRPr="000B3F4E" w:rsidRDefault="005924E3" w:rsidP="005924E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32DD324" w14:textId="77777777" w:rsidR="005924E3" w:rsidRPr="000B3F4E" w:rsidRDefault="005924E3" w:rsidP="005924E3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0B3F4E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14:paraId="3009D4AF" w14:textId="77777777" w:rsidR="005924E3" w:rsidRPr="000B3F4E" w:rsidRDefault="005924E3" w:rsidP="005924E3">
      <w:pPr>
        <w:rPr>
          <w:rFonts w:ascii="Arial" w:hAnsi="Arial" w:cs="Arial"/>
          <w:b/>
          <w:sz w:val="22"/>
          <w:szCs w:val="22"/>
        </w:rPr>
      </w:pPr>
    </w:p>
    <w:p w14:paraId="043117CB" w14:textId="77777777" w:rsidR="005924E3" w:rsidRPr="000B3F4E" w:rsidRDefault="005924E3" w:rsidP="005924E3">
      <w:pPr>
        <w:rPr>
          <w:rFonts w:ascii="Arial" w:hAnsi="Arial" w:cs="Arial"/>
          <w:b/>
          <w:sz w:val="22"/>
          <w:szCs w:val="22"/>
        </w:rPr>
      </w:pPr>
    </w:p>
    <w:p w14:paraId="6A6A6E88" w14:textId="77777777" w:rsidR="005924E3" w:rsidRPr="000B3F4E" w:rsidRDefault="005924E3" w:rsidP="005924E3">
      <w:pPr>
        <w:rPr>
          <w:rFonts w:ascii="Arial" w:hAnsi="Arial" w:cs="Arial"/>
          <w:b/>
          <w:sz w:val="22"/>
          <w:szCs w:val="22"/>
        </w:rPr>
      </w:pPr>
    </w:p>
    <w:p w14:paraId="101F428F" w14:textId="77777777" w:rsidR="005924E3" w:rsidRPr="000B3F4E" w:rsidRDefault="005924E3" w:rsidP="005924E3">
      <w:pPr>
        <w:rPr>
          <w:rFonts w:ascii="Arial" w:hAnsi="Arial" w:cs="Arial"/>
          <w:b/>
          <w:sz w:val="22"/>
          <w:szCs w:val="22"/>
        </w:rPr>
      </w:pPr>
    </w:p>
    <w:p w14:paraId="1A4911B0" w14:textId="77777777" w:rsidR="005924E3" w:rsidRPr="000B3F4E" w:rsidRDefault="005924E3" w:rsidP="005924E3">
      <w:pPr>
        <w:rPr>
          <w:rFonts w:ascii="Arial" w:hAnsi="Arial" w:cs="Arial"/>
          <w:b/>
          <w:sz w:val="22"/>
          <w:szCs w:val="22"/>
        </w:rPr>
      </w:pPr>
    </w:p>
    <w:p w14:paraId="00384716" w14:textId="77777777" w:rsidR="005924E3" w:rsidRPr="000B3F4E" w:rsidRDefault="005924E3" w:rsidP="005924E3">
      <w:pPr>
        <w:rPr>
          <w:rFonts w:ascii="Arial" w:hAnsi="Arial" w:cs="Arial"/>
          <w:b/>
          <w:sz w:val="22"/>
          <w:szCs w:val="22"/>
        </w:rPr>
      </w:pPr>
    </w:p>
    <w:p w14:paraId="0A0BC8AC" w14:textId="77777777" w:rsidR="005924E3" w:rsidRPr="000B3F4E" w:rsidRDefault="005924E3" w:rsidP="005924E3">
      <w:pPr>
        <w:shd w:val="clear" w:color="auto" w:fill="D9D9D9"/>
        <w:rPr>
          <w:rFonts w:ascii="Arial" w:hAnsi="Arial" w:cs="Arial"/>
          <w:b/>
          <w:sz w:val="22"/>
          <w:szCs w:val="22"/>
          <w:u w:val="single"/>
        </w:rPr>
      </w:pPr>
      <w:r w:rsidRPr="000B3F4E">
        <w:rPr>
          <w:rFonts w:ascii="Arial" w:hAnsi="Arial" w:cs="Arial"/>
          <w:b/>
          <w:sz w:val="22"/>
          <w:szCs w:val="22"/>
        </w:rPr>
        <w:lastRenderedPageBreak/>
        <w:t>ANNEX 4. Regles especials respecte del personal de l’empresa contractista.</w:t>
      </w:r>
      <w:r w:rsidRPr="000B3F4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11E3260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</w:p>
    <w:p w14:paraId="7E7F3E17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t>1. 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la UPC del compliment d’aquells requisits.</w:t>
      </w:r>
    </w:p>
    <w:p w14:paraId="727DF643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</w:p>
    <w:p w14:paraId="655D5B34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t>L’empresa contractista procurarà que existeixi estabilitat en l’equip de treball, i que les variacions en la seva composició siguin puntuals i obeeixin a raons justificades, en ordre a no alterar el bon funcionament del servei, informant en tot moment a la UPC.</w:t>
      </w:r>
    </w:p>
    <w:p w14:paraId="4980C543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</w:p>
    <w:p w14:paraId="6C1C8057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t>2. En relació amb els treballadors destinats a l’execució d’aquest contracte, l’empresa contractista assumeix l’obligació d’exercir de manera real, efectiva i continua, el poder de direcció inherent a tot empresari. En particular, assumirà la negociació i el pagament dels salaris, la concessió de permisos, llicències i vacances, les substitucions dels treballadors en els casos de baixa o absència, les obligacions legals en matèria de Seguretat Social, inclòs l’abonament de cotitzacions i el pagament de prestacions, quan procedeixi, les obligacions legals en matèria de prevenció de riscos laborals, l’exercici de la potestat disciplinaria, així com quants drets i obligacions es deriven de la relació contractual entre empleat i ocupador.</w:t>
      </w:r>
    </w:p>
    <w:p w14:paraId="1C74841E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</w:p>
    <w:p w14:paraId="3CFD25C6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t xml:space="preserve">3. L’empresa contractista vetllarà especialment perquè els treballadors adscrits a l’execució del contracte desenvolupin la seva activitat sense extralimitar-se en les funcions desempenyorades respecte de l’activitat delimitada en els plecs com a  objecte del contracte. </w:t>
      </w:r>
    </w:p>
    <w:p w14:paraId="569F0395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</w:p>
    <w:p w14:paraId="2D593F20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t>4. L’empresa contractista estarà obligada a executar el contracte en les seves pròpies dependències o instal·lacions, llevat que, excepcionalment, sigui autoritzada a prestar els seus serveis en les dependències administratives. En aquest cas, el personal de l’empresa contractista ocuparà espais de treball diferenciats del que ocupin els empleats públics. Correspon també a l’empresa contractista vetllar pel compliment  d’aquesta obligació. En l’expedient haurà de fer-se constar motivadament la necessitat que, per a l’execució del contracte, els serveis es prestin en les dependències administratives.</w:t>
      </w:r>
    </w:p>
    <w:p w14:paraId="53D779DA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</w:p>
    <w:p w14:paraId="0C6A8820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t>5.L’empresa contractista haurà de designar, al menys, un coordinador tècnic o responsable integrat en la seva pròpia plantilla, que tindrà entre les seves obligacions les següents:</w:t>
      </w:r>
    </w:p>
    <w:p w14:paraId="6DF4E4A0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</w:p>
    <w:p w14:paraId="66F3C662" w14:textId="77777777" w:rsidR="005924E3" w:rsidRPr="000B3F4E" w:rsidRDefault="005924E3" w:rsidP="005924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t>Actuar com a interlocutor de l’empresa contractista davant la UPC, canalitzant la comunicació entre aquella i el personal integrant de l’equip de treball adscrit al contracte, de una banda, i la UPC, d’una altra banda, en tot el relatiu a les qüestions derivades de l’execució del contracte.</w:t>
      </w:r>
    </w:p>
    <w:p w14:paraId="310E8BF9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</w:p>
    <w:p w14:paraId="161C984A" w14:textId="77777777" w:rsidR="005924E3" w:rsidRPr="000B3F4E" w:rsidRDefault="005924E3" w:rsidP="005924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t>Distribuir el treball entre el personal encarregat de l’execució del contracte, i impartir a aquests treballadors les ordres i instruccions de treball que siguin necessàries en relació amb la prestació del servei contractat.</w:t>
      </w:r>
    </w:p>
    <w:p w14:paraId="620B17A3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</w:p>
    <w:p w14:paraId="5E96B05D" w14:textId="77777777" w:rsidR="005924E3" w:rsidRPr="000B3F4E" w:rsidRDefault="005924E3" w:rsidP="005924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t>Supervisar el correcte compliment per part del personal integrant de l’equip de treball de les funcions que té encomanades, així com controlar l’assistència d’aquest personal al lloc de treball.</w:t>
      </w:r>
    </w:p>
    <w:p w14:paraId="55F8CC0E" w14:textId="77777777" w:rsidR="005924E3" w:rsidRPr="000B3F4E" w:rsidRDefault="005924E3" w:rsidP="005924E3">
      <w:pPr>
        <w:pStyle w:val="Pargrafdellista"/>
        <w:rPr>
          <w:rFonts w:ascii="Arial" w:hAnsi="Arial" w:cs="Arial"/>
          <w:sz w:val="22"/>
          <w:szCs w:val="22"/>
        </w:rPr>
      </w:pPr>
    </w:p>
    <w:p w14:paraId="44B920FC" w14:textId="77777777" w:rsidR="005924E3" w:rsidRPr="000B3F4E" w:rsidRDefault="005924E3" w:rsidP="005924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lastRenderedPageBreak/>
        <w:t xml:space="preserve">Organitzar el règim de vacances del personal adscrit a l’execució del contracte, havent de coordinar-se adequadament l’empresa contractista amb la UPC, per no alterar el bon funcionament del servei. </w:t>
      </w:r>
    </w:p>
    <w:p w14:paraId="0D332C9B" w14:textId="77777777" w:rsidR="005924E3" w:rsidRPr="000B3F4E" w:rsidRDefault="005924E3" w:rsidP="005924E3">
      <w:pPr>
        <w:jc w:val="both"/>
        <w:rPr>
          <w:rFonts w:ascii="Arial" w:hAnsi="Arial" w:cs="Arial"/>
          <w:sz w:val="22"/>
          <w:szCs w:val="22"/>
        </w:rPr>
      </w:pPr>
    </w:p>
    <w:p w14:paraId="7F42ED9A" w14:textId="77777777" w:rsidR="005924E3" w:rsidRPr="000B3F4E" w:rsidRDefault="005924E3" w:rsidP="005924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t>Informar a la UPC sobre les variacions, ocasionals o permanents, en la composició de l’equip de treball adscrit a l’execució del contracte.</w:t>
      </w:r>
    </w:p>
    <w:p w14:paraId="45A22F19" w14:textId="77777777" w:rsidR="005924E3" w:rsidRPr="000B3F4E" w:rsidRDefault="005924E3" w:rsidP="005924E3">
      <w:pPr>
        <w:pStyle w:val="Pargrafdellista"/>
        <w:rPr>
          <w:rFonts w:ascii="Arial" w:hAnsi="Arial" w:cs="Arial"/>
          <w:sz w:val="22"/>
          <w:szCs w:val="22"/>
        </w:rPr>
      </w:pPr>
    </w:p>
    <w:p w14:paraId="79F59930" w14:textId="77777777" w:rsidR="005924E3" w:rsidRPr="000B3F4E" w:rsidRDefault="005924E3" w:rsidP="005924E3">
      <w:pPr>
        <w:ind w:left="720"/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br w:type="page"/>
      </w:r>
    </w:p>
    <w:p w14:paraId="5E02AEBC" w14:textId="77777777" w:rsidR="005924E3" w:rsidRPr="000B3F4E" w:rsidRDefault="005924E3" w:rsidP="005924E3">
      <w:pPr>
        <w:shd w:val="clear" w:color="auto" w:fill="D9D9D9"/>
        <w:jc w:val="both"/>
        <w:rPr>
          <w:rFonts w:ascii="Arial" w:hAnsi="Arial" w:cs="Arial"/>
          <w:b/>
          <w:sz w:val="22"/>
          <w:szCs w:val="22"/>
        </w:rPr>
      </w:pPr>
      <w:r w:rsidRPr="000B3F4E">
        <w:rPr>
          <w:rFonts w:ascii="Arial" w:hAnsi="Arial" w:cs="Arial"/>
          <w:b/>
          <w:sz w:val="22"/>
          <w:szCs w:val="22"/>
        </w:rPr>
        <w:lastRenderedPageBreak/>
        <w:t xml:space="preserve">ANNEX 5. Informació sobre les condicions de subrogació en contractes de treball en compliment del que preveu l’art. 130 de la LCSP </w:t>
      </w:r>
    </w:p>
    <w:p w14:paraId="27F65C82" w14:textId="77777777" w:rsidR="005924E3" w:rsidRPr="000B3F4E" w:rsidRDefault="005924E3" w:rsidP="005924E3">
      <w:pPr>
        <w:jc w:val="both"/>
        <w:rPr>
          <w:rFonts w:ascii="Arial" w:hAnsi="Arial" w:cs="Arial"/>
          <w:color w:val="4F81BD"/>
        </w:rPr>
      </w:pPr>
      <w:r w:rsidRPr="000B3F4E">
        <w:rPr>
          <w:rFonts w:ascii="Arial" w:hAnsi="Arial" w:cs="Arial"/>
          <w:color w:val="4F81BD"/>
        </w:rPr>
        <w:t xml:space="preserve"> </w:t>
      </w:r>
    </w:p>
    <w:p w14:paraId="3147A485" w14:textId="77777777" w:rsidR="005924E3" w:rsidRPr="000B3F4E" w:rsidRDefault="005924E3" w:rsidP="005924E3">
      <w:pPr>
        <w:pStyle w:val="Default"/>
        <w:jc w:val="both"/>
        <w:rPr>
          <w:color w:val="auto"/>
          <w:sz w:val="22"/>
          <w:szCs w:val="22"/>
          <w:lang w:eastAsia="es-ES"/>
        </w:rPr>
      </w:pPr>
      <w:r w:rsidRPr="000B3F4E">
        <w:rPr>
          <w:color w:val="auto"/>
          <w:sz w:val="22"/>
          <w:szCs w:val="22"/>
          <w:lang w:eastAsia="es-ES"/>
        </w:rPr>
        <w:t xml:space="preserve">D’acord amb l’article 130 de la LCSP, es facilita el llistat de personal amb dret a subrogació a </w:t>
      </w:r>
      <w:r w:rsidRPr="000B3F4E">
        <w:rPr>
          <w:b/>
          <w:color w:val="auto"/>
          <w:sz w:val="22"/>
          <w:szCs w:val="22"/>
          <w:u w:val="single"/>
          <w:lang w:eastAsia="es-ES"/>
        </w:rPr>
        <w:t>l’Annex II del plec de prescripcions tècniques</w:t>
      </w:r>
      <w:r w:rsidRPr="000B3F4E">
        <w:rPr>
          <w:b/>
          <w:color w:val="auto"/>
          <w:sz w:val="22"/>
          <w:szCs w:val="22"/>
          <w:lang w:eastAsia="es-ES"/>
        </w:rPr>
        <w:t>.</w:t>
      </w:r>
    </w:p>
    <w:p w14:paraId="247F4C1F" w14:textId="77777777" w:rsidR="005924E3" w:rsidRPr="000B3F4E" w:rsidRDefault="005924E3" w:rsidP="005924E3">
      <w:pPr>
        <w:pStyle w:val="Default"/>
        <w:jc w:val="both"/>
        <w:rPr>
          <w:b/>
          <w:color w:val="auto"/>
          <w:sz w:val="22"/>
          <w:szCs w:val="22"/>
          <w:lang w:eastAsia="es-ES"/>
        </w:rPr>
      </w:pPr>
    </w:p>
    <w:p w14:paraId="429817E1" w14:textId="77777777" w:rsidR="005924E3" w:rsidRPr="000B3F4E" w:rsidRDefault="005924E3" w:rsidP="005924E3">
      <w:pPr>
        <w:pStyle w:val="Default"/>
        <w:jc w:val="both"/>
        <w:rPr>
          <w:color w:val="auto"/>
          <w:sz w:val="22"/>
          <w:szCs w:val="22"/>
          <w:lang w:eastAsia="es-ES"/>
        </w:rPr>
      </w:pPr>
      <w:r w:rsidRPr="000B3F4E">
        <w:rPr>
          <w:color w:val="auto"/>
          <w:sz w:val="22"/>
          <w:szCs w:val="22"/>
          <w:lang w:eastAsia="es-ES"/>
        </w:rPr>
        <w:t xml:space="preserve">Aquestes dades han estat proporcionades per l’actual empresa adjudicatària. La Universitat no es fa responsable de les errades que hi pugui haver. La informació és a data de publicació d’aquesta licitació i, per tant, pot tenir variacions respecte la data d’inici de la prestació. </w:t>
      </w:r>
    </w:p>
    <w:p w14:paraId="5FD8EBAD" w14:textId="77777777" w:rsidR="005924E3" w:rsidRPr="000B3F4E" w:rsidRDefault="005924E3" w:rsidP="005924E3">
      <w:pPr>
        <w:pStyle w:val="Default"/>
        <w:jc w:val="both"/>
        <w:rPr>
          <w:color w:val="auto"/>
          <w:sz w:val="22"/>
          <w:szCs w:val="22"/>
          <w:lang w:eastAsia="es-ES"/>
        </w:rPr>
      </w:pPr>
    </w:p>
    <w:p w14:paraId="1FD63CFE" w14:textId="77777777" w:rsidR="005924E3" w:rsidRPr="000B3F4E" w:rsidRDefault="005924E3" w:rsidP="005924E3">
      <w:pPr>
        <w:tabs>
          <w:tab w:val="left" w:pos="0"/>
          <w:tab w:val="left" w:pos="187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t>Aquesta informació sobre les condicions dels contractes dels treballadors als quals afecta la subrogació és necessària per permetre l’avaluació exacta dels costos laborals que implica aquesta mesura.</w:t>
      </w:r>
    </w:p>
    <w:p w14:paraId="78EE9A63" w14:textId="77777777" w:rsidR="005924E3" w:rsidRPr="000B3F4E" w:rsidRDefault="005924E3" w:rsidP="005924E3">
      <w:pPr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74A5B80E" w14:textId="77777777" w:rsidR="005924E3" w:rsidRPr="000B3F4E" w:rsidRDefault="005924E3" w:rsidP="005924E3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</w:rPr>
      </w:pPr>
    </w:p>
    <w:p w14:paraId="1492E71A" w14:textId="77777777" w:rsidR="005924E3" w:rsidRPr="000B3F4E" w:rsidRDefault="005924E3" w:rsidP="005924E3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2B88737" w14:textId="77777777" w:rsidR="005924E3" w:rsidRPr="000B3F4E" w:rsidRDefault="005924E3" w:rsidP="005924E3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C2840B7" w14:textId="77777777" w:rsidR="005924E3" w:rsidRPr="000B3F4E" w:rsidRDefault="005924E3" w:rsidP="005924E3">
      <w:pPr>
        <w:jc w:val="both"/>
        <w:rPr>
          <w:rFonts w:ascii="Arial" w:hAnsi="Arial" w:cs="Arial"/>
          <w:color w:val="4F81BD"/>
        </w:rPr>
      </w:pPr>
    </w:p>
    <w:p w14:paraId="0F47905D" w14:textId="77777777" w:rsidR="005924E3" w:rsidRPr="000B3F4E" w:rsidRDefault="005924E3" w:rsidP="005924E3">
      <w:pPr>
        <w:jc w:val="both"/>
        <w:rPr>
          <w:rFonts w:ascii="Arial" w:hAnsi="Arial" w:cs="Arial"/>
        </w:rPr>
      </w:pPr>
      <w:r w:rsidRPr="000B3F4E">
        <w:rPr>
          <w:rFonts w:ascii="Arial" w:hAnsi="Arial" w:cs="Arial"/>
        </w:rPr>
        <w:t xml:space="preserve"> </w:t>
      </w:r>
    </w:p>
    <w:p w14:paraId="4779F822" w14:textId="77777777" w:rsidR="005924E3" w:rsidRPr="000B3F4E" w:rsidRDefault="005924E3" w:rsidP="005924E3">
      <w:pPr>
        <w:jc w:val="both"/>
        <w:rPr>
          <w:rFonts w:ascii="Arial" w:hAnsi="Arial" w:cs="Arial"/>
        </w:rPr>
      </w:pPr>
    </w:p>
    <w:p w14:paraId="2D30FA9B" w14:textId="77777777" w:rsidR="005924E3" w:rsidRPr="000B3F4E" w:rsidRDefault="005924E3" w:rsidP="005924E3"/>
    <w:p w14:paraId="4DFA33B2" w14:textId="77777777" w:rsidR="00CF093F" w:rsidRDefault="00CF093F"/>
    <w:sectPr w:rsidR="00CF093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224B" w14:textId="77777777" w:rsidR="005924E3" w:rsidRDefault="005924E3" w:rsidP="005924E3">
      <w:r>
        <w:separator/>
      </w:r>
    </w:p>
  </w:endnote>
  <w:endnote w:type="continuationSeparator" w:id="0">
    <w:p w14:paraId="272B9F72" w14:textId="77777777" w:rsidR="005924E3" w:rsidRDefault="005924E3" w:rsidP="0059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603D4" w14:textId="77777777" w:rsidR="005924E3" w:rsidRDefault="005924E3" w:rsidP="005924E3">
      <w:r>
        <w:separator/>
      </w:r>
    </w:p>
  </w:footnote>
  <w:footnote w:type="continuationSeparator" w:id="0">
    <w:p w14:paraId="386243B8" w14:textId="77777777" w:rsidR="005924E3" w:rsidRDefault="005924E3" w:rsidP="0059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D034" w14:textId="02DDA824" w:rsidR="00873BFC" w:rsidRDefault="00873BFC">
    <w:pPr>
      <w:pStyle w:val="Capalera"/>
    </w:pPr>
    <w:r>
      <w:rPr>
        <w:noProof/>
        <w:lang w:val="es-ES"/>
      </w:rPr>
      <w:drawing>
        <wp:inline distT="0" distB="0" distL="0" distR="0" wp14:anchorId="2064191E" wp14:editId="2C34DBB6">
          <wp:extent cx="2247900" cy="70485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01E25"/>
    <w:multiLevelType w:val="hybridMultilevel"/>
    <w:tmpl w:val="DBE69014"/>
    <w:lvl w:ilvl="0" w:tplc="07A807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E3"/>
    <w:rsid w:val="00456EB5"/>
    <w:rsid w:val="005924E3"/>
    <w:rsid w:val="00873BFC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20E2"/>
  <w15:chartTrackingRefBased/>
  <w15:docId w15:val="{5E7413FA-1F69-49AA-8FB8-341BBDA7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5924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924E3"/>
    <w:rPr>
      <w:rFonts w:ascii="Calibri Light" w:eastAsia="Times New Roman" w:hAnsi="Calibri Light" w:cs="Times New Roman"/>
      <w:b/>
      <w:bCs/>
      <w:kern w:val="32"/>
      <w:sz w:val="32"/>
      <w:szCs w:val="32"/>
      <w:lang w:val="ca-ES" w:eastAsia="es-ES"/>
    </w:rPr>
  </w:style>
  <w:style w:type="character" w:styleId="Enlla">
    <w:name w:val="Hyperlink"/>
    <w:rsid w:val="005924E3"/>
    <w:rPr>
      <w:color w:val="0000FF"/>
      <w:u w:val="single"/>
    </w:rPr>
  </w:style>
  <w:style w:type="paragraph" w:styleId="Pargrafdellista">
    <w:name w:val="List Paragraph"/>
    <w:aliases w:val="Párrafo Numerado,Párrafo de lista1,Párrafo de lista - cat,Cuadrícula mediana 1 - Énfasis 21"/>
    <w:basedOn w:val="Normal"/>
    <w:link w:val="PargrafdellistaCar"/>
    <w:uiPriority w:val="34"/>
    <w:qFormat/>
    <w:rsid w:val="005924E3"/>
    <w:pPr>
      <w:ind w:left="708"/>
    </w:pPr>
  </w:style>
  <w:style w:type="paragraph" w:customStyle="1" w:styleId="Default">
    <w:name w:val="Default"/>
    <w:rsid w:val="005924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"/>
    <w:link w:val="Pargrafdellista"/>
    <w:uiPriority w:val="34"/>
    <w:rsid w:val="005924E3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5924E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924E3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5924E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924E3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.gencat.cat/web/.content/contractar/licitacio/deu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1465</Words>
  <Characters>8355</Characters>
  <Application>Microsoft Office Word</Application>
  <DocSecurity>0</DocSecurity>
  <Lines>69</Lines>
  <Paragraphs>19</Paragraphs>
  <ScaleCrop>false</ScaleCrop>
  <Company>UPC</Company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Lopez-Fernandez</dc:creator>
  <cp:keywords/>
  <dc:description/>
  <cp:lastModifiedBy>Montse Lopez-Fernandez</cp:lastModifiedBy>
  <cp:revision>3</cp:revision>
  <dcterms:created xsi:type="dcterms:W3CDTF">2026-06-02T06:52:00Z</dcterms:created>
  <dcterms:modified xsi:type="dcterms:W3CDTF">2026-06-02T07:29:00Z</dcterms:modified>
</cp:coreProperties>
</file>