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E7" w:rsidRPr="00C31AE7" w:rsidRDefault="00C31AE7" w:rsidP="00C31AE7">
      <w:pPr>
        <w:keepNext/>
        <w:tabs>
          <w:tab w:val="num" w:pos="0"/>
        </w:tabs>
        <w:autoSpaceDE w:val="0"/>
        <w:spacing w:before="120" w:after="100" w:afterAutospacing="1" w:line="240" w:lineRule="auto"/>
        <w:jc w:val="both"/>
        <w:outlineLvl w:val="0"/>
        <w:rPr>
          <w:rFonts w:ascii="Arial" w:eastAsia="SimSun" w:hAnsi="Arial" w:cs="Arial"/>
          <w:b/>
          <w:bCs/>
          <w:color w:val="0000FF"/>
        </w:rPr>
      </w:pPr>
      <w:bookmarkStart w:id="0" w:name="_Toc135917069"/>
      <w:bookmarkStart w:id="1" w:name="_Toc135917929"/>
      <w:bookmarkStart w:id="2" w:name="_Toc204845739"/>
      <w:bookmarkStart w:id="3" w:name="_Toc224215548"/>
      <w:r w:rsidRPr="00C31AE7">
        <w:rPr>
          <w:rFonts w:ascii="Arial" w:eastAsia="SimSun" w:hAnsi="Arial" w:cs="Arial"/>
          <w:b/>
          <w:bCs/>
          <w:color w:val="0000FF"/>
        </w:rPr>
        <w:t>ANNEX 3 PCAP – Comunicació subcontractació</w:t>
      </w:r>
      <w:bookmarkEnd w:id="0"/>
      <w:bookmarkEnd w:id="1"/>
      <w:bookmarkEnd w:id="2"/>
      <w:bookmarkEnd w:id="3"/>
    </w:p>
    <w:p w:rsidR="00C31AE7" w:rsidRPr="00C31AE7" w:rsidRDefault="00C31AE7" w:rsidP="00C31AE7">
      <w:pPr>
        <w:spacing w:before="120" w:after="100" w:afterAutospacing="1"/>
        <w:jc w:val="both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31AE7" w:rsidRPr="00C31AE7" w:rsidRDefault="00C31AE7" w:rsidP="00C31AE7">
      <w:pPr>
        <w:spacing w:before="120" w:after="100" w:afterAutospacing="1"/>
        <w:rPr>
          <w:rFonts w:ascii="Arial" w:eastAsia="SimSun" w:hAnsi="Arial" w:cs="Arial"/>
          <w:b/>
          <w:bCs/>
        </w:rPr>
      </w:pPr>
      <w:r w:rsidRPr="00C31AE7">
        <w:rPr>
          <w:rFonts w:ascii="Arial" w:eastAsia="SimSun" w:hAnsi="Arial" w:cs="Arial"/>
          <w:b/>
          <w:bCs/>
        </w:rPr>
        <w:t>COMUNICA:</w:t>
      </w:r>
    </w:p>
    <w:p w:rsidR="00C31AE7" w:rsidRPr="00C31AE7" w:rsidRDefault="00C31AE7" w:rsidP="00C31AE7">
      <w:pPr>
        <w:spacing w:after="0"/>
        <w:jc w:val="both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 xml:space="preserve">Que amb relació </w:t>
      </w:r>
      <w:r w:rsidRPr="00C31AE7">
        <w:rPr>
          <w:rFonts w:ascii="Arial" w:eastAsia="SimSun" w:hAnsi="Arial" w:cs="Arial"/>
        </w:rPr>
        <w:t>al procediment de l</w:t>
      </w:r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 xml:space="preserve">icitació que té per objecte la Contractació del servei de dinamització del </w:t>
      </w:r>
      <w:proofErr w:type="spellStart"/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>Lab</w:t>
      </w:r>
      <w:proofErr w:type="spellEnd"/>
      <w:r w:rsidRPr="00C31AE7">
        <w:rPr>
          <w:rFonts w:ascii="Arial" w:eastAsia="Times New Roman" w:hAnsi="Arial" w:cs="Arial"/>
          <w:color w:val="000000"/>
          <w:kern w:val="2"/>
          <w:lang w:eastAsia="zh-CN"/>
        </w:rPr>
        <w:t xml:space="preserve"> de la Unió de Cooperadors de Gavà reservat a centres especials de treball d’iniciativa social (CETIS). </w:t>
      </w:r>
      <w:r w:rsidRPr="00C31AE7">
        <w:rPr>
          <w:rFonts w:ascii="Arial" w:eastAsia="Calibri" w:hAnsi="Arial" w:cs="Arial"/>
          <w:color w:val="000000"/>
          <w:lang w:eastAsia="es-ES"/>
        </w:rPr>
        <w:t xml:space="preserve">DC SERV 08_26 (2026/00002492K) </w:t>
      </w:r>
      <w:r w:rsidRPr="00C31AE7">
        <w:rPr>
          <w:rFonts w:ascii="Arial" w:eastAsia="SimSun" w:hAnsi="Arial" w:cs="Arial"/>
          <w:spacing w:val="-6"/>
        </w:rPr>
        <w:t>té previst celebrar en aplicació del que disposa l'article 215.2.b) de la Llei 9/2017, de 8 de novembre, de Contracte del Sector Públic (LCSP) la subscripció dels següents subcontractes:</w:t>
      </w:r>
    </w:p>
    <w:p w:rsidR="00C31AE7" w:rsidRPr="00C31AE7" w:rsidRDefault="00C31AE7" w:rsidP="00C31AE7">
      <w:pPr>
        <w:spacing w:before="480"/>
        <w:rPr>
          <w:rFonts w:ascii="Arial" w:eastAsia="SimSun" w:hAnsi="Arial" w:cs="Arial"/>
          <w:b/>
        </w:rPr>
      </w:pPr>
      <w:r w:rsidRPr="00C31AE7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C31AE7" w:rsidRPr="00C31AE7" w:rsidRDefault="00C31AE7" w:rsidP="00C31AE7">
      <w:pPr>
        <w:spacing w:before="240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C31AE7" w:rsidRPr="00C31AE7" w:rsidRDefault="00C31AE7" w:rsidP="00C31AE7">
      <w:pPr>
        <w:spacing w:before="240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C31AE7" w:rsidRPr="00C31AE7" w:rsidRDefault="00C31AE7" w:rsidP="00C31AE7">
      <w:pPr>
        <w:spacing w:before="240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C31AE7" w:rsidRPr="00C31AE7" w:rsidRDefault="00C31AE7" w:rsidP="00C31AE7">
      <w:pPr>
        <w:spacing w:before="240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C31AE7" w:rsidRPr="00C31AE7" w:rsidRDefault="00C31AE7" w:rsidP="00C31AE7">
      <w:pPr>
        <w:spacing w:before="360"/>
        <w:jc w:val="both"/>
        <w:rPr>
          <w:rFonts w:ascii="Arial" w:eastAsia="SimSun" w:hAnsi="Arial" w:cs="Arial"/>
          <w:caps/>
        </w:rPr>
      </w:pPr>
      <w:r w:rsidRPr="00C31AE7">
        <w:rPr>
          <w:rFonts w:ascii="Arial" w:eastAsia="SimSun" w:hAnsi="Arial" w:cs="Arial"/>
          <w:caps/>
        </w:rPr>
        <w:t>Part, IMPORT I PERCENTATGE DE LA prestació que ES preten subcontratar:</w:t>
      </w:r>
    </w:p>
    <w:p w:rsidR="00C31AE7" w:rsidRPr="00C31AE7" w:rsidRDefault="00C31AE7" w:rsidP="00C31AE7">
      <w:pPr>
        <w:spacing w:before="120" w:after="100" w:afterAutospacing="1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C31AE7" w:rsidRPr="00C31AE7" w:rsidRDefault="00C31AE7" w:rsidP="00C31AE7">
      <w:pPr>
        <w:spacing w:before="120" w:after="100" w:afterAutospacing="1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C31AE7" w:rsidRPr="00C31AE7" w:rsidRDefault="00C31AE7" w:rsidP="00C31AE7">
      <w:pPr>
        <w:spacing w:before="120" w:after="100" w:afterAutospacing="1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C31AE7" w:rsidRPr="00C31AE7" w:rsidRDefault="00C31AE7" w:rsidP="00C31AE7">
      <w:pPr>
        <w:spacing w:before="120" w:after="100" w:afterAutospacing="1"/>
        <w:rPr>
          <w:rFonts w:ascii="Arial" w:eastAsia="SimSun" w:hAnsi="Arial" w:cs="Arial"/>
          <w:spacing w:val="-6"/>
        </w:rPr>
      </w:pPr>
      <w:r w:rsidRPr="00C31AE7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C31AE7" w:rsidRPr="00C31AE7" w:rsidRDefault="00C31AE7" w:rsidP="00C31AE7">
      <w:pPr>
        <w:spacing w:before="120" w:after="100" w:afterAutospacing="1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t>Signatura electrònica</w:t>
      </w:r>
    </w:p>
    <w:p w:rsidR="00C31AE7" w:rsidRPr="00C31AE7" w:rsidRDefault="00C31AE7" w:rsidP="00C31AE7">
      <w:pPr>
        <w:rPr>
          <w:rFonts w:ascii="Arial" w:eastAsia="SimSun" w:hAnsi="Arial" w:cs="Arial"/>
        </w:rPr>
      </w:pPr>
    </w:p>
    <w:p w:rsidR="00C31AE7" w:rsidRPr="00C31AE7" w:rsidRDefault="00C31AE7" w:rsidP="00C31AE7">
      <w:pPr>
        <w:rPr>
          <w:rFonts w:ascii="Arial" w:eastAsia="SimSun" w:hAnsi="Arial" w:cs="Arial"/>
        </w:rPr>
      </w:pPr>
    </w:p>
    <w:p w:rsidR="00C31AE7" w:rsidRPr="00C31AE7" w:rsidRDefault="00C31AE7" w:rsidP="00C31AE7">
      <w:pPr>
        <w:tabs>
          <w:tab w:val="right" w:leader="dot" w:pos="9720"/>
        </w:tabs>
        <w:spacing w:before="360"/>
        <w:rPr>
          <w:rFonts w:ascii="Arial" w:eastAsia="SimSun" w:hAnsi="Arial" w:cs="Arial"/>
          <w:i/>
          <w:sz w:val="20"/>
          <w:szCs w:val="20"/>
        </w:rPr>
      </w:pPr>
      <w:r w:rsidRPr="00C31AE7">
        <w:rPr>
          <w:rFonts w:ascii="Arial" w:eastAsia="SimSun" w:hAnsi="Arial" w:cs="Arial"/>
          <w:i/>
          <w:sz w:val="20"/>
          <w:szCs w:val="20"/>
        </w:rPr>
        <w:t>Documentació a adjuntar:</w:t>
      </w:r>
    </w:p>
    <w:p w:rsidR="00C31AE7" w:rsidRPr="00C31AE7" w:rsidRDefault="00C31AE7" w:rsidP="00C31AE7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C31AE7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C31AE7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C31AE7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C31AE7" w:rsidRPr="00C31AE7" w:rsidRDefault="00C31AE7" w:rsidP="00C31AE7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C31AE7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C31AE7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C31AE7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C31AE7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C31AE7">
        <w:rPr>
          <w:rFonts w:ascii="Arial" w:eastAsia="SimSun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C31AE7" w:rsidRPr="00C31AE7" w:rsidRDefault="00C31AE7" w:rsidP="00C31AE7">
      <w:pPr>
        <w:tabs>
          <w:tab w:val="left" w:pos="6379"/>
          <w:tab w:val="right" w:pos="9072"/>
        </w:tabs>
        <w:spacing w:before="120" w:after="100" w:afterAutospacing="1" w:line="240" w:lineRule="auto"/>
        <w:jc w:val="both"/>
        <w:rPr>
          <w:rFonts w:ascii="Arial" w:eastAsia="SimSun" w:hAnsi="Arial" w:cs="Arial"/>
          <w:b/>
        </w:rPr>
      </w:pPr>
      <w:r w:rsidRPr="00C31AE7">
        <w:rPr>
          <w:rFonts w:ascii="Arial" w:eastAsia="SimSun" w:hAnsi="Arial" w:cs="Arial"/>
        </w:rPr>
        <w:br w:type="page"/>
      </w:r>
      <w:r w:rsidRPr="00C31AE7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C31AE7" w:rsidRPr="00C31AE7" w:rsidRDefault="00C31AE7" w:rsidP="00C31AE7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31AE7" w:rsidRPr="00C31AE7" w:rsidRDefault="00C31AE7" w:rsidP="00C31AE7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t>DECLARA SOTA LA SEVA RESPONSABILITAT que:</w:t>
      </w:r>
    </w:p>
    <w:p w:rsidR="00C31AE7" w:rsidRPr="00C31AE7" w:rsidRDefault="00C31AE7" w:rsidP="00C31AE7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kern w:val="2"/>
          <w:lang w:eastAsia="zh-CN"/>
        </w:rPr>
        <w:t>Està inscrita en: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C31AE7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C31AE7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C31AE7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(RELIC). 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C31AE7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C31AE7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C31AE7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C31AE7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C31AE7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C31AE7" w:rsidRPr="00C31AE7" w:rsidRDefault="00C31AE7" w:rsidP="00C31AE7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C31AE7">
        <w:rPr>
          <w:rFonts w:ascii="Arial" w:eastAsia="MS Gothic" w:hAnsi="Arial" w:cs="Arial"/>
          <w:kern w:val="2"/>
          <w:lang w:eastAsia="zh-CN"/>
        </w:rPr>
        <w:t xml:space="preserve"> </w:t>
      </w:r>
      <w:r w:rsidRPr="00C31AE7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C31AE7">
        <w:rPr>
          <w:rFonts w:ascii="Arial" w:eastAsia="Times New Roman" w:hAnsi="Arial" w:cs="Arial"/>
          <w:kern w:val="2"/>
          <w:lang w:eastAsia="zh-CN"/>
        </w:rPr>
        <w:t>no figura inscrita ni en el RELIC ni en el ROLECE.</w:t>
      </w:r>
    </w:p>
    <w:p w:rsidR="00C31AE7" w:rsidRPr="00C31AE7" w:rsidRDefault="00C31AE7" w:rsidP="00C31AE7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C31AE7" w:rsidRPr="00C31AE7" w:rsidRDefault="00C31AE7" w:rsidP="00C31AE7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C31AE7" w:rsidRPr="00C31AE7" w:rsidRDefault="00C31AE7" w:rsidP="00C31AE7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C31AE7" w:rsidRPr="00C31AE7" w:rsidRDefault="00C31AE7" w:rsidP="00C31AE7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C31AE7" w:rsidRPr="00C31AE7" w:rsidRDefault="00C31AE7" w:rsidP="00C31AE7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C31AE7" w:rsidRPr="00C31AE7" w:rsidRDefault="00C31AE7" w:rsidP="00C31AE7">
      <w:pPr>
        <w:numPr>
          <w:ilvl w:val="0"/>
          <w:numId w:val="5"/>
        </w:num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C31AE7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C31AE7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C31AE7" w:rsidRPr="00C31AE7" w:rsidRDefault="00C31AE7" w:rsidP="00C31AE7">
      <w:pPr>
        <w:tabs>
          <w:tab w:val="left" w:pos="6379"/>
          <w:tab w:val="right" w:pos="9072"/>
        </w:tabs>
        <w:spacing w:before="120" w:after="100" w:afterAutospacing="1" w:line="240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C31AE7" w:rsidRPr="00C31AE7" w:rsidRDefault="00C31AE7" w:rsidP="00C31AE7">
      <w:pPr>
        <w:spacing w:before="120" w:after="100" w:afterAutospacing="1"/>
        <w:rPr>
          <w:rFonts w:ascii="Arial" w:eastAsia="SimSun" w:hAnsi="Arial" w:cs="Arial"/>
        </w:rPr>
      </w:pPr>
      <w:r w:rsidRPr="00C31AE7">
        <w:rPr>
          <w:rFonts w:ascii="Arial" w:eastAsia="SimSun" w:hAnsi="Arial" w:cs="Arial"/>
        </w:rPr>
        <w:t>Signatura electrònica</w:t>
      </w:r>
    </w:p>
    <w:p w:rsidR="00287F13" w:rsidRDefault="004735C8" w:rsidP="004735C8">
      <w:pPr>
        <w:keepNext/>
        <w:tabs>
          <w:tab w:val="num" w:pos="0"/>
        </w:tabs>
        <w:autoSpaceDE w:val="0"/>
        <w:spacing w:before="120" w:after="100" w:afterAutospacing="1" w:line="240" w:lineRule="auto"/>
        <w:jc w:val="both"/>
        <w:outlineLvl w:val="0"/>
      </w:pPr>
      <w:bookmarkStart w:id="4" w:name="_GoBack"/>
      <w:bookmarkEnd w:id="4"/>
    </w:p>
    <w:sectPr w:rsidR="00287F13" w:rsidSect="00DA43B0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BC" w:rsidRPr="00DF697E" w:rsidRDefault="004735C8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E03BA7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AB6BBC" w:rsidRDefault="004735C8"/>
  <w:p w:rsidR="00AB6BBC" w:rsidRDefault="004735C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AB6BBC" w:rsidRPr="00E03BA7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AB6BBC" w:rsidRDefault="00C31AE7" w:rsidP="00B155AC">
          <w:pPr>
            <w:pStyle w:val="Contenidodelatabla0"/>
            <w:snapToGrid w:val="0"/>
            <w:spacing w:after="0"/>
          </w:pPr>
          <w:r w:rsidRPr="00E03BA7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AB6BBC" w:rsidRDefault="00C31AE7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6BBC" w:rsidRPr="00B155AC" w:rsidRDefault="004735C8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E7"/>
    <w:rsid w:val="00055C76"/>
    <w:rsid w:val="002A6105"/>
    <w:rsid w:val="00370F11"/>
    <w:rsid w:val="004735C8"/>
    <w:rsid w:val="004901AC"/>
    <w:rsid w:val="00530CAC"/>
    <w:rsid w:val="005D1FD7"/>
    <w:rsid w:val="00654310"/>
    <w:rsid w:val="008B379B"/>
    <w:rsid w:val="00A123C7"/>
    <w:rsid w:val="00C31AE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C6630"/>
  <w15:chartTrackingRefBased/>
  <w15:docId w15:val="{B9AB284A-735C-4FCE-8858-D023FE00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1AE7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31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1AE7"/>
    <w:rPr>
      <w:lang w:val="ca-ES"/>
    </w:rPr>
  </w:style>
  <w:style w:type="character" w:styleId="Nmerodepgina">
    <w:name w:val="page number"/>
    <w:basedOn w:val="Fuentedeprrafopredeter"/>
    <w:qFormat/>
    <w:rsid w:val="00C31AE7"/>
  </w:style>
  <w:style w:type="paragraph" w:customStyle="1" w:styleId="Contenidodelatabla0">
    <w:name w:val="Contenido de la tabla_0"/>
    <w:basedOn w:val="Normal"/>
    <w:rsid w:val="00C31AE7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2026-06-01T08:35:00Z</dcterms:created>
  <dcterms:modified xsi:type="dcterms:W3CDTF">2026-06-01T08:35:00Z</dcterms:modified>
</cp:coreProperties>
</file>