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E7" w:rsidRPr="00C31AE7" w:rsidRDefault="00C31AE7" w:rsidP="00C31AE7">
      <w:pPr>
        <w:keepNext/>
        <w:tabs>
          <w:tab w:val="num" w:pos="0"/>
        </w:tabs>
        <w:autoSpaceDE w:val="0"/>
        <w:spacing w:before="120" w:after="100" w:afterAutospacing="1" w:line="240" w:lineRule="auto"/>
        <w:jc w:val="both"/>
        <w:outlineLvl w:val="0"/>
        <w:rPr>
          <w:rFonts w:ascii="Arial" w:eastAsia="SimSun" w:hAnsi="Arial" w:cs="Arial"/>
          <w:b/>
          <w:bCs/>
          <w:color w:val="0000FF"/>
        </w:rPr>
      </w:pPr>
      <w:bookmarkStart w:id="0" w:name="_Toc78816162"/>
      <w:bookmarkStart w:id="1" w:name="_Toc78816420"/>
      <w:bookmarkStart w:id="2" w:name="_Toc78816494"/>
      <w:bookmarkStart w:id="3" w:name="_Toc78817329"/>
      <w:bookmarkStart w:id="4" w:name="_Toc120741122"/>
      <w:bookmarkStart w:id="5" w:name="_Toc128669973"/>
      <w:bookmarkStart w:id="6" w:name="_Toc129611574"/>
      <w:bookmarkStart w:id="7" w:name="_Toc204845738"/>
      <w:bookmarkStart w:id="8" w:name="_Toc224215547"/>
      <w:r w:rsidRPr="00C31AE7">
        <w:rPr>
          <w:rFonts w:ascii="Arial" w:eastAsia="SimSun" w:hAnsi="Arial" w:cs="Arial"/>
          <w:b/>
          <w:bCs/>
          <w:color w:val="0000FF"/>
        </w:rPr>
        <w:t>ANNEX 2 PCAP - Oferta econòmica i altres aspectes avaluables automàticament</w:t>
      </w:r>
      <w:bookmarkEnd w:id="8"/>
      <w:r w:rsidRPr="00C31AE7">
        <w:rPr>
          <w:rFonts w:ascii="Arial" w:eastAsia="SimSun" w:hAnsi="Arial" w:cs="Arial"/>
          <w:b/>
          <w:bCs/>
          <w:color w:val="0000FF"/>
        </w:rPr>
        <w:t xml:space="preserve"> </w:t>
      </w:r>
      <w:bookmarkEnd w:id="7"/>
    </w:p>
    <w:p w:rsidR="00C31AE7" w:rsidRPr="00C31AE7" w:rsidRDefault="00C31AE7" w:rsidP="00C31AE7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C31AE7">
        <w:rPr>
          <w:rFonts w:ascii="Arial" w:eastAsia="Times New Roman" w:hAnsi="Arial" w:cs="Arial"/>
          <w:b/>
          <w:szCs w:val="24"/>
          <w:lang w:eastAsia="ca-ES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C31AE7" w:rsidRPr="00C31AE7" w:rsidTr="009915BA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Ajuntament de Gavà</w:t>
            </w:r>
          </w:p>
        </w:tc>
      </w:tr>
      <w:tr w:rsidR="00C31AE7" w:rsidRPr="00C31AE7" w:rsidTr="009915BA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Obert no subjecte a regulació  harmonitzada</w:t>
            </w:r>
          </w:p>
        </w:tc>
      </w:tr>
      <w:tr w:rsidR="00C31AE7" w:rsidRPr="00C31AE7" w:rsidTr="009915BA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E7" w:rsidRPr="00C31AE7" w:rsidRDefault="00C31AE7" w:rsidP="00C31AE7">
            <w:pPr>
              <w:suppressAutoHyphens/>
              <w:spacing w:before="120" w:after="100" w:afterAutospacing="1" w:line="240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eastAsia="es-ES"/>
              </w:rPr>
            </w:pPr>
            <w:r w:rsidRPr="00C31AE7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Contractació del servei de dinamització del </w:t>
            </w:r>
            <w:proofErr w:type="spellStart"/>
            <w:r w:rsidRPr="00C31AE7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Lab</w:t>
            </w:r>
            <w:proofErr w:type="spellEnd"/>
            <w:r w:rsidRPr="00C31AE7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 de la Unió de Cooperadors de Gavà </w:t>
            </w:r>
            <w:r w:rsidRPr="00C31AE7">
              <w:rPr>
                <w:rFonts w:ascii="Arial" w:eastAsia="Times New Roman" w:hAnsi="Arial" w:cs="Arial"/>
                <w:b/>
                <w:color w:val="000000"/>
                <w:kern w:val="2"/>
                <w:lang w:eastAsia="zh-CN"/>
              </w:rPr>
              <w:t>reservat a centres especials de treball d’iniciativa social (CETIS).</w:t>
            </w:r>
          </w:p>
        </w:tc>
      </w:tr>
      <w:tr w:rsidR="00C31AE7" w:rsidRPr="00C31AE7" w:rsidTr="009915BA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E7" w:rsidRPr="00C31AE7" w:rsidRDefault="00C31AE7" w:rsidP="00C31AE7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C31AE7">
              <w:rPr>
                <w:rFonts w:ascii="Arial" w:eastAsia="Calibri" w:hAnsi="Arial" w:cs="Arial"/>
                <w:color w:val="000000"/>
                <w:lang w:eastAsia="es-ES"/>
              </w:rPr>
              <w:t>DC SERV 08_26 (2026/00002492K)</w:t>
            </w:r>
          </w:p>
        </w:tc>
      </w:tr>
    </w:tbl>
    <w:p w:rsidR="00C31AE7" w:rsidRPr="00C31AE7" w:rsidRDefault="00C31AE7" w:rsidP="00C31AE7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C31AE7">
        <w:rPr>
          <w:rFonts w:ascii="Arial" w:eastAsia="Times New Roman" w:hAnsi="Arial" w:cs="Arial"/>
          <w:b/>
          <w:szCs w:val="24"/>
          <w:lang w:eastAsia="ca-ES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C31AE7" w:rsidRPr="00C31AE7" w:rsidTr="009915BA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C31AE7" w:rsidRPr="00C31AE7" w:rsidRDefault="00C31AE7" w:rsidP="00C31AE7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zh-CN"/>
        </w:rPr>
      </w:pPr>
      <w:r w:rsidRPr="00C31AE7">
        <w:rPr>
          <w:rFonts w:ascii="Arial" w:eastAsia="Times New Roman" w:hAnsi="Arial" w:cs="Arial"/>
          <w:b/>
          <w:szCs w:val="24"/>
          <w:lang w:eastAsia="ca-ES"/>
        </w:rPr>
        <w:t xml:space="preserve">INFORMACIÓ SOBRE EL/LA REPRESENTANT DE L’EMPRESA </w:t>
      </w:r>
      <w:r w:rsidRPr="00C31AE7">
        <w:rPr>
          <w:rFonts w:ascii="Arial" w:eastAsia="Times New Roman" w:hAnsi="Arial" w:cs="Arial"/>
          <w:b/>
          <w:lang w:eastAsia="ca-ES"/>
        </w:rPr>
        <w:t>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C31AE7" w:rsidRPr="00C31AE7" w:rsidTr="009915BA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jc w:val="both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C31AE7" w:rsidRPr="00C31AE7" w:rsidTr="009915BA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1AE7" w:rsidRPr="00C31AE7" w:rsidRDefault="00C31AE7" w:rsidP="00C31AE7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</w:pPr>
            <w:r w:rsidRPr="00C31AE7">
              <w:rPr>
                <w:rFonts w:ascii="Arial" w:eastAsia="SimSun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C31AE7" w:rsidRPr="00C31AE7" w:rsidRDefault="00C31AE7" w:rsidP="00C31AE7">
      <w:pPr>
        <w:rPr>
          <w:rFonts w:ascii="Arial" w:eastAsia="SimSun" w:hAnsi="Arial" w:cs="Arial"/>
        </w:rPr>
      </w:pPr>
    </w:p>
    <w:p w:rsidR="00C31AE7" w:rsidRPr="00C31AE7" w:rsidRDefault="00C31AE7" w:rsidP="00C31AE7">
      <w:pPr>
        <w:rPr>
          <w:rFonts w:ascii="Arial" w:eastAsia="SimSun" w:hAnsi="Arial" w:cs="Arial"/>
          <w:kern w:val="2"/>
          <w:lang w:eastAsia="zh-CN"/>
        </w:rPr>
      </w:pPr>
      <w:r w:rsidRPr="00C31AE7">
        <w:rPr>
          <w:rFonts w:ascii="Arial" w:eastAsia="SimSun" w:hAnsi="Arial" w:cs="Arial"/>
        </w:rPr>
        <w:br w:type="page"/>
      </w:r>
    </w:p>
    <w:p w:rsidR="00C31AE7" w:rsidRPr="00C31AE7" w:rsidRDefault="00C31AE7" w:rsidP="00C31AE7">
      <w:pPr>
        <w:spacing w:before="120" w:after="100" w:afterAutospacing="1" w:line="240" w:lineRule="auto"/>
        <w:ind w:right="-2"/>
        <w:jc w:val="both"/>
        <w:rPr>
          <w:rFonts w:ascii="Arial" w:eastAsia="SimSun" w:hAnsi="Arial" w:cs="Arial"/>
        </w:rPr>
      </w:pPr>
      <w:r w:rsidRPr="00C31AE7">
        <w:rPr>
          <w:rFonts w:ascii="Arial" w:eastAsia="SimSun" w:hAnsi="Arial" w:cs="Arial"/>
        </w:rPr>
        <w:lastRenderedPageBreak/>
        <w:t xml:space="preserve">Manifesto que: </w:t>
      </w:r>
    </w:p>
    <w:p w:rsidR="00C31AE7" w:rsidRPr="00C31AE7" w:rsidRDefault="00C31AE7" w:rsidP="00C31AE7">
      <w:pPr>
        <w:spacing w:before="120" w:after="100" w:afterAutospacing="1" w:line="240" w:lineRule="auto"/>
        <w:ind w:right="-2"/>
        <w:jc w:val="both"/>
        <w:rPr>
          <w:rFonts w:ascii="Arial" w:eastAsia="SimSun" w:hAnsi="Arial" w:cs="Arial"/>
        </w:rPr>
      </w:pPr>
      <w:r w:rsidRPr="00C31AE7">
        <w:rPr>
          <w:rFonts w:ascii="Arial" w:eastAsia="SimSun" w:hAnsi="Arial" w:cs="Arial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C31AE7" w:rsidRPr="00C31AE7" w:rsidRDefault="00C31AE7" w:rsidP="00C31AE7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eastAsia="SimSun" w:hAnsi="Arial" w:cs="Arial"/>
          <w:kern w:val="2"/>
          <w:lang w:eastAsia="zh-CN"/>
        </w:rPr>
      </w:pPr>
      <w:r w:rsidRPr="00C31AE7">
        <w:rPr>
          <w:rFonts w:ascii="Arial" w:eastAsia="SimSun" w:hAnsi="Arial" w:cs="Arial"/>
          <w:b/>
          <w:kern w:val="2"/>
          <w:lang w:eastAsia="zh-CN"/>
        </w:rPr>
        <w:t>1. Percentatge de descompte global sobre el preu del servei (IVA exclòs) del contracte, incloses les prorrogues</w:t>
      </w:r>
    </w:p>
    <w:tbl>
      <w:tblPr>
        <w:tblW w:w="3397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</w:tblGrid>
      <w:tr w:rsidR="00C31AE7" w:rsidRPr="00C31AE7" w:rsidTr="009915BA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1AE7" w:rsidRPr="00C31AE7" w:rsidRDefault="00C31AE7" w:rsidP="00C31AE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C31AE7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Percentatge de descompte global sobre el preu del servei (IVA exclòs)</w:t>
            </w:r>
          </w:p>
        </w:tc>
      </w:tr>
      <w:tr w:rsidR="00C31AE7" w:rsidRPr="00C31AE7" w:rsidTr="009915BA">
        <w:trPr>
          <w:trHeight w:val="313"/>
          <w:jc w:val="center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31AE7" w:rsidRPr="00C31AE7" w:rsidRDefault="00C31AE7" w:rsidP="00C31AE7">
            <w:pPr>
              <w:spacing w:after="0"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1AE7" w:rsidRPr="00C31AE7" w:rsidTr="009915BA">
        <w:trPr>
          <w:trHeight w:val="585"/>
          <w:jc w:val="center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AE7" w:rsidRPr="00C31AE7" w:rsidRDefault="00C31AE7" w:rsidP="00C31AE7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C31AE7" w:rsidRPr="00C31AE7" w:rsidRDefault="00C31AE7" w:rsidP="00C31AE7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SimSun" w:hAnsi="Arial" w:cs="Arial"/>
          <w:kern w:val="2"/>
          <w:lang w:eastAsia="zh-CN"/>
        </w:rPr>
      </w:pPr>
      <w:r w:rsidRPr="00C31AE7">
        <w:rPr>
          <w:rFonts w:ascii="Arial" w:eastAsia="Calibri" w:hAnsi="Arial" w:cs="Arial"/>
          <w:b/>
          <w:color w:val="000000"/>
          <w:kern w:val="2"/>
        </w:rPr>
        <w:t xml:space="preserve">2. Proposta de millora vinculada a la qualitat tècnica del servei: incorporació d’equipament o programari per al </w:t>
      </w:r>
      <w:proofErr w:type="spellStart"/>
      <w:r w:rsidRPr="00C31AE7">
        <w:rPr>
          <w:rFonts w:ascii="Arial" w:eastAsia="Calibri" w:hAnsi="Arial" w:cs="Arial"/>
          <w:b/>
          <w:color w:val="000000"/>
          <w:kern w:val="2"/>
        </w:rPr>
        <w:t>Lab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31AE7" w:rsidRPr="00C31AE7" w:rsidTr="009915BA">
        <w:tc>
          <w:tcPr>
            <w:tcW w:w="4247" w:type="dxa"/>
            <w:shd w:val="clear" w:color="auto" w:fill="auto"/>
          </w:tcPr>
          <w:p w:rsidR="00C31AE7" w:rsidRPr="00C31AE7" w:rsidRDefault="00C31AE7" w:rsidP="00C31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31AE7">
              <w:rPr>
                <w:rFonts w:ascii="Arial" w:eastAsia="Calibri" w:hAnsi="Arial" w:cs="Arial"/>
                <w:color w:val="000000"/>
              </w:rPr>
              <w:t xml:space="preserve">Incorporació d’equipament o programari </w:t>
            </w:r>
            <w:proofErr w:type="spellStart"/>
            <w:r w:rsidRPr="00C31AE7">
              <w:rPr>
                <w:rFonts w:ascii="Arial" w:eastAsia="Calibri" w:hAnsi="Arial" w:cs="Arial"/>
                <w:color w:val="000000"/>
              </w:rPr>
              <w:t>Lab</w:t>
            </w:r>
            <w:proofErr w:type="spellEnd"/>
            <w:r w:rsidRPr="00C31AE7">
              <w:rPr>
                <w:rFonts w:ascii="Arial" w:eastAsia="Calibri" w:hAnsi="Arial" w:cs="Arial"/>
                <w:color w:val="000000"/>
              </w:rPr>
              <w:t xml:space="preserve"> per </w:t>
            </w:r>
          </w:p>
        </w:tc>
        <w:tc>
          <w:tcPr>
            <w:tcW w:w="4247" w:type="dxa"/>
            <w:shd w:val="clear" w:color="auto" w:fill="auto"/>
          </w:tcPr>
          <w:p w:rsidR="00C31AE7" w:rsidRPr="00C31AE7" w:rsidRDefault="00C31AE7" w:rsidP="00C31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31AE7">
              <w:rPr>
                <w:rFonts w:ascii="Arial" w:eastAsia="Calibri" w:hAnsi="Arial" w:cs="Arial"/>
                <w:color w:val="000000"/>
              </w:rPr>
              <w:t>Indicar el valor econòmic a oferir</w:t>
            </w:r>
          </w:p>
        </w:tc>
      </w:tr>
      <w:tr w:rsidR="00C31AE7" w:rsidRPr="00C31AE7" w:rsidTr="009915BA">
        <w:tc>
          <w:tcPr>
            <w:tcW w:w="4247" w:type="dxa"/>
            <w:shd w:val="clear" w:color="auto" w:fill="auto"/>
          </w:tcPr>
          <w:p w:rsidR="00C31AE7" w:rsidRPr="00C31AE7" w:rsidRDefault="00C31AE7" w:rsidP="00C31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31AE7">
              <w:rPr>
                <w:rFonts w:ascii="Arial" w:eastAsia="Calibri" w:hAnsi="Arial" w:cs="Arial"/>
                <w:color w:val="000000"/>
              </w:rPr>
              <w:t>Valora de 3000 € o més</w:t>
            </w:r>
          </w:p>
        </w:tc>
        <w:tc>
          <w:tcPr>
            <w:tcW w:w="4247" w:type="dxa"/>
            <w:shd w:val="clear" w:color="auto" w:fill="auto"/>
          </w:tcPr>
          <w:p w:rsidR="00C31AE7" w:rsidRPr="00C31AE7" w:rsidRDefault="00C31AE7" w:rsidP="00C31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C31AE7" w:rsidRPr="00C31AE7" w:rsidTr="009915BA">
        <w:tc>
          <w:tcPr>
            <w:tcW w:w="4247" w:type="dxa"/>
            <w:shd w:val="clear" w:color="auto" w:fill="auto"/>
          </w:tcPr>
          <w:p w:rsidR="00C31AE7" w:rsidRPr="00C31AE7" w:rsidRDefault="00C31AE7" w:rsidP="00C31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31AE7">
              <w:rPr>
                <w:rFonts w:ascii="Arial" w:eastAsia="Calibri" w:hAnsi="Arial" w:cs="Arial"/>
                <w:color w:val="000000"/>
              </w:rPr>
              <w:t>Valor entre 1.500 € i 2.999 €</w:t>
            </w:r>
          </w:p>
        </w:tc>
        <w:tc>
          <w:tcPr>
            <w:tcW w:w="4247" w:type="dxa"/>
            <w:shd w:val="clear" w:color="auto" w:fill="auto"/>
          </w:tcPr>
          <w:p w:rsidR="00C31AE7" w:rsidRPr="00C31AE7" w:rsidRDefault="00C31AE7" w:rsidP="00C31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C31AE7" w:rsidRPr="00C31AE7" w:rsidTr="009915BA">
        <w:tc>
          <w:tcPr>
            <w:tcW w:w="4247" w:type="dxa"/>
            <w:shd w:val="clear" w:color="auto" w:fill="auto"/>
          </w:tcPr>
          <w:p w:rsidR="00C31AE7" w:rsidRPr="00C31AE7" w:rsidRDefault="00C31AE7" w:rsidP="00C31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31AE7">
              <w:rPr>
                <w:rFonts w:ascii="Arial" w:eastAsia="Calibri" w:hAnsi="Arial" w:cs="Arial"/>
                <w:color w:val="000000"/>
              </w:rPr>
              <w:t>Valor entre 500 € i 1.499 €:</w:t>
            </w:r>
          </w:p>
        </w:tc>
        <w:tc>
          <w:tcPr>
            <w:tcW w:w="4247" w:type="dxa"/>
            <w:shd w:val="clear" w:color="auto" w:fill="auto"/>
          </w:tcPr>
          <w:p w:rsidR="00C31AE7" w:rsidRPr="00C31AE7" w:rsidRDefault="00C31AE7" w:rsidP="00C31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C31AE7" w:rsidRPr="00C31AE7" w:rsidRDefault="00C31AE7" w:rsidP="00C31AE7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after="100" w:afterAutospacing="1" w:line="240" w:lineRule="auto"/>
        <w:jc w:val="both"/>
        <w:textAlignment w:val="baseline"/>
        <w:rPr>
          <w:rFonts w:ascii="Arial" w:eastAsia="SimSun" w:hAnsi="Arial" w:cs="Arial"/>
          <w:i/>
          <w:kern w:val="2"/>
          <w:lang w:eastAsia="zh-CN"/>
        </w:rPr>
      </w:pPr>
      <w:r w:rsidRPr="00C31AE7">
        <w:rPr>
          <w:rFonts w:ascii="Arial" w:eastAsia="SimSun" w:hAnsi="Arial" w:cs="Arial"/>
          <w:i/>
          <w:kern w:val="2"/>
          <w:lang w:eastAsia="zh-CN"/>
        </w:rPr>
        <w:t>Per ser valorat s’haurà de presentar</w:t>
      </w:r>
      <w:r w:rsidRPr="00C31AE7">
        <w:rPr>
          <w:rFonts w:ascii="Calibri" w:eastAsia="SimSun" w:hAnsi="Calibri" w:cs="Times New Roman"/>
          <w:i/>
          <w:kern w:val="2"/>
          <w:sz w:val="24"/>
          <w:szCs w:val="24"/>
          <w:lang w:eastAsia="zh-CN"/>
        </w:rPr>
        <w:t xml:space="preserve"> d</w:t>
      </w:r>
      <w:r w:rsidRPr="00C31AE7">
        <w:rPr>
          <w:rFonts w:ascii="Arial" w:eastAsia="SimSun" w:hAnsi="Arial" w:cs="Arial"/>
          <w:i/>
          <w:kern w:val="2"/>
          <w:lang w:eastAsia="zh-CN"/>
        </w:rPr>
        <w:t xml:space="preserve">ocument “Proposta de millora tècnica — incorporació d'equipament o programari” amb el detall que es detalla a la clàusula 13.2.3. de plec </w:t>
      </w:r>
      <w:proofErr w:type="spellStart"/>
      <w:r w:rsidRPr="00C31AE7">
        <w:rPr>
          <w:rFonts w:ascii="Arial" w:eastAsia="SimSun" w:hAnsi="Arial" w:cs="Arial"/>
          <w:i/>
          <w:kern w:val="2"/>
          <w:lang w:eastAsia="zh-CN"/>
        </w:rPr>
        <w:t>adminitratiu</w:t>
      </w:r>
      <w:proofErr w:type="spellEnd"/>
    </w:p>
    <w:p w:rsidR="00C31AE7" w:rsidRPr="00C31AE7" w:rsidRDefault="00C31AE7" w:rsidP="00C31AE7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eastAsia="SimSun" w:hAnsi="Arial" w:cs="Arial"/>
          <w:kern w:val="2"/>
          <w:lang w:eastAsia="zh-CN"/>
        </w:rPr>
      </w:pPr>
    </w:p>
    <w:p w:rsidR="00C31AE7" w:rsidRPr="00C31AE7" w:rsidRDefault="00C31AE7" w:rsidP="00C31AE7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eastAsia="SimSun" w:hAnsi="Arial" w:cs="Arial"/>
          <w:kern w:val="2"/>
          <w:lang w:eastAsia="zh-CN"/>
        </w:rPr>
      </w:pPr>
      <w:r w:rsidRPr="00C31AE7">
        <w:rPr>
          <w:rFonts w:ascii="Arial" w:eastAsia="SimSun" w:hAnsi="Arial" w:cs="Arial"/>
          <w:kern w:val="2"/>
          <w:lang w:eastAsia="es-ES"/>
        </w:rPr>
        <w:t xml:space="preserve">I per què consti, signo electrònicament aquesta proposta </w:t>
      </w:r>
    </w:p>
    <w:p w:rsidR="00C31AE7" w:rsidRPr="00C31AE7" w:rsidRDefault="00C31AE7" w:rsidP="00C31AE7">
      <w:pPr>
        <w:numPr>
          <w:ilvl w:val="0"/>
          <w:numId w:val="1"/>
        </w:numPr>
        <w:suppressAutoHyphens/>
        <w:spacing w:before="120" w:after="100" w:afterAutospacing="1" w:line="24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C31AE7">
        <w:rPr>
          <w:rFonts w:ascii="Arial" w:eastAsia="SimSun" w:hAnsi="Arial" w:cs="Arial"/>
          <w:kern w:val="2"/>
          <w:lang w:eastAsia="zh-CN"/>
        </w:rPr>
        <w:t xml:space="preserve">Signatura electrònica del licitador </w:t>
      </w:r>
      <w:bookmarkStart w:id="9" w:name="_GoBack"/>
      <w:bookmarkEnd w:id="9"/>
    </w:p>
    <w:bookmarkEnd w:id="0"/>
    <w:bookmarkEnd w:id="1"/>
    <w:bookmarkEnd w:id="2"/>
    <w:bookmarkEnd w:id="3"/>
    <w:bookmarkEnd w:id="4"/>
    <w:bookmarkEnd w:id="5"/>
    <w:bookmarkEnd w:id="6"/>
    <w:sectPr w:rsidR="00C31AE7" w:rsidRPr="00C31AE7" w:rsidSect="00DA43B0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BC" w:rsidRPr="00DF697E" w:rsidRDefault="00370F11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E03BA7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AB6BBC" w:rsidRDefault="00370F11"/>
  <w:p w:rsidR="00AB6BBC" w:rsidRDefault="00370F1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AB6BBC" w:rsidRPr="00E03BA7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AB6BBC" w:rsidRDefault="00C31AE7" w:rsidP="00B155AC">
          <w:pPr>
            <w:pStyle w:val="Contenidodelatabla0"/>
            <w:snapToGrid w:val="0"/>
            <w:spacing w:after="0"/>
          </w:pPr>
          <w:r w:rsidRPr="00E03BA7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AB6BBC" w:rsidRDefault="00C31AE7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6BBC" w:rsidRPr="00B155AC" w:rsidRDefault="00370F11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E7"/>
    <w:rsid w:val="00055C76"/>
    <w:rsid w:val="002A6105"/>
    <w:rsid w:val="00370F11"/>
    <w:rsid w:val="004901AC"/>
    <w:rsid w:val="00530CAC"/>
    <w:rsid w:val="005D1FD7"/>
    <w:rsid w:val="00654310"/>
    <w:rsid w:val="008B379B"/>
    <w:rsid w:val="00A123C7"/>
    <w:rsid w:val="00C31AE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6630"/>
  <w15:chartTrackingRefBased/>
  <w15:docId w15:val="{B9AB284A-735C-4FCE-8858-D023FE00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1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1AE7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31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1AE7"/>
    <w:rPr>
      <w:lang w:val="ca-ES"/>
    </w:rPr>
  </w:style>
  <w:style w:type="character" w:styleId="Nmerodepgina">
    <w:name w:val="page number"/>
    <w:basedOn w:val="Fuentedeprrafopredeter"/>
    <w:qFormat/>
    <w:rsid w:val="00C31AE7"/>
  </w:style>
  <w:style w:type="paragraph" w:customStyle="1" w:styleId="Contenidodelatabla0">
    <w:name w:val="Contenido de la tabla_0"/>
    <w:basedOn w:val="Normal"/>
    <w:rsid w:val="00C31AE7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2026-06-01T08:34:00Z</dcterms:created>
  <dcterms:modified xsi:type="dcterms:W3CDTF">2026-06-01T08:34:00Z</dcterms:modified>
</cp:coreProperties>
</file>