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CD0" w:rsidRDefault="007D4CD0" w:rsidP="007D4CD0">
      <w:pPr>
        <w:pStyle w:val="Default"/>
      </w:pPr>
    </w:p>
    <w:p w:rsidR="007D4CD0" w:rsidRPr="007D4CD0" w:rsidRDefault="007D4CD0" w:rsidP="007D4CD0">
      <w:pPr>
        <w:pStyle w:val="Default"/>
        <w:rPr>
          <w:b/>
        </w:rPr>
      </w:pPr>
      <w:r w:rsidRPr="007D4CD0">
        <w:rPr>
          <w:b/>
        </w:rPr>
        <w:t>NO HI HA MODEL</w:t>
      </w:r>
    </w:p>
    <w:p w:rsidR="007D4CD0" w:rsidRDefault="007D4CD0" w:rsidP="007D4CD0">
      <w:pPr>
        <w:pStyle w:val="Default"/>
        <w:jc w:val="both"/>
      </w:pPr>
    </w:p>
    <w:p w:rsidR="007D4CD0" w:rsidRDefault="007D4CD0" w:rsidP="007D4CD0">
      <w:pPr>
        <w:pStyle w:val="Default"/>
        <w:jc w:val="both"/>
      </w:pPr>
      <w:r>
        <w:t xml:space="preserve">Requeriments obligatoris per a productes sanitaris: </w:t>
      </w:r>
    </w:p>
    <w:p w:rsidR="007D4CD0" w:rsidRDefault="007D4CD0" w:rsidP="007D4CD0">
      <w:pPr>
        <w:pStyle w:val="Default"/>
        <w:jc w:val="both"/>
      </w:pPr>
    </w:p>
    <w:p w:rsidR="007D4CD0" w:rsidRDefault="007D4CD0" w:rsidP="007D4CD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L’acreditació que els productes disposen del marcat de conformitat CE. </w:t>
      </w:r>
    </w:p>
    <w:p w:rsidR="007D4CD0" w:rsidRDefault="007D4CD0" w:rsidP="007D4CD0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(Cal aportar en un fitxer </w:t>
      </w:r>
      <w:proofErr w:type="spellStart"/>
      <w:r>
        <w:rPr>
          <w:i/>
          <w:iCs/>
          <w:sz w:val="23"/>
          <w:szCs w:val="23"/>
        </w:rPr>
        <w:t>zip</w:t>
      </w:r>
      <w:proofErr w:type="spellEnd"/>
      <w:r>
        <w:rPr>
          <w:i/>
          <w:iCs/>
          <w:sz w:val="23"/>
          <w:szCs w:val="23"/>
        </w:rPr>
        <w:t xml:space="preserve">. el marcat de conformitat CE dels articles licitats) </w:t>
      </w:r>
    </w:p>
    <w:p w:rsidR="007D4CD0" w:rsidRDefault="007D4CD0" w:rsidP="007D4CD0">
      <w:pPr>
        <w:pStyle w:val="Default"/>
        <w:jc w:val="both"/>
        <w:rPr>
          <w:sz w:val="23"/>
          <w:szCs w:val="23"/>
        </w:rPr>
      </w:pPr>
    </w:p>
    <w:p w:rsidR="007D4CD0" w:rsidRDefault="007D4CD0" w:rsidP="007D4CD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Declaració que tots els productes licitats compleixen el previst al RD (EU) 2017/745, de 5 d’abril, pel qual es regulen els productes sanitaris, amb l’etiquetatge i la documentació que ho acrediti (en referència a les dades proporcionades pel fabricant). </w:t>
      </w:r>
    </w:p>
    <w:p w:rsidR="0076746F" w:rsidRDefault="007D4CD0">
      <w:bookmarkStart w:id="0" w:name="_GoBack"/>
      <w:bookmarkEnd w:id="0"/>
    </w:p>
    <w:sectPr w:rsidR="0076746F" w:rsidSect="007D4CD0">
      <w:pgSz w:w="11906" w:h="17338"/>
      <w:pgMar w:top="1158" w:right="1841" w:bottom="79" w:left="1134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 Light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CD0"/>
    <w:rsid w:val="00007495"/>
    <w:rsid w:val="00013249"/>
    <w:rsid w:val="00023F1F"/>
    <w:rsid w:val="00045AE5"/>
    <w:rsid w:val="000650D1"/>
    <w:rsid w:val="0007000E"/>
    <w:rsid w:val="00085DD7"/>
    <w:rsid w:val="00087C1F"/>
    <w:rsid w:val="00097007"/>
    <w:rsid w:val="000A5984"/>
    <w:rsid w:val="000A5B43"/>
    <w:rsid w:val="000A5C9D"/>
    <w:rsid w:val="000A70D2"/>
    <w:rsid w:val="000C75AE"/>
    <w:rsid w:val="000D0ACA"/>
    <w:rsid w:val="000D1C7C"/>
    <w:rsid w:val="000D495E"/>
    <w:rsid w:val="000F0E32"/>
    <w:rsid w:val="00105AB4"/>
    <w:rsid w:val="00130784"/>
    <w:rsid w:val="0016625E"/>
    <w:rsid w:val="0017402C"/>
    <w:rsid w:val="001A32CA"/>
    <w:rsid w:val="001A5999"/>
    <w:rsid w:val="001B3D59"/>
    <w:rsid w:val="001B7483"/>
    <w:rsid w:val="001B788C"/>
    <w:rsid w:val="001F20FD"/>
    <w:rsid w:val="002038D1"/>
    <w:rsid w:val="002410CD"/>
    <w:rsid w:val="00241785"/>
    <w:rsid w:val="00254B0F"/>
    <w:rsid w:val="002553D3"/>
    <w:rsid w:val="00283EAE"/>
    <w:rsid w:val="00290239"/>
    <w:rsid w:val="002B2A16"/>
    <w:rsid w:val="002C7537"/>
    <w:rsid w:val="002D2928"/>
    <w:rsid w:val="002D3D29"/>
    <w:rsid w:val="002D6166"/>
    <w:rsid w:val="002E37B6"/>
    <w:rsid w:val="002E6C74"/>
    <w:rsid w:val="002F1778"/>
    <w:rsid w:val="00312716"/>
    <w:rsid w:val="00313193"/>
    <w:rsid w:val="00313516"/>
    <w:rsid w:val="0032176D"/>
    <w:rsid w:val="003220E9"/>
    <w:rsid w:val="00327FEA"/>
    <w:rsid w:val="003310FE"/>
    <w:rsid w:val="0033129E"/>
    <w:rsid w:val="003370F9"/>
    <w:rsid w:val="003451E0"/>
    <w:rsid w:val="00345E5C"/>
    <w:rsid w:val="00351BE0"/>
    <w:rsid w:val="00352488"/>
    <w:rsid w:val="00363FF2"/>
    <w:rsid w:val="00367160"/>
    <w:rsid w:val="00372A37"/>
    <w:rsid w:val="00373FD2"/>
    <w:rsid w:val="003A7400"/>
    <w:rsid w:val="003B2A05"/>
    <w:rsid w:val="003B681E"/>
    <w:rsid w:val="003D0396"/>
    <w:rsid w:val="003D7E04"/>
    <w:rsid w:val="003E51FF"/>
    <w:rsid w:val="00441386"/>
    <w:rsid w:val="0044323E"/>
    <w:rsid w:val="00445EFC"/>
    <w:rsid w:val="00452227"/>
    <w:rsid w:val="00453AF8"/>
    <w:rsid w:val="00475A70"/>
    <w:rsid w:val="004802EB"/>
    <w:rsid w:val="00480B5D"/>
    <w:rsid w:val="00482C15"/>
    <w:rsid w:val="004856B6"/>
    <w:rsid w:val="004B4469"/>
    <w:rsid w:val="004C219C"/>
    <w:rsid w:val="004F014B"/>
    <w:rsid w:val="004F7D07"/>
    <w:rsid w:val="00505ED5"/>
    <w:rsid w:val="005156FC"/>
    <w:rsid w:val="00520276"/>
    <w:rsid w:val="00522DAD"/>
    <w:rsid w:val="00530A5A"/>
    <w:rsid w:val="00532DAB"/>
    <w:rsid w:val="005340A8"/>
    <w:rsid w:val="00545141"/>
    <w:rsid w:val="00553511"/>
    <w:rsid w:val="00563E28"/>
    <w:rsid w:val="005972F6"/>
    <w:rsid w:val="005A1263"/>
    <w:rsid w:val="005A4229"/>
    <w:rsid w:val="005B3AF3"/>
    <w:rsid w:val="005B5C3A"/>
    <w:rsid w:val="005E5DB5"/>
    <w:rsid w:val="005E6959"/>
    <w:rsid w:val="00600129"/>
    <w:rsid w:val="00604721"/>
    <w:rsid w:val="006057E0"/>
    <w:rsid w:val="0060592D"/>
    <w:rsid w:val="00624886"/>
    <w:rsid w:val="00630656"/>
    <w:rsid w:val="006404F5"/>
    <w:rsid w:val="00653538"/>
    <w:rsid w:val="00663DD7"/>
    <w:rsid w:val="0066775E"/>
    <w:rsid w:val="00680B63"/>
    <w:rsid w:val="00683059"/>
    <w:rsid w:val="0069440C"/>
    <w:rsid w:val="00696664"/>
    <w:rsid w:val="006A351B"/>
    <w:rsid w:val="006B040D"/>
    <w:rsid w:val="006B42A3"/>
    <w:rsid w:val="006E1867"/>
    <w:rsid w:val="006E1ED0"/>
    <w:rsid w:val="006E54BD"/>
    <w:rsid w:val="00703611"/>
    <w:rsid w:val="00711014"/>
    <w:rsid w:val="00712C52"/>
    <w:rsid w:val="00713629"/>
    <w:rsid w:val="007251CD"/>
    <w:rsid w:val="0074154B"/>
    <w:rsid w:val="00754F1B"/>
    <w:rsid w:val="0077728A"/>
    <w:rsid w:val="00784240"/>
    <w:rsid w:val="007947FA"/>
    <w:rsid w:val="00796959"/>
    <w:rsid w:val="007A10E8"/>
    <w:rsid w:val="007A2779"/>
    <w:rsid w:val="007A74C9"/>
    <w:rsid w:val="007B1DF0"/>
    <w:rsid w:val="007C0D45"/>
    <w:rsid w:val="007D4CD0"/>
    <w:rsid w:val="007E0DF7"/>
    <w:rsid w:val="007F0B41"/>
    <w:rsid w:val="007F4AAA"/>
    <w:rsid w:val="00806FD7"/>
    <w:rsid w:val="0080735A"/>
    <w:rsid w:val="008157F6"/>
    <w:rsid w:val="00820CC5"/>
    <w:rsid w:val="008366AD"/>
    <w:rsid w:val="00851B6B"/>
    <w:rsid w:val="00855B10"/>
    <w:rsid w:val="00862B9C"/>
    <w:rsid w:val="0087713D"/>
    <w:rsid w:val="008771D5"/>
    <w:rsid w:val="00880757"/>
    <w:rsid w:val="008A0A27"/>
    <w:rsid w:val="008A1473"/>
    <w:rsid w:val="008A3046"/>
    <w:rsid w:val="008B0D67"/>
    <w:rsid w:val="008B6909"/>
    <w:rsid w:val="00907F8D"/>
    <w:rsid w:val="009101E7"/>
    <w:rsid w:val="00910AF9"/>
    <w:rsid w:val="00926809"/>
    <w:rsid w:val="0093251B"/>
    <w:rsid w:val="009513E0"/>
    <w:rsid w:val="00953705"/>
    <w:rsid w:val="009539CD"/>
    <w:rsid w:val="00957CDE"/>
    <w:rsid w:val="0098081C"/>
    <w:rsid w:val="00983FC9"/>
    <w:rsid w:val="00987F2E"/>
    <w:rsid w:val="00992F79"/>
    <w:rsid w:val="00994CA0"/>
    <w:rsid w:val="0099718F"/>
    <w:rsid w:val="009A0F4B"/>
    <w:rsid w:val="009A21C5"/>
    <w:rsid w:val="009A2792"/>
    <w:rsid w:val="009C5388"/>
    <w:rsid w:val="00A12C9F"/>
    <w:rsid w:val="00A15644"/>
    <w:rsid w:val="00A21327"/>
    <w:rsid w:val="00A3662B"/>
    <w:rsid w:val="00A461BF"/>
    <w:rsid w:val="00A50805"/>
    <w:rsid w:val="00A50E04"/>
    <w:rsid w:val="00A560DC"/>
    <w:rsid w:val="00A64AD6"/>
    <w:rsid w:val="00A756FD"/>
    <w:rsid w:val="00A83EAC"/>
    <w:rsid w:val="00A842A5"/>
    <w:rsid w:val="00A97D5C"/>
    <w:rsid w:val="00AA5455"/>
    <w:rsid w:val="00AA6891"/>
    <w:rsid w:val="00AA6AED"/>
    <w:rsid w:val="00AB66C4"/>
    <w:rsid w:val="00AD2901"/>
    <w:rsid w:val="00AE548F"/>
    <w:rsid w:val="00AE5BB6"/>
    <w:rsid w:val="00AF03DA"/>
    <w:rsid w:val="00AF3273"/>
    <w:rsid w:val="00B002DF"/>
    <w:rsid w:val="00B1442A"/>
    <w:rsid w:val="00B20B8F"/>
    <w:rsid w:val="00B23DFC"/>
    <w:rsid w:val="00B26E35"/>
    <w:rsid w:val="00B531F1"/>
    <w:rsid w:val="00B6630D"/>
    <w:rsid w:val="00B67DDC"/>
    <w:rsid w:val="00B700FA"/>
    <w:rsid w:val="00B70F1F"/>
    <w:rsid w:val="00B93B53"/>
    <w:rsid w:val="00BB1B8F"/>
    <w:rsid w:val="00BB2DD2"/>
    <w:rsid w:val="00BB541A"/>
    <w:rsid w:val="00BC5091"/>
    <w:rsid w:val="00BE3D29"/>
    <w:rsid w:val="00BE7800"/>
    <w:rsid w:val="00BF400B"/>
    <w:rsid w:val="00C05820"/>
    <w:rsid w:val="00C3092E"/>
    <w:rsid w:val="00C36F12"/>
    <w:rsid w:val="00C47179"/>
    <w:rsid w:val="00C9113F"/>
    <w:rsid w:val="00C92867"/>
    <w:rsid w:val="00CA0633"/>
    <w:rsid w:val="00CA2B69"/>
    <w:rsid w:val="00CA5CC3"/>
    <w:rsid w:val="00CC0355"/>
    <w:rsid w:val="00CC338E"/>
    <w:rsid w:val="00CC63F5"/>
    <w:rsid w:val="00CD4DA2"/>
    <w:rsid w:val="00CE3A87"/>
    <w:rsid w:val="00CE5B5C"/>
    <w:rsid w:val="00D1513B"/>
    <w:rsid w:val="00D21456"/>
    <w:rsid w:val="00D214C1"/>
    <w:rsid w:val="00D23948"/>
    <w:rsid w:val="00D36521"/>
    <w:rsid w:val="00D4646A"/>
    <w:rsid w:val="00D61E09"/>
    <w:rsid w:val="00D70093"/>
    <w:rsid w:val="00DA06C4"/>
    <w:rsid w:val="00DC0EB1"/>
    <w:rsid w:val="00DC79FF"/>
    <w:rsid w:val="00DD2790"/>
    <w:rsid w:val="00DD3730"/>
    <w:rsid w:val="00DF6DCC"/>
    <w:rsid w:val="00E03012"/>
    <w:rsid w:val="00E16E77"/>
    <w:rsid w:val="00E177D0"/>
    <w:rsid w:val="00E22993"/>
    <w:rsid w:val="00E25603"/>
    <w:rsid w:val="00E26658"/>
    <w:rsid w:val="00E26D31"/>
    <w:rsid w:val="00E35D0E"/>
    <w:rsid w:val="00E4339D"/>
    <w:rsid w:val="00E52045"/>
    <w:rsid w:val="00E55E9C"/>
    <w:rsid w:val="00E5640C"/>
    <w:rsid w:val="00E6352C"/>
    <w:rsid w:val="00E668D7"/>
    <w:rsid w:val="00E6733D"/>
    <w:rsid w:val="00E75A26"/>
    <w:rsid w:val="00E82D03"/>
    <w:rsid w:val="00E94B2D"/>
    <w:rsid w:val="00EA30DD"/>
    <w:rsid w:val="00EB1B94"/>
    <w:rsid w:val="00EE5321"/>
    <w:rsid w:val="00EE61CC"/>
    <w:rsid w:val="00EE6D1E"/>
    <w:rsid w:val="00F1031E"/>
    <w:rsid w:val="00F14359"/>
    <w:rsid w:val="00F164A3"/>
    <w:rsid w:val="00F26F3A"/>
    <w:rsid w:val="00F3108E"/>
    <w:rsid w:val="00F330B7"/>
    <w:rsid w:val="00F63459"/>
    <w:rsid w:val="00F65B5E"/>
    <w:rsid w:val="00F763E9"/>
    <w:rsid w:val="00F82457"/>
    <w:rsid w:val="00F852A0"/>
    <w:rsid w:val="00F93065"/>
    <w:rsid w:val="00F95F18"/>
    <w:rsid w:val="00FA3B17"/>
    <w:rsid w:val="00FA6232"/>
    <w:rsid w:val="00FB002C"/>
    <w:rsid w:val="00FB4F49"/>
    <w:rsid w:val="00FC5D5B"/>
    <w:rsid w:val="00FE4191"/>
    <w:rsid w:val="00FF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33B93"/>
  <w15:chartTrackingRefBased/>
  <w15:docId w15:val="{B0236FA5-BEBB-43C0-8EE2-5525B3CBD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comentari">
    <w:name w:val="annotation text"/>
    <w:basedOn w:val="Normal"/>
    <w:link w:val="TextdecomentariCar"/>
    <w:autoRedefine/>
    <w:rsid w:val="00445EFC"/>
    <w:pPr>
      <w:spacing w:after="0" w:line="240" w:lineRule="auto"/>
    </w:pPr>
    <w:rPr>
      <w:sz w:val="28"/>
      <w:lang w:eastAsia="es-ES"/>
    </w:rPr>
  </w:style>
  <w:style w:type="character" w:customStyle="1" w:styleId="TextdecomentariCar">
    <w:name w:val="Text de comentari Car"/>
    <w:basedOn w:val="Tipusdelletraperdefectedelpargraf"/>
    <w:link w:val="Textdecomentari"/>
    <w:rsid w:val="00445EFC"/>
    <w:rPr>
      <w:sz w:val="28"/>
      <w:lang w:eastAsia="es-ES"/>
    </w:rPr>
  </w:style>
  <w:style w:type="paragraph" w:styleId="Temadelcomentari">
    <w:name w:val="annotation subject"/>
    <w:basedOn w:val="Textdecomentari"/>
    <w:next w:val="Textdecomentari"/>
    <w:link w:val="TemadelcomentariCar"/>
    <w:autoRedefine/>
    <w:rsid w:val="00313516"/>
    <w:rPr>
      <w:b/>
      <w:bCs/>
      <w:sz w:val="22"/>
    </w:rPr>
  </w:style>
  <w:style w:type="character" w:customStyle="1" w:styleId="TemadelcomentariCar">
    <w:name w:val="Tema del comentari Car"/>
    <w:link w:val="Temadelcomentari"/>
    <w:rsid w:val="00313516"/>
    <w:rPr>
      <w:rFonts w:ascii="Calibri" w:hAnsi="Calibri"/>
      <w:b/>
      <w:bCs/>
      <w:lang w:eastAsia="es-ES"/>
    </w:rPr>
  </w:style>
  <w:style w:type="paragraph" w:customStyle="1" w:styleId="Default">
    <w:name w:val="Default"/>
    <w:rsid w:val="007D4CD0"/>
    <w:pPr>
      <w:autoSpaceDE w:val="0"/>
      <w:autoSpaceDN w:val="0"/>
      <w:adjustRightInd w:val="0"/>
      <w:spacing w:after="0" w:line="240" w:lineRule="auto"/>
    </w:pPr>
    <w:rPr>
      <w:rFonts w:ascii="Calibri Light" w:hAnsi="Calibri Light" w:cs="Calibri Ligh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Puigdemasa Soto</dc:creator>
  <cp:keywords/>
  <dc:description/>
  <cp:lastModifiedBy>Lidia Puigdemasa Soto</cp:lastModifiedBy>
  <cp:revision>1</cp:revision>
  <dcterms:created xsi:type="dcterms:W3CDTF">2026-05-05T12:49:00Z</dcterms:created>
  <dcterms:modified xsi:type="dcterms:W3CDTF">2026-05-05T12:52:00Z</dcterms:modified>
</cp:coreProperties>
</file>