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58BCB" w14:textId="77777777" w:rsidR="00161C7E" w:rsidRDefault="00161C7E" w:rsidP="00161C7E">
      <w:pPr>
        <w:pStyle w:val="western"/>
        <w:pageBreakBefore/>
      </w:pPr>
      <w:r>
        <w:rPr>
          <w:b/>
          <w:bCs/>
        </w:rPr>
        <w:t>ANNEX 1 MODEL DECLARACIÓ RESPONSABLE PER LA CONTRACTACIÓ</w:t>
      </w:r>
    </w:p>
    <w:p w14:paraId="0D20AB1D" w14:textId="77777777" w:rsidR="00161C7E" w:rsidRDefault="00161C7E" w:rsidP="00161C7E">
      <w:pPr>
        <w:pStyle w:val="western"/>
        <w:spacing w:before="278" w:beforeAutospacing="0"/>
        <w:jc w:val="both"/>
        <w:rPr>
          <w:lang w:val="es-ES"/>
        </w:rPr>
      </w:pPr>
      <w:r>
        <w:t xml:space="preserve">El senyor/a ..............................................................., amb DNI/NIE/passaport núm. ............................, en nom propi / en nom i representació de ................................................. </w:t>
      </w:r>
      <w:r>
        <w:rPr>
          <w:color w:val="0066FF"/>
        </w:rPr>
        <w:t>(administrador únic, solidari o mancomunat o apoderat solidari o mancomunat)</w:t>
      </w:r>
      <w:r>
        <w:t xml:space="preserve">, segons escriptura pública atorgada davant el Notari de </w:t>
      </w:r>
      <w:r>
        <w:rPr>
          <w:color w:val="0066FF"/>
        </w:rPr>
        <w:t>(lloc)</w:t>
      </w:r>
      <w:r>
        <w:t>, senyor ........................................, en data .......................... i número de protocol .............................., declara sota la seva responsabilitat, com a empresa licitadora del contracte .................................,</w:t>
      </w:r>
    </w:p>
    <w:p w14:paraId="39512C23" w14:textId="77777777" w:rsidR="00161C7E" w:rsidRDefault="00161C7E" w:rsidP="00161C7E">
      <w:pPr>
        <w:pStyle w:val="western"/>
        <w:spacing w:before="278" w:beforeAutospacing="0"/>
        <w:jc w:val="both"/>
      </w:pPr>
      <w:r>
        <w:t>a) Que està facultat/</w:t>
      </w:r>
      <w:proofErr w:type="spellStart"/>
      <w:r>
        <w:t>ada</w:t>
      </w:r>
      <w:proofErr w:type="spellEnd"/>
      <w:r>
        <w:t xml:space="preserve"> per contractar amb l'Administració, ja que té la capacitat d’obrar i la solvència requerida i no es troba compresa en cap de les circumstàncies de prohibició per contractar establertes en l’article 71 de la Llei 9/2017, de 8 de novembre, de contractes del sector públic, per la qual es transposen a l’ordenament jurídic espanyol les directives del Parlament Europeu i del Consell 2014/23/UE i 2014/24/UE, de 26 de febrer de 2014, ni incursa en algun motiu d’exclusió d’acord amb la normativa en matèria de contractació pública o, si es troba, que ha adoptat les mesures per demostrar la seva fiabilitat.</w:t>
      </w:r>
    </w:p>
    <w:p w14:paraId="7A1701D2" w14:textId="77777777" w:rsidR="00161C7E" w:rsidRDefault="00161C7E" w:rsidP="00161C7E">
      <w:pPr>
        <w:pStyle w:val="western"/>
        <w:spacing w:before="278" w:beforeAutospacing="0"/>
        <w:jc w:val="both"/>
      </w:pPr>
      <w:r>
        <w:t>b) Que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w:t>
      </w:r>
    </w:p>
    <w:p w14:paraId="5FADBD96" w14:textId="77777777" w:rsidR="00161C7E" w:rsidRDefault="00161C7E" w:rsidP="00161C7E">
      <w:pPr>
        <w:pStyle w:val="western"/>
        <w:spacing w:before="278" w:beforeAutospacing="0"/>
        <w:jc w:val="both"/>
      </w:pPr>
      <w:r>
        <w:t>c) Que, essent una empresa estrangera, es sotmetrà als jutjats i tribunals espanyols de qualsevol ordre per a totes les incidències que puguin sorgir del contracte, amb renúncia expressa del fur propi.</w:t>
      </w:r>
    </w:p>
    <w:p w14:paraId="274F1DB4" w14:textId="77777777" w:rsidR="00161C7E" w:rsidRDefault="00161C7E" w:rsidP="00161C7E">
      <w:pPr>
        <w:pStyle w:val="western"/>
        <w:spacing w:before="278" w:beforeAutospacing="0"/>
        <w:jc w:val="both"/>
      </w:pPr>
      <w:r>
        <w:t>d) Que, essent una empresa estrangera d’un Estat no membre de la Unió Europea, es té oberta una sucursal a Espanya, s’han designat persones apoderades o representats per a les operacions i consta inscrita en el Registre Mercantil.</w:t>
      </w:r>
    </w:p>
    <w:p w14:paraId="21333FAF" w14:textId="77777777" w:rsidR="00161C7E" w:rsidRDefault="00161C7E" w:rsidP="00161C7E">
      <w:pPr>
        <w:pStyle w:val="western"/>
        <w:spacing w:before="278" w:beforeAutospacing="0"/>
        <w:jc w:val="both"/>
      </w:pPr>
      <w:r>
        <w:t>e) Que la plantilla de l’empresa, estant-hi obligada, està integrada per un nombre de persones treballadores amb discapacitat no inferior al 2%, o que s’ha adoptat alguna de les mesures alternatives previstes en l’article 2 del Reial decret 364/2005, de 8 d’abril.</w:t>
      </w:r>
    </w:p>
    <w:p w14:paraId="461EE661" w14:textId="77777777" w:rsidR="00161C7E" w:rsidRDefault="00161C7E" w:rsidP="00161C7E">
      <w:pPr>
        <w:pStyle w:val="western"/>
        <w:spacing w:before="278" w:beforeAutospacing="0"/>
        <w:jc w:val="both"/>
      </w:pPr>
      <w:r>
        <w:t xml:space="preserve">f) Que l’empresa compleix tots els requisits i obligacions exigides per la normativa vigent per a la seva obertura, </w:t>
      </w:r>
      <w:proofErr w:type="spellStart"/>
      <w:r>
        <w:t>instal∙lació</w:t>
      </w:r>
      <w:proofErr w:type="spellEnd"/>
      <w:r>
        <w:t xml:space="preserve"> i funcionament legal.</w:t>
      </w:r>
    </w:p>
    <w:p w14:paraId="2A78EDDB" w14:textId="77777777" w:rsidR="00161C7E" w:rsidRDefault="00161C7E" w:rsidP="00161C7E">
      <w:pPr>
        <w:pStyle w:val="western"/>
        <w:spacing w:before="278" w:beforeAutospacing="0"/>
        <w:jc w:val="both"/>
        <w:rPr>
          <w:lang w:val="es-ES"/>
        </w:rPr>
      </w:pPr>
      <w:r>
        <w:t xml:space="preserve">g) Que l’adreça de correu electrònic on rebre les comunicacions en el procés de contractació i, si escau, d’execució del contracte és </w:t>
      </w:r>
      <w:r>
        <w:rPr>
          <w:color w:val="0066FF"/>
        </w:rPr>
        <w:t>(indicar adreça de correu electrònic)</w:t>
      </w:r>
      <w:r>
        <w:t>:..........................</w:t>
      </w:r>
    </w:p>
    <w:p w14:paraId="7C49C37F" w14:textId="77777777" w:rsidR="00161C7E" w:rsidRDefault="00161C7E" w:rsidP="00161C7E">
      <w:pPr>
        <w:pStyle w:val="western"/>
        <w:spacing w:before="278" w:beforeAutospacing="0"/>
        <w:jc w:val="both"/>
      </w:pPr>
      <w:r>
        <w:t>h) Que l’adreça/es de correu electrònic on rebre els avisos de les posades a disposició de les notificacions electròniques mitjançant la bústia de la seu electrònica de l’Ajuntament de Castellbell i el Vilar; la/les persona/es autoritzada/es a accedir a les notificacions electròniques; el/els número/os de telèfon/os mòbil/s on rebre els avisos esmentats, així com, si escau, la contrasenya d’un sol ús per accedir a les notificacions; són:</w:t>
      </w:r>
    </w:p>
    <w:p w14:paraId="34DDD048" w14:textId="77777777" w:rsidR="00161C7E" w:rsidRDefault="00161C7E" w:rsidP="00161C7E">
      <w:pPr>
        <w:pStyle w:val="western"/>
        <w:spacing w:before="278" w:beforeAutospacing="0"/>
        <w:jc w:val="both"/>
      </w:pPr>
      <w:r>
        <w:rPr>
          <w:color w:val="0066FF"/>
        </w:rPr>
        <w:t xml:space="preserve">(Indicar adreça/es de correu electrònic – el/s document/s </w:t>
      </w:r>
      <w:proofErr w:type="spellStart"/>
      <w:r>
        <w:rPr>
          <w:color w:val="0066FF"/>
        </w:rPr>
        <w:t>identificatiu</w:t>
      </w:r>
      <w:proofErr w:type="spellEnd"/>
      <w:r>
        <w:rPr>
          <w:color w:val="0066FF"/>
        </w:rPr>
        <w:t>/s corresponent/s (NIF/NIE/CIF/Passaport) – número/os de telèfon/os mòbil/s)</w:t>
      </w:r>
    </w:p>
    <w:p w14:paraId="3C8C186C" w14:textId="77777777" w:rsidR="00161C7E" w:rsidRDefault="00161C7E" w:rsidP="00161C7E">
      <w:pPr>
        <w:pStyle w:val="western"/>
        <w:spacing w:before="278" w:beforeAutospacing="0"/>
        <w:jc w:val="both"/>
      </w:pPr>
      <w:r>
        <w:lastRenderedPageBreak/>
        <w:t>i) Que l’empresa disposa del corresponent pla d’igualtat d’oportunitats entre les dones i els homes.</w:t>
      </w:r>
    </w:p>
    <w:p w14:paraId="6591BEE6" w14:textId="77777777" w:rsidR="00161C7E" w:rsidRDefault="00161C7E" w:rsidP="00161C7E">
      <w:pPr>
        <w:pStyle w:val="western"/>
        <w:spacing w:before="278" w:beforeAutospacing="0"/>
        <w:jc w:val="both"/>
      </w:pPr>
      <w:r>
        <w:t>j) Que autoritzo a l’òrgan de contractació a obtenir directament dels òrgans administratius competents les dades o documents registrals i els relatius a les obligacions tributàries i amb la Seguretat Social que es requereixin per procedir, si s’escau, a l’adjudicació del contracte.</w:t>
      </w:r>
    </w:p>
    <w:p w14:paraId="23556B54" w14:textId="77777777" w:rsidR="00161C7E" w:rsidRDefault="00161C7E" w:rsidP="00161C7E">
      <w:pPr>
        <w:pStyle w:val="western"/>
        <w:spacing w:before="278" w:beforeAutospacing="0"/>
        <w:jc w:val="both"/>
      </w:pPr>
      <w:r>
        <w:t>k) Que com a signant d’aquesta declaració tinc capacitat suficient, en la representació amb la qual actuo, per comparèixer i signar aquesta declaració i la resta de documentació requerida per contractar, inclosa l’oferta econòmica.</w:t>
      </w:r>
    </w:p>
    <w:p w14:paraId="1F032CF7" w14:textId="77777777" w:rsidR="00161C7E" w:rsidRDefault="00161C7E" w:rsidP="00161C7E">
      <w:pPr>
        <w:pStyle w:val="western"/>
        <w:spacing w:before="278" w:beforeAutospacing="0" w:after="0"/>
        <w:jc w:val="both"/>
      </w:pPr>
    </w:p>
    <w:p w14:paraId="363E673F" w14:textId="77777777" w:rsidR="00161C7E" w:rsidRDefault="00161C7E" w:rsidP="00161C7E">
      <w:pPr>
        <w:jc w:val="both"/>
      </w:pPr>
    </w:p>
    <w:p w14:paraId="0C2FAF59" w14:textId="77777777" w:rsidR="00161C7E" w:rsidRDefault="00161C7E" w:rsidP="00161C7E">
      <w:pPr>
        <w:jc w:val="both"/>
      </w:pPr>
    </w:p>
    <w:p w14:paraId="2828CC79" w14:textId="77777777" w:rsidR="00161C7E" w:rsidRDefault="00161C7E" w:rsidP="00161C7E">
      <w:pPr>
        <w:jc w:val="both"/>
      </w:pPr>
    </w:p>
    <w:sectPr w:rsidR="00161C7E" w:rsidSect="00AF2AF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E32F2" w14:textId="77777777" w:rsidR="003B0E1B" w:rsidRDefault="003B0E1B" w:rsidP="00161C7E">
      <w:pPr>
        <w:spacing w:after="0" w:line="240" w:lineRule="auto"/>
      </w:pPr>
      <w:r>
        <w:separator/>
      </w:r>
    </w:p>
  </w:endnote>
  <w:endnote w:type="continuationSeparator" w:id="0">
    <w:p w14:paraId="53576476" w14:textId="77777777" w:rsidR="003B0E1B" w:rsidRDefault="003B0E1B" w:rsidP="0016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AEEF5" w14:textId="77777777" w:rsidR="003B0E1B" w:rsidRDefault="003B0E1B" w:rsidP="00161C7E">
      <w:pPr>
        <w:spacing w:after="0" w:line="240" w:lineRule="auto"/>
      </w:pPr>
      <w:r>
        <w:separator/>
      </w:r>
    </w:p>
  </w:footnote>
  <w:footnote w:type="continuationSeparator" w:id="0">
    <w:p w14:paraId="149A7C43" w14:textId="77777777" w:rsidR="003B0E1B" w:rsidRDefault="003B0E1B" w:rsidP="00161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C25F" w14:textId="20910A10" w:rsidR="00161C7E" w:rsidRDefault="00161C7E">
    <w:pPr>
      <w:pStyle w:val="Capalera"/>
    </w:pPr>
    <w:r w:rsidRPr="00161C7E">
      <w:drawing>
        <wp:inline distT="0" distB="0" distL="0" distR="0" wp14:anchorId="773BBE22" wp14:editId="49FA12A4">
          <wp:extent cx="1476190" cy="695238"/>
          <wp:effectExtent l="0" t="0" r="0" b="0"/>
          <wp:docPr id="158751101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511011" name=""/>
                  <pic:cNvPicPr/>
                </pic:nvPicPr>
                <pic:blipFill>
                  <a:blip r:embed="rId1"/>
                  <a:stretch>
                    <a:fillRect/>
                  </a:stretch>
                </pic:blipFill>
                <pic:spPr>
                  <a:xfrm>
                    <a:off x="0" y="0"/>
                    <a:ext cx="1476190" cy="6952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7E"/>
    <w:rsid w:val="00161C7E"/>
    <w:rsid w:val="003B0E1B"/>
    <w:rsid w:val="003E2F3A"/>
    <w:rsid w:val="00871952"/>
    <w:rsid w:val="00947435"/>
    <w:rsid w:val="00AF2AF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70FC1"/>
  <w15:chartTrackingRefBased/>
  <w15:docId w15:val="{EB07305B-1468-4E77-9227-F0634771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161C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161C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161C7E"/>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161C7E"/>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161C7E"/>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161C7E"/>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161C7E"/>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161C7E"/>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161C7E"/>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161C7E"/>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161C7E"/>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161C7E"/>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161C7E"/>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161C7E"/>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161C7E"/>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161C7E"/>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161C7E"/>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161C7E"/>
    <w:rPr>
      <w:rFonts w:eastAsiaTheme="majorEastAsia" w:cstheme="majorBidi"/>
      <w:color w:val="272727" w:themeColor="text1" w:themeTint="D8"/>
    </w:rPr>
  </w:style>
  <w:style w:type="paragraph" w:styleId="Ttol">
    <w:name w:val="Title"/>
    <w:basedOn w:val="Normal"/>
    <w:next w:val="Normal"/>
    <w:link w:val="TtolCar"/>
    <w:uiPriority w:val="10"/>
    <w:qFormat/>
    <w:rsid w:val="00161C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161C7E"/>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161C7E"/>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161C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61C7E"/>
    <w:pPr>
      <w:spacing w:before="160"/>
      <w:jc w:val="center"/>
    </w:pPr>
    <w:rPr>
      <w:i/>
      <w:iCs/>
      <w:color w:val="404040" w:themeColor="text1" w:themeTint="BF"/>
    </w:rPr>
  </w:style>
  <w:style w:type="character" w:customStyle="1" w:styleId="CitaCar">
    <w:name w:val="Cita Car"/>
    <w:basedOn w:val="Lletraperdefectedelpargraf"/>
    <w:link w:val="Cita"/>
    <w:uiPriority w:val="29"/>
    <w:rsid w:val="00161C7E"/>
    <w:rPr>
      <w:i/>
      <w:iCs/>
      <w:color w:val="404040" w:themeColor="text1" w:themeTint="BF"/>
    </w:rPr>
  </w:style>
  <w:style w:type="paragraph" w:styleId="Pargrafdellista">
    <w:name w:val="List Paragraph"/>
    <w:basedOn w:val="Normal"/>
    <w:uiPriority w:val="34"/>
    <w:qFormat/>
    <w:rsid w:val="00161C7E"/>
    <w:pPr>
      <w:ind w:left="720"/>
      <w:contextualSpacing/>
    </w:pPr>
  </w:style>
  <w:style w:type="character" w:styleId="mfasiintens">
    <w:name w:val="Intense Emphasis"/>
    <w:basedOn w:val="Lletraperdefectedelpargraf"/>
    <w:uiPriority w:val="21"/>
    <w:qFormat/>
    <w:rsid w:val="00161C7E"/>
    <w:rPr>
      <w:i/>
      <w:iCs/>
      <w:color w:val="2F5496" w:themeColor="accent1" w:themeShade="BF"/>
    </w:rPr>
  </w:style>
  <w:style w:type="paragraph" w:styleId="Citaintensa">
    <w:name w:val="Intense Quote"/>
    <w:basedOn w:val="Normal"/>
    <w:next w:val="Normal"/>
    <w:link w:val="CitaintensaCar"/>
    <w:uiPriority w:val="30"/>
    <w:qFormat/>
    <w:rsid w:val="00161C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161C7E"/>
    <w:rPr>
      <w:i/>
      <w:iCs/>
      <w:color w:val="2F5496" w:themeColor="accent1" w:themeShade="BF"/>
    </w:rPr>
  </w:style>
  <w:style w:type="character" w:styleId="Refernciaintensa">
    <w:name w:val="Intense Reference"/>
    <w:basedOn w:val="Lletraperdefectedelpargraf"/>
    <w:uiPriority w:val="32"/>
    <w:qFormat/>
    <w:rsid w:val="00161C7E"/>
    <w:rPr>
      <w:b/>
      <w:bCs/>
      <w:smallCaps/>
      <w:color w:val="2F5496" w:themeColor="accent1" w:themeShade="BF"/>
      <w:spacing w:val="5"/>
    </w:rPr>
  </w:style>
  <w:style w:type="paragraph" w:customStyle="1" w:styleId="western">
    <w:name w:val="western"/>
    <w:basedOn w:val="Normal"/>
    <w:rsid w:val="00161C7E"/>
    <w:pPr>
      <w:spacing w:before="100" w:beforeAutospacing="1" w:after="119" w:line="240" w:lineRule="auto"/>
    </w:pPr>
    <w:rPr>
      <w:rFonts w:ascii="Verdana" w:eastAsia="Times New Roman" w:hAnsi="Verdana" w:cs="Times New Roman"/>
      <w:color w:val="000000"/>
      <w:kern w:val="0"/>
      <w:sz w:val="20"/>
      <w:szCs w:val="20"/>
      <w:lang w:eastAsia="ca-ES"/>
      <w14:ligatures w14:val="none"/>
    </w:rPr>
  </w:style>
  <w:style w:type="paragraph" w:styleId="Capalera">
    <w:name w:val="header"/>
    <w:basedOn w:val="Normal"/>
    <w:link w:val="CapaleraCar"/>
    <w:uiPriority w:val="99"/>
    <w:unhideWhenUsed/>
    <w:rsid w:val="00161C7E"/>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161C7E"/>
  </w:style>
  <w:style w:type="paragraph" w:styleId="Peu">
    <w:name w:val="footer"/>
    <w:basedOn w:val="Normal"/>
    <w:link w:val="PeuCar"/>
    <w:uiPriority w:val="99"/>
    <w:unhideWhenUsed/>
    <w:rsid w:val="00161C7E"/>
    <w:pPr>
      <w:tabs>
        <w:tab w:val="center" w:pos="4252"/>
        <w:tab w:val="right" w:pos="8504"/>
      </w:tabs>
      <w:spacing w:after="0" w:line="240" w:lineRule="auto"/>
    </w:pPr>
  </w:style>
  <w:style w:type="character" w:customStyle="1" w:styleId="PeuCar">
    <w:name w:val="Peu Car"/>
    <w:basedOn w:val="Lletraperdefectedelpargraf"/>
    <w:link w:val="Peu"/>
    <w:uiPriority w:val="99"/>
    <w:rsid w:val="00161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ajctb5</dc:creator>
  <cp:keywords/>
  <dc:description/>
  <cp:lastModifiedBy>ajctb5</cp:lastModifiedBy>
  <cp:revision>1</cp:revision>
  <dcterms:created xsi:type="dcterms:W3CDTF">2026-05-28T10:41:00Z</dcterms:created>
  <dcterms:modified xsi:type="dcterms:W3CDTF">2026-05-28T10:43:00Z</dcterms:modified>
</cp:coreProperties>
</file>